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B46" w:rsidRPr="008C1B46" w:rsidRDefault="008C1B46" w:rsidP="008C1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1B46" w:rsidRPr="008C1B46" w:rsidRDefault="008C1B46" w:rsidP="008C1B4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bookmarkStart w:id="0" w:name="_GoBack"/>
      <w:bookmarkEnd w:id="0"/>
      <w:r w:rsidRPr="008C1B46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 GTZAN Genre Classification – Project Report</w:t>
      </w:r>
    </w:p>
    <w:p w:rsidR="008C1B46" w:rsidRPr="008C1B46" w:rsidRDefault="008C1B46" w:rsidP="008C1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28"/>
        </w:rPr>
        <w:t>Introduction</w:t>
      </w:r>
    </w:p>
    <w:p w:rsidR="008C1B46" w:rsidRPr="008C1B46" w:rsidRDefault="008C1B46" w:rsidP="008C1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sz w:val="28"/>
          <w:szCs w:val="28"/>
        </w:rPr>
        <w:t xml:space="preserve">Music genre classification is a fundamental task in music information retrieval (MIR). The goal is to automatically categorize music tracks into predefined genres based on audio features. This project uses the </w:t>
      </w:r>
      <w:r w:rsidRPr="008C1B46">
        <w:rPr>
          <w:rFonts w:ascii="Times New Roman" w:eastAsia="Times New Roman" w:hAnsi="Times New Roman" w:cs="Times New Roman"/>
          <w:bCs/>
          <w:sz w:val="28"/>
          <w:szCs w:val="28"/>
        </w:rPr>
        <w:t>GTZAN dataset</w:t>
      </w:r>
      <w:r w:rsidRPr="008C1B46">
        <w:rPr>
          <w:rFonts w:ascii="Times New Roman" w:eastAsia="Times New Roman" w:hAnsi="Times New Roman" w:cs="Times New Roman"/>
          <w:sz w:val="28"/>
          <w:szCs w:val="28"/>
        </w:rPr>
        <w:t xml:space="preserve">, a benchmark dataset containing 10 genres (blues, classical, country, </w:t>
      </w:r>
      <w:proofErr w:type="gramStart"/>
      <w:r w:rsidRPr="008C1B46">
        <w:rPr>
          <w:rFonts w:ascii="Times New Roman" w:eastAsia="Times New Roman" w:hAnsi="Times New Roman" w:cs="Times New Roman"/>
          <w:sz w:val="28"/>
          <w:szCs w:val="28"/>
        </w:rPr>
        <w:t>disco</w:t>
      </w:r>
      <w:proofErr w:type="gramEnd"/>
      <w:r w:rsidRPr="008C1B4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C1B46">
        <w:rPr>
          <w:rFonts w:ascii="Times New Roman" w:eastAsia="Times New Roman" w:hAnsi="Times New Roman" w:cs="Times New Roman"/>
          <w:sz w:val="28"/>
          <w:szCs w:val="28"/>
        </w:rPr>
        <w:t>hiphop</w:t>
      </w:r>
      <w:proofErr w:type="spellEnd"/>
      <w:r w:rsidRPr="008C1B46">
        <w:rPr>
          <w:rFonts w:ascii="Times New Roman" w:eastAsia="Times New Roman" w:hAnsi="Times New Roman" w:cs="Times New Roman"/>
          <w:sz w:val="28"/>
          <w:szCs w:val="28"/>
        </w:rPr>
        <w:t>, jazz, metal, pop, reggae, rock).</w:t>
      </w:r>
    </w:p>
    <w:p w:rsidR="008C1B46" w:rsidRPr="008C1B46" w:rsidRDefault="008C1B46" w:rsidP="008C1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sz w:val="28"/>
          <w:szCs w:val="28"/>
        </w:rPr>
        <w:t>We explore two main approaches:</w:t>
      </w:r>
    </w:p>
    <w:p w:rsidR="008C1B46" w:rsidRPr="008C1B46" w:rsidRDefault="008C1B46" w:rsidP="008C1B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bCs/>
          <w:sz w:val="28"/>
          <w:szCs w:val="28"/>
        </w:rPr>
        <w:t>Tabular features-based learning</w:t>
      </w:r>
      <w:r w:rsidRPr="008C1B46">
        <w:rPr>
          <w:rFonts w:ascii="Times New Roman" w:eastAsia="Times New Roman" w:hAnsi="Times New Roman" w:cs="Times New Roman"/>
          <w:sz w:val="28"/>
          <w:szCs w:val="28"/>
        </w:rPr>
        <w:t xml:space="preserve"> using MFCCs and other handcrafted features (</w:t>
      </w:r>
      <w:proofErr w:type="spellStart"/>
      <w:r w:rsidRPr="008C1B46">
        <w:rPr>
          <w:rFonts w:ascii="Times New Roman" w:eastAsia="Times New Roman" w:hAnsi="Times New Roman" w:cs="Times New Roman"/>
          <w:sz w:val="28"/>
          <w:szCs w:val="28"/>
        </w:rPr>
        <w:t>RandomForest</w:t>
      </w:r>
      <w:proofErr w:type="spellEnd"/>
      <w:r w:rsidRPr="008C1B46">
        <w:rPr>
          <w:rFonts w:ascii="Times New Roman" w:eastAsia="Times New Roman" w:hAnsi="Times New Roman" w:cs="Times New Roman"/>
          <w:sz w:val="28"/>
          <w:szCs w:val="28"/>
        </w:rPr>
        <w:t>, MLP).</w:t>
      </w:r>
    </w:p>
    <w:p w:rsidR="008C1B46" w:rsidRPr="008C1B46" w:rsidRDefault="008C1B46" w:rsidP="008C1B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bCs/>
          <w:sz w:val="28"/>
          <w:szCs w:val="28"/>
        </w:rPr>
        <w:t>Image-based deep learning</w:t>
      </w:r>
      <w:r w:rsidRPr="008C1B46">
        <w:rPr>
          <w:rFonts w:ascii="Times New Roman" w:eastAsia="Times New Roman" w:hAnsi="Times New Roman" w:cs="Times New Roman"/>
          <w:sz w:val="28"/>
          <w:szCs w:val="28"/>
        </w:rPr>
        <w:t xml:space="preserve"> using spectrograms with Convolutional Neural Networks (CNN) and Transfer Learning (MobileNetV2).</w:t>
      </w:r>
    </w:p>
    <w:p w:rsidR="008C1B46" w:rsidRPr="008C1B46" w:rsidRDefault="008C1B46" w:rsidP="008C1B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C1B46" w:rsidRPr="008C1B46" w:rsidRDefault="008C1B46" w:rsidP="008C1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28"/>
        </w:rPr>
        <w:t>Dataset</w:t>
      </w:r>
    </w:p>
    <w:p w:rsidR="008C1B46" w:rsidRPr="008C1B46" w:rsidRDefault="008C1B46" w:rsidP="008C1B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28"/>
        </w:rPr>
        <w:t>GTZAN Music Genre Dataset</w:t>
      </w:r>
      <w:r w:rsidRPr="008C1B46">
        <w:rPr>
          <w:rFonts w:ascii="Times New Roman" w:eastAsia="Times New Roman" w:hAnsi="Times New Roman" w:cs="Times New Roman"/>
          <w:sz w:val="28"/>
          <w:szCs w:val="28"/>
        </w:rPr>
        <w:t>: 1000 audio tracks, each 30 seconds long, across 10 balanced genres.</w:t>
      </w:r>
    </w:p>
    <w:p w:rsidR="008C1B46" w:rsidRPr="008C1B46" w:rsidRDefault="008C1B46" w:rsidP="008C1B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sz w:val="28"/>
          <w:szCs w:val="28"/>
        </w:rPr>
        <w:t>Files are provided in .wav or .au format, grouped by genre.</w:t>
      </w:r>
    </w:p>
    <w:p w:rsidR="008C1B46" w:rsidRPr="008C1B46" w:rsidRDefault="008C1B46" w:rsidP="008C1B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sz w:val="28"/>
          <w:szCs w:val="28"/>
        </w:rPr>
        <w:t>Supplementary CSV files (features_30_sec.csv, features_3_sec.csv) contain pre-extracted features such as tempo, spectral centroid, MFCC statistics, etc.</w:t>
      </w:r>
    </w:p>
    <w:p w:rsidR="008C1B46" w:rsidRPr="008C1B46" w:rsidRDefault="008C1B46" w:rsidP="008C1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sz w:val="28"/>
          <w:szCs w:val="28"/>
        </w:rPr>
        <w:t>Dataset composition:</w:t>
      </w:r>
    </w:p>
    <w:p w:rsidR="008C1B46" w:rsidRPr="008C1B46" w:rsidRDefault="008C1B46" w:rsidP="008C1B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28"/>
        </w:rPr>
        <w:t>10 genres</w:t>
      </w:r>
      <w:r w:rsidRPr="008C1B46">
        <w:rPr>
          <w:rFonts w:ascii="Times New Roman" w:eastAsia="Times New Roman" w:hAnsi="Times New Roman" w:cs="Times New Roman"/>
          <w:sz w:val="28"/>
          <w:szCs w:val="28"/>
        </w:rPr>
        <w:t>, 100 tracks per genre.</w:t>
      </w:r>
    </w:p>
    <w:p w:rsidR="008C1B46" w:rsidRPr="008C1B46" w:rsidRDefault="008C1B46" w:rsidP="008C1B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28"/>
        </w:rPr>
        <w:t>features_3_sec.csv</w:t>
      </w:r>
      <w:r w:rsidRPr="008C1B46">
        <w:rPr>
          <w:rFonts w:ascii="Times New Roman" w:eastAsia="Times New Roman" w:hAnsi="Times New Roman" w:cs="Times New Roman"/>
          <w:sz w:val="28"/>
          <w:szCs w:val="28"/>
        </w:rPr>
        <w:t xml:space="preserve"> → segmented into 3-second slices, increasing the sample size to nearly 10,000.</w:t>
      </w:r>
    </w:p>
    <w:p w:rsidR="008C1B46" w:rsidRDefault="008C1B46" w:rsidP="008C1B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28"/>
        </w:rPr>
        <w:t>Spectrograms</w:t>
      </w:r>
      <w:r w:rsidRPr="008C1B46">
        <w:rPr>
          <w:rFonts w:ascii="Times New Roman" w:eastAsia="Times New Roman" w:hAnsi="Times New Roman" w:cs="Times New Roman"/>
          <w:sz w:val="28"/>
          <w:szCs w:val="28"/>
        </w:rPr>
        <w:t xml:space="preserve"> → generated from raw audio to serve as images for CNN and transfer learning.</w:t>
      </w:r>
    </w:p>
    <w:p w:rsidR="008C1B46" w:rsidRPr="008C1B46" w:rsidRDefault="008C1B46" w:rsidP="008C1B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8C1B46" w:rsidRPr="008C1B46" w:rsidRDefault="008C1B46" w:rsidP="008C1B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C1B46" w:rsidRPr="008C1B46" w:rsidRDefault="008C1B46" w:rsidP="008C1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Preprocessing</w:t>
      </w:r>
    </w:p>
    <w:p w:rsidR="008C1B46" w:rsidRPr="008C1B46" w:rsidRDefault="008C1B46" w:rsidP="008C1B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28"/>
        </w:rPr>
        <w:t>Tabular data (CSV)</w:t>
      </w:r>
    </w:p>
    <w:p w:rsidR="008C1B46" w:rsidRPr="008C1B46" w:rsidRDefault="008C1B46" w:rsidP="008C1B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sz w:val="28"/>
          <w:szCs w:val="28"/>
        </w:rPr>
        <w:t>Removed non-numeric columns (filename, label).</w:t>
      </w:r>
    </w:p>
    <w:p w:rsidR="008C1B46" w:rsidRPr="008C1B46" w:rsidRDefault="008C1B46" w:rsidP="008C1B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sz w:val="28"/>
          <w:szCs w:val="28"/>
        </w:rPr>
        <w:t xml:space="preserve">Applied </w:t>
      </w:r>
      <w:r w:rsidRPr="008C1B46">
        <w:rPr>
          <w:rFonts w:ascii="Times New Roman" w:eastAsia="Times New Roman" w:hAnsi="Times New Roman" w:cs="Times New Roman"/>
          <w:bCs/>
          <w:sz w:val="28"/>
          <w:szCs w:val="28"/>
        </w:rPr>
        <w:t>Label Encoding</w:t>
      </w:r>
      <w:r w:rsidRPr="008C1B46">
        <w:rPr>
          <w:rFonts w:ascii="Times New Roman" w:eastAsia="Times New Roman" w:hAnsi="Times New Roman" w:cs="Times New Roman"/>
          <w:sz w:val="28"/>
          <w:szCs w:val="28"/>
        </w:rPr>
        <w:t xml:space="preserve"> for genre labels.</w:t>
      </w:r>
    </w:p>
    <w:p w:rsidR="008C1B46" w:rsidRPr="008C1B46" w:rsidRDefault="008C1B46" w:rsidP="008C1B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sz w:val="28"/>
          <w:szCs w:val="28"/>
        </w:rPr>
        <w:t xml:space="preserve">Standardized features using </w:t>
      </w:r>
      <w:proofErr w:type="spellStart"/>
      <w:r w:rsidRPr="008C1B46">
        <w:rPr>
          <w:rFonts w:ascii="Times New Roman" w:eastAsia="Times New Roman" w:hAnsi="Times New Roman" w:cs="Times New Roman"/>
          <w:bCs/>
          <w:sz w:val="28"/>
          <w:szCs w:val="28"/>
        </w:rPr>
        <w:t>StandardScaler</w:t>
      </w:r>
      <w:proofErr w:type="spellEnd"/>
      <w:r w:rsidRPr="008C1B4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C1B46" w:rsidRPr="008C1B46" w:rsidRDefault="008C1B46" w:rsidP="008C1B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28"/>
        </w:rPr>
        <w:t>Raw audio (if CSV not available)</w:t>
      </w:r>
    </w:p>
    <w:p w:rsidR="008C1B46" w:rsidRPr="008C1B46" w:rsidRDefault="008C1B46" w:rsidP="008C1B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sz w:val="28"/>
          <w:szCs w:val="28"/>
        </w:rPr>
        <w:t xml:space="preserve">Extracted </w:t>
      </w:r>
      <w:r w:rsidRPr="008C1B46">
        <w:rPr>
          <w:rFonts w:ascii="Times New Roman" w:eastAsia="Times New Roman" w:hAnsi="Times New Roman" w:cs="Times New Roman"/>
          <w:bCs/>
          <w:sz w:val="28"/>
          <w:szCs w:val="28"/>
        </w:rPr>
        <w:t>MFCC mean and variance</w:t>
      </w:r>
      <w:r w:rsidRPr="008C1B46">
        <w:rPr>
          <w:rFonts w:ascii="Times New Roman" w:eastAsia="Times New Roman" w:hAnsi="Times New Roman" w:cs="Times New Roman"/>
          <w:sz w:val="28"/>
          <w:szCs w:val="28"/>
        </w:rPr>
        <w:t xml:space="preserve"> per file.</w:t>
      </w:r>
    </w:p>
    <w:p w:rsidR="008C1B46" w:rsidRPr="008C1B46" w:rsidRDefault="008C1B46" w:rsidP="008C1B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28"/>
        </w:rPr>
        <w:t>Spectrogram images</w:t>
      </w:r>
    </w:p>
    <w:p w:rsidR="008C1B46" w:rsidRPr="008C1B46" w:rsidRDefault="008C1B46" w:rsidP="008C1B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sz w:val="28"/>
          <w:szCs w:val="28"/>
        </w:rPr>
        <w:t xml:space="preserve">Generated </w:t>
      </w:r>
      <w:proofErr w:type="spellStart"/>
      <w:r w:rsidRPr="008C1B46">
        <w:rPr>
          <w:rFonts w:ascii="Times New Roman" w:eastAsia="Times New Roman" w:hAnsi="Times New Roman" w:cs="Times New Roman"/>
          <w:bCs/>
          <w:sz w:val="28"/>
          <w:szCs w:val="28"/>
        </w:rPr>
        <w:t>mel</w:t>
      </w:r>
      <w:proofErr w:type="spellEnd"/>
      <w:r w:rsidRPr="008C1B46">
        <w:rPr>
          <w:rFonts w:ascii="Times New Roman" w:eastAsia="Times New Roman" w:hAnsi="Times New Roman" w:cs="Times New Roman"/>
          <w:bCs/>
          <w:sz w:val="28"/>
          <w:szCs w:val="28"/>
        </w:rPr>
        <w:t>-spectrograms</w:t>
      </w:r>
      <w:r w:rsidRPr="008C1B46">
        <w:rPr>
          <w:rFonts w:ascii="Times New Roman" w:eastAsia="Times New Roman" w:hAnsi="Times New Roman" w:cs="Times New Roman"/>
          <w:sz w:val="28"/>
          <w:szCs w:val="28"/>
        </w:rPr>
        <w:t xml:space="preserve"> using </w:t>
      </w:r>
      <w:proofErr w:type="spellStart"/>
      <w:r w:rsidRPr="008C1B46">
        <w:rPr>
          <w:rFonts w:ascii="Times New Roman" w:eastAsia="Times New Roman" w:hAnsi="Times New Roman" w:cs="Times New Roman"/>
          <w:sz w:val="28"/>
          <w:szCs w:val="28"/>
        </w:rPr>
        <w:t>librosa</w:t>
      </w:r>
      <w:proofErr w:type="spellEnd"/>
      <w:r w:rsidRPr="008C1B4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C1B46" w:rsidRPr="008C1B46" w:rsidRDefault="008C1B46" w:rsidP="008C1B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sz w:val="28"/>
          <w:szCs w:val="28"/>
        </w:rPr>
        <w:t xml:space="preserve">Normalized spectrograms and resized to </w:t>
      </w:r>
      <w:r w:rsidRPr="008C1B46">
        <w:rPr>
          <w:rFonts w:ascii="Times New Roman" w:eastAsia="Times New Roman" w:hAnsi="Times New Roman" w:cs="Times New Roman"/>
          <w:b/>
          <w:bCs/>
          <w:sz w:val="28"/>
          <w:szCs w:val="28"/>
        </w:rPr>
        <w:t>128×128</w:t>
      </w:r>
      <w:r w:rsidRPr="008C1B4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C1B46" w:rsidRPr="008C1B46" w:rsidRDefault="008C1B46" w:rsidP="008C1B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sz w:val="28"/>
          <w:szCs w:val="28"/>
        </w:rPr>
        <w:t>Expanded dimensions for CNN input (channel-last format).</w:t>
      </w:r>
    </w:p>
    <w:p w:rsidR="008C1B46" w:rsidRPr="008C1B46" w:rsidRDefault="008C1B46" w:rsidP="008C1B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sz w:val="28"/>
          <w:szCs w:val="28"/>
        </w:rPr>
        <w:t>For MobileNetV2, converted grayscale spectrograms into 3-channel RGB images.</w:t>
      </w:r>
    </w:p>
    <w:p w:rsidR="008C1B46" w:rsidRPr="008C1B46" w:rsidRDefault="008C1B46" w:rsidP="008C1B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C1B46" w:rsidRPr="008C1B46" w:rsidRDefault="008C1B46" w:rsidP="008C1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28"/>
        </w:rPr>
        <w:t>Models</w:t>
      </w:r>
    </w:p>
    <w:p w:rsidR="008C1B46" w:rsidRPr="008C1B46" w:rsidRDefault="008C1B46" w:rsidP="008C1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28"/>
        </w:rPr>
        <w:t>Tabular Models</w:t>
      </w:r>
    </w:p>
    <w:p w:rsidR="008C1B46" w:rsidRPr="008C1B46" w:rsidRDefault="008C1B46" w:rsidP="008C1B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C1B46">
        <w:rPr>
          <w:rFonts w:ascii="Times New Roman" w:eastAsia="Times New Roman" w:hAnsi="Times New Roman" w:cs="Times New Roman"/>
          <w:b/>
          <w:bCs/>
          <w:sz w:val="28"/>
          <w:szCs w:val="28"/>
        </w:rPr>
        <w:t>RandomForest</w:t>
      </w:r>
      <w:proofErr w:type="spellEnd"/>
      <w:r w:rsidRPr="008C1B4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Classifier</w:t>
      </w:r>
      <w:r w:rsidRPr="008C1B46">
        <w:rPr>
          <w:rFonts w:ascii="Times New Roman" w:eastAsia="Times New Roman" w:hAnsi="Times New Roman" w:cs="Times New Roman"/>
          <w:sz w:val="28"/>
          <w:szCs w:val="28"/>
        </w:rPr>
        <w:t>: Ensemble method using decision trees.</w:t>
      </w:r>
    </w:p>
    <w:p w:rsidR="008C1B46" w:rsidRPr="008C1B46" w:rsidRDefault="008C1B46" w:rsidP="008C1B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28"/>
        </w:rPr>
        <w:t>MLP (Multilayer Perceptron)</w:t>
      </w:r>
      <w:r w:rsidRPr="008C1B46">
        <w:rPr>
          <w:rFonts w:ascii="Times New Roman" w:eastAsia="Times New Roman" w:hAnsi="Times New Roman" w:cs="Times New Roman"/>
          <w:sz w:val="28"/>
          <w:szCs w:val="28"/>
        </w:rPr>
        <w:t xml:space="preserve">: Fully connected neural network with 2 hidden layers, </w:t>
      </w:r>
      <w:proofErr w:type="spellStart"/>
      <w:r w:rsidRPr="008C1B46">
        <w:rPr>
          <w:rFonts w:ascii="Times New Roman" w:eastAsia="Times New Roman" w:hAnsi="Times New Roman" w:cs="Times New Roman"/>
          <w:sz w:val="28"/>
          <w:szCs w:val="28"/>
        </w:rPr>
        <w:t>ReLU</w:t>
      </w:r>
      <w:proofErr w:type="spellEnd"/>
      <w:r w:rsidRPr="008C1B46">
        <w:rPr>
          <w:rFonts w:ascii="Times New Roman" w:eastAsia="Times New Roman" w:hAnsi="Times New Roman" w:cs="Times New Roman"/>
          <w:sz w:val="28"/>
          <w:szCs w:val="28"/>
        </w:rPr>
        <w:t xml:space="preserve"> activation, and dropout regularization.</w:t>
      </w:r>
    </w:p>
    <w:p w:rsidR="008C1B46" w:rsidRPr="008C1B46" w:rsidRDefault="008C1B46" w:rsidP="008C1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28"/>
        </w:rPr>
        <w:t>Image Models</w:t>
      </w:r>
    </w:p>
    <w:p w:rsidR="008C1B46" w:rsidRPr="008C1B46" w:rsidRDefault="008C1B46" w:rsidP="008C1B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28"/>
        </w:rPr>
        <w:t>CNN from scratch</w:t>
      </w:r>
      <w:r w:rsidRPr="008C1B46">
        <w:rPr>
          <w:rFonts w:ascii="Times New Roman" w:eastAsia="Times New Roman" w:hAnsi="Times New Roman" w:cs="Times New Roman"/>
          <w:sz w:val="28"/>
          <w:szCs w:val="28"/>
        </w:rPr>
        <w:t>: 3 convolutional layers + pooling, followed by dense layers.</w:t>
      </w:r>
    </w:p>
    <w:p w:rsidR="008C1B46" w:rsidRPr="008C1B46" w:rsidRDefault="008C1B46" w:rsidP="008C1B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28"/>
        </w:rPr>
        <w:t>Transfer Learning (MobileNetV2)</w:t>
      </w:r>
      <w:r w:rsidRPr="008C1B46">
        <w:rPr>
          <w:rFonts w:ascii="Times New Roman" w:eastAsia="Times New Roman" w:hAnsi="Times New Roman" w:cs="Times New Roman"/>
          <w:sz w:val="28"/>
          <w:szCs w:val="28"/>
        </w:rPr>
        <w:t>: Pre-trained on ImageNet, fine-tuned with a custom classification head for GTZAN.</w:t>
      </w:r>
    </w:p>
    <w:p w:rsidR="008C1B46" w:rsidRPr="008C1B46" w:rsidRDefault="008C1B46" w:rsidP="008C1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1B46" w:rsidRPr="008C1B46" w:rsidRDefault="008C1B46" w:rsidP="008C1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28"/>
        </w:rPr>
        <w:t>Evaluation Metric</w:t>
      </w:r>
    </w:p>
    <w:p w:rsidR="008C1B46" w:rsidRPr="008C1B46" w:rsidRDefault="008C1B46" w:rsidP="008C1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sz w:val="28"/>
          <w:szCs w:val="28"/>
        </w:rPr>
        <w:t>Models are evaluated using:</w:t>
      </w:r>
    </w:p>
    <w:p w:rsidR="008C1B46" w:rsidRPr="008C1B46" w:rsidRDefault="008C1B46" w:rsidP="008C1B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24"/>
        </w:rPr>
        <w:t>Accuracy</w:t>
      </w:r>
      <w:r w:rsidRPr="008C1B46">
        <w:rPr>
          <w:rFonts w:ascii="Times New Roman" w:eastAsia="Times New Roman" w:hAnsi="Times New Roman" w:cs="Times New Roman"/>
          <w:sz w:val="28"/>
          <w:szCs w:val="24"/>
        </w:rPr>
        <w:t xml:space="preserve"> – overall correct predictions.</w:t>
      </w:r>
    </w:p>
    <w:p w:rsidR="008C1B46" w:rsidRPr="008C1B46" w:rsidRDefault="008C1B46" w:rsidP="008C1B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24"/>
        </w:rPr>
        <w:t>Precision, Recall, F1-score</w:t>
      </w:r>
      <w:r w:rsidRPr="008C1B46">
        <w:rPr>
          <w:rFonts w:ascii="Times New Roman" w:eastAsia="Times New Roman" w:hAnsi="Times New Roman" w:cs="Times New Roman"/>
          <w:sz w:val="28"/>
          <w:szCs w:val="24"/>
        </w:rPr>
        <w:t xml:space="preserve"> – per-genre evaluation.</w:t>
      </w:r>
    </w:p>
    <w:p w:rsidR="008C1B46" w:rsidRPr="008C1B46" w:rsidRDefault="008C1B46" w:rsidP="008C1B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24"/>
        </w:rPr>
        <w:t>Confusion Matrix</w:t>
      </w:r>
      <w:r w:rsidRPr="008C1B46">
        <w:rPr>
          <w:rFonts w:ascii="Times New Roman" w:eastAsia="Times New Roman" w:hAnsi="Times New Roman" w:cs="Times New Roman"/>
          <w:sz w:val="28"/>
          <w:szCs w:val="24"/>
        </w:rPr>
        <w:t xml:space="preserve"> – to visualize misclassifications across genres.</w:t>
      </w:r>
    </w:p>
    <w:p w:rsidR="008C1B46" w:rsidRPr="008C1B46" w:rsidRDefault="008C1B46" w:rsidP="008C1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1B46" w:rsidRPr="008C1B46" w:rsidRDefault="008C1B46" w:rsidP="008C1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36"/>
        </w:rPr>
        <w:t>Results</w:t>
      </w:r>
    </w:p>
    <w:p w:rsidR="008C1B46" w:rsidRPr="008C1B46" w:rsidRDefault="008C1B46" w:rsidP="008C1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8C1B46">
        <w:rPr>
          <w:rFonts w:ascii="Times New Roman" w:eastAsia="Times New Roman" w:hAnsi="Times New Roman" w:cs="Times New Roman"/>
          <w:b/>
          <w:bCs/>
          <w:sz w:val="28"/>
          <w:szCs w:val="28"/>
        </w:rPr>
        <w:t>RandomForest</w:t>
      </w:r>
      <w:proofErr w:type="spellEnd"/>
      <w:r w:rsidRPr="008C1B4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(Tabular)</w:t>
      </w:r>
    </w:p>
    <w:p w:rsidR="008C1B46" w:rsidRPr="008C1B46" w:rsidRDefault="008C1B46" w:rsidP="008C1B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sz w:val="28"/>
          <w:szCs w:val="28"/>
        </w:rPr>
        <w:t xml:space="preserve">Accuracy: </w:t>
      </w:r>
      <w:r w:rsidRPr="008C1B46">
        <w:rPr>
          <w:rFonts w:ascii="Times New Roman" w:eastAsia="Times New Roman" w:hAnsi="Times New Roman" w:cs="Times New Roman"/>
          <w:b/>
          <w:bCs/>
          <w:sz w:val="28"/>
          <w:szCs w:val="28"/>
        </w:rPr>
        <w:t>87%</w:t>
      </w:r>
    </w:p>
    <w:p w:rsidR="008C1B46" w:rsidRPr="008C1B46" w:rsidRDefault="008C1B46" w:rsidP="008C1B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sz w:val="28"/>
          <w:szCs w:val="28"/>
        </w:rPr>
        <w:t xml:space="preserve">Strong performance across most genres (classical, </w:t>
      </w:r>
      <w:proofErr w:type="spellStart"/>
      <w:r w:rsidRPr="008C1B46">
        <w:rPr>
          <w:rFonts w:ascii="Times New Roman" w:eastAsia="Times New Roman" w:hAnsi="Times New Roman" w:cs="Times New Roman"/>
          <w:sz w:val="28"/>
          <w:szCs w:val="28"/>
        </w:rPr>
        <w:t>hiphop</w:t>
      </w:r>
      <w:proofErr w:type="spellEnd"/>
      <w:r w:rsidRPr="008C1B46">
        <w:rPr>
          <w:rFonts w:ascii="Times New Roman" w:eastAsia="Times New Roman" w:hAnsi="Times New Roman" w:cs="Times New Roman"/>
          <w:sz w:val="28"/>
          <w:szCs w:val="28"/>
        </w:rPr>
        <w:t>, metal).</w:t>
      </w:r>
    </w:p>
    <w:p w:rsidR="008C1B46" w:rsidRDefault="008C1B46" w:rsidP="008C1B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B46">
        <w:rPr>
          <w:rFonts w:ascii="Times New Roman" w:eastAsia="Times New Roman" w:hAnsi="Times New Roman" w:cs="Times New Roman"/>
          <w:sz w:val="28"/>
          <w:szCs w:val="28"/>
        </w:rPr>
        <w:t xml:space="preserve">Struggled slightly with </w:t>
      </w:r>
      <w:r w:rsidRPr="008C1B46">
        <w:rPr>
          <w:rFonts w:ascii="Times New Roman" w:eastAsia="Times New Roman" w:hAnsi="Times New Roman" w:cs="Times New Roman"/>
          <w:bCs/>
          <w:sz w:val="28"/>
          <w:szCs w:val="28"/>
        </w:rPr>
        <w:t>rock vs pop</w:t>
      </w:r>
      <w:r w:rsidRPr="008C1B46">
        <w:rPr>
          <w:rFonts w:ascii="Times New Roman" w:eastAsia="Times New Roman" w:hAnsi="Times New Roman" w:cs="Times New Roman"/>
          <w:sz w:val="28"/>
          <w:szCs w:val="28"/>
        </w:rPr>
        <w:t xml:space="preserve"> confusion.</w:t>
      </w:r>
    </w:p>
    <w:p w:rsidR="008C1B46" w:rsidRDefault="008C1B46" w:rsidP="008C1B46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460E63" wp14:editId="7FC5BE85">
            <wp:extent cx="4953000" cy="39692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1897" cy="397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B46" w:rsidRPr="008C1B46" w:rsidRDefault="008C1B46" w:rsidP="008C1B46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8C1B46" w:rsidRPr="008C1B46" w:rsidRDefault="008C1B46" w:rsidP="008C1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27"/>
        </w:rPr>
        <w:t>MLP (Tabular)</w:t>
      </w:r>
    </w:p>
    <w:p w:rsidR="008C1B46" w:rsidRPr="008C1B46" w:rsidRDefault="008C1B46" w:rsidP="008C1B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C1B46">
        <w:rPr>
          <w:rFonts w:ascii="Times New Roman" w:eastAsia="Times New Roman" w:hAnsi="Times New Roman" w:cs="Times New Roman"/>
          <w:sz w:val="28"/>
          <w:szCs w:val="24"/>
        </w:rPr>
        <w:t xml:space="preserve">Accuracy: </w:t>
      </w:r>
      <w:r w:rsidRPr="008C1B46">
        <w:rPr>
          <w:rFonts w:ascii="Times New Roman" w:eastAsia="Times New Roman" w:hAnsi="Times New Roman" w:cs="Times New Roman"/>
          <w:b/>
          <w:bCs/>
          <w:sz w:val="28"/>
          <w:szCs w:val="24"/>
        </w:rPr>
        <w:t>87%</w:t>
      </w:r>
    </w:p>
    <w:p w:rsidR="008C1B46" w:rsidRPr="008C1B46" w:rsidRDefault="008C1B46" w:rsidP="008C1B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C1B46">
        <w:rPr>
          <w:rFonts w:ascii="Times New Roman" w:eastAsia="Times New Roman" w:hAnsi="Times New Roman" w:cs="Times New Roman"/>
          <w:sz w:val="28"/>
          <w:szCs w:val="24"/>
        </w:rPr>
        <w:t xml:space="preserve">Comparable to </w:t>
      </w:r>
      <w:proofErr w:type="spellStart"/>
      <w:r w:rsidRPr="008C1B46">
        <w:rPr>
          <w:rFonts w:ascii="Times New Roman" w:eastAsia="Times New Roman" w:hAnsi="Times New Roman" w:cs="Times New Roman"/>
          <w:sz w:val="28"/>
          <w:szCs w:val="24"/>
        </w:rPr>
        <w:t>RandomForest</w:t>
      </w:r>
      <w:proofErr w:type="spellEnd"/>
      <w:r w:rsidRPr="008C1B46">
        <w:rPr>
          <w:rFonts w:ascii="Times New Roman" w:eastAsia="Times New Roman" w:hAnsi="Times New Roman" w:cs="Times New Roman"/>
          <w:sz w:val="28"/>
          <w:szCs w:val="24"/>
        </w:rPr>
        <w:t xml:space="preserve">, with better generalization on </w:t>
      </w:r>
      <w:r w:rsidRPr="008C1B46">
        <w:rPr>
          <w:rFonts w:ascii="Times New Roman" w:eastAsia="Times New Roman" w:hAnsi="Times New Roman" w:cs="Times New Roman"/>
          <w:bCs/>
          <w:sz w:val="28"/>
          <w:szCs w:val="24"/>
        </w:rPr>
        <w:t>blues and jazz</w:t>
      </w:r>
      <w:r w:rsidRPr="008C1B46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8C1B46" w:rsidRDefault="008C1B46" w:rsidP="008C1B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C1B46">
        <w:rPr>
          <w:rFonts w:ascii="Times New Roman" w:eastAsia="Times New Roman" w:hAnsi="Times New Roman" w:cs="Times New Roman"/>
          <w:sz w:val="28"/>
          <w:szCs w:val="24"/>
        </w:rPr>
        <w:t xml:space="preserve">Performance dropped slightly on </w:t>
      </w:r>
      <w:r w:rsidRPr="008C1B46">
        <w:rPr>
          <w:rFonts w:ascii="Times New Roman" w:eastAsia="Times New Roman" w:hAnsi="Times New Roman" w:cs="Times New Roman"/>
          <w:bCs/>
          <w:sz w:val="28"/>
          <w:szCs w:val="24"/>
        </w:rPr>
        <w:t>country and rock</w:t>
      </w:r>
      <w:r w:rsidRPr="008C1B46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8C1B46" w:rsidRPr="008C1B46" w:rsidRDefault="008C1B46" w:rsidP="008C1B46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36352F80" wp14:editId="10333770">
            <wp:extent cx="5943600" cy="26454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B46" w:rsidRPr="008C1B46" w:rsidRDefault="008C1B46" w:rsidP="008C1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1B46">
        <w:rPr>
          <w:rFonts w:ascii="Times New Roman" w:eastAsia="Times New Roman" w:hAnsi="Times New Roman" w:cs="Times New Roman"/>
          <w:b/>
          <w:bCs/>
          <w:sz w:val="27"/>
          <w:szCs w:val="27"/>
        </w:rPr>
        <w:t>CNN (Spectrograms)</w:t>
      </w:r>
    </w:p>
    <w:p w:rsidR="008C1B46" w:rsidRPr="008C1B46" w:rsidRDefault="008C1B46" w:rsidP="008C1B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C1B46">
        <w:rPr>
          <w:rFonts w:ascii="Times New Roman" w:eastAsia="Times New Roman" w:hAnsi="Times New Roman" w:cs="Times New Roman"/>
          <w:sz w:val="28"/>
          <w:szCs w:val="24"/>
        </w:rPr>
        <w:t xml:space="preserve">Accuracy: </w:t>
      </w:r>
      <w:r w:rsidRPr="008C1B46">
        <w:rPr>
          <w:rFonts w:ascii="Times New Roman" w:eastAsia="Times New Roman" w:hAnsi="Times New Roman" w:cs="Times New Roman"/>
          <w:b/>
          <w:bCs/>
          <w:sz w:val="28"/>
          <w:szCs w:val="24"/>
        </w:rPr>
        <w:t>38%</w:t>
      </w:r>
    </w:p>
    <w:p w:rsidR="008C1B46" w:rsidRPr="008C1B46" w:rsidRDefault="008C1B46" w:rsidP="008C1B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C1B46">
        <w:rPr>
          <w:rFonts w:ascii="Times New Roman" w:eastAsia="Times New Roman" w:hAnsi="Times New Roman" w:cs="Times New Roman"/>
          <w:sz w:val="28"/>
          <w:szCs w:val="24"/>
        </w:rPr>
        <w:t>Performed poorly compared to tabular models.</w:t>
      </w:r>
    </w:p>
    <w:p w:rsidR="008C1B46" w:rsidRDefault="008C1B46" w:rsidP="008C1B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C1B46">
        <w:rPr>
          <w:rFonts w:ascii="Times New Roman" w:eastAsia="Times New Roman" w:hAnsi="Times New Roman" w:cs="Times New Roman"/>
          <w:sz w:val="28"/>
          <w:szCs w:val="24"/>
        </w:rPr>
        <w:t xml:space="preserve">Likely due to </w:t>
      </w:r>
      <w:r w:rsidRPr="008C1B46">
        <w:rPr>
          <w:rFonts w:ascii="Times New Roman" w:eastAsia="Times New Roman" w:hAnsi="Times New Roman" w:cs="Times New Roman"/>
          <w:bCs/>
          <w:sz w:val="28"/>
          <w:szCs w:val="24"/>
        </w:rPr>
        <w:t>small training set per genre (only 100 samples</w:t>
      </w:r>
      <w:r w:rsidRPr="008C1B46">
        <w:rPr>
          <w:rFonts w:ascii="Times New Roman" w:eastAsia="Times New Roman" w:hAnsi="Times New Roman" w:cs="Times New Roman"/>
          <w:b/>
          <w:bCs/>
          <w:sz w:val="28"/>
          <w:szCs w:val="24"/>
        </w:rPr>
        <w:t>)</w:t>
      </w:r>
      <w:r w:rsidRPr="008C1B46">
        <w:rPr>
          <w:rFonts w:ascii="Times New Roman" w:eastAsia="Times New Roman" w:hAnsi="Times New Roman" w:cs="Times New Roman"/>
          <w:sz w:val="28"/>
          <w:szCs w:val="24"/>
        </w:rPr>
        <w:t xml:space="preserve"> and limited CNN depth.</w:t>
      </w:r>
    </w:p>
    <w:p w:rsidR="002A69AD" w:rsidRDefault="002A69AD" w:rsidP="002A69A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00362673" wp14:editId="059A22AA">
            <wp:extent cx="5943600" cy="2752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9AD" w:rsidRDefault="002A69AD" w:rsidP="002A69A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2A69AD" w:rsidRDefault="002A69AD" w:rsidP="002A69A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2A69AD" w:rsidRPr="008C1B46" w:rsidRDefault="002A69AD" w:rsidP="002A69A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8C1B46" w:rsidRPr="008C1B46" w:rsidRDefault="008C1B46" w:rsidP="008C1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1B4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Transfer Learning (MobileNetV2)</w:t>
      </w:r>
    </w:p>
    <w:p w:rsidR="008C1B46" w:rsidRPr="008C1B46" w:rsidRDefault="008C1B46" w:rsidP="008C1B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C1B46">
        <w:rPr>
          <w:rFonts w:ascii="Times New Roman" w:eastAsia="Times New Roman" w:hAnsi="Times New Roman" w:cs="Times New Roman"/>
          <w:sz w:val="28"/>
          <w:szCs w:val="24"/>
        </w:rPr>
        <w:t xml:space="preserve">Accuracy: </w:t>
      </w:r>
      <w:r w:rsidRPr="008C1B46">
        <w:rPr>
          <w:rFonts w:ascii="Times New Roman" w:eastAsia="Times New Roman" w:hAnsi="Times New Roman" w:cs="Times New Roman"/>
          <w:bCs/>
          <w:sz w:val="28"/>
          <w:szCs w:val="24"/>
        </w:rPr>
        <w:t>26%</w:t>
      </w:r>
    </w:p>
    <w:p w:rsidR="008C1B46" w:rsidRPr="008C1B46" w:rsidRDefault="008C1B46" w:rsidP="008C1B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C1B46">
        <w:rPr>
          <w:rFonts w:ascii="Times New Roman" w:eastAsia="Times New Roman" w:hAnsi="Times New Roman" w:cs="Times New Roman"/>
          <w:sz w:val="28"/>
          <w:szCs w:val="24"/>
        </w:rPr>
        <w:t>Failed to generalize well on this dataset.</w:t>
      </w:r>
    </w:p>
    <w:p w:rsidR="008C1B46" w:rsidRDefault="008C1B46" w:rsidP="008C1B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C1B46">
        <w:rPr>
          <w:rFonts w:ascii="Times New Roman" w:eastAsia="Times New Roman" w:hAnsi="Times New Roman" w:cs="Times New Roman"/>
          <w:sz w:val="28"/>
          <w:szCs w:val="24"/>
        </w:rPr>
        <w:t xml:space="preserve">Overfitting likely due to </w:t>
      </w:r>
      <w:r w:rsidRPr="008C1B46">
        <w:rPr>
          <w:rFonts w:ascii="Times New Roman" w:eastAsia="Times New Roman" w:hAnsi="Times New Roman" w:cs="Times New Roman"/>
          <w:bCs/>
          <w:sz w:val="28"/>
          <w:szCs w:val="24"/>
        </w:rPr>
        <w:t>small dataset size</w:t>
      </w:r>
      <w:r w:rsidRPr="008C1B46">
        <w:rPr>
          <w:rFonts w:ascii="Times New Roman" w:eastAsia="Times New Roman" w:hAnsi="Times New Roman" w:cs="Times New Roman"/>
          <w:sz w:val="28"/>
          <w:szCs w:val="24"/>
        </w:rPr>
        <w:t xml:space="preserve"> and </w:t>
      </w:r>
      <w:r w:rsidRPr="008C1B46">
        <w:rPr>
          <w:rFonts w:ascii="Times New Roman" w:eastAsia="Times New Roman" w:hAnsi="Times New Roman" w:cs="Times New Roman"/>
          <w:bCs/>
          <w:sz w:val="28"/>
          <w:szCs w:val="24"/>
        </w:rPr>
        <w:t>mismatch between spectrogram images and natural images</w:t>
      </w:r>
      <w:r w:rsidRPr="008C1B46">
        <w:rPr>
          <w:rFonts w:ascii="Times New Roman" w:eastAsia="Times New Roman" w:hAnsi="Times New Roman" w:cs="Times New Roman"/>
          <w:sz w:val="28"/>
          <w:szCs w:val="24"/>
        </w:rPr>
        <w:t xml:space="preserve"> MobileNetV2 was </w:t>
      </w:r>
      <w:proofErr w:type="spellStart"/>
      <w:r w:rsidRPr="008C1B46">
        <w:rPr>
          <w:rFonts w:ascii="Times New Roman" w:eastAsia="Times New Roman" w:hAnsi="Times New Roman" w:cs="Times New Roman"/>
          <w:sz w:val="28"/>
          <w:szCs w:val="24"/>
        </w:rPr>
        <w:t>pretrained</w:t>
      </w:r>
      <w:proofErr w:type="spellEnd"/>
      <w:r w:rsidRPr="008C1B46">
        <w:rPr>
          <w:rFonts w:ascii="Times New Roman" w:eastAsia="Times New Roman" w:hAnsi="Times New Roman" w:cs="Times New Roman"/>
          <w:sz w:val="28"/>
          <w:szCs w:val="24"/>
        </w:rPr>
        <w:t xml:space="preserve"> on.</w:t>
      </w:r>
    </w:p>
    <w:p w:rsidR="002A69AD" w:rsidRPr="008C1B46" w:rsidRDefault="002A69AD" w:rsidP="002A69A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66BDC3D8" wp14:editId="34E9B64A">
            <wp:extent cx="5943600" cy="27660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B46" w:rsidRPr="008C1B46" w:rsidRDefault="008C1B46" w:rsidP="008C1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1B46" w:rsidRPr="008C1B46" w:rsidRDefault="008C1B46" w:rsidP="008C1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36"/>
        </w:rPr>
        <w:t>Conclusion</w:t>
      </w:r>
    </w:p>
    <w:p w:rsidR="008C1B46" w:rsidRPr="008C1B46" w:rsidRDefault="008C1B46" w:rsidP="008C1B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C1B46">
        <w:rPr>
          <w:rFonts w:ascii="Times New Roman" w:eastAsia="Times New Roman" w:hAnsi="Times New Roman" w:cs="Times New Roman"/>
          <w:bCs/>
          <w:sz w:val="28"/>
          <w:szCs w:val="24"/>
        </w:rPr>
        <w:t>Tabular feature-based models</w:t>
      </w:r>
      <w:r w:rsidRPr="008C1B46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(</w:t>
      </w:r>
      <w:proofErr w:type="spellStart"/>
      <w:r w:rsidRPr="002A69AD">
        <w:rPr>
          <w:rFonts w:ascii="Times New Roman" w:eastAsia="Times New Roman" w:hAnsi="Times New Roman" w:cs="Times New Roman"/>
          <w:bCs/>
          <w:sz w:val="28"/>
          <w:szCs w:val="24"/>
        </w:rPr>
        <w:t>RandomForest</w:t>
      </w:r>
      <w:proofErr w:type="spellEnd"/>
      <w:r w:rsidRPr="002A69AD">
        <w:rPr>
          <w:rFonts w:ascii="Times New Roman" w:eastAsia="Times New Roman" w:hAnsi="Times New Roman" w:cs="Times New Roman"/>
          <w:bCs/>
          <w:sz w:val="28"/>
          <w:szCs w:val="24"/>
        </w:rPr>
        <w:t>, MLP</w:t>
      </w:r>
      <w:r w:rsidRPr="008C1B46">
        <w:rPr>
          <w:rFonts w:ascii="Times New Roman" w:eastAsia="Times New Roman" w:hAnsi="Times New Roman" w:cs="Times New Roman"/>
          <w:b/>
          <w:bCs/>
          <w:sz w:val="28"/>
          <w:szCs w:val="24"/>
        </w:rPr>
        <w:t>)</w:t>
      </w:r>
      <w:r w:rsidRPr="008C1B46">
        <w:rPr>
          <w:rFonts w:ascii="Times New Roman" w:eastAsia="Times New Roman" w:hAnsi="Times New Roman" w:cs="Times New Roman"/>
          <w:sz w:val="28"/>
          <w:szCs w:val="24"/>
        </w:rPr>
        <w:t xml:space="preserve"> significantly outperform image-based models for GTZAN when training on limited samples.</w:t>
      </w:r>
    </w:p>
    <w:p w:rsidR="008C1B46" w:rsidRPr="008C1B46" w:rsidRDefault="008C1B46" w:rsidP="008C1B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8C1B46">
        <w:rPr>
          <w:rFonts w:ascii="Times New Roman" w:eastAsia="Times New Roman" w:hAnsi="Times New Roman" w:cs="Times New Roman"/>
          <w:sz w:val="28"/>
          <w:szCs w:val="24"/>
        </w:rPr>
        <w:t>RandomForest</w:t>
      </w:r>
      <w:proofErr w:type="spellEnd"/>
      <w:r w:rsidRPr="008C1B46">
        <w:rPr>
          <w:rFonts w:ascii="Times New Roman" w:eastAsia="Times New Roman" w:hAnsi="Times New Roman" w:cs="Times New Roman"/>
          <w:sz w:val="28"/>
          <w:szCs w:val="24"/>
        </w:rPr>
        <w:t xml:space="preserve"> and MLP both reached </w:t>
      </w:r>
      <w:r w:rsidRPr="008C1B46">
        <w:rPr>
          <w:rFonts w:ascii="Times New Roman" w:eastAsia="Times New Roman" w:hAnsi="Times New Roman" w:cs="Times New Roman"/>
          <w:b/>
          <w:bCs/>
          <w:sz w:val="28"/>
          <w:szCs w:val="24"/>
        </w:rPr>
        <w:t>~87% accuracy</w:t>
      </w:r>
      <w:r w:rsidRPr="008C1B46">
        <w:rPr>
          <w:rFonts w:ascii="Times New Roman" w:eastAsia="Times New Roman" w:hAnsi="Times New Roman" w:cs="Times New Roman"/>
          <w:sz w:val="28"/>
          <w:szCs w:val="24"/>
        </w:rPr>
        <w:t>, which is competitive with many published results.</w:t>
      </w:r>
    </w:p>
    <w:p w:rsidR="008C1B46" w:rsidRPr="008C1B46" w:rsidRDefault="008C1B46" w:rsidP="008C1B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C1B46">
        <w:rPr>
          <w:rFonts w:ascii="Times New Roman" w:eastAsia="Times New Roman" w:hAnsi="Times New Roman" w:cs="Times New Roman"/>
          <w:sz w:val="28"/>
          <w:szCs w:val="24"/>
        </w:rPr>
        <w:t xml:space="preserve">CNN and MobileNetV2 performed poorly, showing that spectrogram image-based approaches require </w:t>
      </w:r>
      <w:r w:rsidRPr="008C1B46">
        <w:rPr>
          <w:rFonts w:ascii="Times New Roman" w:eastAsia="Times New Roman" w:hAnsi="Times New Roman" w:cs="Times New Roman"/>
          <w:bCs/>
          <w:sz w:val="28"/>
          <w:szCs w:val="24"/>
        </w:rPr>
        <w:t>larger datasets or heavy augmentation</w:t>
      </w:r>
      <w:r w:rsidRPr="008C1B46">
        <w:rPr>
          <w:rFonts w:ascii="Times New Roman" w:eastAsia="Times New Roman" w:hAnsi="Times New Roman" w:cs="Times New Roman"/>
          <w:sz w:val="28"/>
          <w:szCs w:val="24"/>
        </w:rPr>
        <w:t xml:space="preserve"> to succeed.</w:t>
      </w:r>
    </w:p>
    <w:p w:rsidR="008C1B46" w:rsidRPr="008C1B46" w:rsidRDefault="008C1B46" w:rsidP="008C1B46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p w:rsidR="008C1B46" w:rsidRPr="008C1B46" w:rsidRDefault="008C1B46" w:rsidP="008C1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36"/>
        </w:rPr>
        <w:t>Future Works</w:t>
      </w:r>
    </w:p>
    <w:p w:rsidR="008C1B46" w:rsidRPr="008C1B46" w:rsidRDefault="008C1B46" w:rsidP="008C1B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24"/>
        </w:rPr>
        <w:t>Data Augmentation</w:t>
      </w:r>
      <w:r w:rsidRPr="008C1B46">
        <w:rPr>
          <w:rFonts w:ascii="Times New Roman" w:eastAsia="Times New Roman" w:hAnsi="Times New Roman" w:cs="Times New Roman"/>
          <w:sz w:val="28"/>
          <w:szCs w:val="24"/>
        </w:rPr>
        <w:t>: Apply pitch shifting, time stretching, noise injection, and mix-up to enlarge dataset.</w:t>
      </w:r>
    </w:p>
    <w:p w:rsidR="008C1B46" w:rsidRPr="008C1B46" w:rsidRDefault="008C1B46" w:rsidP="008C1B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24"/>
        </w:rPr>
        <w:t>More advanced architectures</w:t>
      </w:r>
      <w:r w:rsidRPr="008C1B46">
        <w:rPr>
          <w:rFonts w:ascii="Times New Roman" w:eastAsia="Times New Roman" w:hAnsi="Times New Roman" w:cs="Times New Roman"/>
          <w:sz w:val="28"/>
          <w:szCs w:val="24"/>
        </w:rPr>
        <w:t xml:space="preserve">: Try </w:t>
      </w:r>
      <w:proofErr w:type="spellStart"/>
      <w:r w:rsidRPr="008C1B46">
        <w:rPr>
          <w:rFonts w:ascii="Times New Roman" w:eastAsia="Times New Roman" w:hAnsi="Times New Roman" w:cs="Times New Roman"/>
          <w:b/>
          <w:bCs/>
          <w:sz w:val="28"/>
          <w:szCs w:val="24"/>
        </w:rPr>
        <w:t>ResNet</w:t>
      </w:r>
      <w:proofErr w:type="spellEnd"/>
      <w:r w:rsidRPr="008C1B46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8C1B46">
        <w:rPr>
          <w:rFonts w:ascii="Times New Roman" w:eastAsia="Times New Roman" w:hAnsi="Times New Roman" w:cs="Times New Roman"/>
          <w:b/>
          <w:bCs/>
          <w:sz w:val="28"/>
          <w:szCs w:val="24"/>
        </w:rPr>
        <w:t>EfficientNet</w:t>
      </w:r>
      <w:proofErr w:type="spellEnd"/>
      <w:r w:rsidRPr="008C1B46">
        <w:rPr>
          <w:rFonts w:ascii="Times New Roman" w:eastAsia="Times New Roman" w:hAnsi="Times New Roman" w:cs="Times New Roman"/>
          <w:sz w:val="28"/>
          <w:szCs w:val="24"/>
        </w:rPr>
        <w:t xml:space="preserve">, or </w:t>
      </w:r>
      <w:r w:rsidRPr="008C1B46">
        <w:rPr>
          <w:rFonts w:ascii="Times New Roman" w:eastAsia="Times New Roman" w:hAnsi="Times New Roman" w:cs="Times New Roman"/>
          <w:b/>
          <w:bCs/>
          <w:sz w:val="28"/>
          <w:szCs w:val="24"/>
        </w:rPr>
        <w:t>1D-CNN + LSTM hybrids</w:t>
      </w:r>
      <w:r w:rsidRPr="008C1B46">
        <w:rPr>
          <w:rFonts w:ascii="Times New Roman" w:eastAsia="Times New Roman" w:hAnsi="Times New Roman" w:cs="Times New Roman"/>
          <w:sz w:val="28"/>
          <w:szCs w:val="24"/>
        </w:rPr>
        <w:t xml:space="preserve"> directly on MFCC sequences.</w:t>
      </w:r>
    </w:p>
    <w:p w:rsidR="008C1B46" w:rsidRPr="008C1B46" w:rsidRDefault="008C1B46" w:rsidP="008C1B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Segment-level modeling</w:t>
      </w:r>
      <w:r w:rsidRPr="008C1B46">
        <w:rPr>
          <w:rFonts w:ascii="Times New Roman" w:eastAsia="Times New Roman" w:hAnsi="Times New Roman" w:cs="Times New Roman"/>
          <w:sz w:val="28"/>
          <w:szCs w:val="24"/>
        </w:rPr>
        <w:t>: Aggregate predictions from 3-second chunks instead of entire 30-second tracks.</w:t>
      </w:r>
    </w:p>
    <w:p w:rsidR="008C1B46" w:rsidRPr="008C1B46" w:rsidRDefault="008C1B46" w:rsidP="008C1B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24"/>
        </w:rPr>
        <w:t>Transfer learning with music-specific models</w:t>
      </w:r>
      <w:r w:rsidRPr="008C1B46">
        <w:rPr>
          <w:rFonts w:ascii="Times New Roman" w:eastAsia="Times New Roman" w:hAnsi="Times New Roman" w:cs="Times New Roman"/>
          <w:sz w:val="28"/>
          <w:szCs w:val="24"/>
        </w:rPr>
        <w:t xml:space="preserve"> (e.g., </w:t>
      </w:r>
      <w:proofErr w:type="spellStart"/>
      <w:r w:rsidRPr="008C1B46">
        <w:rPr>
          <w:rFonts w:ascii="Times New Roman" w:eastAsia="Times New Roman" w:hAnsi="Times New Roman" w:cs="Times New Roman"/>
          <w:sz w:val="28"/>
          <w:szCs w:val="24"/>
        </w:rPr>
        <w:t>VGGish</w:t>
      </w:r>
      <w:proofErr w:type="spellEnd"/>
      <w:r w:rsidRPr="008C1B46">
        <w:rPr>
          <w:rFonts w:ascii="Times New Roman" w:eastAsia="Times New Roman" w:hAnsi="Times New Roman" w:cs="Times New Roman"/>
          <w:sz w:val="28"/>
          <w:szCs w:val="24"/>
        </w:rPr>
        <w:t xml:space="preserve">, OpenL3, or </w:t>
      </w:r>
      <w:proofErr w:type="spellStart"/>
      <w:r w:rsidRPr="008C1B46">
        <w:rPr>
          <w:rFonts w:ascii="Times New Roman" w:eastAsia="Times New Roman" w:hAnsi="Times New Roman" w:cs="Times New Roman"/>
          <w:sz w:val="28"/>
          <w:szCs w:val="24"/>
        </w:rPr>
        <w:t>YAMNet</w:t>
      </w:r>
      <w:proofErr w:type="spellEnd"/>
      <w:r w:rsidRPr="008C1B46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8C1B46">
        <w:rPr>
          <w:rFonts w:ascii="Times New Roman" w:eastAsia="Times New Roman" w:hAnsi="Times New Roman" w:cs="Times New Roman"/>
          <w:sz w:val="28"/>
          <w:szCs w:val="24"/>
        </w:rPr>
        <w:t>pretrained</w:t>
      </w:r>
      <w:proofErr w:type="spellEnd"/>
      <w:r w:rsidRPr="008C1B46">
        <w:rPr>
          <w:rFonts w:ascii="Times New Roman" w:eastAsia="Times New Roman" w:hAnsi="Times New Roman" w:cs="Times New Roman"/>
          <w:sz w:val="28"/>
          <w:szCs w:val="24"/>
        </w:rPr>
        <w:t xml:space="preserve"> on </w:t>
      </w:r>
      <w:proofErr w:type="spellStart"/>
      <w:r w:rsidRPr="008C1B46">
        <w:rPr>
          <w:rFonts w:ascii="Times New Roman" w:eastAsia="Times New Roman" w:hAnsi="Times New Roman" w:cs="Times New Roman"/>
          <w:sz w:val="28"/>
          <w:szCs w:val="24"/>
        </w:rPr>
        <w:t>AudioSet</w:t>
      </w:r>
      <w:proofErr w:type="spellEnd"/>
      <w:r w:rsidRPr="008C1B46">
        <w:rPr>
          <w:rFonts w:ascii="Times New Roman" w:eastAsia="Times New Roman" w:hAnsi="Times New Roman" w:cs="Times New Roman"/>
          <w:sz w:val="28"/>
          <w:szCs w:val="24"/>
        </w:rPr>
        <w:t>).</w:t>
      </w:r>
    </w:p>
    <w:p w:rsidR="008C1B46" w:rsidRPr="008C1B46" w:rsidRDefault="008C1B46" w:rsidP="008C1B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8C1B46">
        <w:rPr>
          <w:rFonts w:ascii="Times New Roman" w:eastAsia="Times New Roman" w:hAnsi="Times New Roman" w:cs="Times New Roman"/>
          <w:b/>
          <w:bCs/>
          <w:sz w:val="28"/>
          <w:szCs w:val="24"/>
        </w:rPr>
        <w:t>Hyperparameter</w:t>
      </w:r>
      <w:proofErr w:type="spellEnd"/>
      <w:r w:rsidRPr="008C1B46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optimization</w:t>
      </w:r>
      <w:r w:rsidRPr="008C1B46">
        <w:rPr>
          <w:rFonts w:ascii="Times New Roman" w:eastAsia="Times New Roman" w:hAnsi="Times New Roman" w:cs="Times New Roman"/>
          <w:sz w:val="28"/>
          <w:szCs w:val="24"/>
        </w:rPr>
        <w:t>: Tune dropout, learning rate, and CNN filter sizes.</w:t>
      </w:r>
    </w:p>
    <w:p w:rsidR="008C1B46" w:rsidRPr="008C1B46" w:rsidRDefault="008C1B46" w:rsidP="008C1B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C1B46">
        <w:rPr>
          <w:rFonts w:ascii="Times New Roman" w:eastAsia="Times New Roman" w:hAnsi="Times New Roman" w:cs="Times New Roman"/>
          <w:b/>
          <w:bCs/>
          <w:sz w:val="28"/>
          <w:szCs w:val="24"/>
        </w:rPr>
        <w:t>Cross-dataset validation</w:t>
      </w:r>
      <w:r w:rsidRPr="008C1B46">
        <w:rPr>
          <w:rFonts w:ascii="Times New Roman" w:eastAsia="Times New Roman" w:hAnsi="Times New Roman" w:cs="Times New Roman"/>
          <w:sz w:val="28"/>
          <w:szCs w:val="24"/>
        </w:rPr>
        <w:t>: Test generalization on other music datasets beyond GTZAN.</w:t>
      </w:r>
    </w:p>
    <w:p w:rsidR="008C1B46" w:rsidRPr="008C1B46" w:rsidRDefault="008C1B46" w:rsidP="008C1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00C0" w:rsidRDefault="003C00C0"/>
    <w:sectPr w:rsidR="003C0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94738"/>
    <w:multiLevelType w:val="multilevel"/>
    <w:tmpl w:val="F50C5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85015"/>
    <w:multiLevelType w:val="multilevel"/>
    <w:tmpl w:val="1A50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F377B"/>
    <w:multiLevelType w:val="multilevel"/>
    <w:tmpl w:val="2B1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3604B"/>
    <w:multiLevelType w:val="multilevel"/>
    <w:tmpl w:val="F142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54E8F"/>
    <w:multiLevelType w:val="multilevel"/>
    <w:tmpl w:val="F5BE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72EF3"/>
    <w:multiLevelType w:val="multilevel"/>
    <w:tmpl w:val="A33C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E0E5D"/>
    <w:multiLevelType w:val="multilevel"/>
    <w:tmpl w:val="7434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571E5"/>
    <w:multiLevelType w:val="multilevel"/>
    <w:tmpl w:val="5802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3C404F"/>
    <w:multiLevelType w:val="multilevel"/>
    <w:tmpl w:val="9180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E971D9"/>
    <w:multiLevelType w:val="multilevel"/>
    <w:tmpl w:val="C06A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C9190D"/>
    <w:multiLevelType w:val="multilevel"/>
    <w:tmpl w:val="8B72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A02F63"/>
    <w:multiLevelType w:val="multilevel"/>
    <w:tmpl w:val="4342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27E00"/>
    <w:multiLevelType w:val="multilevel"/>
    <w:tmpl w:val="4DAC1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1"/>
  </w:num>
  <w:num w:numId="3">
    <w:abstractNumId w:val="4"/>
  </w:num>
  <w:num w:numId="4">
    <w:abstractNumId w:val="0"/>
  </w:num>
  <w:num w:numId="5">
    <w:abstractNumId w:val="9"/>
  </w:num>
  <w:num w:numId="6">
    <w:abstractNumId w:val="3"/>
  </w:num>
  <w:num w:numId="7">
    <w:abstractNumId w:val="10"/>
  </w:num>
  <w:num w:numId="8">
    <w:abstractNumId w:val="5"/>
  </w:num>
  <w:num w:numId="9">
    <w:abstractNumId w:val="2"/>
  </w:num>
  <w:num w:numId="10">
    <w:abstractNumId w:val="6"/>
  </w:num>
  <w:num w:numId="11">
    <w:abstractNumId w:val="7"/>
  </w:num>
  <w:num w:numId="12">
    <w:abstractNumId w:val="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B46"/>
    <w:rsid w:val="002562E4"/>
    <w:rsid w:val="002A69AD"/>
    <w:rsid w:val="00307342"/>
    <w:rsid w:val="003C00C0"/>
    <w:rsid w:val="008B7CC1"/>
    <w:rsid w:val="008C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DFF35"/>
  <w15:chartTrackingRefBased/>
  <w15:docId w15:val="{6254C26D-99AE-4D65-9ABA-3F1BB0F08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1B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C1B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1B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B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1B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1B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C1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1B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1B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8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</dc:creator>
  <cp:keywords/>
  <dc:description/>
  <cp:lastModifiedBy>ALS</cp:lastModifiedBy>
  <cp:revision>2</cp:revision>
  <dcterms:created xsi:type="dcterms:W3CDTF">2025-09-12T10:16:00Z</dcterms:created>
  <dcterms:modified xsi:type="dcterms:W3CDTF">2025-09-12T11:11:00Z</dcterms:modified>
</cp:coreProperties>
</file>