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46C2" w14:textId="494853BE" w:rsidR="004204FD" w:rsidRDefault="004204FD" w:rsidP="004204FD">
      <w:pPr>
        <w:pStyle w:val="Ttulo"/>
      </w:pPr>
      <w:r>
        <w:t>Reglas de negocio</w:t>
      </w:r>
      <w:r w:rsidR="0029510F">
        <w:t xml:space="preserve"> de proceso de venta</w:t>
      </w:r>
    </w:p>
    <w:p w14:paraId="23755315" w14:textId="77777777" w:rsidR="004204FD" w:rsidRPr="004204FD" w:rsidRDefault="004204FD" w:rsidP="004204FD"/>
    <w:p w14:paraId="14DDE21E" w14:textId="25B35115" w:rsidR="00E20FE4" w:rsidRDefault="00FF112B" w:rsidP="00915051">
      <w:pPr>
        <w:pStyle w:val="Prrafodelista"/>
        <w:numPr>
          <w:ilvl w:val="0"/>
          <w:numId w:val="1"/>
        </w:numPr>
      </w:pPr>
      <w:r>
        <w:t xml:space="preserve">Solo se pueden vender medicamentos si hay </w:t>
      </w:r>
      <w:r>
        <w:rPr>
          <w:rStyle w:val="Textoennegrita"/>
        </w:rPr>
        <w:t>stock disponible</w:t>
      </w:r>
      <w:r>
        <w:t>.</w:t>
      </w:r>
    </w:p>
    <w:p w14:paraId="6B3A5649" w14:textId="39E9C454" w:rsidR="00FF112B" w:rsidRDefault="00FF112B" w:rsidP="00915051">
      <w:pPr>
        <w:pStyle w:val="Prrafodelista"/>
        <w:numPr>
          <w:ilvl w:val="0"/>
          <w:numId w:val="1"/>
        </w:numPr>
      </w:pPr>
      <w:r>
        <w:t xml:space="preserve">Algunos medicamentos requieren </w:t>
      </w:r>
      <w:r>
        <w:rPr>
          <w:rStyle w:val="Textoennegrita"/>
        </w:rPr>
        <w:t>receta médica obligatoria</w:t>
      </w:r>
      <w:r>
        <w:t>.</w:t>
      </w:r>
    </w:p>
    <w:p w14:paraId="00D1F697" w14:textId="77777777" w:rsidR="00FF112B" w:rsidRPr="00FF112B" w:rsidRDefault="00FF112B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Cada venta debe registrar:</w:t>
      </w:r>
    </w:p>
    <w:p w14:paraId="11EDA8E5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Fecha </w:t>
      </w:r>
    </w:p>
    <w:p w14:paraId="657508D8" w14:textId="47D88809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Cliente </w:t>
      </w:r>
    </w:p>
    <w:p w14:paraId="55E13FE4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Empleado </w:t>
      </w:r>
    </w:p>
    <w:p w14:paraId="3D5CE1E6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vendidos </w:t>
      </w:r>
    </w:p>
    <w:p w14:paraId="2F5306C1" w14:textId="77777777" w:rsidR="00FF112B" w:rsidRPr="00FF112B" w:rsidRDefault="00FF112B" w:rsidP="0091505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Total</w:t>
      </w:r>
    </w:p>
    <w:p w14:paraId="31B46499" w14:textId="77777777" w:rsidR="00FF112B" w:rsidRPr="00FF112B" w:rsidRDefault="00FF112B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Todo producto debe tener:</w:t>
      </w:r>
    </w:p>
    <w:p w14:paraId="708406F7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Código único </w:t>
      </w:r>
    </w:p>
    <w:p w14:paraId="140C1337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 </w:t>
      </w:r>
    </w:p>
    <w:p w14:paraId="2E49E499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Precio </w:t>
      </w:r>
    </w:p>
    <w:p w14:paraId="63D37D39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Stock actual </w:t>
      </w:r>
    </w:p>
    <w:p w14:paraId="4377E406" w14:textId="77777777" w:rsidR="00FF112B" w:rsidRPr="00FF112B" w:rsidRDefault="00FF112B" w:rsidP="0091505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Fecha de vencimiento</w:t>
      </w:r>
    </w:p>
    <w:p w14:paraId="0A279789" w14:textId="77777777" w:rsidR="00FF112B" w:rsidRPr="00FF112B" w:rsidRDefault="00FF112B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El stock se actualiza automáticamente:</w:t>
      </w:r>
    </w:p>
    <w:p w14:paraId="2BED0816" w14:textId="77777777" w:rsidR="00FF112B" w:rsidRPr="00FF112B" w:rsidRDefault="00FF112B" w:rsidP="0091505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↓ cuando hay ventas </w:t>
      </w:r>
    </w:p>
    <w:p w14:paraId="3F5BF900" w14:textId="77777777" w:rsidR="00FF112B" w:rsidRPr="00FF112B" w:rsidRDefault="00FF112B" w:rsidP="0091505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F112B">
        <w:rPr>
          <w:rFonts w:ascii="Times New Roman" w:eastAsia="Times New Roman" w:hAnsi="Times New Roman" w:cs="Times New Roman"/>
          <w:sz w:val="24"/>
          <w:szCs w:val="24"/>
          <w:lang w:eastAsia="es-PE"/>
        </w:rPr>
        <w:t>↑ cuando hay compras</w:t>
      </w:r>
    </w:p>
    <w:p w14:paraId="581D8CFA" w14:textId="3F432D62" w:rsidR="00FF112B" w:rsidRDefault="004204FD" w:rsidP="00303BD3">
      <w:pPr>
        <w:pStyle w:val="Prrafodelista"/>
        <w:numPr>
          <w:ilvl w:val="0"/>
          <w:numId w:val="1"/>
        </w:numPr>
      </w:pPr>
      <w:r>
        <w:t xml:space="preserve">No se pueden vender productos </w:t>
      </w:r>
      <w:r>
        <w:rPr>
          <w:rStyle w:val="Textoennegrita"/>
        </w:rPr>
        <w:t>vencidos</w:t>
      </w:r>
      <w:r>
        <w:t>.</w:t>
      </w:r>
    </w:p>
    <w:p w14:paraId="5E868BE5" w14:textId="0C26E9AA" w:rsidR="004204FD" w:rsidRPr="004204FD" w:rsidRDefault="004204FD" w:rsidP="00303BD3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Toda compra debe registrarse con: </w:t>
      </w:r>
    </w:p>
    <w:p w14:paraId="6AB1B15F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Proveedor </w:t>
      </w:r>
    </w:p>
    <w:p w14:paraId="3DEE79E8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Fecha </w:t>
      </w:r>
    </w:p>
    <w:p w14:paraId="00C77E72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comprados </w:t>
      </w:r>
    </w:p>
    <w:p w14:paraId="004A81A2" w14:textId="77777777" w:rsidR="004204FD" w:rsidRPr="004204FD" w:rsidRDefault="004204FD" w:rsidP="00915051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Cantidad y precio </w:t>
      </w:r>
    </w:p>
    <w:p w14:paraId="455BC964" w14:textId="45018EDE" w:rsidR="004204FD" w:rsidRPr="004204FD" w:rsidRDefault="004204FD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Al registrar una compra: </w:t>
      </w:r>
    </w:p>
    <w:p w14:paraId="6D49E6BD" w14:textId="77777777" w:rsidR="004204FD" w:rsidRPr="004204FD" w:rsidRDefault="004204FD" w:rsidP="0091505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204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stock aumenta </w:t>
      </w:r>
    </w:p>
    <w:p w14:paraId="0F30E2D2" w14:textId="28A2078C" w:rsidR="004204FD" w:rsidRPr="00303BD3" w:rsidRDefault="004204FD" w:rsidP="00915051">
      <w:pPr>
        <w:pStyle w:val="Prrafodelista"/>
        <w:numPr>
          <w:ilvl w:val="0"/>
          <w:numId w:val="7"/>
        </w:num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No se aceptan productos sin fecha de vencimiento.</w:t>
      </w:r>
    </w:p>
    <w:p w14:paraId="6B083F7A" w14:textId="5B0D4C8A" w:rsidR="00303BD3" w:rsidRDefault="00303BD3" w:rsidP="00915051">
      <w:pPr>
        <w:pStyle w:val="Prrafodelista"/>
        <w:numPr>
          <w:ilvl w:val="0"/>
          <w:numId w:val="7"/>
        </w:numPr>
      </w:pPr>
      <w:r>
        <w:t>Nombre del medicamento</w:t>
      </w:r>
    </w:p>
    <w:p w14:paraId="283E43D1" w14:textId="38778ED2" w:rsidR="00303BD3" w:rsidRPr="004204FD" w:rsidRDefault="00303BD3" w:rsidP="00915051">
      <w:pPr>
        <w:pStyle w:val="Prrafodelista"/>
        <w:numPr>
          <w:ilvl w:val="0"/>
          <w:numId w:val="7"/>
        </w:numPr>
      </w:pPr>
      <w:r>
        <w:t>Cantidad</w:t>
      </w:r>
    </w:p>
    <w:p w14:paraId="238C6F99" w14:textId="3AF1A12C" w:rsidR="00623B71" w:rsidRPr="00623B71" w:rsidRDefault="00623B71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cliente puede o no estar registrado. </w:t>
      </w:r>
    </w:p>
    <w:p w14:paraId="5DA1FD7F" w14:textId="1DC3EE18" w:rsidR="00623B71" w:rsidRPr="00623B71" w:rsidRDefault="00623B71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medicamentos controlados, el cliente debe estar identificado. </w:t>
      </w:r>
    </w:p>
    <w:p w14:paraId="20305583" w14:textId="666E67A6" w:rsidR="004204FD" w:rsidRPr="00623B71" w:rsidRDefault="00623B71" w:rsidP="00915051">
      <w:pPr>
        <w:pStyle w:val="Prrafodelista"/>
        <w:numPr>
          <w:ilvl w:val="0"/>
          <w:numId w:val="1"/>
        </w:num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Se puede guardar historial de compras.</w:t>
      </w:r>
    </w:p>
    <w:p w14:paraId="348B346E" w14:textId="0C554B3C" w:rsidR="00623B71" w:rsidRDefault="00623B71" w:rsidP="00915051">
      <w:pPr>
        <w:pStyle w:val="Prrafodelista"/>
        <w:numPr>
          <w:ilvl w:val="0"/>
          <w:numId w:val="1"/>
        </w:numPr>
      </w:pPr>
      <w:r>
        <w:t>Cada venta debe estar asociada a un empleado.</w:t>
      </w:r>
    </w:p>
    <w:p w14:paraId="3F340122" w14:textId="6C6BE8F5" w:rsidR="00623B71" w:rsidRDefault="00623B71" w:rsidP="00915051">
      <w:pPr>
        <w:pStyle w:val="Prrafodelista"/>
        <w:numPr>
          <w:ilvl w:val="0"/>
          <w:numId w:val="1"/>
        </w:numPr>
      </w:pPr>
      <w:r>
        <w:t>Cada venta genera un comprobante (boleta o factura).</w:t>
      </w:r>
    </w:p>
    <w:p w14:paraId="7610E5D1" w14:textId="77777777" w:rsidR="00623B71" w:rsidRPr="00623B71" w:rsidRDefault="00623B71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El total se calcula:</w:t>
      </w:r>
    </w:p>
    <w:p w14:paraId="014D6B15" w14:textId="77777777" w:rsidR="00623B71" w:rsidRPr="00623B71" w:rsidRDefault="00623B71" w:rsidP="0091505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subtotal = precio × cantidad </w:t>
      </w:r>
    </w:p>
    <w:p w14:paraId="1F96B3DF" w14:textId="77777777" w:rsidR="002C229A" w:rsidRDefault="00623B71" w:rsidP="0091505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23B71">
        <w:rPr>
          <w:rFonts w:ascii="Times New Roman" w:eastAsia="Times New Roman" w:hAnsi="Times New Roman" w:cs="Times New Roman"/>
          <w:sz w:val="24"/>
          <w:szCs w:val="24"/>
          <w:lang w:eastAsia="es-PE"/>
        </w:rPr>
        <w:t>total = suma de subtotales</w:t>
      </w:r>
    </w:p>
    <w:p w14:paraId="02D4EDD4" w14:textId="7982A8F9" w:rsidR="00623B71" w:rsidRDefault="002C229A" w:rsidP="00915051">
      <w:pPr>
        <w:pStyle w:val="Prrafodelista"/>
        <w:numPr>
          <w:ilvl w:val="0"/>
          <w:numId w:val="1"/>
        </w:numPr>
      </w:pPr>
      <w:r>
        <w:t>Se aplica</w:t>
      </w:r>
      <w:r w:rsidR="00CA00C9">
        <w:t>n cupones de</w:t>
      </w:r>
      <w:r>
        <w:t xml:space="preserve"> descuento</w:t>
      </w:r>
      <w:r w:rsidR="003C48F2">
        <w:t xml:space="preserve"> u ofertas vigentes</w:t>
      </w:r>
    </w:p>
    <w:p w14:paraId="2FF4088D" w14:textId="418D1AB4" w:rsidR="002C229A" w:rsidRPr="002C229A" w:rsidRDefault="002C229A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Medicamentos controlados: </w:t>
      </w:r>
    </w:p>
    <w:p w14:paraId="3FF8E7B5" w14:textId="77777777" w:rsidR="002C229A" w:rsidRPr="002C229A" w:rsidRDefault="002C229A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Requieren receta </w:t>
      </w:r>
    </w:p>
    <w:p w14:paraId="4ADDE677" w14:textId="24995956" w:rsidR="002C229A" w:rsidRDefault="002C229A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registra el médico </w:t>
      </w:r>
    </w:p>
    <w:p w14:paraId="19233623" w14:textId="215ED531" w:rsidR="00303BD3" w:rsidRPr="00303BD3" w:rsidRDefault="00303BD3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>Nombre del medicamento</w:t>
      </w:r>
    </w:p>
    <w:p w14:paraId="4E256A2E" w14:textId="1C350E63" w:rsidR="00303BD3" w:rsidRPr="002C229A" w:rsidRDefault="00303BD3" w:rsidP="0091505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>Cantidad permitida</w:t>
      </w:r>
    </w:p>
    <w:p w14:paraId="60455734" w14:textId="11E04878" w:rsidR="002C229A" w:rsidRPr="002C229A" w:rsidRDefault="002C229A" w:rsidP="00915051">
      <w:pPr>
        <w:pStyle w:val="Prrafodelista"/>
        <w:numPr>
          <w:ilvl w:val="0"/>
          <w:numId w:val="1"/>
        </w:num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Algunos productos tienen límite de compra por cliente.</w:t>
      </w:r>
    </w:p>
    <w:p w14:paraId="1EBE51B7" w14:textId="77777777" w:rsidR="002C229A" w:rsidRPr="002C229A" w:rsidRDefault="002C229A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permitir:</w:t>
      </w:r>
    </w:p>
    <w:p w14:paraId="06518C5C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Ventas por fecha </w:t>
      </w:r>
    </w:p>
    <w:p w14:paraId="018265B7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más vendidos </w:t>
      </w:r>
    </w:p>
    <w:p w14:paraId="0284CB1E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Productos por vencer </w:t>
      </w:r>
    </w:p>
    <w:p w14:paraId="3B70E2C4" w14:textId="77777777" w:rsidR="002C229A" w:rsidRPr="002C229A" w:rsidRDefault="002C229A" w:rsidP="0091505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Inventario actual</w:t>
      </w:r>
    </w:p>
    <w:p w14:paraId="6448E980" w14:textId="523E02B3" w:rsidR="002C229A" w:rsidRDefault="002C229A" w:rsidP="00915051">
      <w:pPr>
        <w:pStyle w:val="Prrafodelista"/>
        <w:numPr>
          <w:ilvl w:val="0"/>
          <w:numId w:val="1"/>
        </w:numPr>
      </w:pPr>
      <w:r>
        <w:t>Acceso con usuario y contraseña.</w:t>
      </w:r>
    </w:p>
    <w:p w14:paraId="1CF7DA2B" w14:textId="77777777" w:rsidR="002C229A" w:rsidRPr="002C229A" w:rsidRDefault="002C229A" w:rsidP="00915051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Solo administradores pueden:</w:t>
      </w:r>
    </w:p>
    <w:p w14:paraId="6B79591E" w14:textId="77777777" w:rsidR="002C229A" w:rsidRPr="002C229A" w:rsidRDefault="002C229A" w:rsidP="0091505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Modificar precios </w:t>
      </w:r>
    </w:p>
    <w:p w14:paraId="295CC844" w14:textId="77777777" w:rsidR="002C229A" w:rsidRPr="002C229A" w:rsidRDefault="002C229A" w:rsidP="0091505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Eliminar productos </w:t>
      </w:r>
    </w:p>
    <w:p w14:paraId="677B8FA0" w14:textId="77777777" w:rsidR="002C229A" w:rsidRPr="002C229A" w:rsidRDefault="002C229A" w:rsidP="0091505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Ver reportes completos</w:t>
      </w:r>
    </w:p>
    <w:p w14:paraId="2FFA6D03" w14:textId="628F5E44" w:rsidR="002C229A" w:rsidRDefault="002C229A" w:rsidP="00915051">
      <w:pPr>
        <w:pStyle w:val="Prrafodelista"/>
        <w:numPr>
          <w:ilvl w:val="0"/>
          <w:numId w:val="1"/>
        </w:numPr>
      </w:pPr>
      <w:r>
        <w:t>Alertar productos próximos a vencer (</w:t>
      </w:r>
      <w:proofErr w:type="spellStart"/>
      <w:r>
        <w:t>ej</w:t>
      </w:r>
      <w:proofErr w:type="spellEnd"/>
      <w:r>
        <w:t>: 30 días antes).</w:t>
      </w:r>
    </w:p>
    <w:p w14:paraId="701F6F69" w14:textId="1990044A" w:rsidR="002C229A" w:rsidRPr="00DB0A29" w:rsidRDefault="002C229A" w:rsidP="00DB0A29">
      <w:pPr>
        <w:pStyle w:val="Prrafodelista"/>
        <w:numPr>
          <w:ilvl w:val="0"/>
          <w:numId w:val="11"/>
        </w:numPr>
      </w:pPr>
      <w:r>
        <w:t>Si un medicamento es retirado del mercado</w:t>
      </w:r>
      <w:r w:rsidR="00DB0A29">
        <w:t xml:space="preserve">, </w:t>
      </w:r>
      <w:r w:rsid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>n</w:t>
      </w:r>
      <w:r w:rsidRP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se puede vender </w:t>
      </w:r>
    </w:p>
    <w:p w14:paraId="69A13BBE" w14:textId="0F67ED96" w:rsidR="002C229A" w:rsidRPr="002C229A" w:rsidRDefault="002C229A" w:rsidP="00915051">
      <w:pPr>
        <w:pStyle w:val="Prrafodelista"/>
        <w:numPr>
          <w:ilvl w:val="0"/>
          <w:numId w:val="1"/>
        </w:num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>Se bloquea en el sistema automáticamente</w:t>
      </w:r>
    </w:p>
    <w:p w14:paraId="24163DBA" w14:textId="29078353" w:rsidR="002C229A" w:rsidRPr="002C229A" w:rsidRDefault="002C229A" w:rsidP="0091505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receta debe coincidir con: </w:t>
      </w:r>
    </w:p>
    <w:p w14:paraId="044AD3BA" w14:textId="77777777" w:rsidR="002C229A" w:rsidRPr="002C229A" w:rsidRDefault="002C229A" w:rsidP="00915051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Nombre del medicamento </w:t>
      </w:r>
    </w:p>
    <w:p w14:paraId="45A9412A" w14:textId="4F045783" w:rsidR="002C229A" w:rsidRDefault="002C229A" w:rsidP="00915051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C229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Cantidad permitida </w:t>
      </w:r>
    </w:p>
    <w:p w14:paraId="2D20AF97" w14:textId="2CA67F0D" w:rsidR="00292F77" w:rsidRPr="00292F77" w:rsidRDefault="00303BD3" w:rsidP="00292F7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>El sistema alerta si:</w:t>
      </w:r>
    </w:p>
    <w:p w14:paraId="63EDFA0B" w14:textId="0696ACFB" w:rsidR="00303BD3" w:rsidRPr="00303BD3" w:rsidRDefault="00303BD3" w:rsidP="00303BD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03BD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empleado vende demasiados medicamentos controlados. </w:t>
      </w:r>
    </w:p>
    <w:p w14:paraId="0A0F2EAE" w14:textId="27B6168B" w:rsidR="00292F77" w:rsidRDefault="00303BD3" w:rsidP="00292F7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03BD3">
        <w:rPr>
          <w:rFonts w:ascii="Times New Roman" w:eastAsia="Times New Roman" w:hAnsi="Times New Roman" w:cs="Times New Roman"/>
          <w:sz w:val="24"/>
          <w:szCs w:val="24"/>
          <w:lang w:eastAsia="es-PE"/>
        </w:rPr>
        <w:t>Puede indicar fraude o mala práctica.</w:t>
      </w:r>
    </w:p>
    <w:p w14:paraId="16E905EE" w14:textId="21B67486" w:rsidR="009E015B" w:rsidRDefault="00292F77" w:rsidP="002C229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Si la compra es mayor a quince soles, entonces el sistema imprime un cupón de descuento para productos que no sean medicamentos (champús, vitaminas, cepillos o pastas dentales, desodorantes, geles, etc.</w:t>
      </w:r>
    </w:p>
    <w:p w14:paraId="6FA10FF8" w14:textId="53D5C358" w:rsidR="003C48F2" w:rsidRDefault="003C48F2" w:rsidP="002C229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Las devoluciones son aceptadas </w:t>
      </w:r>
      <w:r w:rsid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>mientras no pasen más de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48 horas de comprado e</w:t>
      </w:r>
      <w:r w:rsidR="00DB0A29">
        <w:rPr>
          <w:rFonts w:ascii="Times New Roman" w:eastAsia="Times New Roman" w:hAnsi="Times New Roman" w:cs="Times New Roman"/>
          <w:sz w:val="24"/>
          <w:szCs w:val="24"/>
          <w:lang w:eastAsia="es-PE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producto y con comprobante en mano. </w:t>
      </w:r>
    </w:p>
    <w:p w14:paraId="175886FB" w14:textId="7593E90C" w:rsidR="003C48F2" w:rsidRDefault="003C48F2" w:rsidP="003C48F2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En caso de medicamentos, el medicamento no puede regresar al stock (por normativa) y se registra como merma.</w:t>
      </w:r>
    </w:p>
    <w:p w14:paraId="06CEA4FA" w14:textId="66A9D8D1" w:rsidR="003C48F2" w:rsidRDefault="003C48F2" w:rsidP="003C48F2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el producto fue devuelto poco después o antes de que el cliente saliera del establecimiento, se puede realizar un reemplazo del producto y si no se tiene el producto requerido, entonces un reembolso. </w:t>
      </w:r>
    </w:p>
    <w:p w14:paraId="16652DFF" w14:textId="42A254B9" w:rsidR="009E015B" w:rsidRDefault="009E015B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691B3F8" w14:textId="708B41CC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REGLAS DE NEGOCIO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PROCESO DE COMPRA</w:t>
      </w:r>
    </w:p>
    <w:p w14:paraId="7EB2151F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el stock de un producto es insuficiente, se debe generar una solicitud de compra. </w:t>
      </w:r>
    </w:p>
    <w:p w14:paraId="10E132E9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2.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Toda solicitud de compra debe ser evaluada y aprobada por el área de administración antes de realizar la compra. </w:t>
      </w:r>
    </w:p>
    <w:p w14:paraId="2A6AD6CF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3.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No se puede generar una orden de compra sin una solicitud previamente aprobada. </w:t>
      </w:r>
    </w:p>
    <w:p w14:paraId="5FBF8596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4.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el proveedor no cuenta con stock disponible, se debe notificar al área de administración para decidir si se continúa o no con la compra. </w:t>
      </w:r>
    </w:p>
    <w:p w14:paraId="5174A2C8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5.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la administración decide no continuar con la compra de un producto, este debe ser eliminado de la orden sin afectar los demás productos. </w:t>
      </w:r>
    </w:p>
    <w:p w14:paraId="0295C3F4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6.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se decide continuar con la compra sin disponibilidad inmediata, se deben negociar y ajustar las condiciones con el proveedor antes de volver a verificar el stock. </w:t>
      </w:r>
    </w:p>
    <w:p w14:paraId="468B0D54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7.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La orden de compra debe registrarse antes de la recepción de los productos. </w:t>
      </w:r>
    </w:p>
    <w:p w14:paraId="5F8B375E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8.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Todo producto recibido debe ser verificado en cantidad, estado y coincidencia con la orden de compra. </w:t>
      </w:r>
    </w:p>
    <w:p w14:paraId="7AD7F88C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9.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No se pueden aceptar productos que no coincidan con la orden de compra. </w:t>
      </w:r>
    </w:p>
    <w:p w14:paraId="4A67062C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10.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Si los productos recibidos no cumplen con las condiciones requeridas, se debe proceder con el reclamo o rechazo al proveedor. </w:t>
      </w:r>
    </w:p>
    <w:p w14:paraId="6D64B4CD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11.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Solo los productos que han sido verificados y aceptados pueden ser registrados como compra en el sistema. </w:t>
      </w:r>
    </w:p>
    <w:p w14:paraId="4B790F1D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12.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Toda compra registrada debe estar asociada a un proveedor válido. </w:t>
      </w:r>
    </w:p>
    <w:p w14:paraId="7E45A213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13.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Toda compra registrada debe pasar por un proceso de pago antes de ser finalizada. </w:t>
      </w:r>
    </w:p>
    <w:p w14:paraId="5067AB3D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14.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El pago debe realizarse utilizando un método válido definido por el sistema. </w:t>
      </w:r>
    </w:p>
    <w:p w14:paraId="34211236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15.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El pago debe ser validado por la entidad bancaria antes de su confirmación. </w:t>
      </w:r>
    </w:p>
    <w:p w14:paraId="73C46D4B" w14:textId="77777777" w:rsidR="0029510F" w:rsidRPr="0029510F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16.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 xml:space="preserve">No se puede confirmar una compra si el pago no ha sido aprobado. </w:t>
      </w:r>
    </w:p>
    <w:p w14:paraId="1BBBD2D2" w14:textId="51A1C19E" w:rsidR="009E015B" w:rsidRDefault="0029510F" w:rsidP="0029510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  <w:sectPr w:rsidR="009E015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>17.</w:t>
      </w:r>
      <w:r w:rsidRPr="0029510F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  <w:t>Si el pago es rechazado, se debe permitir el reintento o el cambio de método de pago.</w:t>
      </w:r>
    </w:p>
    <w:p w14:paraId="0F2D6038" w14:textId="77777777" w:rsidR="00CA00C9" w:rsidRPr="00CA00C9" w:rsidRDefault="009E015B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CA00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Proceso de venta:</w:t>
      </w:r>
    </w:p>
    <w:p w14:paraId="1E66BD76" w14:textId="77777777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9902D0" w14:textId="0E3DA2F4" w:rsidR="009E015B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  <w:r w:rsidR="009E015B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="00607CA3" w:rsidRPr="00607CA3">
        <w:rPr>
          <w:noProof/>
        </w:rPr>
        <w:drawing>
          <wp:inline distT="0" distB="0" distL="0" distR="0" wp14:anchorId="6DA11F50" wp14:editId="5D5640E0">
            <wp:extent cx="5400040" cy="42043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B140" w14:textId="0B5FB212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E4422C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915858A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2C8200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B6F6D6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E054C3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3112AA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7CB28A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F474D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379D4D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777F582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DAA173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B25E8F5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335D5E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62DC23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76319A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F07ACC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58F18D9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2B59E7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FD5420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F0D03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59D4B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59C1EB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13F2691" w14:textId="77DBC21D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Actividades</w:t>
      </w:r>
    </w:p>
    <w:p w14:paraId="5FD993BE" w14:textId="00BF4884" w:rsidR="00CA00C9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07CA3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454DAB72" wp14:editId="360CF9A7">
            <wp:extent cx="5421086" cy="2620784"/>
            <wp:effectExtent l="0" t="0" r="825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t="8427" r="-390"/>
                    <a:stretch/>
                  </pic:blipFill>
                  <pic:spPr bwMode="auto">
                    <a:xfrm>
                      <a:off x="0" y="0"/>
                      <a:ext cx="5421086" cy="2620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7CA3">
        <w:rPr>
          <w:noProof/>
        </w:rPr>
        <w:drawing>
          <wp:anchor distT="0" distB="0" distL="114300" distR="114300" simplePos="0" relativeHeight="251658240" behindDoc="0" locked="0" layoutInCell="1" allowOverlap="1" wp14:anchorId="0D83F239" wp14:editId="128F9518">
            <wp:simplePos x="0" y="0"/>
            <wp:positionH relativeFrom="column">
              <wp:posOffset>434340</wp:posOffset>
            </wp:positionH>
            <wp:positionV relativeFrom="paragraph">
              <wp:posOffset>29845</wp:posOffset>
            </wp:positionV>
            <wp:extent cx="5400040" cy="295719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10255" w14:textId="1805120A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607CA3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inline distT="0" distB="0" distL="0" distR="0" wp14:anchorId="1591D430" wp14:editId="55386F8D">
            <wp:extent cx="5380892" cy="211875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176" r="355"/>
                    <a:stretch/>
                  </pic:blipFill>
                  <pic:spPr bwMode="auto">
                    <a:xfrm>
                      <a:off x="0" y="0"/>
                      <a:ext cx="5380892" cy="2118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2CCC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255651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0D20695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6FB0257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5DC6E1F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</w:p>
    <w:p w14:paraId="4CF33579" w14:textId="31D6A209" w:rsidR="00CA00C9" w:rsidRP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CA00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 xml:space="preserve">Proceso de compra: </w:t>
      </w:r>
    </w:p>
    <w:p w14:paraId="6F4CE545" w14:textId="74046D71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E77F1C" w14:textId="4DD0E747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</w:p>
    <w:p w14:paraId="62457BE3" w14:textId="0C5ADDE6" w:rsidR="00607CA3" w:rsidRDefault="00200E2A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6432" behindDoc="0" locked="0" layoutInCell="1" allowOverlap="1" wp14:anchorId="2EDDEDC0" wp14:editId="2F68A647">
            <wp:simplePos x="0" y="0"/>
            <wp:positionH relativeFrom="margin">
              <wp:posOffset>-291402</wp:posOffset>
            </wp:positionH>
            <wp:positionV relativeFrom="paragraph">
              <wp:posOffset>177947</wp:posOffset>
            </wp:positionV>
            <wp:extent cx="6097376" cy="4870776"/>
            <wp:effectExtent l="0" t="0" r="0" b="635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76" cy="4870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F2B2E" w14:textId="6A6DAB8B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ABDC1A9" w14:textId="413A2A79" w:rsidR="00F913E5" w:rsidRPr="00607CA3" w:rsidRDefault="00F913E5" w:rsidP="00607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5BF8C1" w14:textId="47AE9E0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A45D2AF" w14:textId="79A3F31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0A055CE" w14:textId="5DBC5379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3F5BA3B" w14:textId="3323A57B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30D44D0" w14:textId="27ED5C2A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82A0A2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E93AEE4" w14:textId="04594C2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45A5E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18F4369" w14:textId="7571C46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CE1DA03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B426EBC" w14:textId="6238599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383A4AA" w14:textId="37C4756A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608734F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EE5B6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55E6E46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889C3D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96D2CE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1A661B1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0B7019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6A0A78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F5A36A4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A75B882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D8E8A5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EFBEA80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C991BDB" w14:textId="0150C12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20E3089" w14:textId="4158DA30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8B730EB" w14:textId="76DC53CD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D87D4A8" w14:textId="5EF63487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64A16DB" w14:textId="035B940C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B4B4495" w14:textId="4192F91F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6BF0CE" w14:textId="4E01E0CF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1A3419" w14:textId="3D4D8730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24809B0" w14:textId="00A88932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CA3F7FD" w14:textId="196D80ED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F7C523" w14:textId="74529CAA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0511481" w14:textId="618C5E52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10B583D" w14:textId="0B44FDF2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CEE1F6" w14:textId="4BBF8B49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D79D0FB" w14:textId="1552EED3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9A0CCA0" w14:textId="77777777" w:rsidR="00B95B81" w:rsidRDefault="00B95B81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31DD987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5644BAB" w14:textId="7777777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6674240" w14:textId="5B2F01C8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Actividades</w:t>
      </w:r>
    </w:p>
    <w:p w14:paraId="085D8FD9" w14:textId="644CD10B" w:rsidR="00607CA3" w:rsidRPr="00607CA3" w:rsidRDefault="00607CA3" w:rsidP="00607CA3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8F0B0AE" w14:textId="60C175D3" w:rsidR="00607CA3" w:rsidRDefault="00B95B81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63360" behindDoc="0" locked="0" layoutInCell="1" allowOverlap="1" wp14:anchorId="7D236CBB" wp14:editId="7C2F1930">
            <wp:simplePos x="0" y="0"/>
            <wp:positionH relativeFrom="margin">
              <wp:posOffset>-320192</wp:posOffset>
            </wp:positionH>
            <wp:positionV relativeFrom="paragraph">
              <wp:posOffset>187960</wp:posOffset>
            </wp:positionV>
            <wp:extent cx="6637655" cy="3748879"/>
            <wp:effectExtent l="0" t="0" r="0" b="444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3748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96512" w14:textId="29313B6C" w:rsidR="00A83D67" w:rsidRDefault="00B95B81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B95B81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64384" behindDoc="1" locked="0" layoutInCell="1" allowOverlap="1" wp14:anchorId="42840942" wp14:editId="586EDB2B">
            <wp:simplePos x="0" y="0"/>
            <wp:positionH relativeFrom="column">
              <wp:posOffset>-341300</wp:posOffset>
            </wp:positionH>
            <wp:positionV relativeFrom="paragraph">
              <wp:posOffset>3753587</wp:posOffset>
            </wp:positionV>
            <wp:extent cx="6715354" cy="3054985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389" cy="3055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B217B" w14:textId="70A82CB1" w:rsidR="00A83D67" w:rsidRDefault="00B95B81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sectPr w:rsidR="00A83D6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eastAsia="es-PE"/>
        </w:rPr>
        <w:drawing>
          <wp:anchor distT="0" distB="0" distL="114300" distR="114300" simplePos="0" relativeHeight="251665408" behindDoc="1" locked="0" layoutInCell="1" allowOverlap="1" wp14:anchorId="5DCF17B8" wp14:editId="11C6D25A">
            <wp:simplePos x="0" y="0"/>
            <wp:positionH relativeFrom="page">
              <wp:posOffset>717331</wp:posOffset>
            </wp:positionH>
            <wp:positionV relativeFrom="paragraph">
              <wp:posOffset>6628765</wp:posOffset>
            </wp:positionV>
            <wp:extent cx="6804025" cy="1922008"/>
            <wp:effectExtent l="0" t="0" r="0" b="254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79" r="-2731"/>
                    <a:stretch/>
                  </pic:blipFill>
                  <pic:spPr bwMode="auto">
                    <a:xfrm>
                      <a:off x="0" y="0"/>
                      <a:ext cx="6815098" cy="192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31610" w14:textId="63B7BC2E" w:rsidR="00CA00C9" w:rsidRPr="00CA00C9" w:rsidRDefault="00CA00C9" w:rsidP="00CA00C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CA00C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Proceso de delivery:</w:t>
      </w:r>
    </w:p>
    <w:p w14:paraId="5C262A1E" w14:textId="4E91C30B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5645DF2" w14:textId="4993A3DF" w:rsidR="00CA00C9" w:rsidRDefault="00BA07E4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07E4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7456" behindDoc="0" locked="0" layoutInCell="1" allowOverlap="1" wp14:anchorId="37CEA59A" wp14:editId="031BA45A">
            <wp:simplePos x="0" y="0"/>
            <wp:positionH relativeFrom="column">
              <wp:posOffset>-3810</wp:posOffset>
            </wp:positionH>
            <wp:positionV relativeFrom="paragraph">
              <wp:posOffset>273685</wp:posOffset>
            </wp:positionV>
            <wp:extent cx="5400040" cy="495427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0C9">
        <w:rPr>
          <w:rFonts w:ascii="Times New Roman" w:eastAsia="Times New Roman" w:hAnsi="Times New Roman" w:cs="Times New Roman"/>
          <w:sz w:val="24"/>
          <w:szCs w:val="24"/>
          <w:lang w:eastAsia="es-PE"/>
        </w:rPr>
        <w:t>Caso de uso</w:t>
      </w:r>
    </w:p>
    <w:p w14:paraId="0DB3DF63" w14:textId="21976F40" w:rsidR="00BA07E4" w:rsidRPr="00BA07E4" w:rsidRDefault="00BA07E4" w:rsidP="00BA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F2107AA" w14:textId="5B88F4E7" w:rsidR="00CA00C9" w:rsidRDefault="00CA00C9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65E9A5A" w14:textId="065458B9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CDC6581" w14:textId="5E2EFDD2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BCC5A26" w14:textId="79AB3D1E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549585" w14:textId="7CF8DF43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29A0645" w14:textId="19EF8BDD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5D56E6F" w14:textId="37FA674D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C59B9AF" w14:textId="393537B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9A6D905" w14:textId="20E06C7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CAE9874" w14:textId="311B77F4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5D58F01" w14:textId="6CDBD827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9003240" w14:textId="2794924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BB624B" w14:textId="74B67DD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064320" w14:textId="4349E815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5595615" w14:textId="4F481F0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CDBEAC6" w14:textId="3BCA787C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17CFC9E" w14:textId="12F435DB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DC2E115" w14:textId="7841CA40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EF90179" w14:textId="01BA3B21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07B0EFE" w14:textId="6BFB1458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A485E4B" w14:textId="6556337E" w:rsidR="00607CA3" w:rsidRDefault="00607CA3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3E8D07" w14:textId="3C5E8200" w:rsidR="00607CA3" w:rsidRDefault="00BA07E4" w:rsidP="009E015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07E4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8480" behindDoc="0" locked="0" layoutInCell="1" allowOverlap="1" wp14:anchorId="3D30BFC7" wp14:editId="0BA227C2">
            <wp:simplePos x="0" y="0"/>
            <wp:positionH relativeFrom="column">
              <wp:posOffset>-1080135</wp:posOffset>
            </wp:positionH>
            <wp:positionV relativeFrom="paragraph">
              <wp:posOffset>348615</wp:posOffset>
            </wp:positionV>
            <wp:extent cx="7557770" cy="4062095"/>
            <wp:effectExtent l="0" t="0" r="508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CA3">
        <w:rPr>
          <w:rFonts w:ascii="Times New Roman" w:eastAsia="Times New Roman" w:hAnsi="Times New Roman" w:cs="Times New Roman"/>
          <w:sz w:val="24"/>
          <w:szCs w:val="24"/>
          <w:lang w:eastAsia="es-PE"/>
        </w:rPr>
        <w:t>Diagrama de actividad</w:t>
      </w:r>
    </w:p>
    <w:p w14:paraId="123A0911" w14:textId="634A81B2" w:rsidR="00BA07E4" w:rsidRPr="00BA07E4" w:rsidRDefault="00BA07E4" w:rsidP="00BA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B3D2E42" w14:textId="34DD33AF" w:rsidR="003C48F2" w:rsidRPr="00DB0A29" w:rsidRDefault="003C48F2" w:rsidP="00DB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sectPr w:rsidR="003C48F2" w:rsidRPr="00DB0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D3A"/>
    <w:multiLevelType w:val="hybridMultilevel"/>
    <w:tmpl w:val="BC80EA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47A0"/>
    <w:multiLevelType w:val="hybridMultilevel"/>
    <w:tmpl w:val="575AB1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F1853"/>
    <w:multiLevelType w:val="hybridMultilevel"/>
    <w:tmpl w:val="B150C7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15024"/>
    <w:multiLevelType w:val="hybridMultilevel"/>
    <w:tmpl w:val="960A6D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C51E1"/>
    <w:multiLevelType w:val="hybridMultilevel"/>
    <w:tmpl w:val="F0CA3D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44172"/>
    <w:multiLevelType w:val="hybridMultilevel"/>
    <w:tmpl w:val="D8607A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820A0"/>
    <w:multiLevelType w:val="hybridMultilevel"/>
    <w:tmpl w:val="9D66D24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361E7F"/>
    <w:multiLevelType w:val="hybridMultilevel"/>
    <w:tmpl w:val="5AB0AC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A5373"/>
    <w:multiLevelType w:val="hybridMultilevel"/>
    <w:tmpl w:val="349472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A6A3A"/>
    <w:multiLevelType w:val="hybridMultilevel"/>
    <w:tmpl w:val="0486C2C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3406263"/>
    <w:multiLevelType w:val="hybridMultilevel"/>
    <w:tmpl w:val="67AE10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B6DD5"/>
    <w:multiLevelType w:val="multilevel"/>
    <w:tmpl w:val="C1D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656BE"/>
    <w:multiLevelType w:val="hybridMultilevel"/>
    <w:tmpl w:val="DE8E9E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D1BD7"/>
    <w:multiLevelType w:val="hybridMultilevel"/>
    <w:tmpl w:val="64544E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A794D"/>
    <w:multiLevelType w:val="hybridMultilevel"/>
    <w:tmpl w:val="A0BA83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02C4E"/>
    <w:multiLevelType w:val="hybridMultilevel"/>
    <w:tmpl w:val="D94E2B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12"/>
  </w:num>
  <w:num w:numId="7">
    <w:abstractNumId w:val="1"/>
  </w:num>
  <w:num w:numId="8">
    <w:abstractNumId w:val="10"/>
  </w:num>
  <w:num w:numId="9">
    <w:abstractNumId w:val="5"/>
  </w:num>
  <w:num w:numId="10">
    <w:abstractNumId w:val="14"/>
  </w:num>
  <w:num w:numId="11">
    <w:abstractNumId w:val="7"/>
  </w:num>
  <w:num w:numId="12">
    <w:abstractNumId w:val="13"/>
  </w:num>
  <w:num w:numId="13">
    <w:abstractNumId w:val="11"/>
  </w:num>
  <w:num w:numId="14">
    <w:abstractNumId w:val="4"/>
  </w:num>
  <w:num w:numId="15">
    <w:abstractNumId w:val="9"/>
  </w:num>
  <w:num w:numId="16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E4"/>
    <w:rsid w:val="000F0C61"/>
    <w:rsid w:val="001A02D8"/>
    <w:rsid w:val="001D0488"/>
    <w:rsid w:val="00200E2A"/>
    <w:rsid w:val="00292F77"/>
    <w:rsid w:val="0029510F"/>
    <w:rsid w:val="002C229A"/>
    <w:rsid w:val="00303BD3"/>
    <w:rsid w:val="003C48F2"/>
    <w:rsid w:val="004204FD"/>
    <w:rsid w:val="00607CA3"/>
    <w:rsid w:val="00623B71"/>
    <w:rsid w:val="006B35D7"/>
    <w:rsid w:val="00806AE3"/>
    <w:rsid w:val="00915051"/>
    <w:rsid w:val="009E015B"/>
    <w:rsid w:val="00A83D67"/>
    <w:rsid w:val="00B95B81"/>
    <w:rsid w:val="00BA07E4"/>
    <w:rsid w:val="00CA00C9"/>
    <w:rsid w:val="00CE70A3"/>
    <w:rsid w:val="00DB0A29"/>
    <w:rsid w:val="00E20FE4"/>
    <w:rsid w:val="00F913E5"/>
    <w:rsid w:val="00FF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1CAF4"/>
  <w15:chartTrackingRefBased/>
  <w15:docId w15:val="{142FF3D5-9811-42BA-8976-F656C331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0FE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F11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1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4204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A00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0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685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SENATI</dc:creator>
  <cp:keywords/>
  <dc:description/>
  <cp:lastModifiedBy>SENATI</cp:lastModifiedBy>
  <cp:revision>12</cp:revision>
  <dcterms:created xsi:type="dcterms:W3CDTF">2026-04-14T19:46:00Z</dcterms:created>
  <dcterms:modified xsi:type="dcterms:W3CDTF">2026-04-21T22:22:00Z</dcterms:modified>
</cp:coreProperties>
</file>