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B5394"/>
          <w:sz w:val="48"/>
        </w:rPr>
        <w:t>Maine Maritime Academy Volleyball</w:t>
      </w:r>
    </w:p>
    <w:p>
      <w:pPr>
        <w:pStyle w:val="Heading1"/>
      </w:pPr>
      <w:r>
        <w:rPr>
          <w:b/>
          <w:color w:val="E69138"/>
          <w:sz w:val="48"/>
        </w:rPr>
        <w:t>Jan./Feb./Mar./Apr 2024</w:t>
      </w:r>
    </w:p>
    <w:p>
      <w:pPr>
        <w:pStyle w:val="Heading1"/>
      </w:pPr>
      <w:r>
        <w:rPr>
          <w:b/>
          <w:color w:val="E69138"/>
          <w:sz w:val="48"/>
        </w:rPr>
        <w:t>TRS Messages</w:t>
      </w:r>
    </w:p>
    <w:p/>
    <w:p>
      <w:r>
        <w:rPr>
          <w:sz w:val="24"/>
        </w:rPr>
        <w:t>In January: We'll explore the **History and Vision for the Volleyball Program** at MMA, giving you a sense of our proud past and ambitious future.</w:t>
      </w:r>
    </w:p>
    <w:p/>
    <w:p>
      <w:r>
        <w:rPr>
          <w:sz w:val="24"/>
        </w:rPr>
        <w:t>In February: **Athletic Facilities** at MMA will be the spotlight, showcasing where you’ll train and compete.</w:t>
      </w:r>
    </w:p>
    <w:p/>
    <w:p>
      <w:r>
        <w:rPr>
          <w:sz w:val="24"/>
        </w:rPr>
        <w:t>In March: We'll discuss **Life After College**, focusing on how being part of the MMA volleyball team prepares you for success beyond graduation.</w:t>
      </w:r>
    </w:p>
    <w:p/>
    <w:p>
      <w:r>
        <w:rPr>
          <w:sz w:val="24"/>
        </w:rPr>
        <w:t>In April: **Academics** at Maine Maritime Academy will be highlighted, emphasizing our commitment to your educational success.</w:t>
      </w:r>
    </w:p>
    <w:p/>
    <w:p>
      <w:r>
        <w:br w:type="page"/>
      </w:r>
    </w:p>
    <w:p>
      <w:pPr>
        <w:pStyle w:val="Heading1"/>
      </w:pPr>
      <w:r>
        <w:rPr>
          <w:color w:val="0B5394"/>
          <w:sz w:val="32"/>
        </w:rPr>
        <w:t>For January: History and Vision for the Volleyball Program</w:t>
      </w:r>
    </w:p>
    <w:p>
      <w:pPr>
        <w:pStyle w:val="Heading1"/>
      </w:pPr>
      <w:r>
        <w:rPr>
          <w:color w:val="E69138"/>
          <w:sz w:val="32"/>
        </w:rPr>
        <w:t>Talking Points</w:t>
      </w:r>
    </w:p>
    <w:p>
      <w:pPr>
        <w:pStyle w:val="ListBullet"/>
      </w:pPr>
      <w:r>
        <w:rPr>
          <w:sz w:val="24"/>
        </w:rPr>
        <w:t>How important is a team’s history and past achievements to you when choosing a college?</w:t>
      </w:r>
    </w:p>
    <w:p>
      <w:pPr>
        <w:pStyle w:val="ListBullet"/>
      </w:pPr>
      <w:r>
        <w:rPr>
          <w:sz w:val="24"/>
        </w:rPr>
        <w:t>Can you see yourself being part of a team that's all about tradition and pride?</w:t>
      </w:r>
    </w:p>
    <w:p>
      <w:pPr>
        <w:pStyle w:val="ListBullet"/>
      </w:pPr>
      <w:r>
        <w:rPr>
          <w:sz w:val="24"/>
        </w:rPr>
        <w:t>What are your personal goals in volleyball, and how do you think a program like MMA can help you achieve them?</w:t>
      </w:r>
    </w:p>
    <w:p>
      <w:pPr>
        <w:pStyle w:val="ListBullet"/>
      </w:pPr>
      <w:r>
        <w:rPr>
          <w:sz w:val="24"/>
        </w:rPr>
        <w:t>How do you feel about playing for a team that’s focused on building not just athletes, but leaders?</w:t>
      </w:r>
    </w:p>
    <w:p>
      <w:pPr>
        <w:pStyle w:val="ListBullet"/>
      </w:pPr>
      <w:r>
        <w:rPr>
          <w:sz w:val="24"/>
        </w:rPr>
        <w:t>Does the idea of leaving a legacy at college excite you?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rPr>
          <w:sz w:val="24"/>
        </w:rPr>
        <w:t>A weekly throwback post featuring key moments from past seasons.</w:t>
      </w:r>
    </w:p>
    <w:p>
      <w:pPr>
        <w:pStyle w:val="ListBullet"/>
      </w:pPr>
      <w:r>
        <w:rPr>
          <w:sz w:val="24"/>
        </w:rPr>
        <w:t>Live interviews with alumni discussing where they are now.</w:t>
      </w:r>
    </w:p>
    <w:p>
      <w:pPr>
        <w:pStyle w:val="ListBullet"/>
      </w:pPr>
      <w:r>
        <w:rPr>
          <w:sz w:val="24"/>
        </w:rPr>
        <w:t>Interactive polls about historic games or favorite team memories.</w:t>
      </w:r>
    </w:p>
    <w:p>
      <w:pPr>
        <w:pStyle w:val="ListBullet"/>
      </w:pPr>
      <w:r>
        <w:rPr>
          <w:sz w:val="24"/>
        </w:rPr>
        <w:t>“Day in the Life” stories from our current players, focusing on tradition and team spirit.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rPr>
          <w:sz w:val="24"/>
        </w:rPr>
        <w:t>What’s one tradition in sports you love and would like to see at MMA?</w:t>
      </w:r>
    </w:p>
    <w:p>
      <w:pPr>
        <w:pStyle w:val="ListBullet"/>
      </w:pPr>
      <w:r>
        <w:rPr>
          <w:sz w:val="24"/>
        </w:rPr>
        <w:t>How do you want to be remembered after your college volleyball career?</w:t>
      </w:r>
    </w:p>
    <w:p>
      <w:pPr>
        <w:pStyle w:val="ListBullet"/>
      </w:pPr>
      <w:r>
        <w:rPr>
          <w:sz w:val="24"/>
        </w:rPr>
        <w:t>Do you feel more motivated by a team with a strong history or by creating a new path?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Email and Letters for January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1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Email 1</w:t>
      </w:r>
    </w:p>
    <w:p>
      <w:r>
        <w:rPr>
          <w:sz w:val="24"/>
        </w:rPr>
        <w:t>**Suggested subject line**: Discover the Mariners’ Legacy</w:t>
      </w:r>
    </w:p>
    <w:p>
      <w:r>
        <w:rPr>
          <w:sz w:val="24"/>
        </w:rPr>
        <w:t>&lt;Prospect Name&gt;,</w:t>
      </w:r>
    </w:p>
    <w:p>
      <w:r>
        <w:rPr>
          <w:sz w:val="24"/>
        </w:rPr>
        <w:t>This week, we dive into the rich history and vision of MMA’s volleyball program. What excites you most about joining a team with such a proud past?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2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Email 2</w:t>
      </w:r>
    </w:p>
    <w:p>
      <w:r>
        <w:rPr>
          <w:sz w:val="24"/>
        </w:rPr>
        <w:t>**Suggested subject line**: Our Stories of Success</w:t>
      </w:r>
    </w:p>
    <w:p>
      <w:r>
        <w:rPr>
          <w:sz w:val="24"/>
        </w:rPr>
        <w:t>&lt;Prospect Name&gt;,</w:t>
      </w:r>
    </w:p>
    <w:p>
      <w:r>
        <w:rPr>
          <w:sz w:val="24"/>
        </w:rPr>
        <w:t>Hear firsthand from our alumni this week about how MMA shaped their futures. What questions do you have for them?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Parent Letter</w:t>
      </w:r>
    </w:p>
    <w:p>
      <w:r>
        <w:rPr>
          <w:sz w:val="24"/>
        </w:rPr>
        <w:t>&lt;Prospect Name&gt;,</w:t>
      </w:r>
    </w:p>
    <w:p>
      <w:r>
        <w:rPr>
          <w:sz w:val="24"/>
        </w:rPr>
        <w:t>We understand the importance of future planning and how our volleyball program aids in building a successful career. What are your family's hopes for your college experience?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3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Letter 1</w:t>
      </w:r>
    </w:p>
    <w:p>
      <w:r>
        <w:rPr>
          <w:sz w:val="24"/>
        </w:rPr>
        <w:t>**Suggested subject line**: Envision Your Legacy</w:t>
      </w:r>
    </w:p>
    <w:p>
      <w:r>
        <w:rPr>
          <w:sz w:val="24"/>
        </w:rPr>
        <w:t>&lt;Prospect Name&gt;,</w:t>
      </w:r>
    </w:p>
    <w:p>
      <w:r>
        <w:rPr>
          <w:sz w:val="24"/>
        </w:rPr>
        <w:t>Imagine your future here at MMA, leaving your mark both on and off the court. What legacy do you want to build?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4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Coach Letter</w:t>
      </w:r>
    </w:p>
    <w:p>
      <w:r>
        <w:rPr>
          <w:sz w:val="24"/>
        </w:rPr>
        <w:t>**Suggested subject line**: Join Our Journey</w:t>
      </w:r>
    </w:p>
    <w:p>
      <w:r>
        <w:rPr>
          <w:sz w:val="24"/>
        </w:rPr>
        <w:t>&lt;Prospect Name&gt;,</w:t>
      </w:r>
    </w:p>
    <w:p>
      <w:r>
        <w:rPr>
          <w:sz w:val="24"/>
        </w:rPr>
        <w:t>I’m excited about the potential of having you join our team and contribute to our story. Ready to discuss the next steps?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0B5394"/>
          <w:sz w:val="32"/>
        </w:rPr>
        <w:t>For February: Athletic Facilities</w:t>
      </w:r>
    </w:p>
    <w:p>
      <w:pPr>
        <w:pStyle w:val="Heading1"/>
      </w:pPr>
      <w:r>
        <w:rPr>
          <w:color w:val="E69138"/>
          <w:sz w:val="32"/>
        </w:rPr>
        <w:t>Talking Points</w:t>
      </w:r>
    </w:p>
    <w:p>
      <w:pPr>
        <w:pStyle w:val="ListBullet"/>
      </w:pPr>
      <w:r>
        <w:rPr>
          <w:sz w:val="24"/>
        </w:rPr>
        <w:t>How important are modern training facilities to you in your decision for a college?</w:t>
      </w:r>
    </w:p>
    <w:p>
      <w:pPr>
        <w:pStyle w:val="ListBullet"/>
      </w:pPr>
      <w:r>
        <w:rPr>
          <w:sz w:val="24"/>
        </w:rPr>
        <w:t>What specific facilities do you look for in a volleyball program?</w:t>
      </w:r>
    </w:p>
    <w:p>
      <w:pPr>
        <w:pStyle w:val="ListBullet"/>
      </w:pPr>
      <w:r>
        <w:rPr>
          <w:sz w:val="24"/>
        </w:rPr>
        <w:t>Would having access to top-notch fitness and wellness centers influence your choice?</w:t>
      </w:r>
    </w:p>
    <w:p>
      <w:pPr>
        <w:pStyle w:val="ListBullet"/>
      </w:pPr>
      <w:r>
        <w:rPr>
          <w:sz w:val="24"/>
        </w:rPr>
        <w:t>How do you use athletic facilities to improve your game?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rPr>
          <w:sz w:val="24"/>
        </w:rPr>
        <w:t>A virtual tour of our athletic facilities.</w:t>
      </w:r>
    </w:p>
    <w:p>
      <w:pPr>
        <w:pStyle w:val="ListBullet"/>
      </w:pPr>
      <w:r>
        <w:rPr>
          <w:sz w:val="24"/>
        </w:rPr>
        <w:t>Before and after game day preparation videos in our facilities.</w:t>
      </w:r>
    </w:p>
    <w:p>
      <w:pPr>
        <w:pStyle w:val="ListBullet"/>
      </w:pPr>
      <w:r>
        <w:rPr>
          <w:sz w:val="24"/>
        </w:rPr>
        <w:t>Highlights of recent upgrades and how they help our players.</w:t>
      </w:r>
    </w:p>
    <w:p>
      <w:pPr>
        <w:pStyle w:val="ListBullet"/>
      </w:pPr>
      <w:r>
        <w:rPr>
          <w:sz w:val="24"/>
        </w:rPr>
        <w:t>Q&amp;A sessions about our facilities with current players.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rPr>
          <w:sz w:val="24"/>
        </w:rPr>
        <w:t>Can you list the top three facilities you’d want at your ideal college?</w:t>
      </w:r>
    </w:p>
    <w:p>
      <w:pPr>
        <w:pStyle w:val="ListBullet"/>
      </w:pPr>
      <w:r>
        <w:rPr>
          <w:sz w:val="24"/>
        </w:rPr>
        <w:t>How important is having access to advanced training equipment for you?</w:t>
      </w:r>
    </w:p>
    <w:p>
      <w:pPr>
        <w:pStyle w:val="ListBullet"/>
      </w:pPr>
      <w:r>
        <w:rPr>
          <w:sz w:val="24"/>
        </w:rPr>
        <w:t>What’s your favorite part of game day preparations?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Email and Letters for February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1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Email 1</w:t>
      </w:r>
    </w:p>
    <w:p>
      <w:r>
        <w:rPr>
          <w:sz w:val="24"/>
        </w:rPr>
        <w:t>**Suggested subject line**: Step Inside Our Top-Notch Facilities</w:t>
      </w:r>
    </w:p>
    <w:p>
      <w:r>
        <w:rPr>
          <w:sz w:val="24"/>
        </w:rPr>
        <w:t>&lt;Prospect Name&gt;,</w:t>
      </w:r>
    </w:p>
    <w:p>
      <w:r>
        <w:rPr>
          <w:sz w:val="24"/>
        </w:rPr>
        <w:t>This month, we're showcasing the amazing facilities at MMA. What features do you look for in a training environment?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2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Parent Letter</w:t>
      </w:r>
    </w:p>
    <w:p>
      <w:r>
        <w:rPr>
          <w:sz w:val="24"/>
        </w:rPr>
        <w:t>&lt;Prospect Name&gt;,</w:t>
      </w:r>
    </w:p>
    <w:p>
      <w:r>
        <w:rPr>
          <w:sz w:val="24"/>
        </w:rPr>
        <w:t>Ensuring your child has the best resources is crucial. How can our facilities meet your expectations for their development?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Email 2</w:t>
      </w:r>
    </w:p>
    <w:p>
      <w:r>
        <w:rPr>
          <w:sz w:val="24"/>
        </w:rPr>
        <w:t>**Suggested subject line**: See Where You’ll Excel</w:t>
      </w:r>
    </w:p>
    <w:p>
      <w:r>
        <w:rPr>
          <w:sz w:val="24"/>
        </w:rPr>
        <w:t>&lt;Prospect Name&gt;,</w:t>
      </w:r>
    </w:p>
    <w:p>
      <w:r>
        <w:rPr>
          <w:sz w:val="24"/>
        </w:rPr>
        <w:t>Get a closer look at where you'll train and grow. What aspect of our facilities would you like to learn more about?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3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Email 3</w:t>
      </w:r>
    </w:p>
    <w:p>
      <w:r>
        <w:rPr>
          <w:sz w:val="24"/>
        </w:rPr>
        <w:t>**Suggested subject line**: Your Training Ground</w:t>
      </w:r>
    </w:p>
    <w:p>
      <w:r>
        <w:rPr>
          <w:sz w:val="24"/>
        </w:rPr>
        <w:t>&lt;Prospect Name&gt;,</w:t>
      </w:r>
    </w:p>
    <w:p>
      <w:r>
        <w:rPr>
          <w:sz w:val="24"/>
        </w:rPr>
        <w:t>Imagine yourself using our state-of-the-art facilities to reach your peak performance. What does your ideal training day look like?</w:t>
      </w:r>
    </w:p>
    <w:p>
      <w:r>
        <w:rPr>
          <w:sz w:val="24"/>
        </w:rPr>
        <w:t>&lt;Coach Info&gt;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2"/>
        </w:rPr>
        <w:t>WEEK 4</w:t>
      </w:r>
    </w:p>
    <w:p>
      <w:r>
        <w:br w:type="page"/>
      </w:r>
    </w:p>
    <w:p>
      <w:pPr>
        <w:pStyle w:val="Heading1"/>
      </w:pPr>
      <w:r>
        <w:rPr>
          <w:color w:val="E69138"/>
          <w:sz w:val="32"/>
        </w:rPr>
        <w:t>Letter 1</w:t>
      </w:r>
    </w:p>
    <w:p>
      <w:r>
        <w:rPr>
          <w:sz w:val="24"/>
        </w:rPr>
        <w:t>**Suggested subject line**: Ready to Train Like a Mariner?</w:t>
      </w:r>
    </w:p>
    <w:p>
      <w:r>
        <w:rPr>
          <w:sz w:val="24"/>
        </w:rPr>
        <w:t>&lt;Prospect Name&gt;,</w:t>
      </w:r>
    </w:p>
    <w:p>
      <w:r>
        <w:rPr>
          <w:sz w:val="24"/>
        </w:rPr>
        <w:t>Our facilities are waiting to help you achieve your best. Excited to see them in person?</w:t>
      </w:r>
    </w:p>
    <w:p>
      <w:r>
        <w:rPr>
          <w:sz w:val="24"/>
        </w:rPr>
        <w:t>&lt;Coach Info&gt;</w:t>
      </w:r>
    </w:p>
    <w:p/>
    <w:p>
      <w:r>
        <w:rPr>
          <w:sz w:val="24"/>
        </w:rPr>
        <w:t>This format continues for March and April, tailoring content to the topics of Life After College and Academics, respectively, ensuring a comprehensive and engaging experience for the prospect.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