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color w:val="4A4A4A"/>
          <w:sz w:val="22"/>
          <w:szCs w:val="22"/>
        </w:rPr>
        <w:t xml:space="preserve">CSE465 — Pattern Recognition and Neural Networks</w:t>
      </w:r>
    </w:p>
    <w:p>
      <w:pPr>
        <w:spacing w:after="40" w:before="80"/>
        <w:jc w:val="center"/>
      </w:pPr>
      <w:r>
        <w:rPr>
          <w:rFonts w:ascii="Arial" w:cs="Arial" w:eastAsia="Arial" w:hAnsi="Arial"/>
          <w:b/>
          <w:bCs/>
          <w:color w:val="1A1A1A"/>
          <w:sz w:val="48"/>
          <w:szCs w:val="48"/>
        </w:rPr>
        <w:t xml:space="preserve">Empathetic Full-Duplex Speech Language Model</w:t>
      </w:r>
    </w:p>
    <w:p>
      <w:pPr>
        <w:spacing w:after="240" w:before="0"/>
        <w:jc w:val="center"/>
      </w:pPr>
      <w:r>
        <w:rPr>
          <w:rFonts w:ascii="Arial" w:cs="Arial" w:eastAsia="Arial" w:hAnsi="Arial"/>
          <w:color w:val="4A4A4A"/>
          <w:sz w:val="28"/>
          <w:szCs w:val="28"/>
        </w:rPr>
        <w:t xml:space="preserve">EFSM — Revised Project Plan</w:t>
      </w:r>
    </w:p>
    <w:p>
      <w:pPr>
        <w:pBdr>
          <w:bottom w:val="single" w:color="CCCCCC" w:sz="2" w:space="1"/>
        </w:pBdr>
        <w:spacing w:after="0" w:before="0"/>
      </w:pPr>
      <w:r>
        <w:t xml:space="preserve"/>
      </w:r>
    </w:p>
    <w:p>
      <w:pPr>
        <w:spacing w:after="0" w:before="0"/>
      </w:pPr>
      <w:r>
        <w:t xml:space="preserve"/>
      </w:r>
    </w:p>
    <w:p>
      <w:pPr>
        <w:spacing w:after="40" w:before="120"/>
        <w:jc w:val="center"/>
      </w:pPr>
      <w:r>
        <w:rPr>
          <w:rFonts w:ascii="Arial" w:cs="Arial" w:eastAsia="Arial" w:hAnsi="Arial"/>
          <w:color w:val="4A4A4A"/>
          <w:sz w:val="22"/>
          <w:szCs w:val="22"/>
        </w:rPr>
        <w:t xml:space="preserve">Tasbid Al Rahman  |  ID: 2232225642  |  April 2026</w:t>
      </w:r>
    </w:p>
    <w:p>
      <w:pPr>
        <w:spacing w:after="0" w:before="0"/>
        <w:jc w:val="center"/>
      </w:pPr>
      <w:r>
        <w:rPr>
          <w:rFonts w:ascii="Arial" w:cs="Arial" w:eastAsia="Arial" w:hAnsi="Arial"/>
          <w:i/>
          <w:iCs/>
          <w:color w:val="4A4A4A"/>
          <w:sz w:val="22"/>
          <w:szCs w:val="22"/>
        </w:rPr>
        <w:t xml:space="preserve">Fine-tuning Qwen2.5-Omni-7B for therapeutic empathetic voice conversation</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r>
        <w:br w:type="page"/>
      </w:r>
    </w:p>
    <w:p>
      <w:pPr>
        <w:pStyle w:val="Heading1"/>
        <w:pBdr>
          <w:bottom w:val="single" w:color="CCCCCC" w:sz="4" w:space="4"/>
        </w:pBdr>
        <w:spacing w:after="160" w:before="360"/>
      </w:pPr>
      <w:r>
        <w:rPr>
          <w:rFonts w:ascii="Arial" w:cs="Arial" w:eastAsia="Arial" w:hAnsi="Arial"/>
          <w:b/>
          <w:bCs/>
          <w:color w:val="1A1A1A"/>
          <w:sz w:val="32"/>
          <w:szCs w:val="32"/>
        </w:rPr>
        <w:t xml:space="preserve">1. Project Overview</w:t>
      </w:r>
    </w:p>
    <w:p>
      <w:pPr>
        <w:spacing w:after="60" w:before="60"/>
      </w:pPr>
      <w:r>
        <w:rPr>
          <w:rFonts w:ascii="Arial" w:cs="Arial" w:eastAsia="Arial" w:hAnsi="Arial"/>
          <w:color w:val="1A1A1A"/>
          <w:sz w:val="22"/>
          <w:szCs w:val="22"/>
        </w:rPr>
        <w:t xml:space="preserve">The Emotion-Aware Voice Therapist (EAVT) project has been revised following supervisor feedback. The original design — a six-component pipeline connecting Whisper, WavLM, RoBERTa, a cross-attention fusion module, LLaMA, and StyleTTS2 — has been replaced with a fundamentally different architectural paradigm: one unified end-to-end speech-to-speech language model.</w:t>
      </w:r>
    </w:p>
    <w:p>
      <w:pPr>
        <w:spacing w:after="60" w:before="60"/>
      </w:pPr>
      <w:r>
        <w:rPr>
          <w:rFonts w:ascii="Arial" w:cs="Arial" w:eastAsia="Arial" w:hAnsi="Arial"/>
          <w:color w:val="1A1A1A"/>
          <w:sz w:val="22"/>
          <w:szCs w:val="22"/>
        </w:rPr>
        <w:t xml:space="preserve">The new project, titled the Empathetic Full-Duplex Speech Language Model (EFSM), fine-tunes Qwen2.5-Omni-7B-Instruct — a state-of-the-art unified multimodal model from Alibaba's Qwen team — to engage in empathetic therapeutic conversation in full-duplex mode. The user speaks; the model listens and responds in speech, with both processes capable of running simultaneously.</w:t>
      </w:r>
    </w:p>
    <w:p>
      <w:pPr>
        <w:spacing w:after="60" w:before="60"/>
      </w:pPr>
      <w:r>
        <w:rPr>
          <w:rFonts w:ascii="Arial" w:cs="Arial" w:eastAsia="Arial" w:hAnsi="Arial"/>
          <w:color w:val="1A1A1A"/>
          <w:sz w:val="22"/>
          <w:szCs w:val="22"/>
        </w:rPr>
        <w:t xml:space="preserve">This approach addresses the central weakness of pipeline architectures: text-as-intermediate strips paralinguistic information (emotion, tone, hesitation) from the signal before it reaches the language model. In EFSM, audio flows directly into a unified model that understands speech holistically, responds with empathy, and synthesises emotionally appropriate speech output — all in a single forward pass through one set of model weights.</w:t>
      </w:r>
    </w:p>
    <w:p>
      <w:pPr>
        <w:spacing w:after="0" w:before="0"/>
      </w:pPr>
      <w:r>
        <w:t xml:space="preserve"/>
      </w:r>
    </w:p>
    <w:p>
      <w:pPr>
        <w:pStyle w:val="Heading1"/>
        <w:pBdr>
          <w:bottom w:val="single" w:color="CCCCCC" w:sz="4" w:space="4"/>
        </w:pBdr>
        <w:spacing w:after="160" w:before="360"/>
      </w:pPr>
      <w:r>
        <w:rPr>
          <w:rFonts w:ascii="Arial" w:cs="Arial" w:eastAsia="Arial" w:hAnsi="Arial"/>
          <w:b/>
          <w:bCs/>
          <w:color w:val="1A1A1A"/>
          <w:sz w:val="32"/>
          <w:szCs w:val="32"/>
        </w:rPr>
        <w:t xml:space="preserve">2. Research Thesis</w:t>
      </w:r>
    </w:p>
    <w:p>
      <w:pPr>
        <w:spacing w:after="60" w:before="60"/>
      </w:pPr>
      <w:r>
        <w:rPr>
          <w:rFonts w:ascii="Arial" w:cs="Arial" w:eastAsia="Arial" w:hAnsi="Arial"/>
          <w:color w:val="1A1A1A"/>
          <w:sz w:val="22"/>
          <w:szCs w:val="22"/>
        </w:rPr>
        <w:t xml:space="preserve">Can a unified speech-to-speech language model, fine-tuned specifically on empathetic therapeutic dialogue data, produce measurably more empathetic responses — as evaluated by the EPITOME framework and human raters — compared to the same base model without empathetic fine-tuning, while maintaining real-time full-duplex conversational capability?</w:t>
      </w:r>
    </w:p>
    <w:p>
      <w:pPr>
        <w:spacing w:after="60" w:before="60"/>
      </w:pPr>
      <w:r>
        <w:rPr>
          <w:rFonts w:ascii="Arial" w:cs="Arial" w:eastAsia="Arial" w:hAnsi="Arial"/>
          <w:color w:val="1A1A1A"/>
          <w:sz w:val="22"/>
          <w:szCs w:val="22"/>
        </w:rPr>
        <w:t xml:space="preserve">Two sub-questions drive the evaluation:</w:t>
      </w:r>
    </w:p>
    <w:p>
      <w:pPr>
        <w:pStyle w:val="ListParagraph"/>
        <w:numPr>
          <w:ilvl w:val="0"/>
          <w:numId w:val="2"/>
        </w:numPr>
        <w:spacing w:after="40" w:before="40"/>
      </w:pPr>
      <w:r>
        <w:rPr>
          <w:rFonts w:ascii="Arial" w:cs="Arial" w:eastAsia="Arial" w:hAnsi="Arial"/>
          <w:color w:val="1A1A1A"/>
          <w:sz w:val="22"/>
          <w:szCs w:val="22"/>
        </w:rPr>
        <w:t xml:space="preserve">Does fine-tuning on EmpatheticDialogues improve EPITOME empathy scores (Emotional Reaction, Interpretation, Exploration) compared to the base Qwen2.5-Omni model?</w:t>
      </w:r>
    </w:p>
    <w:p>
      <w:pPr>
        <w:pStyle w:val="ListParagraph"/>
        <w:numPr>
          <w:ilvl w:val="0"/>
          <w:numId w:val="2"/>
        </w:numPr>
        <w:spacing w:after="40" w:before="40"/>
      </w:pPr>
      <w:r>
        <w:rPr>
          <w:rFonts w:ascii="Arial" w:cs="Arial" w:eastAsia="Arial" w:hAnsi="Arial"/>
          <w:color w:val="1A1A1A"/>
          <w:sz w:val="22"/>
          <w:szCs w:val="22"/>
        </w:rPr>
        <w:t xml:space="preserve">Does the fine-tuned model maintain acceptable speech quality (WER, naturalness) relative to the base model?</w:t>
      </w:r>
    </w:p>
    <w:p>
      <w:pPr>
        <w:spacing w:after="0" w:before="0"/>
      </w:pPr>
      <w:r>
        <w:t xml:space="preserve"/>
      </w:r>
    </w:p>
    <w:p>
      <w:pPr>
        <w:pStyle w:val="Heading1"/>
        <w:pBdr>
          <w:bottom w:val="single" w:color="CCCCCC" w:sz="4" w:space="4"/>
        </w:pBdr>
        <w:spacing w:after="160" w:before="360"/>
      </w:pPr>
      <w:r>
        <w:rPr>
          <w:rFonts w:ascii="Arial" w:cs="Arial" w:eastAsia="Arial" w:hAnsi="Arial"/>
          <w:b/>
          <w:bCs/>
          <w:color w:val="1A1A1A"/>
          <w:sz w:val="32"/>
          <w:szCs w:val="32"/>
        </w:rPr>
        <w:t xml:space="preserve">3. Architecture — Why One Unified Model</w:t>
      </w:r>
    </w:p>
    <w:p>
      <w:pPr>
        <w:pStyle w:val="Heading2"/>
        <w:spacing w:after="100" w:before="280"/>
      </w:pPr>
      <w:r>
        <w:rPr>
          <w:rFonts w:ascii="Arial" w:cs="Arial" w:eastAsia="Arial" w:hAnsi="Arial"/>
          <w:b/>
          <w:bCs/>
          <w:color w:val="4A4A4A"/>
          <w:sz w:val="26"/>
          <w:szCs w:val="26"/>
        </w:rPr>
        <w:t xml:space="preserve">3.1 The Pipeline Problem</w:t>
      </w:r>
    </w:p>
    <w:p>
      <w:pPr>
        <w:spacing w:after="60" w:before="60"/>
      </w:pPr>
      <w:r>
        <w:rPr>
          <w:rFonts w:ascii="Arial" w:cs="Arial" w:eastAsia="Arial" w:hAnsi="Arial"/>
          <w:color w:val="1A1A1A"/>
          <w:sz w:val="22"/>
          <w:szCs w:val="22"/>
        </w:rPr>
        <w:t xml:space="preserve">The original EAVT design worked as follows:</w:t>
      </w:r>
    </w:p>
    <w:p>
      <w:pPr>
        <w:shd w:fill="EFEFEF" w:val="clear"/>
        <w:spacing w:after="40" w:before="40"/>
        <w:ind w:left="360"/>
      </w:pPr>
      <w:r>
        <w:rPr>
          <w:rFonts w:ascii="Courier New" w:cs="Courier New" w:eastAsia="Courier New" w:hAnsi="Courier New"/>
          <w:color w:val="1A1A1A"/>
          <w:sz w:val="18"/>
          <w:szCs w:val="18"/>
        </w:rPr>
        <w:t xml:space="preserve">Audio → Whisper (ASR) → WavLM (SER) → RoBERTa (lexical) → Fusion → LLaMA (LLM) → StyleTTS2 (TTS) → Audio</w:t>
      </w:r>
    </w:p>
    <w:p>
      <w:pPr>
        <w:spacing w:after="60" w:before="60"/>
      </w:pPr>
      <w:r>
        <w:rPr>
          <w:rFonts w:ascii="Arial" w:cs="Arial" w:eastAsia="Arial" w:hAnsi="Arial"/>
          <w:color w:val="1A1A1A"/>
          <w:sz w:val="22"/>
          <w:szCs w:val="22"/>
        </w:rPr>
        <w:t xml:space="preserve">Each arrow is a modality boundary where information is lost. Whisper's ASR output is a text string — all prosodic, tonal, and paralinguistic features are discarded. The LLaMA LLM never hears the user's voice; it reads a transcript. The fusion module tries to partially recover emotion, but the damage is done. Furthermore, the cumulative latency across six sequential models is several seconds — fundamentally incompatible with natural conversation.</w:t>
      </w:r>
    </w:p>
    <w:p>
      <w:pPr>
        <w:pStyle w:val="Heading2"/>
        <w:spacing w:after="100" w:before="280"/>
      </w:pPr>
      <w:r>
        <w:rPr>
          <w:rFonts w:ascii="Arial" w:cs="Arial" w:eastAsia="Arial" w:hAnsi="Arial"/>
          <w:b/>
          <w:bCs/>
          <w:color w:val="4A4A4A"/>
          <w:sz w:val="26"/>
          <w:szCs w:val="26"/>
        </w:rPr>
        <w:t xml:space="preserve">3.2 The Unified Model Approach</w:t>
      </w:r>
    </w:p>
    <w:p>
      <w:pPr>
        <w:spacing w:after="60" w:before="60"/>
      </w:pPr>
      <w:r>
        <w:rPr>
          <w:rFonts w:ascii="Arial" w:cs="Arial" w:eastAsia="Arial" w:hAnsi="Arial"/>
          <w:color w:val="1A1A1A"/>
          <w:sz w:val="22"/>
          <w:szCs w:val="22"/>
        </w:rPr>
        <w:t xml:space="preserve">EFSM uses one model — Qwen2.5-Omni-7B — whose internal architecture already solves these problems: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Trained/Frozen in EFSM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Audio Encoder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Whisper-large-v3 encoder only. Converts raw audio waveform to a sequence of high-dimensional audio tokens. Crucially, this is the encoder only — the Whisper decoder that produces text is removed.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Frozen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Thinker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Qwen2.5-7B language model backbone. Receives audio tokens directly (no ASR text intermediate) and generates empathetic response text tokens. This is where the LLM 'thinks'.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Fine-tuned with QLoRA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Talker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Dual-track autoregressive speech decoder. Takes Thinker's hidden representations and text tokens as input and produces audio tokens in streaming fashion. The model starts speaking before finishing generating.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Frozen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Token2Wav</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Converts discrete audio tokens back into a waveform via a diffusion transformer decoder and BigVGAN vocoder.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Frozen</w:t>
            </w:r>
          </w:p>
        </w:tc>
      </w:tr>
    </w:tbl>
    <w:p>
      <w:pPr>
        <w:spacing w:after="0" w:before="0"/>
      </w:pPr>
      <w:r>
        <w:t xml:space="preserve"/>
      </w:r>
    </w:p>
    <w:p>
      <w:pPr>
        <w:spacing w:after="60" w:before="60"/>
      </w:pPr>
      <w:r>
        <w:rPr>
          <w:rFonts w:ascii="Arial" w:cs="Arial" w:eastAsia="Arial" w:hAnsi="Arial"/>
          <w:color w:val="1A1A1A"/>
          <w:sz w:val="22"/>
          <w:szCs w:val="22"/>
        </w:rPr>
        <w:t xml:space="preserve">The entire path from user audio in to model audio out is one forward pass. There is no text bottleneck. Emotion in the user's voice reaches the Thinker as audio tokens directly.</w:t>
      </w:r>
    </w:p>
    <w:p>
      <w:pPr>
        <w:pStyle w:val="Heading2"/>
        <w:spacing w:after="100" w:before="280"/>
      </w:pPr>
      <w:r>
        <w:rPr>
          <w:rFonts w:ascii="Arial" w:cs="Arial" w:eastAsia="Arial" w:hAnsi="Arial"/>
          <w:b/>
          <w:bCs/>
          <w:color w:val="4A4A4A"/>
          <w:sz w:val="26"/>
          <w:szCs w:val="26"/>
        </w:rPr>
        <w:t xml:space="preserve">3.3 Full-Duplex Behaviour</w:t>
      </w:r>
    </w:p>
    <w:p>
      <w:pPr>
        <w:spacing w:after="60" w:before="60"/>
      </w:pPr>
      <w:r>
        <w:rPr>
          <w:rFonts w:ascii="Arial" w:cs="Arial" w:eastAsia="Arial" w:hAnsi="Arial"/>
          <w:color w:val="1A1A1A"/>
          <w:sz w:val="22"/>
          <w:szCs w:val="22"/>
        </w:rPr>
        <w:t xml:space="preserve">Full-duplex means the model does not wait for the user to finish speaking before beginning to generate. In EFSM this is implemented in two ways:</w:t>
      </w:r>
    </w:p>
    <w:p>
      <w:pPr>
        <w:pStyle w:val="ListParagraph"/>
        <w:numPr>
          <w:ilvl w:val="0"/>
          <w:numId w:val="2"/>
        </w:numPr>
        <w:spacing w:after="40" w:before="40"/>
      </w:pPr>
      <w:r>
        <w:rPr>
          <w:rFonts w:ascii="Arial" w:cs="Arial" w:eastAsia="Arial" w:hAnsi="Arial"/>
          <w:color w:val="1A1A1A"/>
          <w:sz w:val="22"/>
          <w:szCs w:val="22"/>
        </w:rPr>
        <w:t xml:space="preserve">Streaming inference: The Talker generates and plays audio tokens as the Thinker produces them — output begins before generation is complete.</w:t>
      </w:r>
    </w:p>
    <w:p>
      <w:pPr>
        <w:pStyle w:val="ListParagraph"/>
        <w:numPr>
          <w:ilvl w:val="0"/>
          <w:numId w:val="2"/>
        </w:numPr>
        <w:spacing w:after="40" w:before="40"/>
      </w:pPr>
      <w:r>
        <w:rPr>
          <w:rFonts w:ascii="Arial" w:cs="Arial" w:eastAsia="Arial" w:hAnsi="Arial"/>
          <w:color w:val="1A1A1A"/>
          <w:sz w:val="22"/>
          <w:szCs w:val="22"/>
        </w:rPr>
        <w:t xml:space="preserve">Interruption detection: A Voice Activity Detector (silero-VAD) runs continuously. When the user begins speaking during the model's output, the generation loop is halted and the new input is processed. This is demonstrated live in the Gradio demo.</w:t>
      </w:r>
    </w:p>
    <w:p>
      <w:pPr>
        <w:spacing w:after="0" w:before="0"/>
      </w:pPr>
      <w:r>
        <w:t xml:space="preserve"/>
      </w:r>
    </w:p>
    <w:p>
      <w:pPr>
        <w:pStyle w:val="Heading1"/>
        <w:pBdr>
          <w:bottom w:val="single" w:color="CCCCCC" w:sz="4" w:space="4"/>
        </w:pBdr>
        <w:spacing w:after="160" w:before="360"/>
      </w:pPr>
      <w:r>
        <w:rPr>
          <w:rFonts w:ascii="Arial" w:cs="Arial" w:eastAsia="Arial" w:hAnsi="Arial"/>
          <w:b/>
          <w:bCs/>
          <w:color w:val="1A1A1A"/>
          <w:sz w:val="32"/>
          <w:szCs w:val="32"/>
        </w:rPr>
        <w:t xml:space="preserve">4. Base Model — Qwen2.5-Omni-7B</w:t>
      </w:r>
    </w:p>
    <w:p>
      <w:pPr>
        <w:spacing w:after="60" w:before="60"/>
      </w:pPr>
      <w:r>
        <w:rPr>
          <w:rFonts w:ascii="Arial" w:cs="Arial" w:eastAsia="Arial" w:hAnsi="Arial"/>
          <w:color w:val="1A1A1A"/>
          <w:sz w:val="22"/>
          <w:szCs w:val="22"/>
        </w:rPr>
        <w:t xml:space="preserve">Qwen2.5-Omni-7B-Instruct is an open-source end-to-end multimodal model released by Alibaba's Qwen team (March 2025). It is freely available on HuggingFace without gated access.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HuggingFace Model ID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Qwen/Qwen2.5-Omni-7B-Instruct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Total parameters</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~9–10 billion (7B Thinker + encoders + Talker)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Audio encoder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Modified Whisper-large-v3 encoder (encoder only, no ASR decoder)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Thinker backbone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Qwen2.5-7B language model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Talker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Dual-track autoregressive speech decoder with streaming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Speech output quality</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Outperforms most streaming and non-streaming TTS alternatives on naturalness benchmarks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Input modalities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 audio, image, video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Output modalities</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Text and streaming speech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License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Qwen License (open source, research use permitted)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Estimated VRAM (4-bit inference)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~8–10 GB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Estimated VRAM (QLoRA training)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~12–14 GB on T4 with batch_size=1</w:t>
            </w:r>
          </w:p>
        </w:tc>
      </w:tr>
    </w:tbl>
    <w:p>
      <w:pPr>
        <w:spacing w:after="0" w:before="0"/>
      </w:pPr>
      <w:r>
        <w:t xml:space="preserve"/>
      </w:r>
    </w:p>
    <w:p>
      <w:pPr>
        <w:pStyle w:val="Heading1"/>
        <w:pBdr>
          <w:bottom w:val="single" w:color="CCCCCC" w:sz="4" w:space="4"/>
        </w:pBdr>
        <w:spacing w:after="160" w:before="360"/>
      </w:pPr>
      <w:r>
        <w:rPr>
          <w:rFonts w:ascii="Arial" w:cs="Arial" w:eastAsia="Arial" w:hAnsi="Arial"/>
          <w:b/>
          <w:bCs/>
          <w:color w:val="1A1A1A"/>
          <w:sz w:val="32"/>
          <w:szCs w:val="32"/>
        </w:rPr>
        <w:t xml:space="preserve">5. Fine-tuning Strategy</w:t>
      </w:r>
    </w:p>
    <w:p>
      <w:pPr>
        <w:pStyle w:val="Heading2"/>
        <w:spacing w:after="100" w:before="280"/>
      </w:pPr>
      <w:r>
        <w:rPr>
          <w:rFonts w:ascii="Arial" w:cs="Arial" w:eastAsia="Arial" w:hAnsi="Arial"/>
          <w:b/>
          <w:bCs/>
          <w:color w:val="4A4A4A"/>
          <w:sz w:val="26"/>
          <w:szCs w:val="26"/>
        </w:rPr>
        <w:t xml:space="preserve">5.1 What We Fine-tune and Why</w:t>
      </w:r>
    </w:p>
    <w:p>
      <w:pPr>
        <w:spacing w:after="60" w:before="60"/>
      </w:pPr>
      <w:r>
        <w:rPr>
          <w:rFonts w:ascii="Arial" w:cs="Arial" w:eastAsia="Arial" w:hAnsi="Arial"/>
          <w:color w:val="1A1A1A"/>
          <w:sz w:val="22"/>
          <w:szCs w:val="22"/>
        </w:rPr>
        <w:t xml:space="preserve">Only the Thinker (the Qwen2.5-7B language model backbone) is fine-tuned. The audio encoder and Talker are frozen. This decision is made for three reasons:</w:t>
      </w:r>
    </w:p>
    <w:p>
      <w:pPr>
        <w:pStyle w:val="ListParagraph"/>
        <w:numPr>
          <w:ilvl w:val="0"/>
          <w:numId w:val="2"/>
        </w:numPr>
        <w:spacing w:after="40" w:before="40"/>
      </w:pPr>
      <w:r>
        <w:rPr>
          <w:rFonts w:ascii="Arial" w:cs="Arial" w:eastAsia="Arial" w:hAnsi="Arial"/>
          <w:color w:val="1A1A1A"/>
          <w:sz w:val="22"/>
          <w:szCs w:val="22"/>
        </w:rPr>
        <w:t xml:space="preserve">The audio encoder's representations of speech are already excellent and do not need updating for empathy.</w:t>
      </w:r>
    </w:p>
    <w:p>
      <w:pPr>
        <w:pStyle w:val="ListParagraph"/>
        <w:numPr>
          <w:ilvl w:val="0"/>
          <w:numId w:val="2"/>
        </w:numPr>
        <w:spacing w:after="40" w:before="40"/>
      </w:pPr>
      <w:r>
        <w:rPr>
          <w:rFonts w:ascii="Arial" w:cs="Arial" w:eastAsia="Arial" w:hAnsi="Arial"/>
          <w:color w:val="1A1A1A"/>
          <w:sz w:val="22"/>
          <w:szCs w:val="22"/>
        </w:rPr>
        <w:t xml:space="preserve">The Talker's speech synthesis quality is already state-of-the-art and would degrade with further training on limited data.</w:t>
      </w:r>
    </w:p>
    <w:p>
      <w:pPr>
        <w:pStyle w:val="ListParagraph"/>
        <w:numPr>
          <w:ilvl w:val="0"/>
          <w:numId w:val="2"/>
        </w:numPr>
        <w:spacing w:after="40" w:before="40"/>
      </w:pPr>
      <w:r>
        <w:rPr>
          <w:rFonts w:ascii="Arial" w:cs="Arial" w:eastAsia="Arial" w:hAnsi="Arial"/>
          <w:color w:val="1A1A1A"/>
          <w:sz w:val="22"/>
          <w:szCs w:val="22"/>
        </w:rPr>
        <w:t xml:space="preserve">Fine-tuning only the Thinker dramatically reduces memory requirements and makes training feasible on Kaggle T4 GPUs.</w:t>
      </w:r>
    </w:p>
    <w:p>
      <w:pPr>
        <w:pStyle w:val="Heading2"/>
        <w:spacing w:after="100" w:before="280"/>
      </w:pPr>
      <w:r>
        <w:rPr>
          <w:rFonts w:ascii="Arial" w:cs="Arial" w:eastAsia="Arial" w:hAnsi="Arial"/>
          <w:b/>
          <w:bCs/>
          <w:color w:val="4A4A4A"/>
          <w:sz w:val="26"/>
          <w:szCs w:val="26"/>
        </w:rPr>
        <w:t xml:space="preserve">5.2 Parameter-Efficient Fine-tuning — QLoRA</w:t>
      </w:r>
    </w:p>
    <w:p>
      <w:pPr>
        <w:spacing w:after="60" w:before="60"/>
      </w:pPr>
      <w:r>
        <w:rPr>
          <w:rFonts w:ascii="Arial" w:cs="Arial" w:eastAsia="Arial" w:hAnsi="Arial"/>
          <w:color w:val="1A1A1A"/>
          <w:sz w:val="22"/>
          <w:szCs w:val="22"/>
        </w:rPr>
        <w:t xml:space="preserve">Quantised Low-Rank Adaptation (QLoRA) is applied to the Thinker. The Thinker is loaded in 4-bit NF4 quantisation. LoRA adapters are injected into all attention projection layers and trained in bf16. This results in approximately 0.5% of the Thinker's parameters being trainable.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7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QLoRA Hyperparameter</w:t>
            </w:r>
          </w:p>
        </w:tc>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Quantisation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4-bit NF4 (BitsAndBytes)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Reduces Thinker memory from ~14GB to ~3.5GB</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LoRA rank (r)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16</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Higher than Phase 1's r=8 — Thinker is larger and task is more complex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LoRA alpha (α)</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Standard α = 2r rule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LoRA target modules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q_proj, v_proj, k_proj, o_proj</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attention projections in Thinker layers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LoRA dropout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Light regularisation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Compute dtype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bfloat16</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Numerical stability on T4/A100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Optimizer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AdamW 8-bit (paged)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Memory-efficient optimizer from bitsandbytes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Learning rate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 × 10⁻⁴</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Standard for LoRA fine-tuning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LR scheduler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Cosine with warmup (100 steps)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Stable convergence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Batch size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Maximum feasible on T4 16GB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Gradient accumulation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Effective batch size = 16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Epochs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EmpatheticDialogues is 25k samples — 3 epochs is sufficient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 sequence length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2048 tokens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Covers multi-turn conversation context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Mixed precision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bf16</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Required for QLoRA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Gradient clipping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 norm = 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Training stability</w:t>
            </w:r>
          </w:p>
        </w:tc>
      </w:tr>
    </w:tbl>
    <w:p>
      <w:pPr>
        <w:pStyle w:val="Heading2"/>
        <w:spacing w:after="100" w:before="280"/>
      </w:pPr>
      <w:r>
        <w:rPr>
          <w:rFonts w:ascii="Arial" w:cs="Arial" w:eastAsia="Arial" w:hAnsi="Arial"/>
          <w:b/>
          <w:bCs/>
          <w:color w:val="4A4A4A"/>
          <w:sz w:val="26"/>
          <w:szCs w:val="26"/>
        </w:rPr>
        <w:t xml:space="preserve">5.3 Training Data Format</w:t>
      </w:r>
    </w:p>
    <w:p>
      <w:pPr>
        <w:spacing w:after="60" w:before="60"/>
      </w:pPr>
      <w:r>
        <w:rPr>
          <w:rFonts w:ascii="Arial" w:cs="Arial" w:eastAsia="Arial" w:hAnsi="Arial"/>
          <w:color w:val="1A1A1A"/>
          <w:sz w:val="22"/>
          <w:szCs w:val="22"/>
        </w:rPr>
        <w:t xml:space="preserve">Each training example is a full conversation from EmpatheticDialogues formatted as a ChatML message list:</w:t>
      </w:r>
    </w:p>
    <w:p>
      <w:pPr>
        <w:shd w:fill="EFEFEF" w:val="clear"/>
        <w:spacing w:after="40" w:before="40"/>
        <w:ind w:left="360"/>
      </w:pPr>
      <w:r>
        <w:rPr>
          <w:rFonts w:ascii="Courier New" w:cs="Courier New" w:eastAsia="Courier New" w:hAnsi="Courier New"/>
          <w:color w:val="1A1A1A"/>
          <w:sz w:val="18"/>
          <w:szCs w:val="18"/>
        </w:rPr>
        <w:t xml:space="preserve">[System]: "You are an empathetic voice therapist..."</w:t>
      </w:r>
    </w:p>
    <w:p>
      <w:pPr>
        <w:shd w:fill="EFEFEF" w:val="clear"/>
        <w:spacing w:after="40" w:before="40"/>
        <w:ind w:left="360"/>
      </w:pPr>
      <w:r>
        <w:rPr>
          <w:rFonts w:ascii="Courier New" w:cs="Courier New" w:eastAsia="Courier New" w:hAnsi="Courier New"/>
          <w:color w:val="1A1A1A"/>
          <w:sz w:val="18"/>
          <w:szCs w:val="18"/>
        </w:rPr>
        <w:t xml:space="preserve">[User (emotion: sadness)]: "I just found out I didn't get the job..."</w:t>
      </w:r>
    </w:p>
    <w:p>
      <w:pPr>
        <w:shd w:fill="EFEFEF" w:val="clear"/>
        <w:spacing w:after="40" w:before="40"/>
        <w:ind w:left="360"/>
      </w:pPr>
      <w:r>
        <w:rPr>
          <w:rFonts w:ascii="Courier New" w:cs="Courier New" w:eastAsia="Courier New" w:hAnsi="Courier New"/>
          <w:color w:val="1A1A1A"/>
          <w:sz w:val="18"/>
          <w:szCs w:val="18"/>
        </w:rPr>
        <w:t xml:space="preserve">[Assistant]: "I'm so sorry to hear that. That must feel really discouraging..."</w:t>
      </w:r>
    </w:p>
    <w:p>
      <w:pPr>
        <w:spacing w:after="60" w:before="60"/>
      </w:pPr>
      <w:r>
        <w:rPr>
          <w:rFonts w:ascii="Arial" w:cs="Arial" w:eastAsia="Arial" w:hAnsi="Arial"/>
          <w:color w:val="1A1A1A"/>
          <w:sz w:val="22"/>
          <w:szCs w:val="22"/>
        </w:rPr>
        <w:t xml:space="preserve">Loss is computed only on assistant turn tokens. User and system tokens are masked with -100 so they do not contribute to the gradient.</w:t>
      </w:r>
    </w:p>
    <w:p>
      <w:r>
        <w:br w:type="page"/>
      </w:r>
    </w:p>
    <w:p>
      <w:pPr>
        <w:pStyle w:val="Heading1"/>
        <w:pBdr>
          <w:bottom w:val="single" w:color="CCCCCC" w:sz="4" w:space="4"/>
        </w:pBdr>
        <w:spacing w:after="160" w:before="360"/>
      </w:pPr>
      <w:r>
        <w:rPr>
          <w:rFonts w:ascii="Arial" w:cs="Arial" w:eastAsia="Arial" w:hAnsi="Arial"/>
          <w:b/>
          <w:bCs/>
          <w:color w:val="1A1A1A"/>
          <w:sz w:val="32"/>
          <w:szCs w:val="32"/>
        </w:rPr>
        <w:t xml:space="preserve">6. Datasets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500"/>
        <w:gridCol w:w="2560"/>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3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EmpatheticDialogues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fine-tuning dataset for Thinker. 25k conversations across 32 emotional situations. Each conversation has a context description, an emotional user utterance, and an empathetic response.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25,000 conversations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 HuggingFace: facebook/empathetic_dialogues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IEMOCAP</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Evaluation only. Real emotional speech utterances used to test the fine-tuned model on natural spoken inputs not seen during training.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12,000 utterances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 — Requires USC registration (already done in Phase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RAVDESS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Supplementary evaluation. Acted emotional speech for cross-dataset generalisation check.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1,248 utterances (from Phase 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Already downloaded in Phase 1</w:t>
            </w:r>
          </w:p>
        </w:tc>
      </w:tr>
    </w:tbl>
    <w:p>
      <w:pPr>
        <w:spacing w:after="60" w:before="60"/>
      </w:pPr>
      <w:r>
        <w:rPr>
          <w:rFonts w:ascii="Arial" w:cs="Arial" w:eastAsia="Arial" w:hAnsi="Arial"/>
          <w:color w:val="1A1A1A"/>
          <w:sz w:val="22"/>
          <w:szCs w:val="22"/>
        </w:rPr>
        <w:t xml:space="preserve">Note: EmpatheticDialogues is text-only. The fine-tuning of the Thinker uses text input/output. The model's speech I/O capabilities come from the base Qwen2.5-Omni pre-training. For Phase 1 the student already worked with RAVDESS and EMODB — those checkpoints and insights carry over as background context.</w:t>
      </w:r>
    </w:p>
    <w:p>
      <w:pPr>
        <w:spacing w:after="0" w:before="0"/>
      </w:pPr>
      <w:r>
        <w:t xml:space="preserve"/>
      </w:r>
    </w:p>
    <w:p>
      <w:pPr>
        <w:pStyle w:val="Heading1"/>
        <w:pBdr>
          <w:bottom w:val="single" w:color="CCCCCC" w:sz="4" w:space="4"/>
        </w:pBdr>
        <w:spacing w:after="160" w:before="360"/>
      </w:pPr>
      <w:r>
        <w:rPr>
          <w:rFonts w:ascii="Arial" w:cs="Arial" w:eastAsia="Arial" w:hAnsi="Arial"/>
          <w:b/>
          <w:bCs/>
          <w:color w:val="1A1A1A"/>
          <w:sz w:val="32"/>
          <w:szCs w:val="32"/>
        </w:rPr>
        <w:t xml:space="preserve">7. Technology Stack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46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44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DL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PyTorch 2.x</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model operations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Model Hub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HuggingFace Transformers ≥ 4.52</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Qwen2.5-Omni loading, processor, generation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Efficient Fine-tuning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PEFT + BitsAndBytes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QLoRA — 4-bit quantisation and LoRA adapters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Training Utility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HuggingFace Trainer</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Training loop, evaluation, checkpointing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Audio Processing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torchaudio, soundfile, librosa</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Audio I/O, resampling, VAD preprocessing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VAD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silero-vad</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Voice activity detection for full-duplex interruption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Experiment Tracking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Weights &amp; Biases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Loss curves, EPITOME scores, ablation comparisons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Demo Interface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Gradio 4.x</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Live streaming voice interface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Compute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Kaggle T4 GPU (15GB VRAM)</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Fine-tuning and inference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Version Control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GitHub</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Code bridge between local and Kaggle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Checkpoint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HuggingFace Hub</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Persistent checkpoint storage across Kaggle sessions</w:t>
            </w:r>
          </w:p>
        </w:tc>
      </w:tr>
    </w:tbl>
    <w:p>
      <w:r>
        <w:br w:type="page"/>
      </w:r>
    </w:p>
    <w:p>
      <w:pPr>
        <w:pStyle w:val="Heading1"/>
        <w:pBdr>
          <w:bottom w:val="single" w:color="CCCCCC" w:sz="4" w:space="4"/>
        </w:pBdr>
        <w:spacing w:after="160" w:before="360"/>
      </w:pPr>
      <w:r>
        <w:rPr>
          <w:rFonts w:ascii="Arial" w:cs="Arial" w:eastAsia="Arial" w:hAnsi="Arial"/>
          <w:b/>
          <w:bCs/>
          <w:color w:val="1A1A1A"/>
          <w:sz w:val="32"/>
          <w:szCs w:val="32"/>
        </w:rPr>
        <w:t xml:space="preserve">8. Repository Structure (for Claude Code)</w:t>
      </w:r>
    </w:p>
    <w:p>
      <w:pPr>
        <w:spacing w:after="60" w:before="60"/>
      </w:pPr>
      <w:r>
        <w:rPr>
          <w:rFonts w:ascii="Arial" w:cs="Arial" w:eastAsia="Arial" w:hAnsi="Arial"/>
          <w:color w:val="1A1A1A"/>
          <w:sz w:val="22"/>
          <w:szCs w:val="22"/>
        </w:rPr>
        <w:t xml:space="preserve">The new repository is separate from the Phase 1 EAVT repo. Create a new GitHub repository named empathetic-voice-llm.</w:t>
      </w:r>
    </w:p>
    <w:p>
      <w:pPr>
        <w:shd w:fill="EFEFEF" w:val="clear"/>
        <w:spacing w:after="40" w:before="40"/>
        <w:ind w:left="360"/>
      </w:pPr>
      <w:r>
        <w:rPr>
          <w:rFonts w:ascii="Courier New" w:cs="Courier New" w:eastAsia="Courier New" w:hAnsi="Courier New"/>
          <w:color w:val="1A1A1A"/>
          <w:sz w:val="18"/>
          <w:szCs w:val="18"/>
        </w:rPr>
        <w:t xml:space="preserve">empathetic-voice-llm/</w:t>
      </w:r>
    </w:p>
    <w:p>
      <w:pPr>
        <w:shd w:fill="EFEFEF" w:val="clear"/>
        <w:spacing w:after="40" w:before="40"/>
        <w:ind w:left="360"/>
      </w:pPr>
      <w:r>
        <w:rPr>
          <w:rFonts w:ascii="Courier New" w:cs="Courier New" w:eastAsia="Courier New" w:hAnsi="Courier New"/>
          <w:color w:val="1A1A1A"/>
          <w:sz w:val="18"/>
          <w:szCs w:val="18"/>
        </w:rPr>
        <w:t xml:space="preserve">├── README.md</w:t>
      </w:r>
    </w:p>
    <w:p>
      <w:pPr>
        <w:shd w:fill="EFEFEF" w:val="clear"/>
        <w:spacing w:after="40" w:before="40"/>
        <w:ind w:left="360"/>
      </w:pPr>
      <w:r>
        <w:rPr>
          <w:rFonts w:ascii="Courier New" w:cs="Courier New" w:eastAsia="Courier New" w:hAnsi="Courier New"/>
          <w:color w:val="1A1A1A"/>
          <w:sz w:val="18"/>
          <w:szCs w:val="18"/>
        </w:rPr>
        <w:t xml:space="preserve">├── requirements.txt</w:t>
      </w:r>
    </w:p>
    <w:p>
      <w:pPr>
        <w:shd w:fill="EFEFEF" w:val="clear"/>
        <w:spacing w:after="40" w:before="40"/>
        <w:ind w:left="360"/>
      </w:pPr>
      <w:r>
        <w:rPr>
          <w:rFonts w:ascii="Courier New" w:cs="Courier New" w:eastAsia="Courier New" w:hAnsi="Courier New"/>
          <w:color w:val="1A1A1A"/>
          <w:sz w:val="18"/>
          <w:szCs w:val="18"/>
        </w:rPr>
        <w:t xml:space="preserve">├── .gitignore</w:t>
      </w:r>
    </w:p>
    <w:p>
      <w:pPr>
        <w:shd w:fill="EFEFEF" w:val="clear"/>
        <w:spacing w:after="40" w:before="40"/>
        <w:ind w:left="360"/>
      </w:pPr>
      <w:r>
        <w:rPr>
          <w:rFonts w:ascii="Courier New" w:cs="Courier New" w:eastAsia="Courier New" w:hAnsi="Courier New"/>
          <w:color w:val="1A1A1A"/>
          <w:sz w:val="18"/>
          <w:szCs w:val="18"/>
        </w:rPr>
        <w:t xml:space="preserve">├── configs/</w:t>
      </w:r>
    </w:p>
    <w:p>
      <w:pPr>
        <w:shd w:fill="EFEFEF" w:val="clear"/>
        <w:spacing w:after="40" w:before="40"/>
        <w:ind w:left="360"/>
      </w:pPr>
      <w:r>
        <w:rPr>
          <w:rFonts w:ascii="Courier New" w:cs="Courier New" w:eastAsia="Courier New" w:hAnsi="Courier New"/>
          <w:color w:val="1A1A1A"/>
          <w:sz w:val="18"/>
          <w:szCs w:val="18"/>
        </w:rPr>
        <w:t xml:space="preserve">│   └── config.yaml                  # All hyperparameters and paths</w:t>
      </w:r>
    </w:p>
    <w:p>
      <w:pPr>
        <w:shd w:fill="EFEFEF" w:val="clear"/>
        <w:spacing w:after="40" w:before="40"/>
        <w:ind w:left="360"/>
      </w:pPr>
      <w:r>
        <w:rPr>
          <w:rFonts w:ascii="Courier New" w:cs="Courier New" w:eastAsia="Courier New" w:hAnsi="Courier New"/>
          <w:color w:val="1A1A1A"/>
          <w:sz w:val="18"/>
          <w:szCs w:val="18"/>
        </w:rPr>
        <w:t xml:space="preserve">├── src/</w:t>
      </w:r>
    </w:p>
    <w:p>
      <w:pPr>
        <w:shd w:fill="EFEFEF" w:val="clear"/>
        <w:spacing w:after="40" w:before="40"/>
        <w:ind w:left="360"/>
      </w:pPr>
      <w:r>
        <w:rPr>
          <w:rFonts w:ascii="Courier New" w:cs="Courier New" w:eastAsia="Courier New" w:hAnsi="Courier New"/>
          <w:color w:val="1A1A1A"/>
          <w:sz w:val="18"/>
          <w:szCs w:val="18"/>
        </w:rPr>
        <w:t xml:space="preserve">│   ├── data/</w:t>
      </w:r>
    </w:p>
    <w:p>
      <w:pPr>
        <w:shd w:fill="EFEFEF" w:val="clear"/>
        <w:spacing w:after="40" w:before="40"/>
        <w:ind w:left="360"/>
      </w:pPr>
      <w:r>
        <w:rPr>
          <w:rFonts w:ascii="Courier New" w:cs="Courier New" w:eastAsia="Courier New" w:hAnsi="Courier New"/>
          <w:color w:val="1A1A1A"/>
          <w:sz w:val="18"/>
          <w:szCs w:val="18"/>
        </w:rPr>
        <w:t xml:space="preserve">│   │   ├── __init__.py</w:t>
      </w:r>
    </w:p>
    <w:p>
      <w:pPr>
        <w:shd w:fill="EFEFEF" w:val="clear"/>
        <w:spacing w:after="40" w:before="40"/>
        <w:ind w:left="360"/>
      </w:pPr>
      <w:r>
        <w:rPr>
          <w:rFonts w:ascii="Courier New" w:cs="Courier New" w:eastAsia="Courier New" w:hAnsi="Courier New"/>
          <w:color w:val="1A1A1A"/>
          <w:sz w:val="18"/>
          <w:szCs w:val="18"/>
        </w:rPr>
        <w:t xml:space="preserve">│   │   ├── preprocess_empathetic.py  # Download + process EmpatheticDialogues</w:t>
      </w:r>
    </w:p>
    <w:p>
      <w:pPr>
        <w:shd w:fill="EFEFEF" w:val="clear"/>
        <w:spacing w:after="40" w:before="40"/>
        <w:ind w:left="360"/>
      </w:pPr>
      <w:r>
        <w:rPr>
          <w:rFonts w:ascii="Courier New" w:cs="Courier New" w:eastAsia="Courier New" w:hAnsi="Courier New"/>
          <w:color w:val="1A1A1A"/>
          <w:sz w:val="18"/>
          <w:szCs w:val="18"/>
        </w:rPr>
        <w:t xml:space="preserve">│   │   └── dataset.py                # EFSMDataset — tokenisation + label masking</w:t>
      </w:r>
    </w:p>
    <w:p>
      <w:pPr>
        <w:shd w:fill="EFEFEF" w:val="clear"/>
        <w:spacing w:after="40" w:before="40"/>
        <w:ind w:left="360"/>
      </w:pPr>
      <w:r>
        <w:rPr>
          <w:rFonts w:ascii="Courier New" w:cs="Courier New" w:eastAsia="Courier New" w:hAnsi="Courier New"/>
          <w:color w:val="1A1A1A"/>
          <w:sz w:val="18"/>
          <w:szCs w:val="18"/>
        </w:rPr>
        <w:t xml:space="preserve">│   ├── models/</w:t>
      </w:r>
    </w:p>
    <w:p>
      <w:pPr>
        <w:shd w:fill="EFEFEF" w:val="clear"/>
        <w:spacing w:after="40" w:before="40"/>
        <w:ind w:left="360"/>
      </w:pPr>
      <w:r>
        <w:rPr>
          <w:rFonts w:ascii="Courier New" w:cs="Courier New" w:eastAsia="Courier New" w:hAnsi="Courier New"/>
          <w:color w:val="1A1A1A"/>
          <w:sz w:val="18"/>
          <w:szCs w:val="18"/>
        </w:rPr>
        <w:t xml:space="preserve">│   │   ├── __init__.py</w:t>
      </w:r>
    </w:p>
    <w:p>
      <w:pPr>
        <w:shd w:fill="EFEFEF" w:val="clear"/>
        <w:spacing w:after="40" w:before="40"/>
        <w:ind w:left="360"/>
      </w:pPr>
      <w:r>
        <w:rPr>
          <w:rFonts w:ascii="Courier New" w:cs="Courier New" w:eastAsia="Courier New" w:hAnsi="Courier New"/>
          <w:color w:val="1A1A1A"/>
          <w:sz w:val="18"/>
          <w:szCs w:val="18"/>
        </w:rPr>
        <w:t xml:space="preserve">│   │   └── qlora_setup.py            # QLoRA config, model loading, freezing</w:t>
      </w:r>
    </w:p>
    <w:p>
      <w:pPr>
        <w:shd w:fill="EFEFEF" w:val="clear"/>
        <w:spacing w:after="40" w:before="40"/>
        <w:ind w:left="360"/>
      </w:pPr>
      <w:r>
        <w:rPr>
          <w:rFonts w:ascii="Courier New" w:cs="Courier New" w:eastAsia="Courier New" w:hAnsi="Courier New"/>
          <w:color w:val="1A1A1A"/>
          <w:sz w:val="18"/>
          <w:szCs w:val="18"/>
        </w:rPr>
        <w:t xml:space="preserve">│   ├── training/</w:t>
      </w:r>
    </w:p>
    <w:p>
      <w:pPr>
        <w:shd w:fill="EFEFEF" w:val="clear"/>
        <w:spacing w:after="40" w:before="40"/>
        <w:ind w:left="360"/>
      </w:pPr>
      <w:r>
        <w:rPr>
          <w:rFonts w:ascii="Courier New" w:cs="Courier New" w:eastAsia="Courier New" w:hAnsi="Courier New"/>
          <w:color w:val="1A1A1A"/>
          <w:sz w:val="18"/>
          <w:szCs w:val="18"/>
        </w:rPr>
        <w:t xml:space="preserve">│   │   ├── __init__.py</w:t>
      </w:r>
    </w:p>
    <w:p>
      <w:pPr>
        <w:shd w:fill="EFEFEF" w:val="clear"/>
        <w:spacing w:after="40" w:before="40"/>
        <w:ind w:left="360"/>
      </w:pPr>
      <w:r>
        <w:rPr>
          <w:rFonts w:ascii="Courier New" w:cs="Courier New" w:eastAsia="Courier New" w:hAnsi="Courier New"/>
          <w:color w:val="1A1A1A"/>
          <w:sz w:val="18"/>
          <w:szCs w:val="18"/>
        </w:rPr>
        <w:t xml:space="preserve">│   │   └── train.py                  # Training loop with W&amp;B logging</w:t>
      </w:r>
    </w:p>
    <w:p>
      <w:pPr>
        <w:shd w:fill="EFEFEF" w:val="clear"/>
        <w:spacing w:after="40" w:before="40"/>
        <w:ind w:left="360"/>
      </w:pPr>
      <w:r>
        <w:rPr>
          <w:rFonts w:ascii="Courier New" w:cs="Courier New" w:eastAsia="Courier New" w:hAnsi="Courier New"/>
          <w:color w:val="1A1A1A"/>
          <w:sz w:val="18"/>
          <w:szCs w:val="18"/>
        </w:rPr>
        <w:t xml:space="preserve">│   └── eval/</w:t>
      </w:r>
    </w:p>
    <w:p>
      <w:pPr>
        <w:shd w:fill="EFEFEF" w:val="clear"/>
        <w:spacing w:after="40" w:before="40"/>
        <w:ind w:left="360"/>
      </w:pPr>
      <w:r>
        <w:rPr>
          <w:rFonts w:ascii="Courier New" w:cs="Courier New" w:eastAsia="Courier New" w:hAnsi="Courier New"/>
          <w:color w:val="1A1A1A"/>
          <w:sz w:val="18"/>
          <w:szCs w:val="18"/>
        </w:rPr>
        <w:t xml:space="preserve">│       ├── __init__.py</w:t>
      </w:r>
    </w:p>
    <w:p>
      <w:pPr>
        <w:shd w:fill="EFEFEF" w:val="clear"/>
        <w:spacing w:after="40" w:before="40"/>
        <w:ind w:left="360"/>
      </w:pPr>
      <w:r>
        <w:rPr>
          <w:rFonts w:ascii="Courier New" w:cs="Courier New" w:eastAsia="Courier New" w:hAnsi="Courier New"/>
          <w:color w:val="1A1A1A"/>
          <w:sz w:val="18"/>
          <w:szCs w:val="18"/>
        </w:rPr>
        <w:t xml:space="preserve">│       ├── epitome_scorer.py          # EPITOME automated empathy scoring</w:t>
      </w:r>
    </w:p>
    <w:p>
      <w:pPr>
        <w:shd w:fill="EFEFEF" w:val="clear"/>
        <w:spacing w:after="40" w:before="40"/>
        <w:ind w:left="360"/>
      </w:pPr>
      <w:r>
        <w:rPr>
          <w:rFonts w:ascii="Courier New" w:cs="Courier New" w:eastAsia="Courier New" w:hAnsi="Courier New"/>
          <w:color w:val="1A1A1A"/>
          <w:sz w:val="18"/>
          <w:szCs w:val="18"/>
        </w:rPr>
        <w:t xml:space="preserve">│       └── evaluate.py               # Full evaluation pipeline (base vs fine-tuned)</w:t>
      </w:r>
    </w:p>
    <w:p>
      <w:pPr>
        <w:shd w:fill="EFEFEF" w:val="clear"/>
        <w:spacing w:after="40" w:before="40"/>
        <w:ind w:left="360"/>
      </w:pPr>
      <w:r>
        <w:rPr>
          <w:rFonts w:ascii="Courier New" w:cs="Courier New" w:eastAsia="Courier New" w:hAnsi="Courier New"/>
          <w:color w:val="1A1A1A"/>
          <w:sz w:val="18"/>
          <w:szCs w:val="18"/>
        </w:rPr>
        <w:t xml:space="preserve">├── notebooks/</w:t>
      </w:r>
    </w:p>
    <w:p>
      <w:pPr>
        <w:shd w:fill="EFEFEF" w:val="clear"/>
        <w:spacing w:after="40" w:before="40"/>
        <w:ind w:left="360"/>
      </w:pPr>
      <w:r>
        <w:rPr>
          <w:rFonts w:ascii="Courier New" w:cs="Courier New" w:eastAsia="Courier New" w:hAnsi="Courier New"/>
          <w:color w:val="1A1A1A"/>
          <w:sz w:val="18"/>
          <w:szCs w:val="18"/>
        </w:rPr>
        <w:t xml:space="preserve">│   ├── 00_verify_model.ipynb          # Kaggle: verify Qwen2.5-Omni loads + infers</w:t>
      </w:r>
    </w:p>
    <w:p>
      <w:pPr>
        <w:shd w:fill="EFEFEF" w:val="clear"/>
        <w:spacing w:after="40" w:before="40"/>
        <w:ind w:left="360"/>
      </w:pPr>
      <w:r>
        <w:rPr>
          <w:rFonts w:ascii="Courier New" w:cs="Courier New" w:eastAsia="Courier New" w:hAnsi="Courier New"/>
          <w:color w:val="1A1A1A"/>
          <w:sz w:val="18"/>
          <w:szCs w:val="18"/>
        </w:rPr>
        <w:t xml:space="preserve">│   ├── 01_preprocess.ipynb            # Kaggle: run EmpatheticDialogues preprocessing</w:t>
      </w:r>
    </w:p>
    <w:p>
      <w:pPr>
        <w:shd w:fill="EFEFEF" w:val="clear"/>
        <w:spacing w:after="40" w:before="40"/>
        <w:ind w:left="360"/>
      </w:pPr>
      <w:r>
        <w:rPr>
          <w:rFonts w:ascii="Courier New" w:cs="Courier New" w:eastAsia="Courier New" w:hAnsi="Courier New"/>
          <w:color w:val="1A1A1A"/>
          <w:sz w:val="18"/>
          <w:szCs w:val="18"/>
        </w:rPr>
        <w:t xml:space="preserve">│   ├── 02_training.ipynb              # Kaggle: QLoRA training launcher</w:t>
      </w:r>
    </w:p>
    <w:p>
      <w:pPr>
        <w:shd w:fill="EFEFEF" w:val="clear"/>
        <w:spacing w:after="40" w:before="40"/>
        <w:ind w:left="360"/>
      </w:pPr>
      <w:r>
        <w:rPr>
          <w:rFonts w:ascii="Courier New" w:cs="Courier New" w:eastAsia="Courier New" w:hAnsi="Courier New"/>
          <w:color w:val="1A1A1A"/>
          <w:sz w:val="18"/>
          <w:szCs w:val="18"/>
        </w:rPr>
        <w:t xml:space="preserve">│   └── 03_evaluate.ipynb              # Kaggle: run evaluation, log to W&amp;B</w:t>
      </w:r>
    </w:p>
    <w:p>
      <w:pPr>
        <w:shd w:fill="EFEFEF" w:val="clear"/>
        <w:spacing w:after="40" w:before="40"/>
        <w:ind w:left="360"/>
      </w:pPr>
      <w:r>
        <w:rPr>
          <w:rFonts w:ascii="Courier New" w:cs="Courier New" w:eastAsia="Courier New" w:hAnsi="Courier New"/>
          <w:color w:val="1A1A1A"/>
          <w:sz w:val="18"/>
          <w:szCs w:val="18"/>
        </w:rPr>
        <w:t xml:space="preserve">├── demo/</w:t>
      </w:r>
    </w:p>
    <w:p>
      <w:pPr>
        <w:shd w:fill="EFEFEF" w:val="clear"/>
        <w:spacing w:after="40" w:before="40"/>
        <w:ind w:left="360"/>
      </w:pPr>
      <w:r>
        <w:rPr>
          <w:rFonts w:ascii="Courier New" w:cs="Courier New" w:eastAsia="Courier New" w:hAnsi="Courier New"/>
          <w:color w:val="1A1A1A"/>
          <w:sz w:val="18"/>
          <w:szCs w:val="18"/>
        </w:rPr>
        <w:t xml:space="preserve">│   └── app.py                         # Gradio streaming full-duplex demo</w:t>
      </w:r>
    </w:p>
    <w:p>
      <w:pPr>
        <w:shd w:fill="EFEFEF" w:val="clear"/>
        <w:spacing w:after="40" w:before="40"/>
        <w:ind w:left="360"/>
      </w:pPr>
      <w:r>
        <w:rPr>
          <w:rFonts w:ascii="Courier New" w:cs="Courier New" w:eastAsia="Courier New" w:hAnsi="Courier New"/>
          <w:color w:val="1A1A1A"/>
          <w:sz w:val="18"/>
          <w:szCs w:val="18"/>
        </w:rPr>
        <w:t xml:space="preserve">└── data/                              # (gitignored) processed JSONL files</w:t>
      </w:r>
    </w:p>
    <w:p>
      <w:pPr>
        <w:shd w:fill="EFEFEF" w:val="clear"/>
        <w:spacing w:after="40" w:before="40"/>
        <w:ind w:left="360"/>
      </w:pPr>
      <w:r>
        <w:rPr>
          <w:rFonts w:ascii="Courier New" w:cs="Courier New" w:eastAsia="Courier New" w:hAnsi="Courier New"/>
          <w:color w:val="1A1A1A"/>
          <w:sz w:val="18"/>
          <w:szCs w:val="18"/>
        </w:rPr>
        <w:t xml:space="preserve">    ├── train.jsonl</w:t>
      </w:r>
    </w:p>
    <w:p>
      <w:pPr>
        <w:shd w:fill="EFEFEF" w:val="clear"/>
        <w:spacing w:after="40" w:before="40"/>
        <w:ind w:left="360"/>
      </w:pPr>
      <w:r>
        <w:rPr>
          <w:rFonts w:ascii="Courier New" w:cs="Courier New" w:eastAsia="Courier New" w:hAnsi="Courier New"/>
          <w:color w:val="1A1A1A"/>
          <w:sz w:val="18"/>
          <w:szCs w:val="18"/>
        </w:rPr>
        <w:t xml:space="preserve">    ├── val.jsonl</w:t>
      </w:r>
    </w:p>
    <w:p>
      <w:pPr>
        <w:shd w:fill="EFEFEF" w:val="clear"/>
        <w:spacing w:after="40" w:before="40"/>
        <w:ind w:left="360"/>
      </w:pPr>
      <w:r>
        <w:rPr>
          <w:rFonts w:ascii="Courier New" w:cs="Courier New" w:eastAsia="Courier New" w:hAnsi="Courier New"/>
          <w:color w:val="1A1A1A"/>
          <w:sz w:val="18"/>
          <w:szCs w:val="18"/>
        </w:rPr>
        <w:t xml:space="preserve">    └── test.jsonl</w:t>
      </w:r>
    </w:p>
    <w:p>
      <w:r>
        <w:br w:type="page"/>
      </w:r>
    </w:p>
    <w:p>
      <w:pPr>
        <w:pStyle w:val="Heading1"/>
        <w:pBdr>
          <w:bottom w:val="single" w:color="CCCCCC" w:sz="4" w:space="4"/>
        </w:pBdr>
        <w:spacing w:after="160" w:before="360"/>
      </w:pPr>
      <w:r>
        <w:rPr>
          <w:rFonts w:ascii="Arial" w:cs="Arial" w:eastAsia="Arial" w:hAnsi="Arial"/>
          <w:b/>
          <w:bCs/>
          <w:color w:val="1A1A1A"/>
          <w:sz w:val="32"/>
          <w:szCs w:val="32"/>
        </w:rPr>
        <w:t xml:space="preserve">9. Implementation Phases</w:t>
      </w:r>
    </w:p>
    <w:p>
      <w:pPr>
        <w:spacing w:after="60" w:before="60"/>
      </w:pPr>
      <w:r>
        <w:rPr>
          <w:rFonts w:ascii="Arial" w:cs="Arial" w:eastAsia="Arial" w:hAnsi="Arial"/>
          <w:color w:val="1A1A1A"/>
          <w:sz w:val="22"/>
          <w:szCs w:val="22"/>
        </w:rPr>
        <w:t xml:space="preserve">Each phase lists what Claude Code creates and what the student does manually. Entries marked ⚙ CLAUDE CODE are implemented by Claude Code in VS Code and pushed to GitHub. Entries marked ▶ YOU DO THIS are actions taken by the student on Kaggle, HuggingFace, or locally.</w:t>
      </w:r>
    </w:p>
    <w:p>
      <w:pPr>
        <w:pStyle w:val="Heading2"/>
        <w:spacing w:after="100" w:before="280"/>
      </w:pPr>
      <w:r>
        <w:rPr>
          <w:rFonts w:ascii="Arial" w:cs="Arial" w:eastAsia="Arial" w:hAnsi="Arial"/>
          <w:b/>
          <w:bCs/>
          <w:color w:val="4A4A4A"/>
          <w:sz w:val="26"/>
          <w:szCs w:val="26"/>
        </w:rPr>
        <w:t xml:space="preserve">Phase 0 — Setup and Environment  (April 11–12)</w:t>
      </w:r>
    </w:p>
    <w:p>
      <w:pPr>
        <w:pStyle w:val="Heading3"/>
        <w:spacing w:after="80" w:before="200"/>
      </w:pPr>
      <w:r>
        <w:rPr>
          <w:rFonts w:ascii="Arial" w:cs="Arial" w:eastAsia="Arial" w:hAnsi="Arial"/>
          <w:b/>
          <w:bCs/>
          <w:color w:val="4A4A4A"/>
          <w:sz w:val="22"/>
          <w:szCs w:val="22"/>
        </w:rPr>
        <w:t xml:space="preserve">Goal: New repository exists, dependencies defined, configs in place.</w:t>
      </w:r>
    </w:p>
    <w:p>
      <w:pPr>
        <w:shd w:fill="E8F5EC" w:val="clear"/>
        <w:spacing w:after="60" w:before="60"/>
        <w:ind w:left="360" w:right="360"/>
      </w:pPr>
      <w:r>
        <w:rPr>
          <w:rFonts w:ascii="Arial" w:cs="Arial" w:eastAsia="Arial" w:hAnsi="Arial"/>
          <w:b/>
          <w:bCs/>
          <w:color w:val="1A5C2E"/>
          <w:sz w:val="20"/>
          <w:szCs w:val="20"/>
        </w:rPr>
        <w:t xml:space="preserve">⚙ CLAUDE CODE: </w:t>
      </w:r>
      <w:r>
        <w:rPr>
          <w:rFonts w:ascii="Arial" w:cs="Arial" w:eastAsia="Arial" w:hAnsi="Arial"/>
          <w:color w:val="1A1A1A"/>
          <w:sz w:val="20"/>
          <w:szCs w:val="20"/>
        </w:rPr>
        <w:t xml:space="preserve">Create empathetic-voice-llm GitHub repository structure with all directories and __init__.py files.</w:t>
      </w:r>
    </w:p>
    <w:p>
      <w:pPr>
        <w:shd w:fill="E8F5EC" w:val="clear"/>
        <w:spacing w:after="60" w:before="60"/>
        <w:ind w:left="360" w:right="360"/>
      </w:pPr>
      <w:r>
        <w:rPr>
          <w:rFonts w:ascii="Arial" w:cs="Arial" w:eastAsia="Arial" w:hAnsi="Arial"/>
          <w:b/>
          <w:bCs/>
          <w:color w:val="1A5C2E"/>
          <w:sz w:val="20"/>
          <w:szCs w:val="20"/>
        </w:rPr>
        <w:t xml:space="preserve">⚙ CLAUDE CODE: </w:t>
      </w:r>
      <w:r>
        <w:rPr>
          <w:rFonts w:ascii="Arial" w:cs="Arial" w:eastAsia="Arial" w:hAnsi="Arial"/>
          <w:color w:val="1A1A1A"/>
          <w:sz w:val="20"/>
          <w:szCs w:val="20"/>
        </w:rPr>
        <w:t xml:space="preserve">Write requirements.txt: torch, transformers&gt;=4.52, peft, bitsandbytes, accelerate, datasets, wandb, gradio, torchaudio, soundfile, librosa, silero-vad, huggingface_hub.</w:t>
      </w:r>
    </w:p>
    <w:p>
      <w:pPr>
        <w:shd w:fill="E8F5EC" w:val="clear"/>
        <w:spacing w:after="60" w:before="60"/>
        <w:ind w:left="360" w:right="360"/>
      </w:pPr>
      <w:r>
        <w:rPr>
          <w:rFonts w:ascii="Arial" w:cs="Arial" w:eastAsia="Arial" w:hAnsi="Arial"/>
          <w:b/>
          <w:bCs/>
          <w:color w:val="1A5C2E"/>
          <w:sz w:val="20"/>
          <w:szCs w:val="20"/>
        </w:rPr>
        <w:t xml:space="preserve">⚙ CLAUDE CODE: </w:t>
      </w:r>
      <w:r>
        <w:rPr>
          <w:rFonts w:ascii="Arial" w:cs="Arial" w:eastAsia="Arial" w:hAnsi="Arial"/>
          <w:color w:val="1A1A1A"/>
          <w:sz w:val="20"/>
          <w:szCs w:val="20"/>
        </w:rPr>
        <w:t xml:space="preserve">Write configs/config.yaml with all hyperparameters: model_id, LoRA rank/alpha/dropout/targets, batch_size, gradient_accumulation, learning_rate, epochs, max_seq_len, dataset path, HF Hub repo name, W&amp;B project name.</w:t>
      </w:r>
    </w:p>
    <w:p>
      <w:pPr>
        <w:shd w:fill="E8F5EC" w:val="clear"/>
        <w:spacing w:after="60" w:before="60"/>
        <w:ind w:left="360" w:right="360"/>
      </w:pPr>
      <w:r>
        <w:rPr>
          <w:rFonts w:ascii="Arial" w:cs="Arial" w:eastAsia="Arial" w:hAnsi="Arial"/>
          <w:b/>
          <w:bCs/>
          <w:color w:val="1A5C2E"/>
          <w:sz w:val="20"/>
          <w:szCs w:val="20"/>
        </w:rPr>
        <w:t xml:space="preserve">⚙ CLAUDE CODE: </w:t>
      </w:r>
      <w:r>
        <w:rPr>
          <w:rFonts w:ascii="Arial" w:cs="Arial" w:eastAsia="Arial" w:hAnsi="Arial"/>
          <w:color w:val="1A1A1A"/>
          <w:sz w:val="20"/>
          <w:szCs w:val="20"/>
        </w:rPr>
        <w:t xml:space="preserve">Write .gitignore: data/, checkpoints/, *.pt, *.safetensors, __pycache__, .env, wandb/.</w:t>
      </w:r>
    </w:p>
    <w:p>
      <w:pPr>
        <w:shd w:fill="E8F5EC" w:val="clear"/>
        <w:spacing w:after="60" w:before="60"/>
        <w:ind w:left="360" w:right="360"/>
      </w:pPr>
      <w:r>
        <w:rPr>
          <w:rFonts w:ascii="Arial" w:cs="Arial" w:eastAsia="Arial" w:hAnsi="Arial"/>
          <w:b/>
          <w:bCs/>
          <w:color w:val="1A5C2E"/>
          <w:sz w:val="20"/>
          <w:szCs w:val="20"/>
        </w:rPr>
        <w:t xml:space="preserve">⚙ CLAUDE CODE: </w:t>
      </w:r>
      <w:r>
        <w:rPr>
          <w:rFonts w:ascii="Arial" w:cs="Arial" w:eastAsia="Arial" w:hAnsi="Arial"/>
          <w:color w:val="1A1A1A"/>
          <w:sz w:val="20"/>
          <w:szCs w:val="20"/>
        </w:rPr>
        <w:t xml:space="preserve">Write README.md with project overview, setup instructions, and how to run each phase.</w:t>
      </w:r>
    </w:p>
    <w:p>
      <w:pPr>
        <w:shd w:fill="EAF0FB" w:val="clear"/>
        <w:spacing w:after="60" w:before="60"/>
        <w:ind w:left="360" w:right="360"/>
      </w:pPr>
      <w:r>
        <w:rPr>
          <w:rFonts w:ascii="Arial" w:cs="Arial" w:eastAsia="Arial" w:hAnsi="Arial"/>
          <w:b/>
          <w:bCs/>
          <w:color w:val="2E5090"/>
          <w:sz w:val="20"/>
          <w:szCs w:val="20"/>
        </w:rPr>
        <w:t xml:space="preserve">▶ YOU DO THIS: </w:t>
      </w:r>
      <w:r>
        <w:rPr>
          <w:rFonts w:ascii="Arial" w:cs="Arial" w:eastAsia="Arial" w:hAnsi="Arial"/>
          <w:color w:val="1A1A1A"/>
          <w:sz w:val="20"/>
          <w:szCs w:val="20"/>
        </w:rPr>
        <w:t xml:space="preserve">Create a new GitHub repository named empathetic-voice-llm at github.com. Push the code Claude Code generates.</w:t>
      </w:r>
    </w:p>
    <w:p>
      <w:pPr>
        <w:shd w:fill="EAF0FB" w:val="clear"/>
        <w:spacing w:after="60" w:before="60"/>
        <w:ind w:left="360" w:right="360"/>
      </w:pPr>
      <w:r>
        <w:rPr>
          <w:rFonts w:ascii="Arial" w:cs="Arial" w:eastAsia="Arial" w:hAnsi="Arial"/>
          <w:b/>
          <w:bCs/>
          <w:color w:val="2E5090"/>
          <w:sz w:val="20"/>
          <w:szCs w:val="20"/>
        </w:rPr>
        <w:t xml:space="preserve">▶ YOU DO THIS: </w:t>
      </w:r>
      <w:r>
        <w:rPr>
          <w:rFonts w:ascii="Arial" w:cs="Arial" w:eastAsia="Arial" w:hAnsi="Arial"/>
          <w:color w:val="1A1A1A"/>
          <w:sz w:val="20"/>
          <w:szCs w:val="20"/>
        </w:rPr>
        <w:t xml:space="preserve">Create a new W&amp;B project at wandb.ai named efsm-cse465.</w:t>
      </w:r>
    </w:p>
    <w:p>
      <w:pPr>
        <w:shd w:fill="EAF0FB" w:val="clear"/>
        <w:spacing w:after="60" w:before="60"/>
        <w:ind w:left="360" w:right="360"/>
      </w:pPr>
      <w:r>
        <w:rPr>
          <w:rFonts w:ascii="Arial" w:cs="Arial" w:eastAsia="Arial" w:hAnsi="Arial"/>
          <w:b/>
          <w:bCs/>
          <w:color w:val="2E5090"/>
          <w:sz w:val="20"/>
          <w:szCs w:val="20"/>
        </w:rPr>
        <w:t xml:space="preserve">▶ YOU DO THIS: </w:t>
      </w:r>
      <w:r>
        <w:rPr>
          <w:rFonts w:ascii="Arial" w:cs="Arial" w:eastAsia="Arial" w:hAnsi="Arial"/>
          <w:color w:val="1A1A1A"/>
          <w:sz w:val="20"/>
          <w:szCs w:val="20"/>
        </w:rPr>
        <w:t xml:space="preserve">On HuggingFace: create a new model repository named efsm-checkpoints (private). This is where Kaggle will upload trained checkpoints.</w:t>
      </w:r>
    </w:p>
    <w:p>
      <w:pPr>
        <w:pStyle w:val="Heading2"/>
        <w:spacing w:after="100" w:before="280"/>
      </w:pPr>
      <w:r>
        <w:rPr>
          <w:rFonts w:ascii="Arial" w:cs="Arial" w:eastAsia="Arial" w:hAnsi="Arial"/>
          <w:b/>
          <w:bCs/>
          <w:color w:val="4A4A4A"/>
          <w:sz w:val="26"/>
          <w:szCs w:val="26"/>
        </w:rPr>
        <w:t xml:space="preserve">Phase 1 — Model Verification  (April 12–13)</w:t>
      </w:r>
    </w:p>
    <w:p>
      <w:pPr>
        <w:pStyle w:val="Heading3"/>
        <w:spacing w:after="80" w:before="200"/>
      </w:pPr>
      <w:r>
        <w:rPr>
          <w:rFonts w:ascii="Arial" w:cs="Arial" w:eastAsia="Arial" w:hAnsi="Arial"/>
          <w:b/>
          <w:bCs/>
          <w:color w:val="4A4A4A"/>
          <w:sz w:val="22"/>
          <w:szCs w:val="22"/>
        </w:rPr>
        <w:t xml:space="preserve">Goal: Confirm Qwen2.5-Omni-7B loads and runs inference on Kaggle T4 GPU.</w:t>
      </w:r>
    </w:p>
    <w:p>
      <w:pPr>
        <w:shd w:fill="E8F5EC" w:val="clear"/>
        <w:spacing w:after="60" w:before="60"/>
        <w:ind w:left="360" w:right="360"/>
      </w:pPr>
      <w:r>
        <w:rPr>
          <w:rFonts w:ascii="Arial" w:cs="Arial" w:eastAsia="Arial" w:hAnsi="Arial"/>
          <w:b/>
          <w:bCs/>
          <w:color w:val="1A5C2E"/>
          <w:sz w:val="20"/>
          <w:szCs w:val="20"/>
        </w:rPr>
        <w:t xml:space="preserve">⚙ CLAUDE CODE: </w:t>
      </w:r>
      <w:r>
        <w:rPr>
          <w:rFonts w:ascii="Arial" w:cs="Arial" w:eastAsia="Arial" w:hAnsi="Arial"/>
          <w:color w:val="1A1A1A"/>
          <w:sz w:val="20"/>
          <w:szCs w:val="20"/>
        </w:rPr>
        <w:t xml:space="preserve">Write notebooks/00_verify_model.ipynb. The notebook must: (1) clone the GitHub repo and install requirements, (2) load Qwen2.5-Omni-7B-Instruct in 4-bit via BitsAndBytesConfig, (3) run a simple text-mode chat inference (no audio needed), (4) run a simple speech generation to confirm Talker works, (5) print total and trainable parameter counts, (6) print VRAM usage before and after loading using torch.cuda.memory_allocated().</w:t>
      </w:r>
    </w:p>
    <w:p>
      <w:pPr>
        <w:shd w:fill="EAF0FB" w:val="clear"/>
        <w:spacing w:after="60" w:before="60"/>
        <w:ind w:left="360" w:right="360"/>
      </w:pPr>
      <w:r>
        <w:rPr>
          <w:rFonts w:ascii="Arial" w:cs="Arial" w:eastAsia="Arial" w:hAnsi="Arial"/>
          <w:b/>
          <w:bCs/>
          <w:color w:val="2E5090"/>
          <w:sz w:val="20"/>
          <w:szCs w:val="20"/>
        </w:rPr>
        <w:t xml:space="preserve">▶ YOU DO THIS: </w:t>
      </w:r>
      <w:r>
        <w:rPr>
          <w:rFonts w:ascii="Arial" w:cs="Arial" w:eastAsia="Arial" w:hAnsi="Arial"/>
          <w:color w:val="1A1A1A"/>
          <w:sz w:val="20"/>
          <w:szCs w:val="20"/>
        </w:rPr>
        <w:t xml:space="preserve">Create a new Kaggle notebook. Enable GPU T4 x2. Add HF_TOKEN and WANDB_API_KEY as Kaggle Secrets (see Section 10 — Manual Operations Guide). Run notebook cell by cell. If model loads and generates text + audio successfully, Phase 1 is done. Note any VRAM warnings and report back.</w:t>
      </w:r>
    </w:p>
    <w:p>
      <w:pPr>
        <w:pStyle w:val="Heading2"/>
        <w:spacing w:after="100" w:before="280"/>
      </w:pPr>
      <w:r>
        <w:rPr>
          <w:rFonts w:ascii="Arial" w:cs="Arial" w:eastAsia="Arial" w:hAnsi="Arial"/>
          <w:b/>
          <w:bCs/>
          <w:color w:val="4A4A4A"/>
          <w:sz w:val="26"/>
          <w:szCs w:val="26"/>
        </w:rPr>
        <w:t xml:space="preserve">Phase 2 — Dataset Preparation  (April 13–15)</w:t>
      </w:r>
    </w:p>
    <w:p>
      <w:pPr>
        <w:pStyle w:val="Heading3"/>
        <w:spacing w:after="80" w:before="200"/>
      </w:pPr>
      <w:r>
        <w:rPr>
          <w:rFonts w:ascii="Arial" w:cs="Arial" w:eastAsia="Arial" w:hAnsi="Arial"/>
          <w:b/>
          <w:bCs/>
          <w:color w:val="4A4A4A"/>
          <w:sz w:val="22"/>
          <w:szCs w:val="22"/>
        </w:rPr>
        <w:t xml:space="preserve">Goal: EmpatheticDialogues processed into train/val/test JSONL files ready for training.</w:t>
      </w:r>
    </w:p>
    <w:p>
      <w:pPr>
        <w:shd w:fill="E8F5EC" w:val="clear"/>
        <w:spacing w:after="60" w:before="60"/>
        <w:ind w:left="360" w:right="360"/>
      </w:pPr>
      <w:r>
        <w:rPr>
          <w:rFonts w:ascii="Arial" w:cs="Arial" w:eastAsia="Arial" w:hAnsi="Arial"/>
          <w:b/>
          <w:bCs/>
          <w:color w:val="1A5C2E"/>
          <w:sz w:val="20"/>
          <w:szCs w:val="20"/>
        </w:rPr>
        <w:t xml:space="preserve">⚙ CLAUDE CODE: </w:t>
      </w:r>
      <w:r>
        <w:rPr>
          <w:rFonts w:ascii="Arial" w:cs="Arial" w:eastAsia="Arial" w:hAnsi="Arial"/>
          <w:color w:val="1A1A1A"/>
          <w:sz w:val="20"/>
          <w:szCs w:val="20"/>
        </w:rPr>
        <w:t xml:space="preserve">Write src/data/preprocess_empathetic.py. This script must: (1) load the facebook/empathetic_dialogues dataset from HuggingFace datasets library, (2) group utterances by conversation ID to reconstruct multi-turn conversations, (3) format each conversation as a list of ChatML messages with system prompt, user turns labelled with emotion tag, and assistant turns, (4) apply the Qwen2.5-Omni processor's apply_chat_template to get the final text string, (5) split 80/10/10 into train/val/test, stratified by emotion category, (6) save to data/train.jsonl, data/val.jsonl, data/test.jsonl, (7) print dataset statistics: total conversations, emotion distribution, average turns per conversation, average token length.</w:t>
      </w:r>
    </w:p>
    <w:p>
      <w:pPr>
        <w:shd w:fill="E8F5EC" w:val="clear"/>
        <w:spacing w:after="60" w:before="60"/>
        <w:ind w:left="360" w:right="360"/>
      </w:pPr>
      <w:r>
        <w:rPr>
          <w:rFonts w:ascii="Arial" w:cs="Arial" w:eastAsia="Arial" w:hAnsi="Arial"/>
          <w:b/>
          <w:bCs/>
          <w:color w:val="1A5C2E"/>
          <w:sz w:val="20"/>
          <w:szCs w:val="20"/>
        </w:rPr>
        <w:t xml:space="preserve">⚙ CLAUDE CODE: </w:t>
      </w:r>
      <w:r>
        <w:rPr>
          <w:rFonts w:ascii="Arial" w:cs="Arial" w:eastAsia="Arial" w:hAnsi="Arial"/>
          <w:color w:val="1A1A1A"/>
          <w:sz w:val="20"/>
          <w:szCs w:val="20"/>
        </w:rPr>
        <w:t xml:space="preserve">Write the system prompt string as a constant in preprocess_empathetic.py: 'You are an empathetic voice therapist. Your role is to listen carefully to how the person feels, acknowledge their emotions, and respond with genuine warmth and understanding. Validate their feelings. Do not offer unsolicited advice. Make them feel truly heard.'</w:t>
      </w:r>
    </w:p>
    <w:p>
      <w:pPr>
        <w:shd w:fill="E8F5EC" w:val="clear"/>
        <w:spacing w:after="60" w:before="60"/>
        <w:ind w:left="360" w:right="360"/>
      </w:pPr>
      <w:r>
        <w:rPr>
          <w:rFonts w:ascii="Arial" w:cs="Arial" w:eastAsia="Arial" w:hAnsi="Arial"/>
          <w:b/>
          <w:bCs/>
          <w:color w:val="1A5C2E"/>
          <w:sz w:val="20"/>
          <w:szCs w:val="20"/>
        </w:rPr>
        <w:t xml:space="preserve">⚙ CLAUDE CODE: </w:t>
      </w:r>
      <w:r>
        <w:rPr>
          <w:rFonts w:ascii="Arial" w:cs="Arial" w:eastAsia="Arial" w:hAnsi="Arial"/>
          <w:color w:val="1A1A1A"/>
          <w:sz w:val="20"/>
          <w:szCs w:val="20"/>
        </w:rPr>
        <w:t xml:space="preserve">Write src/data/dataset.py. EFSMDataset class must: (1) load JSONL file, (2) tokenise each example using Qwen2.5OmniProcessor with truncation to max_seq_len=2048, (3) create labels tensor identical to input_ids but with -100 masking applied to all non-assistant tokens (system and user tokens are masked so loss is only computed on assistant responses), (4) return dict of input_ids, attention_mask, labels.</w:t>
      </w:r>
    </w:p>
    <w:p>
      <w:pPr>
        <w:shd w:fill="E8F5EC" w:val="clear"/>
        <w:spacing w:after="60" w:before="60"/>
        <w:ind w:left="360" w:right="360"/>
      </w:pPr>
      <w:r>
        <w:rPr>
          <w:rFonts w:ascii="Arial" w:cs="Arial" w:eastAsia="Arial" w:hAnsi="Arial"/>
          <w:b/>
          <w:bCs/>
          <w:color w:val="1A5C2E"/>
          <w:sz w:val="20"/>
          <w:szCs w:val="20"/>
        </w:rPr>
        <w:t xml:space="preserve">⚙ CLAUDE CODE: </w:t>
      </w:r>
      <w:r>
        <w:rPr>
          <w:rFonts w:ascii="Arial" w:cs="Arial" w:eastAsia="Arial" w:hAnsi="Arial"/>
          <w:color w:val="1A1A1A"/>
          <w:sz w:val="20"/>
          <w:szCs w:val="20"/>
        </w:rPr>
        <w:t xml:space="preserve">Write notebooks/01_preprocess.ipynb: clone repo, install requirements, run preprocess_empathetic.py, display sample formatted conversations, upload processed JSONL files to HuggingFace Hub dataset repo as backup.</w:t>
      </w:r>
    </w:p>
    <w:p>
      <w:pPr>
        <w:shd w:fill="EAF0FB" w:val="clear"/>
        <w:spacing w:after="60" w:before="60"/>
        <w:ind w:left="360" w:right="360"/>
      </w:pPr>
      <w:r>
        <w:rPr>
          <w:rFonts w:ascii="Arial" w:cs="Arial" w:eastAsia="Arial" w:hAnsi="Arial"/>
          <w:b/>
          <w:bCs/>
          <w:color w:val="2E5090"/>
          <w:sz w:val="20"/>
          <w:szCs w:val="20"/>
        </w:rPr>
        <w:t xml:space="preserve">▶ YOU DO THIS: </w:t>
      </w:r>
      <w:r>
        <w:rPr>
          <w:rFonts w:ascii="Arial" w:cs="Arial" w:eastAsia="Arial" w:hAnsi="Arial"/>
          <w:color w:val="1A1A1A"/>
          <w:sz w:val="20"/>
          <w:szCs w:val="20"/>
        </w:rPr>
        <w:t xml:space="preserve">Run 01_preprocess.ipynb on Kaggle. This does not need GPU — use CPU. Verify the JSONL files look correct (spot check 5 conversations). The data/train.jsonl should have roughly 17,000 rows. Upload to HuggingFace if the script does so automatically.</w:t>
      </w:r>
    </w:p>
    <w:p>
      <w:pPr>
        <w:pStyle w:val="Heading2"/>
        <w:spacing w:after="100" w:before="280"/>
      </w:pPr>
      <w:r>
        <w:rPr>
          <w:rFonts w:ascii="Arial" w:cs="Arial" w:eastAsia="Arial" w:hAnsi="Arial"/>
          <w:b/>
          <w:bCs/>
          <w:color w:val="4A4A4A"/>
          <w:sz w:val="26"/>
          <w:szCs w:val="26"/>
        </w:rPr>
        <w:t xml:space="preserve">Phase 3 — QLoRA Fine-tuning  (April 15–20)</w:t>
      </w:r>
    </w:p>
    <w:p>
      <w:pPr>
        <w:pStyle w:val="Heading3"/>
        <w:spacing w:after="80" w:before="200"/>
      </w:pPr>
      <w:r>
        <w:rPr>
          <w:rFonts w:ascii="Arial" w:cs="Arial" w:eastAsia="Arial" w:hAnsi="Arial"/>
          <w:b/>
          <w:bCs/>
          <w:color w:val="4A4A4A"/>
          <w:sz w:val="22"/>
          <w:szCs w:val="22"/>
        </w:rPr>
        <w:t xml:space="preserve">Goal: Thinker fine-tuned on EmpatheticDialogues. Best checkpoint saved to HuggingFace Hub.</w:t>
      </w:r>
    </w:p>
    <w:p>
      <w:pPr>
        <w:shd w:fill="E8F5EC" w:val="clear"/>
        <w:spacing w:after="60" w:before="60"/>
        <w:ind w:left="360" w:right="360"/>
      </w:pPr>
      <w:r>
        <w:rPr>
          <w:rFonts w:ascii="Arial" w:cs="Arial" w:eastAsia="Arial" w:hAnsi="Arial"/>
          <w:b/>
          <w:bCs/>
          <w:color w:val="1A5C2E"/>
          <w:sz w:val="20"/>
          <w:szCs w:val="20"/>
        </w:rPr>
        <w:t xml:space="preserve">⚙ CLAUDE CODE: </w:t>
      </w:r>
      <w:r>
        <w:rPr>
          <w:rFonts w:ascii="Arial" w:cs="Arial" w:eastAsia="Arial" w:hAnsi="Arial"/>
          <w:color w:val="1A1A1A"/>
          <w:sz w:val="20"/>
          <w:szCs w:val="20"/>
        </w:rPr>
        <w:t xml:space="preserve">Write src/models/qlora_setup.py. Function load_model_for_training() must: (1) create BitsAndBytesConfig with load_in_4bit=True, bnb_4bit_quant_type='nf4', bnb_4bit_compute_dtype=torch.bfloat16, bnb_4bit_use_double_quant=True, (2) load Qwen2_5OmniForConditionalGeneration with the BnB config and device_map='auto', (3) freeze all audio_encoder and talker and token2wav parameters by iterating named_parameters and setting requires_grad=False for any whose name contains those strings, (4) create LoraConfig with r=16, lora_alpha=32, target_modules=['q_proj','v_proj','k_proj','o_proj'], lora_dropout=0.05, bias='none', task_type=None (omit task_type to avoid WavLM-style NotImplementedError — same fix as Phase 1), (5) apply get_peft_model(model, lora_config), (6) call model.print_trainable_parameters() to log counts, (7) return model and processor.</w:t>
      </w:r>
    </w:p>
    <w:p>
      <w:pPr>
        <w:shd w:fill="E8F5EC" w:val="clear"/>
        <w:spacing w:after="60" w:before="60"/>
        <w:ind w:left="360" w:right="360"/>
      </w:pPr>
      <w:r>
        <w:rPr>
          <w:rFonts w:ascii="Arial" w:cs="Arial" w:eastAsia="Arial" w:hAnsi="Arial"/>
          <w:b/>
          <w:bCs/>
          <w:color w:val="1A5C2E"/>
          <w:sz w:val="20"/>
          <w:szCs w:val="20"/>
        </w:rPr>
        <w:t xml:space="preserve">⚙ CLAUDE CODE: </w:t>
      </w:r>
      <w:r>
        <w:rPr>
          <w:rFonts w:ascii="Arial" w:cs="Arial" w:eastAsia="Arial" w:hAnsi="Arial"/>
          <w:color w:val="1A1A1A"/>
          <w:sz w:val="20"/>
          <w:szCs w:val="20"/>
        </w:rPr>
        <w:t xml:space="preserve">Write src/training/train.py. This script must: (1) load config from configs/config.yaml, (2) call load_model_for_training(), (3) load EFSMDataset for train and val splits, (4) create HuggingFace TrainingArguments: output_dir=checkpoints/, per_device_train_batch_size=1, gradient_accumulation_steps=16, learning_rate=2e-4, num_train_epochs=3, warmup_steps=100, lr_scheduler_type='cosine', fp16=False, bf16=True, logging_steps=10, eval_steps=100, save_steps=100, save_total_limit=3, load_best_model_at_end=True, metric_for_best_model='eval_loss', report_to='wandb', run_name from config, (5) create Trainer with model, training_args, train_dataset, eval_dataset, data_collator=DataCollatorForSeq2Seq with padding, (6) call trainer.train(), (7) after training, save LoRA adapter weights only (model.save_pretrained()) and upload to HuggingFace Hub using huggingface_hub.HfApi.upload_folder().</w:t>
      </w:r>
    </w:p>
    <w:p>
      <w:pPr>
        <w:shd w:fill="E8F5EC" w:val="clear"/>
        <w:spacing w:after="60" w:before="60"/>
        <w:ind w:left="360" w:right="360"/>
      </w:pPr>
      <w:r>
        <w:rPr>
          <w:rFonts w:ascii="Arial" w:cs="Arial" w:eastAsia="Arial" w:hAnsi="Arial"/>
          <w:b/>
          <w:bCs/>
          <w:color w:val="1A5C2E"/>
          <w:sz w:val="20"/>
          <w:szCs w:val="20"/>
        </w:rPr>
        <w:t xml:space="preserve">⚙ CLAUDE CODE: </w:t>
      </w:r>
      <w:r>
        <w:rPr>
          <w:rFonts w:ascii="Arial" w:cs="Arial" w:eastAsia="Arial" w:hAnsi="Arial"/>
          <w:color w:val="1A1A1A"/>
          <w:sz w:val="20"/>
          <w:szCs w:val="20"/>
        </w:rPr>
        <w:t xml:space="preserve">Write notebooks/02_training.ipynb: cell 1 sets up secrets and env vars, cell 2 clones repo and installs, cell 3 downloads preprocessed data from HuggingFace Hub, cell 4 runs python src/training/train.py, cell 5 confirms checkpoint upload to HF Hub.</w:t>
      </w:r>
    </w:p>
    <w:p>
      <w:pPr>
        <w:shd w:fill="EAF0FB" w:val="clear"/>
        <w:spacing w:after="60" w:before="60"/>
        <w:ind w:left="360" w:right="360"/>
      </w:pPr>
      <w:r>
        <w:rPr>
          <w:rFonts w:ascii="Arial" w:cs="Arial" w:eastAsia="Arial" w:hAnsi="Arial"/>
          <w:b/>
          <w:bCs/>
          <w:color w:val="2E5090"/>
          <w:sz w:val="20"/>
          <w:szCs w:val="20"/>
        </w:rPr>
        <w:t xml:space="preserve">▶ YOU DO THIS: </w:t>
      </w:r>
      <w:r>
        <w:rPr>
          <w:rFonts w:ascii="Arial" w:cs="Arial" w:eastAsia="Arial" w:hAnsi="Arial"/>
          <w:color w:val="1A1A1A"/>
          <w:sz w:val="20"/>
          <w:szCs w:val="20"/>
        </w:rPr>
        <w:t xml:space="preserve">Before running: open wandb.ai/settings and copy your API key. Open huggingface.co/settings/tokens and copy your write token. Add both as Kaggle Secrets (detailed steps in Section 10).</w:t>
      </w:r>
    </w:p>
    <w:p>
      <w:pPr>
        <w:shd w:fill="EAF0FB" w:val="clear"/>
        <w:spacing w:after="60" w:before="60"/>
        <w:ind w:left="360" w:right="360"/>
      </w:pPr>
      <w:r>
        <w:rPr>
          <w:rFonts w:ascii="Arial" w:cs="Arial" w:eastAsia="Arial" w:hAnsi="Arial"/>
          <w:b/>
          <w:bCs/>
          <w:color w:val="2E5090"/>
          <w:sz w:val="20"/>
          <w:szCs w:val="20"/>
        </w:rPr>
        <w:t xml:space="preserve">▶ YOU DO THIS: </w:t>
      </w:r>
      <w:r>
        <w:rPr>
          <w:rFonts w:ascii="Arial" w:cs="Arial" w:eastAsia="Arial" w:hAnsi="Arial"/>
          <w:color w:val="1A1A1A"/>
          <w:sz w:val="20"/>
          <w:szCs w:val="20"/>
        </w:rPr>
        <w:t xml:space="preserve">Run 02_training.ipynb on Kaggle with GPU T4 x2 selected. Expected training time: 3–5 hours per epoch on T4. Monitor loss in real time at wandb.ai — open your efsm-cse465 project. If the session approaches the 9-hour Kaggle limit, the checkpoint save + HF Hub upload in the script will preserve progress. You can resume by loading the latest checkpoint in the next session.</w:t>
      </w:r>
    </w:p>
    <w:p>
      <w:pPr>
        <w:shd w:fill="EAF0FB" w:val="clear"/>
        <w:spacing w:after="60" w:before="60"/>
        <w:ind w:left="360" w:right="360"/>
      </w:pPr>
      <w:r>
        <w:rPr>
          <w:rFonts w:ascii="Arial" w:cs="Arial" w:eastAsia="Arial" w:hAnsi="Arial"/>
          <w:b/>
          <w:bCs/>
          <w:color w:val="2E5090"/>
          <w:sz w:val="20"/>
          <w:szCs w:val="20"/>
        </w:rPr>
        <w:t xml:space="preserve">▶ YOU DO THIS: </w:t>
      </w:r>
      <w:r>
        <w:rPr>
          <w:rFonts w:ascii="Arial" w:cs="Arial" w:eastAsia="Arial" w:hAnsi="Arial"/>
          <w:color w:val="1A1A1A"/>
          <w:sz w:val="20"/>
          <w:szCs w:val="20"/>
        </w:rPr>
        <w:t xml:space="preserve">After training completes: verify the checkpoint appears at huggingface.co/YOUR_USERNAME/efsm-checkpoints. Download the adapter_config.json and adapter_model.safetensors to verify they are non-empty.</w:t>
      </w:r>
    </w:p>
    <w:p>
      <w:pPr>
        <w:pStyle w:val="Heading2"/>
        <w:spacing w:after="100" w:before="280"/>
      </w:pPr>
      <w:r>
        <w:rPr>
          <w:rFonts w:ascii="Arial" w:cs="Arial" w:eastAsia="Arial" w:hAnsi="Arial"/>
          <w:b/>
          <w:bCs/>
          <w:color w:val="4A4A4A"/>
          <w:sz w:val="26"/>
          <w:szCs w:val="26"/>
        </w:rPr>
        <w:t xml:space="preserve">Phase 4 — Evaluation  (April 20–23)</w:t>
      </w:r>
    </w:p>
    <w:p>
      <w:pPr>
        <w:pStyle w:val="Heading3"/>
        <w:spacing w:after="80" w:before="200"/>
      </w:pPr>
      <w:r>
        <w:rPr>
          <w:rFonts w:ascii="Arial" w:cs="Arial" w:eastAsia="Arial" w:hAnsi="Arial"/>
          <w:b/>
          <w:bCs/>
          <w:color w:val="4A4A4A"/>
          <w:sz w:val="22"/>
          <w:szCs w:val="22"/>
        </w:rPr>
        <w:t xml:space="preserve">Goal: Quantitative comparison of base vs fine-tuned EFSM on empathy and speech quality metrics.</w:t>
      </w:r>
    </w:p>
    <w:p>
      <w:pPr>
        <w:shd w:fill="E8F5EC" w:val="clear"/>
        <w:spacing w:after="60" w:before="60"/>
        <w:ind w:left="360" w:right="360"/>
      </w:pPr>
      <w:r>
        <w:rPr>
          <w:rFonts w:ascii="Arial" w:cs="Arial" w:eastAsia="Arial" w:hAnsi="Arial"/>
          <w:b/>
          <w:bCs/>
          <w:color w:val="1A5C2E"/>
          <w:sz w:val="20"/>
          <w:szCs w:val="20"/>
        </w:rPr>
        <w:t xml:space="preserve">⚙ CLAUDE CODE: </w:t>
      </w:r>
      <w:r>
        <w:rPr>
          <w:rFonts w:ascii="Arial" w:cs="Arial" w:eastAsia="Arial" w:hAnsi="Arial"/>
          <w:color w:val="1A1A1A"/>
          <w:sz w:val="20"/>
          <w:szCs w:val="20"/>
        </w:rPr>
        <w:t xml:space="preserve">Write src/eval/epitome_scorer.py. The EPITOME scorer evaluates model responses across three dimensions: Emotional Reaction (ER): Does the response show emotional acknowledgement? Interpretation (IP): Does it show understanding of the situation? Exploration (EX): Does it probe or explore further? Each dimension is scored 0–2, summing to a max of 6. Implement an LLM-based evaluator that sends (context, response) pairs to the Anthropic Claude API with a structured rubric prompt that returns JSON scores for ER, IP, EX. The function signature is: score_response(context: str, response: str) -&gt; dict with keys er, ip, ex, total.</w:t>
      </w:r>
    </w:p>
    <w:p>
      <w:pPr>
        <w:shd w:fill="E8F5EC" w:val="clear"/>
        <w:spacing w:after="60" w:before="60"/>
        <w:ind w:left="360" w:right="360"/>
      </w:pPr>
      <w:r>
        <w:rPr>
          <w:rFonts w:ascii="Arial" w:cs="Arial" w:eastAsia="Arial" w:hAnsi="Arial"/>
          <w:b/>
          <w:bCs/>
          <w:color w:val="1A5C2E"/>
          <w:sz w:val="20"/>
          <w:szCs w:val="20"/>
        </w:rPr>
        <w:t xml:space="preserve">⚙ CLAUDE CODE: </w:t>
      </w:r>
      <w:r>
        <w:rPr>
          <w:rFonts w:ascii="Arial" w:cs="Arial" w:eastAsia="Arial" w:hAnsi="Arial"/>
          <w:color w:val="1A1A1A"/>
          <w:sz w:val="20"/>
          <w:szCs w:val="20"/>
        </w:rPr>
        <w:t xml:space="preserve">Write src/eval/evaluate.py. This script runs the full evaluation: (1) load the test.jsonl (last 10% of EmpatheticDialogues), (2) for each test conversation, run inference with (a) base Qwen2.5-Omni-7B-Instruct and (b) EFSM (base + fine-tuned LoRA adapters), (3) collect text responses from both, (4) run epitome_scorer.score_response() on all responses, (5) compute mean EPITOME scores and standard deviations for both systems, (6) run a simple t-test (scipy.stats.ttest_ind) on total EPITOME scores, (7) report WER on a 50-utterance IEMOCAP/RAVDESS subset if available, (8) log all results as a W&amp;B summary table and as a CSV in results/evaluation_results.csv.</w:t>
      </w:r>
    </w:p>
    <w:p>
      <w:pPr>
        <w:shd w:fill="E8F5EC" w:val="clear"/>
        <w:spacing w:after="60" w:before="60"/>
        <w:ind w:left="360" w:right="360"/>
      </w:pPr>
      <w:r>
        <w:rPr>
          <w:rFonts w:ascii="Arial" w:cs="Arial" w:eastAsia="Arial" w:hAnsi="Arial"/>
          <w:b/>
          <w:bCs/>
          <w:color w:val="1A5C2E"/>
          <w:sz w:val="20"/>
          <w:szCs w:val="20"/>
        </w:rPr>
        <w:t xml:space="preserve">⚙ CLAUDE CODE: </w:t>
      </w:r>
      <w:r>
        <w:rPr>
          <w:rFonts w:ascii="Arial" w:cs="Arial" w:eastAsia="Arial" w:hAnsi="Arial"/>
          <w:color w:val="1A1A1A"/>
          <w:sz w:val="20"/>
          <w:szCs w:val="20"/>
        </w:rPr>
        <w:t xml:space="preserve">Write notebooks/03_evaluate.ipynb: runs evaluate.py, displays comparison table, shows sample response pairs (base vs fine-tuned) for 5 emotional inputs.</w:t>
      </w:r>
    </w:p>
    <w:p>
      <w:pPr>
        <w:shd w:fill="EAF0FB" w:val="clear"/>
        <w:spacing w:after="60" w:before="60"/>
        <w:ind w:left="360" w:right="360"/>
      </w:pPr>
      <w:r>
        <w:rPr>
          <w:rFonts w:ascii="Arial" w:cs="Arial" w:eastAsia="Arial" w:hAnsi="Arial"/>
          <w:b/>
          <w:bCs/>
          <w:color w:val="2E5090"/>
          <w:sz w:val="20"/>
          <w:szCs w:val="20"/>
        </w:rPr>
        <w:t xml:space="preserve">▶ YOU DO THIS: </w:t>
      </w:r>
      <w:r>
        <w:rPr>
          <w:rFonts w:ascii="Arial" w:cs="Arial" w:eastAsia="Arial" w:hAnsi="Arial"/>
          <w:color w:val="1A1A1A"/>
          <w:sz w:val="20"/>
          <w:szCs w:val="20"/>
        </w:rPr>
        <w:t xml:space="preserve">Run 03_evaluate.ipynb on Kaggle. You need your Anthropic API key added as a Kaggle Secret named ANTHROPIC_API_KEY for the EPITOME scorer. Get this from console.anthropic.com. Evaluation on 500 test samples takes approximately 1–2 hours. The W&amp;B table will auto-populate at wandb.ai.</w:t>
      </w:r>
    </w:p>
    <w:p>
      <w:pPr>
        <w:shd w:fill="EAF0FB" w:val="clear"/>
        <w:spacing w:after="60" w:before="60"/>
        <w:ind w:left="360" w:right="360"/>
      </w:pPr>
      <w:r>
        <w:rPr>
          <w:rFonts w:ascii="Arial" w:cs="Arial" w:eastAsia="Arial" w:hAnsi="Arial"/>
          <w:b/>
          <w:bCs/>
          <w:color w:val="2E5090"/>
          <w:sz w:val="20"/>
          <w:szCs w:val="20"/>
        </w:rPr>
        <w:t xml:space="preserve">▶ YOU DO THIS: </w:t>
      </w:r>
      <w:r>
        <w:rPr>
          <w:rFonts w:ascii="Arial" w:cs="Arial" w:eastAsia="Arial" w:hAnsi="Arial"/>
          <w:color w:val="1A1A1A"/>
          <w:sz w:val="20"/>
          <w:szCs w:val="20"/>
        </w:rPr>
        <w:t xml:space="preserve">For human evaluation: prepare 20 audio prompts from RAVDESS/IEMOCAP covering all 7 emotion classes. For each prompt, collect the base and fine-tuned model's text responses. Print these response pairs anonymised (A vs B, no labels). Ask 5–8 classmates or family members to rate each response pair on: (Q1) 'Did this response acknowledge how you were feeling? (1–5)', (Q2) 'Did this response feel understanding of your situation? (1–5)', (Q3) 'Did the response feel warm and caring? (1–5)'. Compute mean Likert scores for A and B.</w:t>
      </w:r>
    </w:p>
    <w:p>
      <w:pPr>
        <w:pStyle w:val="Heading2"/>
        <w:spacing w:after="100" w:before="280"/>
      </w:pPr>
      <w:r>
        <w:rPr>
          <w:rFonts w:ascii="Arial" w:cs="Arial" w:eastAsia="Arial" w:hAnsi="Arial"/>
          <w:b/>
          <w:bCs/>
          <w:color w:val="4A4A4A"/>
          <w:sz w:val="26"/>
          <w:szCs w:val="26"/>
        </w:rPr>
        <w:t xml:space="preserve">Phase 5 — Full-Duplex Demo  (April 23–25)</w:t>
      </w:r>
    </w:p>
    <w:p>
      <w:pPr>
        <w:pStyle w:val="Heading3"/>
        <w:spacing w:after="80" w:before="200"/>
      </w:pPr>
      <w:r>
        <w:rPr>
          <w:rFonts w:ascii="Arial" w:cs="Arial" w:eastAsia="Arial" w:hAnsi="Arial"/>
          <w:b/>
          <w:bCs/>
          <w:color w:val="4A4A4A"/>
          <w:sz w:val="22"/>
          <w:szCs w:val="22"/>
        </w:rPr>
        <w:t xml:space="preserve">Goal: Live Gradio demo showing speech-to-speech empathetic conversation with interruption handling.</w:t>
      </w:r>
    </w:p>
    <w:p>
      <w:pPr>
        <w:shd w:fill="E8F5EC" w:val="clear"/>
        <w:spacing w:after="60" w:before="60"/>
        <w:ind w:left="360" w:right="360"/>
      </w:pPr>
      <w:r>
        <w:rPr>
          <w:rFonts w:ascii="Arial" w:cs="Arial" w:eastAsia="Arial" w:hAnsi="Arial"/>
          <w:b/>
          <w:bCs/>
          <w:color w:val="1A5C2E"/>
          <w:sz w:val="20"/>
          <w:szCs w:val="20"/>
        </w:rPr>
        <w:t xml:space="preserve">⚙ CLAUDE CODE: </w:t>
      </w:r>
      <w:r>
        <w:rPr>
          <w:rFonts w:ascii="Arial" w:cs="Arial" w:eastAsia="Arial" w:hAnsi="Arial"/>
          <w:color w:val="1A1A1A"/>
          <w:sz w:val="20"/>
          <w:szCs w:val="20"/>
        </w:rPr>
        <w:t xml:space="preserve">Write demo/app.py. The Gradio application must: (1) load Qwen2.5-Omni-7B-Instruct in 4-bit and merge LoRA adapters from HuggingFace Hub on startup, (2) use Gradio gr.Audio with source='microphone' and streaming=True to capture user voice, (3) run silero-vad on incoming audio chunks (80ms windows) to detect speech end, (4) when VAD detects end of speech, send audio to the model for streaming generation — use Qwen2.5-Omni's streaming inference mode so audio output begins before generation completes, (5) during output streaming, continue running VAD on the microphone input — if new speech is detected, stop the output generator (interruption), (6) display a live text transcript of both user speech and model response in a gr.Chatbot component, (7) play the generated audio response in a gr.Audio output component. Include a 'Reset Conversation' button that clears history.</w:t>
      </w:r>
    </w:p>
    <w:p>
      <w:pPr>
        <w:shd w:fill="EAF0FB" w:val="clear"/>
        <w:spacing w:after="60" w:before="60"/>
        <w:ind w:left="360" w:right="360"/>
      </w:pPr>
      <w:r>
        <w:rPr>
          <w:rFonts w:ascii="Arial" w:cs="Arial" w:eastAsia="Arial" w:hAnsi="Arial"/>
          <w:b/>
          <w:bCs/>
          <w:color w:val="2E5090"/>
          <w:sz w:val="20"/>
          <w:szCs w:val="20"/>
        </w:rPr>
        <w:t xml:space="preserve">▶ YOU DO THIS: </w:t>
      </w:r>
      <w:r>
        <w:rPr>
          <w:rFonts w:ascii="Arial" w:cs="Arial" w:eastAsia="Arial" w:hAnsi="Arial"/>
          <w:color w:val="1A1A1A"/>
          <w:sz w:val="20"/>
          <w:szCs w:val="20"/>
        </w:rPr>
        <w:t xml:space="preserve">Run the demo locally using: python demo/app.py. This requires a microphone and speakers. If running on Kaggle, use gr.Interface.launch(share=True) which creates a public URL — use this to do a live demo for your faculty. Record a short video of the demo for submission.</w:t>
      </w:r>
    </w:p>
    <w:p>
      <w:r>
        <w:br w:type="page"/>
      </w:r>
    </w:p>
    <w:p>
      <w:pPr>
        <w:pStyle w:val="Heading1"/>
        <w:pBdr>
          <w:bottom w:val="single" w:color="CCCCCC" w:sz="4" w:space="4"/>
        </w:pBdr>
        <w:spacing w:after="160" w:before="360"/>
      </w:pPr>
      <w:r>
        <w:rPr>
          <w:rFonts w:ascii="Arial" w:cs="Arial" w:eastAsia="Arial" w:hAnsi="Arial"/>
          <w:b/>
          <w:bCs/>
          <w:color w:val="1A1A1A"/>
          <w:sz w:val="32"/>
          <w:szCs w:val="32"/>
        </w:rPr>
        <w:t xml:space="preserve">10. Manual Operations Guide</w:t>
      </w:r>
    </w:p>
    <w:p>
      <w:pPr>
        <w:spacing w:after="60" w:before="60"/>
      </w:pPr>
      <w:r>
        <w:rPr>
          <w:rFonts w:ascii="Arial" w:cs="Arial" w:eastAsia="Arial" w:hAnsi="Arial"/>
          <w:color w:val="1A1A1A"/>
          <w:sz w:val="22"/>
          <w:szCs w:val="22"/>
        </w:rPr>
        <w:t xml:space="preserve">This section documents every action the student must take directly — steps that cannot be done by Claude Code because they involve web interfaces, credentials, or interactive GPU sessions.</w:t>
      </w:r>
    </w:p>
    <w:p>
      <w:pPr>
        <w:pStyle w:val="Heading2"/>
        <w:spacing w:after="100" w:before="280"/>
      </w:pPr>
      <w:r>
        <w:rPr>
          <w:rFonts w:ascii="Arial" w:cs="Arial" w:eastAsia="Arial" w:hAnsi="Arial"/>
          <w:b/>
          <w:bCs/>
          <w:color w:val="4A4A4A"/>
          <w:sz w:val="26"/>
          <w:szCs w:val="26"/>
        </w:rPr>
        <w:t xml:space="preserve">10.1 GitHub Repository</w:t>
      </w:r>
    </w:p>
    <w:p>
      <w:pPr>
        <w:pStyle w:val="ListParagraph"/>
        <w:numPr>
          <w:ilvl w:val="0"/>
          <w:numId w:val="3"/>
        </w:numPr>
        <w:spacing w:after="40" w:before="40"/>
      </w:pPr>
      <w:r>
        <w:rPr>
          <w:rFonts w:ascii="Arial" w:cs="Arial" w:eastAsia="Arial" w:hAnsi="Arial"/>
          <w:color w:val="1A1A1A"/>
          <w:sz w:val="22"/>
          <w:szCs w:val="22"/>
        </w:rPr>
        <w:t xml:space="preserve">Go to github.com → click '+' → New repository.</w:t>
      </w:r>
    </w:p>
    <w:p>
      <w:pPr>
        <w:pStyle w:val="ListParagraph"/>
        <w:numPr>
          <w:ilvl w:val="0"/>
          <w:numId w:val="3"/>
        </w:numPr>
        <w:spacing w:after="40" w:before="40"/>
      </w:pPr>
      <w:r>
        <w:rPr>
          <w:rFonts w:ascii="Arial" w:cs="Arial" w:eastAsia="Arial" w:hAnsi="Arial"/>
          <w:color w:val="1A1A1A"/>
          <w:sz w:val="22"/>
          <w:szCs w:val="22"/>
        </w:rPr>
        <w:t xml:space="preserve">Name: empathetic-voice-llm. Set to Private initially.</w:t>
      </w:r>
    </w:p>
    <w:p>
      <w:pPr>
        <w:pStyle w:val="ListParagraph"/>
        <w:numPr>
          <w:ilvl w:val="0"/>
          <w:numId w:val="3"/>
        </w:numPr>
        <w:spacing w:after="40" w:before="40"/>
      </w:pPr>
      <w:r>
        <w:rPr>
          <w:rFonts w:ascii="Arial" w:cs="Arial" w:eastAsia="Arial" w:hAnsi="Arial"/>
          <w:color w:val="1A1A1A"/>
          <w:sz w:val="22"/>
          <w:szCs w:val="22"/>
        </w:rPr>
        <w:t xml:space="preserve">Do NOT initialise with README (Claude Code will create it).</w:t>
      </w:r>
    </w:p>
    <w:p>
      <w:pPr>
        <w:pStyle w:val="ListParagraph"/>
        <w:numPr>
          <w:ilvl w:val="0"/>
          <w:numId w:val="3"/>
        </w:numPr>
        <w:spacing w:after="40" w:before="40"/>
      </w:pPr>
      <w:r>
        <w:rPr>
          <w:rFonts w:ascii="Arial" w:cs="Arial" w:eastAsia="Arial" w:hAnsi="Arial"/>
          <w:color w:val="1A1A1A"/>
          <w:sz w:val="22"/>
          <w:szCs w:val="22"/>
        </w:rPr>
        <w:t xml:space="preserve">Copy the repo URL. In your VS Code terminal: git remote add origin &lt;URL&gt;.</w:t>
      </w:r>
    </w:p>
    <w:p>
      <w:pPr>
        <w:pStyle w:val="ListParagraph"/>
        <w:numPr>
          <w:ilvl w:val="0"/>
          <w:numId w:val="3"/>
        </w:numPr>
        <w:spacing w:after="40" w:before="40"/>
      </w:pPr>
      <w:r>
        <w:rPr>
          <w:rFonts w:ascii="Arial" w:cs="Arial" w:eastAsia="Arial" w:hAnsi="Arial"/>
          <w:color w:val="1A1A1A"/>
          <w:sz w:val="22"/>
          <w:szCs w:val="22"/>
        </w:rPr>
        <w:t xml:space="preserve">After Claude Code generates Phase 0 files: git add . &amp;&amp; git commit -m 'Phase 0: project setup' &amp;&amp; git push.</w:t>
      </w:r>
    </w:p>
    <w:p>
      <w:pPr>
        <w:pStyle w:val="ListParagraph"/>
        <w:numPr>
          <w:ilvl w:val="0"/>
          <w:numId w:val="3"/>
        </w:numPr>
        <w:spacing w:after="40" w:before="40"/>
      </w:pPr>
      <w:r>
        <w:rPr>
          <w:rFonts w:ascii="Arial" w:cs="Arial" w:eastAsia="Arial" w:hAnsi="Arial"/>
          <w:color w:val="1A1A1A"/>
          <w:sz w:val="22"/>
          <w:szCs w:val="22"/>
        </w:rPr>
        <w:t xml:space="preserve">Before each Kaggle training run: always push the latest code from VS Code first.</w:t>
      </w:r>
    </w:p>
    <w:p>
      <w:pPr>
        <w:pStyle w:val="Heading2"/>
        <w:spacing w:after="100" w:before="280"/>
      </w:pPr>
      <w:r>
        <w:rPr>
          <w:rFonts w:ascii="Arial" w:cs="Arial" w:eastAsia="Arial" w:hAnsi="Arial"/>
          <w:b/>
          <w:bCs/>
          <w:color w:val="4A4A4A"/>
          <w:sz w:val="26"/>
          <w:szCs w:val="26"/>
        </w:rPr>
        <w:t xml:space="preserve">10.2 HuggingFace Setup</w:t>
      </w:r>
    </w:p>
    <w:p>
      <w:pPr>
        <w:pStyle w:val="ListParagraph"/>
        <w:numPr>
          <w:ilvl w:val="0"/>
          <w:numId w:val="3"/>
        </w:numPr>
        <w:spacing w:after="40" w:before="40"/>
      </w:pPr>
      <w:r>
        <w:rPr>
          <w:rFonts w:ascii="Arial" w:cs="Arial" w:eastAsia="Arial" w:hAnsi="Arial"/>
          <w:color w:val="1A1A1A"/>
          <w:sz w:val="22"/>
          <w:szCs w:val="22"/>
        </w:rPr>
        <w:t xml:space="preserve">Go to huggingface.co → sign in → click your avatar → Settings → Access Tokens.</w:t>
      </w:r>
    </w:p>
    <w:p>
      <w:pPr>
        <w:pStyle w:val="ListParagraph"/>
        <w:numPr>
          <w:ilvl w:val="0"/>
          <w:numId w:val="3"/>
        </w:numPr>
        <w:spacing w:after="40" w:before="40"/>
      </w:pPr>
      <w:r>
        <w:rPr>
          <w:rFonts w:ascii="Arial" w:cs="Arial" w:eastAsia="Arial" w:hAnsi="Arial"/>
          <w:color w:val="1A1A1A"/>
          <w:sz w:val="22"/>
          <w:szCs w:val="22"/>
        </w:rPr>
        <w:t xml:space="preserve">Click 'New token' → Name: kaggle-efsm → Role: Write → Generate → copy the token.</w:t>
      </w:r>
    </w:p>
    <w:p>
      <w:pPr>
        <w:pStyle w:val="ListParagraph"/>
        <w:numPr>
          <w:ilvl w:val="0"/>
          <w:numId w:val="3"/>
        </w:numPr>
        <w:spacing w:after="40" w:before="40"/>
      </w:pPr>
      <w:r>
        <w:rPr>
          <w:rFonts w:ascii="Arial" w:cs="Arial" w:eastAsia="Arial" w:hAnsi="Arial"/>
          <w:color w:val="1A1A1A"/>
          <w:sz w:val="22"/>
          <w:szCs w:val="22"/>
        </w:rPr>
        <w:t xml:space="preserve">Store this token securely. You will add it to Kaggle Secrets — never put it in code.</w:t>
      </w:r>
    </w:p>
    <w:p>
      <w:pPr>
        <w:pStyle w:val="ListParagraph"/>
        <w:numPr>
          <w:ilvl w:val="0"/>
          <w:numId w:val="3"/>
        </w:numPr>
        <w:spacing w:after="40" w:before="40"/>
      </w:pPr>
      <w:r>
        <w:rPr>
          <w:rFonts w:ascii="Arial" w:cs="Arial" w:eastAsia="Arial" w:hAnsi="Arial"/>
          <w:color w:val="1A1A1A"/>
          <w:sz w:val="22"/>
          <w:szCs w:val="22"/>
        </w:rPr>
        <w:t xml:space="preserve">Create checkpoint repo: huggingface.co/new → name: efsm-checkpoints → Private → Create.</w:t>
      </w:r>
    </w:p>
    <w:p>
      <w:pPr>
        <w:pStyle w:val="ListParagraph"/>
        <w:numPr>
          <w:ilvl w:val="0"/>
          <w:numId w:val="3"/>
        </w:numPr>
        <w:spacing w:after="40" w:before="40"/>
      </w:pPr>
      <w:r>
        <w:rPr>
          <w:rFonts w:ascii="Arial" w:cs="Arial" w:eastAsia="Arial" w:hAnsi="Arial"/>
          <w:color w:val="1A1A1A"/>
          <w:sz w:val="22"/>
          <w:szCs w:val="22"/>
        </w:rPr>
        <w:t xml:space="preserve">The model Qwen/Qwen2.5-Omni-7B-Instruct does NOT require gated access — you can download it without approval.</w:t>
      </w:r>
    </w:p>
    <w:p>
      <w:pPr>
        <w:pStyle w:val="Heading2"/>
        <w:spacing w:after="100" w:before="280"/>
      </w:pPr>
      <w:r>
        <w:rPr>
          <w:rFonts w:ascii="Arial" w:cs="Arial" w:eastAsia="Arial" w:hAnsi="Arial"/>
          <w:b/>
          <w:bCs/>
          <w:color w:val="4A4A4A"/>
          <w:sz w:val="26"/>
          <w:szCs w:val="26"/>
        </w:rPr>
        <w:t xml:space="preserve">10.3 Weights &amp; Biases Setup</w:t>
      </w:r>
    </w:p>
    <w:p>
      <w:pPr>
        <w:pStyle w:val="ListParagraph"/>
        <w:numPr>
          <w:ilvl w:val="0"/>
          <w:numId w:val="3"/>
        </w:numPr>
        <w:spacing w:after="40" w:before="40"/>
      </w:pPr>
      <w:r>
        <w:rPr>
          <w:rFonts w:ascii="Arial" w:cs="Arial" w:eastAsia="Arial" w:hAnsi="Arial"/>
          <w:color w:val="1A1A1A"/>
          <w:sz w:val="22"/>
          <w:szCs w:val="22"/>
        </w:rPr>
        <w:t xml:space="preserve">Go to wandb.ai → sign in or create free account.</w:t>
      </w:r>
    </w:p>
    <w:p>
      <w:pPr>
        <w:pStyle w:val="ListParagraph"/>
        <w:numPr>
          <w:ilvl w:val="0"/>
          <w:numId w:val="3"/>
        </w:numPr>
        <w:spacing w:after="40" w:before="40"/>
      </w:pPr>
      <w:r>
        <w:rPr>
          <w:rFonts w:ascii="Arial" w:cs="Arial" w:eastAsia="Arial" w:hAnsi="Arial"/>
          <w:color w:val="1A1A1A"/>
          <w:sz w:val="22"/>
          <w:szCs w:val="22"/>
        </w:rPr>
        <w:t xml:space="preserve">Click '+ New Project' → Name: efsm-cse465 → Private.</w:t>
      </w:r>
    </w:p>
    <w:p>
      <w:pPr>
        <w:pStyle w:val="ListParagraph"/>
        <w:numPr>
          <w:ilvl w:val="0"/>
          <w:numId w:val="3"/>
        </w:numPr>
        <w:spacing w:after="40" w:before="40"/>
      </w:pPr>
      <w:r>
        <w:rPr>
          <w:rFonts w:ascii="Arial" w:cs="Arial" w:eastAsia="Arial" w:hAnsi="Arial"/>
          <w:color w:val="1A1A1A"/>
          <w:sz w:val="22"/>
          <w:szCs w:val="22"/>
        </w:rPr>
        <w:t xml:space="preserve">Click your avatar → User Settings → API Keys → copy the key.</w:t>
      </w:r>
    </w:p>
    <w:p>
      <w:pPr>
        <w:pStyle w:val="ListParagraph"/>
        <w:numPr>
          <w:ilvl w:val="0"/>
          <w:numId w:val="3"/>
        </w:numPr>
        <w:spacing w:after="40" w:before="40"/>
      </w:pPr>
      <w:r>
        <w:rPr>
          <w:rFonts w:ascii="Arial" w:cs="Arial" w:eastAsia="Arial" w:hAnsi="Arial"/>
          <w:color w:val="1A1A1A"/>
          <w:sz w:val="22"/>
          <w:szCs w:val="22"/>
        </w:rPr>
        <w:t xml:space="preserve">You will add this key to Kaggle Secrets as WANDB_API_KEY.</w:t>
      </w:r>
    </w:p>
    <w:p>
      <w:pPr>
        <w:pStyle w:val="ListParagraph"/>
        <w:numPr>
          <w:ilvl w:val="0"/>
          <w:numId w:val="3"/>
        </w:numPr>
        <w:spacing w:after="40" w:before="40"/>
      </w:pPr>
      <w:r>
        <w:rPr>
          <w:rFonts w:ascii="Arial" w:cs="Arial" w:eastAsia="Arial" w:hAnsi="Arial"/>
          <w:color w:val="1A1A1A"/>
          <w:sz w:val="22"/>
          <w:szCs w:val="22"/>
        </w:rPr>
        <w:t xml:space="preserve">During training, open wandb.ai/YOUR_USERNAME/efsm-cse465 in a browser tab to monitor live loss curves.</w:t>
      </w:r>
    </w:p>
    <w:p>
      <w:pPr>
        <w:pStyle w:val="Heading2"/>
        <w:spacing w:after="100" w:before="280"/>
      </w:pPr>
      <w:r>
        <w:rPr>
          <w:rFonts w:ascii="Arial" w:cs="Arial" w:eastAsia="Arial" w:hAnsi="Arial"/>
          <w:b/>
          <w:bCs/>
          <w:color w:val="4A4A4A"/>
          <w:sz w:val="26"/>
          <w:szCs w:val="26"/>
        </w:rPr>
        <w:t xml:space="preserve">10.4 Kaggle Notebook Setup — Step by Step</w:t>
      </w:r>
    </w:p>
    <w:p>
      <w:pPr>
        <w:pStyle w:val="ListParagraph"/>
        <w:numPr>
          <w:ilvl w:val="0"/>
          <w:numId w:val="3"/>
        </w:numPr>
        <w:spacing w:after="40" w:before="40"/>
      </w:pPr>
      <w:r>
        <w:rPr>
          <w:rFonts w:ascii="Arial" w:cs="Arial" w:eastAsia="Arial" w:hAnsi="Arial"/>
          <w:color w:val="1A1A1A"/>
          <w:sz w:val="22"/>
          <w:szCs w:val="22"/>
        </w:rPr>
        <w:t xml:space="preserve">Go to kaggle.com → Code → click 'New Notebook'.</w:t>
      </w:r>
    </w:p>
    <w:p>
      <w:pPr>
        <w:pStyle w:val="ListParagraph"/>
        <w:numPr>
          <w:ilvl w:val="0"/>
          <w:numId w:val="3"/>
        </w:numPr>
        <w:spacing w:after="40" w:before="40"/>
      </w:pPr>
      <w:r>
        <w:rPr>
          <w:rFonts w:ascii="Arial" w:cs="Arial" w:eastAsia="Arial" w:hAnsi="Arial"/>
          <w:color w:val="1A1A1A"/>
          <w:sz w:val="22"/>
          <w:szCs w:val="22"/>
        </w:rPr>
        <w:t xml:space="preserve">Name the notebook (e.g. 'EFSM-00-Verify', 'EFSM-02-Training').</w:t>
      </w:r>
    </w:p>
    <w:p>
      <w:pPr>
        <w:pStyle w:val="ListParagraph"/>
        <w:numPr>
          <w:ilvl w:val="0"/>
          <w:numId w:val="3"/>
        </w:numPr>
        <w:spacing w:after="40" w:before="40"/>
      </w:pPr>
      <w:r>
        <w:rPr>
          <w:rFonts w:ascii="Arial" w:cs="Arial" w:eastAsia="Arial" w:hAnsi="Arial"/>
          <w:color w:val="1A1A1A"/>
          <w:sz w:val="22"/>
          <w:szCs w:val="22"/>
        </w:rPr>
        <w:t xml:space="preserve">In the right panel: click 'Session options' → Accelerator → select 'GPU T4 x2'. Click Save.</w:t>
      </w:r>
    </w:p>
    <w:p>
      <w:pPr>
        <w:pStyle w:val="ListParagraph"/>
        <w:numPr>
          <w:ilvl w:val="0"/>
          <w:numId w:val="3"/>
        </w:numPr>
        <w:spacing w:after="40" w:before="40"/>
      </w:pPr>
      <w:r>
        <w:rPr>
          <w:rFonts w:ascii="Arial" w:cs="Arial" w:eastAsia="Arial" w:hAnsi="Arial"/>
          <w:color w:val="1A1A1A"/>
          <w:sz w:val="22"/>
          <w:szCs w:val="22"/>
        </w:rPr>
        <w:t xml:space="preserve">Add secrets: right panel → 'Add-ons' → 'Secrets' → 'Add a new secret'.</w:t>
      </w:r>
    </w:p>
    <w:p>
      <w:pPr>
        <w:pStyle w:val="ListParagraph"/>
        <w:numPr>
          <w:ilvl w:val="0"/>
          <w:numId w:val="4"/>
        </w:numPr>
        <w:spacing w:after="20" w:before="20"/>
      </w:pPr>
      <w:r>
        <w:rPr>
          <w:rFonts w:ascii="Arial" w:cs="Arial" w:eastAsia="Arial" w:hAnsi="Arial"/>
          <w:color w:val="4A4A4A"/>
          <w:sz w:val="20"/>
          <w:szCs w:val="20"/>
        </w:rPr>
        <w:t xml:space="preserve">Name: HF_TOKEN — Value: your HuggingFace write token</w:t>
      </w:r>
    </w:p>
    <w:p>
      <w:pPr>
        <w:pStyle w:val="ListParagraph"/>
        <w:numPr>
          <w:ilvl w:val="0"/>
          <w:numId w:val="4"/>
        </w:numPr>
        <w:spacing w:after="20" w:before="20"/>
      </w:pPr>
      <w:r>
        <w:rPr>
          <w:rFonts w:ascii="Arial" w:cs="Arial" w:eastAsia="Arial" w:hAnsi="Arial"/>
          <w:color w:val="4A4A4A"/>
          <w:sz w:val="20"/>
          <w:szCs w:val="20"/>
        </w:rPr>
        <w:t xml:space="preserve">Name: WANDB_API_KEY — Value: your W&amp;B API key</w:t>
      </w:r>
    </w:p>
    <w:p>
      <w:pPr>
        <w:pStyle w:val="ListParagraph"/>
        <w:numPr>
          <w:ilvl w:val="0"/>
          <w:numId w:val="4"/>
        </w:numPr>
        <w:spacing w:after="20" w:before="20"/>
      </w:pPr>
      <w:r>
        <w:rPr>
          <w:rFonts w:ascii="Arial" w:cs="Arial" w:eastAsia="Arial" w:hAnsi="Arial"/>
          <w:color w:val="4A4A4A"/>
          <w:sz w:val="20"/>
          <w:szCs w:val="20"/>
        </w:rPr>
        <w:t xml:space="preserve">Name: ANTHROPIC_API_KEY — Value: your Anthropic API key (for evaluation phase only)</w:t>
      </w:r>
    </w:p>
    <w:p>
      <w:pPr>
        <w:pStyle w:val="ListParagraph"/>
        <w:numPr>
          <w:ilvl w:val="0"/>
          <w:numId w:val="3"/>
        </w:numPr>
        <w:spacing w:after="40" w:before="40"/>
      </w:pPr>
      <w:r>
        <w:rPr>
          <w:rFonts w:ascii="Arial" w:cs="Arial" w:eastAsia="Arial" w:hAnsi="Arial"/>
          <w:color w:val="1A1A1A"/>
          <w:sz w:val="22"/>
          <w:szCs w:val="22"/>
        </w:rPr>
        <w:t xml:space="preserve">In the first cell of EVERY Kaggle notebook, always add this block:</w:t>
      </w:r>
    </w:p>
    <w:p>
      <w:pPr>
        <w:shd w:fill="EFEFEF" w:val="clear"/>
        <w:spacing w:after="40" w:before="40"/>
        <w:ind w:left="360"/>
      </w:pPr>
      <w:r>
        <w:rPr>
          <w:rFonts w:ascii="Courier New" w:cs="Courier New" w:eastAsia="Courier New" w:hAnsi="Courier New"/>
          <w:color w:val="1A1A1A"/>
          <w:sz w:val="18"/>
          <w:szCs w:val="18"/>
        </w:rPr>
        <w:t xml:space="preserve">from kaggle_secrets import UserSecretsClient</w:t>
      </w:r>
    </w:p>
    <w:p>
      <w:pPr>
        <w:shd w:fill="EFEFEF" w:val="clear"/>
        <w:spacing w:after="40" w:before="40"/>
        <w:ind w:left="360"/>
      </w:pPr>
      <w:r>
        <w:rPr>
          <w:rFonts w:ascii="Courier New" w:cs="Courier New" w:eastAsia="Courier New" w:hAnsi="Courier New"/>
          <w:color w:val="1A1A1A"/>
          <w:sz w:val="18"/>
          <w:szCs w:val="18"/>
        </w:rPr>
        <w:t xml:space="preserve">import os</w:t>
      </w:r>
    </w:p>
    <w:p>
      <w:pPr>
        <w:shd w:fill="EFEFEF" w:val="clear"/>
        <w:spacing w:after="40" w:before="40"/>
        <w:ind w:left="360"/>
      </w:pPr>
      <w:r>
        <w:rPr>
          <w:rFonts w:ascii="Courier New" w:cs="Courier New" w:eastAsia="Courier New" w:hAnsi="Courier New"/>
          <w:color w:val="1A1A1A"/>
          <w:sz w:val="18"/>
          <w:szCs w:val="18"/>
        </w:rPr>
        <w:t xml:space="preserve">secrets = UserSecretsClient()</w:t>
      </w:r>
    </w:p>
    <w:p>
      <w:pPr>
        <w:shd w:fill="EFEFEF" w:val="clear"/>
        <w:spacing w:after="40" w:before="40"/>
        <w:ind w:left="360"/>
      </w:pPr>
      <w:r>
        <w:rPr>
          <w:rFonts w:ascii="Courier New" w:cs="Courier New" w:eastAsia="Courier New" w:hAnsi="Courier New"/>
          <w:color w:val="1A1A1A"/>
          <w:sz w:val="18"/>
          <w:szCs w:val="18"/>
        </w:rPr>
        <w:t xml:space="preserve">os.environ['HF_TOKEN']       = secrets.get_secret('HF_TOKEN')</w:t>
      </w:r>
    </w:p>
    <w:p>
      <w:pPr>
        <w:shd w:fill="EFEFEF" w:val="clear"/>
        <w:spacing w:after="40" w:before="40"/>
        <w:ind w:left="360"/>
      </w:pPr>
      <w:r>
        <w:rPr>
          <w:rFonts w:ascii="Courier New" w:cs="Courier New" w:eastAsia="Courier New" w:hAnsi="Courier New"/>
          <w:color w:val="1A1A1A"/>
          <w:sz w:val="18"/>
          <w:szCs w:val="18"/>
        </w:rPr>
        <w:t xml:space="preserve">os.environ['WANDB_API_KEY']  = secrets.get_secret('WANDB_API_KEY')</w:t>
      </w:r>
    </w:p>
    <w:p>
      <w:pPr>
        <w:pStyle w:val="ListParagraph"/>
        <w:numPr>
          <w:ilvl w:val="0"/>
          <w:numId w:val="3"/>
        </w:numPr>
        <w:spacing w:after="40" w:before="40"/>
      </w:pPr>
      <w:r>
        <w:rPr>
          <w:rFonts w:ascii="Arial" w:cs="Arial" w:eastAsia="Arial" w:hAnsi="Arial"/>
          <w:color w:val="1A1A1A"/>
          <w:sz w:val="22"/>
          <w:szCs w:val="22"/>
        </w:rPr>
        <w:t xml:space="preserve">In the second cell, clone the repo and install:</w:t>
      </w:r>
    </w:p>
    <w:p>
      <w:pPr>
        <w:shd w:fill="EFEFEF" w:val="clear"/>
        <w:spacing w:after="40" w:before="40"/>
        <w:ind w:left="360"/>
      </w:pPr>
      <w:r>
        <w:rPr>
          <w:rFonts w:ascii="Courier New" w:cs="Courier New" w:eastAsia="Courier New" w:hAnsi="Courier New"/>
          <w:color w:val="1A1A1A"/>
          <w:sz w:val="18"/>
          <w:szCs w:val="18"/>
        </w:rPr>
        <w:t xml:space="preserve">!git clone https://github.com/YOUR_USERNAME/empathetic-voice-llm.git</w:t>
      </w:r>
    </w:p>
    <w:p>
      <w:pPr>
        <w:shd w:fill="EFEFEF" w:val="clear"/>
        <w:spacing w:after="40" w:before="40"/>
        <w:ind w:left="360"/>
      </w:pPr>
      <w:r>
        <w:rPr>
          <w:rFonts w:ascii="Courier New" w:cs="Courier New" w:eastAsia="Courier New" w:hAnsi="Courier New"/>
          <w:color w:val="1A1A1A"/>
          <w:sz w:val="18"/>
          <w:szCs w:val="18"/>
        </w:rPr>
        <w:t xml:space="preserve">%cd empathetic-voice-llm</w:t>
      </w:r>
    </w:p>
    <w:p>
      <w:pPr>
        <w:shd w:fill="EFEFEF" w:val="clear"/>
        <w:spacing w:after="40" w:before="40"/>
        <w:ind w:left="360"/>
      </w:pPr>
      <w:r>
        <w:rPr>
          <w:rFonts w:ascii="Courier New" w:cs="Courier New" w:eastAsia="Courier New" w:hAnsi="Courier New"/>
          <w:color w:val="1A1A1A"/>
          <w:sz w:val="18"/>
          <w:szCs w:val="18"/>
        </w:rPr>
        <w:t xml:space="preserve">!pip install -r requirements.txt -q</w:t>
      </w:r>
    </w:p>
    <w:p>
      <w:pPr>
        <w:pStyle w:val="ListParagraph"/>
        <w:numPr>
          <w:ilvl w:val="0"/>
          <w:numId w:val="3"/>
        </w:numPr>
        <w:spacing w:after="40" w:before="40"/>
      </w:pPr>
      <w:r>
        <w:rPr>
          <w:rFonts w:ascii="Arial" w:cs="Arial" w:eastAsia="Arial" w:hAnsi="Arial"/>
          <w:color w:val="1A1A1A"/>
          <w:sz w:val="22"/>
          <w:szCs w:val="22"/>
        </w:rPr>
        <w:t xml:space="preserve">After this, run the notebook-specific cells as defined in each phase's notebook file.</w:t>
      </w:r>
    </w:p>
    <w:p>
      <w:pPr>
        <w:pStyle w:val="ListParagraph"/>
        <w:numPr>
          <w:ilvl w:val="0"/>
          <w:numId w:val="3"/>
        </w:numPr>
        <w:spacing w:after="40" w:before="40"/>
      </w:pPr>
      <w:r>
        <w:rPr>
          <w:rFonts w:ascii="Arial" w:cs="Arial" w:eastAsia="Arial" w:hAnsi="Arial"/>
          <w:color w:val="1A1A1A"/>
          <w:sz w:val="22"/>
          <w:szCs w:val="22"/>
        </w:rPr>
        <w:t xml:space="preserve">Important: Kaggle notebooks time out after 9 hours. The training script saves a checkpoint after every 100 steps and immediately uploads to HuggingFace Hub. If the session ends, you can resume from the last checkpoint in a new session.</w:t>
      </w:r>
    </w:p>
    <w:p>
      <w:pPr>
        <w:pStyle w:val="Heading2"/>
        <w:spacing w:after="100" w:before="280"/>
      </w:pPr>
      <w:r>
        <w:rPr>
          <w:rFonts w:ascii="Arial" w:cs="Arial" w:eastAsia="Arial" w:hAnsi="Arial"/>
          <w:b/>
          <w:bCs/>
          <w:color w:val="4A4A4A"/>
          <w:sz w:val="26"/>
          <w:szCs w:val="26"/>
        </w:rPr>
        <w:t xml:space="preserve">10.5 Running Training — What to Watch For</w:t>
      </w:r>
    </w:p>
    <w:p>
      <w:pPr>
        <w:pStyle w:val="ListParagraph"/>
        <w:numPr>
          <w:ilvl w:val="0"/>
          <w:numId w:val="2"/>
        </w:numPr>
        <w:spacing w:after="40" w:before="40"/>
      </w:pPr>
      <w:r>
        <w:rPr>
          <w:rFonts w:ascii="Arial" w:cs="Arial" w:eastAsia="Arial" w:hAnsi="Arial"/>
          <w:color w:val="1A1A1A"/>
          <w:sz w:val="22"/>
          <w:szCs w:val="22"/>
        </w:rPr>
        <w:t xml:space="preserve">W&amp;B: open wandb.ai/efsm-cse465 in a browser. You should see train/loss and eval/loss charts appear within the first 2–3 minutes of training. If nothing appears after 5 minutes, the WANDB_API_KEY secret may be wrong.</w:t>
      </w:r>
    </w:p>
    <w:p>
      <w:pPr>
        <w:pStyle w:val="ListParagraph"/>
        <w:numPr>
          <w:ilvl w:val="0"/>
          <w:numId w:val="2"/>
        </w:numPr>
        <w:spacing w:after="40" w:before="40"/>
      </w:pPr>
      <w:r>
        <w:rPr>
          <w:rFonts w:ascii="Arial" w:cs="Arial" w:eastAsia="Arial" w:hAnsi="Arial"/>
          <w:color w:val="1A1A1A"/>
          <w:sz w:val="22"/>
          <w:szCs w:val="22"/>
        </w:rPr>
        <w:t xml:space="preserve">VRAM: the first cell of 02_training.ipynb prints VRAM usage. If you see CUDA out of memory, reduce gradient_accumulation_steps in configs/config.yaml from 16 to 8 and restart the kernel.</w:t>
      </w:r>
    </w:p>
    <w:p>
      <w:pPr>
        <w:pStyle w:val="ListParagraph"/>
        <w:numPr>
          <w:ilvl w:val="0"/>
          <w:numId w:val="2"/>
        </w:numPr>
        <w:spacing w:after="40" w:before="40"/>
      </w:pPr>
      <w:r>
        <w:rPr>
          <w:rFonts w:ascii="Arial" w:cs="Arial" w:eastAsia="Arial" w:hAnsi="Arial"/>
          <w:color w:val="1A1A1A"/>
          <w:sz w:val="22"/>
          <w:szCs w:val="22"/>
        </w:rPr>
        <w:t xml:space="preserve">Loss range: expect initial loss around 2.0–2.5 (Thinker on new domain). By the end of epoch 1 it should drop to 1.5–1.8. If loss does not decrease at all after 200 steps, something is wrong with label masking (report back).</w:t>
      </w:r>
    </w:p>
    <w:p>
      <w:pPr>
        <w:pStyle w:val="ListParagraph"/>
        <w:numPr>
          <w:ilvl w:val="0"/>
          <w:numId w:val="2"/>
        </w:numPr>
        <w:spacing w:after="40" w:before="40"/>
      </w:pPr>
      <w:r>
        <w:rPr>
          <w:rFonts w:ascii="Arial" w:cs="Arial" w:eastAsia="Arial" w:hAnsi="Arial"/>
          <w:color w:val="1A1A1A"/>
          <w:sz w:val="22"/>
          <w:szCs w:val="22"/>
        </w:rPr>
        <w:t xml:space="preserve">Checkpoint: after each 100 training steps the script should print 'Checkpoint uploaded to HuggingFace Hub'. Verify this appears at least once in the first hour.</w:t>
      </w:r>
    </w:p>
    <w:p>
      <w:pPr>
        <w:pStyle w:val="Heading2"/>
        <w:spacing w:after="100" w:before="280"/>
      </w:pPr>
      <w:r>
        <w:rPr>
          <w:rFonts w:ascii="Arial" w:cs="Arial" w:eastAsia="Arial" w:hAnsi="Arial"/>
          <w:b/>
          <w:bCs/>
          <w:color w:val="4A4A4A"/>
          <w:sz w:val="26"/>
          <w:szCs w:val="26"/>
        </w:rPr>
        <w:t xml:space="preserve">10.6 Checkpoint Management</w:t>
      </w:r>
    </w:p>
    <w:p>
      <w:pPr>
        <w:pStyle w:val="ListParagraph"/>
        <w:numPr>
          <w:ilvl w:val="0"/>
          <w:numId w:val="2"/>
        </w:numPr>
        <w:spacing w:after="40" w:before="40"/>
      </w:pPr>
      <w:r>
        <w:rPr>
          <w:rFonts w:ascii="Arial" w:cs="Arial" w:eastAsia="Arial" w:hAnsi="Arial"/>
          <w:color w:val="1A1A1A"/>
          <w:sz w:val="22"/>
          <w:szCs w:val="22"/>
        </w:rPr>
        <w:t xml:space="preserve">After training: the LoRA adapter files (adapter_config.json, adapter_model.safetensors) at huggingface.co/YOUR_USERNAME/efsm-checkpoints are your trained model.</w:t>
      </w:r>
    </w:p>
    <w:p>
      <w:pPr>
        <w:pStyle w:val="ListParagraph"/>
        <w:numPr>
          <w:ilvl w:val="0"/>
          <w:numId w:val="2"/>
        </w:numPr>
        <w:spacing w:after="40" w:before="40"/>
      </w:pPr>
      <w:r>
        <w:rPr>
          <w:rFonts w:ascii="Arial" w:cs="Arial" w:eastAsia="Arial" w:hAnsi="Arial"/>
          <w:color w:val="1A1A1A"/>
          <w:sz w:val="22"/>
          <w:szCs w:val="22"/>
        </w:rPr>
        <w:t xml:space="preserve">These files are small (~130MB for r=16). Download them locally as a backup.</w:t>
      </w:r>
    </w:p>
    <w:p>
      <w:pPr>
        <w:pStyle w:val="ListParagraph"/>
        <w:numPr>
          <w:ilvl w:val="0"/>
          <w:numId w:val="2"/>
        </w:numPr>
        <w:spacing w:after="40" w:before="40"/>
      </w:pPr>
      <w:r>
        <w:rPr>
          <w:rFonts w:ascii="Arial" w:cs="Arial" w:eastAsia="Arial" w:hAnsi="Arial"/>
          <w:color w:val="1A1A1A"/>
          <w:sz w:val="22"/>
          <w:szCs w:val="22"/>
        </w:rPr>
        <w:t xml:space="preserve">To load the fine-tuned model anywhere: load the base Qwen2.5-Omni-7B-Instruct and merge the LoRA adapters using PeftModel.from_pretrained(base_model, 'YOUR_USERNAME/efsm-checkpoints').</w:t>
      </w:r>
    </w:p>
    <w:p>
      <w:pPr>
        <w:pStyle w:val="Heading2"/>
        <w:spacing w:after="100" w:before="280"/>
      </w:pPr>
      <w:r>
        <w:rPr>
          <w:rFonts w:ascii="Arial" w:cs="Arial" w:eastAsia="Arial" w:hAnsi="Arial"/>
          <w:b/>
          <w:bCs/>
          <w:color w:val="4A4A4A"/>
          <w:sz w:val="26"/>
          <w:szCs w:val="26"/>
        </w:rPr>
        <w:t xml:space="preserve">10.7 Human Evaluation Protocol</w:t>
      </w:r>
    </w:p>
    <w:p>
      <w:pPr>
        <w:pStyle w:val="ListParagraph"/>
        <w:numPr>
          <w:ilvl w:val="0"/>
          <w:numId w:val="3"/>
        </w:numPr>
        <w:spacing w:after="40" w:before="40"/>
      </w:pPr>
      <w:r>
        <w:rPr>
          <w:rFonts w:ascii="Arial" w:cs="Arial" w:eastAsia="Arial" w:hAnsi="Arial"/>
          <w:color w:val="1A1A1A"/>
          <w:sz w:val="22"/>
          <w:szCs w:val="22"/>
        </w:rPr>
        <w:t xml:space="preserve">Select 20 audio clips from RAVDESS covering all 7 emotion classes (neutral, calm, happy, sad, angry, fearful, disgust) — 2–3 clips per emotion.</w:t>
      </w:r>
    </w:p>
    <w:p>
      <w:pPr>
        <w:pStyle w:val="ListParagraph"/>
        <w:numPr>
          <w:ilvl w:val="0"/>
          <w:numId w:val="3"/>
        </w:numPr>
        <w:spacing w:after="40" w:before="40"/>
      </w:pPr>
      <w:r>
        <w:rPr>
          <w:rFonts w:ascii="Arial" w:cs="Arial" w:eastAsia="Arial" w:hAnsi="Arial"/>
          <w:color w:val="1A1A1A"/>
          <w:sz w:val="22"/>
          <w:szCs w:val="22"/>
        </w:rPr>
        <w:t xml:space="preserve">For each clip, generate text responses from both: (A) base Qwen2.5-Omni-7B-Instruct and (B) EFSM. Print them side by side in a Google Form or paper form without labelling which is A or B.</w:t>
      </w:r>
    </w:p>
    <w:p>
      <w:pPr>
        <w:pStyle w:val="ListParagraph"/>
        <w:numPr>
          <w:ilvl w:val="0"/>
          <w:numId w:val="3"/>
        </w:numPr>
        <w:spacing w:after="40" w:before="40"/>
      </w:pPr>
      <w:r>
        <w:rPr>
          <w:rFonts w:ascii="Arial" w:cs="Arial" w:eastAsia="Arial" w:hAnsi="Arial"/>
          <w:color w:val="1A1A1A"/>
          <w:sz w:val="22"/>
          <w:szCs w:val="22"/>
        </w:rPr>
        <w:t xml:space="preserve">Ask 5–8 evaluators to rate each response on three 1–5 Likert questions per response.</w:t>
      </w:r>
    </w:p>
    <w:p>
      <w:pPr>
        <w:pStyle w:val="ListParagraph"/>
        <w:numPr>
          <w:ilvl w:val="0"/>
          <w:numId w:val="3"/>
        </w:numPr>
        <w:spacing w:after="40" w:before="40"/>
      </w:pPr>
      <w:r>
        <w:rPr>
          <w:rFonts w:ascii="Arial" w:cs="Arial" w:eastAsia="Arial" w:hAnsi="Arial"/>
          <w:color w:val="1A1A1A"/>
          <w:sz w:val="22"/>
          <w:szCs w:val="22"/>
        </w:rPr>
        <w:t xml:space="preserve">Calculate mean and standard deviation per question for A vs B. Report these in the final report.</w:t>
      </w:r>
    </w:p>
    <w:p>
      <w:pPr>
        <w:pStyle w:val="ListParagraph"/>
        <w:numPr>
          <w:ilvl w:val="0"/>
          <w:numId w:val="3"/>
        </w:numPr>
        <w:spacing w:after="40" w:before="40"/>
      </w:pPr>
      <w:r>
        <w:rPr>
          <w:rFonts w:ascii="Arial" w:cs="Arial" w:eastAsia="Arial" w:hAnsi="Arial"/>
          <w:color w:val="1A1A1A"/>
          <w:sz w:val="22"/>
          <w:szCs w:val="22"/>
        </w:rPr>
        <w:t xml:space="preserve">Target: EFSM (B) should score ≥ 0.5 higher on average than base (A).</w:t>
      </w:r>
    </w:p>
    <w:p>
      <w:r>
        <w:br w:type="page"/>
      </w:r>
    </w:p>
    <w:p>
      <w:pPr>
        <w:pStyle w:val="Heading1"/>
        <w:pBdr>
          <w:bottom w:val="single" w:color="CCCCCC" w:sz="4" w:space="4"/>
        </w:pBdr>
        <w:spacing w:after="160" w:before="360"/>
      </w:pPr>
      <w:r>
        <w:rPr>
          <w:rFonts w:ascii="Arial" w:cs="Arial" w:eastAsia="Arial" w:hAnsi="Arial"/>
          <w:b/>
          <w:bCs/>
          <w:color w:val="1A1A1A"/>
          <w:sz w:val="32"/>
          <w:szCs w:val="32"/>
        </w:rPr>
        <w:t xml:space="preserve">11. Evaluation Plan</w:t>
      </w:r>
    </w:p>
    <w:p>
      <w:pPr>
        <w:pStyle w:val="Heading2"/>
        <w:spacing w:after="100" w:before="280"/>
      </w:pPr>
      <w:r>
        <w:rPr>
          <w:rFonts w:ascii="Arial" w:cs="Arial" w:eastAsia="Arial" w:hAnsi="Arial"/>
          <w:b/>
          <w:bCs/>
          <w:color w:val="4A4A4A"/>
          <w:sz w:val="26"/>
          <w:szCs w:val="26"/>
        </w:rPr>
        <w:t xml:space="preserve">11.1 Systems Under Comparison</w:t>
      </w:r>
    </w:p>
    <w:p>
      <w:pPr>
        <w:pStyle w:val="ListParagraph"/>
        <w:numPr>
          <w:ilvl w:val="0"/>
          <w:numId w:val="2"/>
        </w:numPr>
        <w:spacing w:after="40" w:before="40"/>
      </w:pPr>
      <w:r>
        <w:rPr>
          <w:rFonts w:ascii="Arial" w:cs="Arial" w:eastAsia="Arial" w:hAnsi="Arial"/>
          <w:color w:val="1A1A1A"/>
          <w:sz w:val="22"/>
          <w:szCs w:val="22"/>
        </w:rPr>
        <w:t xml:space="preserve">System A — Baseline: Qwen2.5-Omni-7B-Instruct with no fine-tuning (base model as released).</w:t>
      </w:r>
    </w:p>
    <w:p>
      <w:pPr>
        <w:pStyle w:val="ListParagraph"/>
        <w:numPr>
          <w:ilvl w:val="0"/>
          <w:numId w:val="2"/>
        </w:numPr>
        <w:spacing w:after="40" w:before="40"/>
      </w:pPr>
      <w:r>
        <w:rPr>
          <w:rFonts w:ascii="Arial" w:cs="Arial" w:eastAsia="Arial" w:hAnsi="Arial"/>
          <w:color w:val="1A1A1A"/>
          <w:sz w:val="22"/>
          <w:szCs w:val="22"/>
        </w:rPr>
        <w:t xml:space="preserve">System B — EFSM: Qwen2.5-Omni-7B-Instruct with Thinker fine-tuned via QLoRA on EmpatheticDialogues.</w:t>
      </w:r>
    </w:p>
    <w:p>
      <w:pPr>
        <w:pStyle w:val="Heading2"/>
        <w:spacing w:after="100" w:before="280"/>
      </w:pPr>
      <w:r>
        <w:rPr>
          <w:rFonts w:ascii="Arial" w:cs="Arial" w:eastAsia="Arial" w:hAnsi="Arial"/>
          <w:b/>
          <w:bCs/>
          <w:color w:val="4A4A4A"/>
          <w:sz w:val="26"/>
          <w:szCs w:val="26"/>
        </w:rPr>
        <w:t xml:space="preserve">11.2 Automated Metrics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500"/>
        <w:gridCol w:w="216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EPITOME — 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Emotional Reaction score (0–2): does the response show emotional acknowledgement?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vs 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 &gt; A by ≥ 0.3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EPITOME — IP</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Interpretation score (0–2): does the response show situational understanding?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vs B</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 &gt; A by ≥ 0.3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EPITOME — EX</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Exploration score (0–2): does the response probe further?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vs 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 &gt; A by ≥ 0.2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EPITOME — Total</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Sum of ER + IP + EX (0–6)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vs B</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 &gt; 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Eval Loss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Cross-entropy on EmpatheticDialogues test set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1.5 after 3 epochs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WER</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Word Error Rate on Talker speech output (reference = transcription)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vs B</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&lt; 10% for both (speech quality maintained)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Latency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from end of user speech to first audio output token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2 seconds</w:t>
            </w:r>
          </w:p>
        </w:tc>
      </w:tr>
    </w:tbl>
    <w:p>
      <w:pPr>
        <w:pStyle w:val="Heading2"/>
        <w:spacing w:after="100" w:before="280"/>
      </w:pPr>
      <w:r>
        <w:rPr>
          <w:rFonts w:ascii="Arial" w:cs="Arial" w:eastAsia="Arial" w:hAnsi="Arial"/>
          <w:b/>
          <w:bCs/>
          <w:color w:val="4A4A4A"/>
          <w:sz w:val="26"/>
          <w:szCs w:val="26"/>
        </w:rPr>
        <w:t xml:space="preserve">11.3 Human Evaluation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800"/>
        <w:gridCol w:w="2000"/>
        <w:gridCol w:w="2660"/>
      </w:tblGrid>
      <w:tr>
        <w:tc>
          <w:tcPr>
            <w:tcW w:type="dxa" w:w="4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26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Q1: Did the response acknowledge how you were feeling?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 Likert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EFSM mean &gt; 3.5</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Q2: Did the response feel understanding of your situation?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 Likert</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EFSM mean &gt; 3.5</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Q3: Did the response feel warm and caring?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 Likert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EFSM mean &gt; 3.5</w:t>
            </w:r>
          </w:p>
        </w:tc>
      </w:tr>
    </w:tbl>
    <w:p>
      <w:pPr>
        <w:spacing w:after="60" w:before="60"/>
      </w:pPr>
      <w:r>
        <w:rPr>
          <w:rFonts w:ascii="Arial" w:cs="Arial" w:eastAsia="Arial" w:hAnsi="Arial"/>
          <w:color w:val="1A1A1A"/>
          <w:sz w:val="22"/>
          <w:szCs w:val="22"/>
        </w:rPr>
        <w:t xml:space="preserve">20 audio test prompts × 8 evaluators = 160 ratings per question per system. Compute inter-rater reliability using Krippendorff's alpha.</w:t>
      </w:r>
    </w:p>
    <w:p>
      <w:pPr>
        <w:pStyle w:val="Heading2"/>
        <w:spacing w:after="100" w:before="280"/>
      </w:pPr>
      <w:r>
        <w:rPr>
          <w:rFonts w:ascii="Arial" w:cs="Arial" w:eastAsia="Arial" w:hAnsi="Arial"/>
          <w:b/>
          <w:bCs/>
          <w:color w:val="4A4A4A"/>
          <w:sz w:val="26"/>
          <w:szCs w:val="26"/>
        </w:rPr>
        <w:t xml:space="preserve">11.4 Ablation</w:t>
      </w:r>
    </w:p>
    <w:p>
      <w:pPr>
        <w:spacing w:after="60" w:before="60"/>
      </w:pPr>
      <w:r>
        <w:rPr>
          <w:rFonts w:ascii="Arial" w:cs="Arial" w:eastAsia="Arial" w:hAnsi="Arial"/>
          <w:color w:val="1A1A1A"/>
          <w:sz w:val="22"/>
          <w:szCs w:val="22"/>
        </w:rPr>
        <w:t xml:space="preserve">The ablation is simple and clean: base Qwen2.5-Omni vs EFSM (fine-tuned). This directly answers the research thesis. If time permits, a second ablation can compare: Thinker fine-tuning only (current approach) vs. full fine-tuning of all unfrozen components.</w:t>
      </w:r>
    </w:p>
    <w:p>
      <w:pPr>
        <w:spacing w:after="0" w:before="0"/>
      </w:pPr>
      <w:r>
        <w:t xml:space="preserve"/>
      </w:r>
    </w:p>
    <w:p>
      <w:pPr>
        <w:pStyle w:val="Heading1"/>
        <w:pBdr>
          <w:bottom w:val="single" w:color="CCCCCC" w:sz="4" w:space="4"/>
        </w:pBdr>
        <w:spacing w:after="160" w:before="360"/>
      </w:pPr>
      <w:r>
        <w:rPr>
          <w:rFonts w:ascii="Arial" w:cs="Arial" w:eastAsia="Arial" w:hAnsi="Arial"/>
          <w:b/>
          <w:bCs/>
          <w:color w:val="1A1A1A"/>
          <w:sz w:val="32"/>
          <w:szCs w:val="32"/>
        </w:rPr>
        <w:t xml:space="preserve">12. Project Timeline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060"/>
      </w:tblGrid>
      <w:tr>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0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Apr 11–12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0: Setup</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repo, requirements, config, .gitignore live on GitHub</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Apr 12–13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 Verification</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Qwen2.5-Omni loads on Kaggle T4, sample inference confirmed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Apr 13–15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 Dataset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train/val/test.jsonl files on Kaggle and HuggingFace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Apr 15–20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3: Fine-tuning</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Best checkpoint at efsm-checkpoints on HuggingFace, W&amp;B loss curves logged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Apr 20–23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4: Evaluation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EPITOME scores (A vs B) and human evaluation data collected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Apr 23–25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5: Demo</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Gradio app running, demo video recorded for faculty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Apr 25–30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Report Writing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Final project report submitted</w:t>
            </w:r>
          </w:p>
        </w:tc>
      </w:tr>
    </w:tbl>
    <w:p>
      <w:pPr>
        <w:spacing w:after="0" w:before="0"/>
      </w:pPr>
      <w:r>
        <w:t xml:space="preserve"/>
      </w:r>
    </w:p>
    <w:p>
      <w:pPr>
        <w:pStyle w:val="Heading1"/>
        <w:pBdr>
          <w:bottom w:val="single" w:color="CCCCCC" w:sz="4" w:space="4"/>
        </w:pBdr>
        <w:spacing w:after="160" w:before="360"/>
      </w:pPr>
      <w:r>
        <w:rPr>
          <w:rFonts w:ascii="Arial" w:cs="Arial" w:eastAsia="Arial" w:hAnsi="Arial"/>
          <w:b/>
          <w:bCs/>
          <w:color w:val="1A1A1A"/>
          <w:sz w:val="32"/>
          <w:szCs w:val="32"/>
        </w:rPr>
        <w:t xml:space="preserve">13. Novelty and Contributions</w:t>
      </w:r>
    </w:p>
    <w:p>
      <w:pPr>
        <w:pStyle w:val="ListParagraph"/>
        <w:numPr>
          <w:ilvl w:val="0"/>
          <w:numId w:val="3"/>
        </w:numPr>
        <w:spacing w:after="40" w:before="40"/>
      </w:pPr>
      <w:r>
        <w:rPr>
          <w:rFonts w:ascii="Arial" w:cs="Arial" w:eastAsia="Arial" w:hAnsi="Arial"/>
          <w:color w:val="1A1A1A"/>
          <w:sz w:val="22"/>
          <w:szCs w:val="22"/>
        </w:rPr>
        <w:t xml:space="preserve">Empathetic fine-tuning of a unified speech-to-speech LLM: Unlike existing work on empathetic text chatbots, EFSM operates entirely in the speech modality with no text bottleneck.</w:t>
      </w:r>
    </w:p>
    <w:p>
      <w:pPr>
        <w:pStyle w:val="ListParagraph"/>
        <w:numPr>
          <w:ilvl w:val="0"/>
          <w:numId w:val="3"/>
        </w:numPr>
        <w:spacing w:after="40" w:before="40"/>
      </w:pPr>
      <w:r>
        <w:rPr>
          <w:rFonts w:ascii="Arial" w:cs="Arial" w:eastAsia="Arial" w:hAnsi="Arial"/>
          <w:color w:val="1A1A1A"/>
          <w:sz w:val="22"/>
          <w:szCs w:val="22"/>
        </w:rPr>
        <w:t xml:space="preserve">Therapeutic domain adaptation: The specific fine-tuning objective targets therapeutic empathy (validation, warmth, non-directive listening) — a narrower and more clinically-motivated goal than general empathy.</w:t>
      </w:r>
    </w:p>
    <w:p>
      <w:pPr>
        <w:pStyle w:val="ListParagraph"/>
        <w:numPr>
          <w:ilvl w:val="0"/>
          <w:numId w:val="3"/>
        </w:numPr>
        <w:spacing w:after="40" w:before="40"/>
      </w:pPr>
      <w:r>
        <w:rPr>
          <w:rFonts w:ascii="Arial" w:cs="Arial" w:eastAsia="Arial" w:hAnsi="Arial"/>
          <w:color w:val="1A1A1A"/>
          <w:sz w:val="22"/>
          <w:szCs w:val="22"/>
        </w:rPr>
        <w:t xml:space="preserve">EPITOME-guided evaluation: Applying the EPITOME framework to a speech-to-speech system provides a principled, multi-dimensional empathy measurement beyond simple human preference.</w:t>
      </w:r>
    </w:p>
    <w:p>
      <w:pPr>
        <w:pStyle w:val="ListParagraph"/>
        <w:numPr>
          <w:ilvl w:val="0"/>
          <w:numId w:val="3"/>
        </w:numPr>
        <w:spacing w:after="40" w:before="40"/>
      </w:pPr>
      <w:r>
        <w:rPr>
          <w:rFonts w:ascii="Arial" w:cs="Arial" w:eastAsia="Arial" w:hAnsi="Arial"/>
          <w:color w:val="1A1A1A"/>
          <w:sz w:val="22"/>
          <w:szCs w:val="22"/>
        </w:rPr>
        <w:t xml:space="preserve">Full-duplex demonstration: The Gradio demo shows live interruption-aware speech conversation — a capability impossible in the original pipeline design.</w:t>
      </w:r>
    </w:p>
    <w:p>
      <w:pPr>
        <w:pStyle w:val="ListParagraph"/>
        <w:numPr>
          <w:ilvl w:val="0"/>
          <w:numId w:val="3"/>
        </w:numPr>
        <w:spacing w:after="40" w:before="40"/>
      </w:pPr>
      <w:r>
        <w:rPr>
          <w:rFonts w:ascii="Arial" w:cs="Arial" w:eastAsia="Arial" w:hAnsi="Arial"/>
          <w:color w:val="1A1A1A"/>
          <w:sz w:val="22"/>
          <w:szCs w:val="22"/>
        </w:rPr>
        <w:t xml:space="preserve">Quantitative ablation: The base vs. fine-tuned comparison provides direct empirical evidence for the value of the fine-tuning step, satisfying the research thesis.</w:t>
      </w:r>
    </w:p>
    <w:p>
      <w:pPr>
        <w:spacing w:after="0" w:before="0"/>
      </w:pPr>
      <w:r>
        <w:t xml:space="preserve"/>
      </w:r>
    </w:p>
    <w:p>
      <w:pPr>
        <w:spacing w:after="0" w:before="0"/>
      </w:pPr>
      <w:r>
        <w:t xml:space="preserve"/>
      </w:r>
    </w:p>
    <w:p>
      <w:pPr>
        <w:spacing w:after="0" w:before="120"/>
      </w:pPr>
      <w:r>
        <w:rPr>
          <w:rFonts w:ascii="Arial" w:cs="Arial" w:eastAsia="Arial" w:hAnsi="Arial"/>
          <w:b/>
          <w:bCs/>
          <w:color w:val="4A4A4A"/>
          <w:sz w:val="20"/>
          <w:szCs w:val="20"/>
        </w:rPr>
        <w:t xml:space="preserve">GitHub: </w:t>
      </w:r>
      <w:r>
        <w:rPr>
          <w:rFonts w:ascii="Arial" w:cs="Arial" w:eastAsia="Arial" w:hAnsi="Arial"/>
          <w:color w:val="4A4A4A"/>
          <w:sz w:val="20"/>
          <w:szCs w:val="20"/>
        </w:rPr>
        <w:t xml:space="preserve">github.com/tasbid-rahman10/empathetic-voice-llm</w:t>
      </w:r>
      <w:r>
        <w:rPr>
          <w:rFonts w:ascii="Arial" w:cs="Arial" w:eastAsia="Arial" w:hAnsi="Arial"/>
          <w:b/>
          <w:bCs/>
          <w:color w:val="4A4A4A"/>
          <w:sz w:val="20"/>
          <w:szCs w:val="20"/>
        </w:rPr>
        <w:t xml:space="preserve">   ·   W&amp;B Project: </w:t>
      </w:r>
      <w:r>
        <w:rPr>
          <w:rFonts w:ascii="Arial" w:cs="Arial" w:eastAsia="Arial" w:hAnsi="Arial"/>
          <w:color w:val="4A4A4A"/>
          <w:sz w:val="20"/>
          <w:szCs w:val="20"/>
        </w:rPr>
        <w:t xml:space="preserve">efsm-cse465</w:t>
      </w:r>
      <w:r>
        <w:rPr>
          <w:rFonts w:ascii="Arial" w:cs="Arial" w:eastAsia="Arial" w:hAnsi="Arial"/>
          <w:b/>
          <w:bCs/>
          <w:color w:val="4A4A4A"/>
          <w:sz w:val="20"/>
          <w:szCs w:val="20"/>
        </w:rPr>
        <w:t xml:space="preserve">   ·   Checkpoint: </w:t>
      </w:r>
      <w:r>
        <w:rPr>
          <w:rFonts w:ascii="Arial" w:cs="Arial" w:eastAsia="Arial" w:hAnsi="Arial"/>
          <w:color w:val="4A4A4A"/>
          <w:sz w:val="20"/>
          <w:szCs w:val="20"/>
        </w:rPr>
        <w:t xml:space="preserve">HuggingFace: efsm-checkpoints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4A4A4A"/>
        <w:sz w:val="18"/>
        <w:szCs w:val="18"/>
      </w:rPr>
      <w:t xml:space="preserve">Tasbid Al Rahman  |  2232225642  |  CSE465  |  Page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color w:val="4A4A4A"/>
        <w:sz w:val="18"/>
        <w:szCs w:val="18"/>
      </w:rPr>
      <w:t xml:space="preserve">CSE465 — Empathetic Full-Duplex Speech Language Model  |  Revised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4A4A4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2026-04-11T13:31:33.821Z</dcterms:created>
  <dcterms:modified xsi:type="dcterms:W3CDTF">2026-04-11T13:31:33.823Z</dcterms:modified>
</cp:coreProperties>
</file>

<file path=docProps/custom.xml><?xml version="1.0" encoding="utf-8"?>
<Properties xmlns="http://schemas.openxmlformats.org/officeDocument/2006/custom-properties" xmlns:vt="http://schemas.openxmlformats.org/officeDocument/2006/docPropsVTypes"/>
</file>