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1F3864"/>
          <w:sz w:val="56"/>
          <w:szCs w:val="56"/>
        </w:rPr>
        <w:t xml:space="preserve">RA Research Guideline</w:t>
      </w:r>
    </w:p>
    <w:p>
      <w:pPr>
        <w:spacing w:after="80"/>
        <w:jc w:val="center"/>
      </w:pPr>
      <w:r>
        <w:rPr>
          <w:rFonts w:ascii="Arial" w:cs="Arial" w:eastAsia="Arial" w:hAnsi="Arial"/>
          <w:color w:val="2E4A7A"/>
          <w:sz w:val="28"/>
          <w:szCs w:val="28"/>
        </w:rPr>
        <w:t xml:space="preserve">Asynchronous Split Federated Learning with Staleness-Aware Aggregation</w:t>
      </w:r>
    </w:p>
    <w:p>
      <w:pPr>
        <w:spacing w:after="400"/>
        <w:jc w:val="center"/>
      </w:pPr>
      <w:r>
        <w:rPr>
          <w:rFonts w:ascii="Arial" w:cs="Arial" w:eastAsia="Arial" w:hAnsi="Arial"/>
          <w:color w:val="2E4A7A"/>
          <w:sz w:val="28"/>
          <w:szCs w:val="28"/>
        </w:rPr>
        <w:t xml:space="preserve">and Malicious Client Detection on MIMIC-IV</w:t>
      </w:r>
    </w:p>
    <w:p>
      <w:pPr>
        <w:spacing w:after="80"/>
      </w:pPr>
      <w:r>
        <w:rPr>
          <w:rFonts w:ascii="Arial" w:cs="Arial" w:eastAsia="Arial" w:hAnsi="Arial"/>
          <w:b/>
          <w:bCs/>
          <w:sz w:val="24"/>
          <w:szCs w:val="24"/>
        </w:rPr>
        <w:t xml:space="preserve">Supervisor: </w:t>
      </w:r>
      <w:r>
        <w:rPr>
          <w:rFonts w:ascii="Arial" w:cs="Arial" w:eastAsia="Arial" w:hAnsi="Arial"/>
          <w:sz w:val="24"/>
          <w:szCs w:val="24"/>
        </w:rPr>
        <w:t xml:space="preserve">Dr. Sumaiya Tabassum Nimi</w:t>
      </w:r>
    </w:p>
    <w:p>
      <w:pPr>
        <w:spacing w:after="80"/>
      </w:pPr>
      <w:r>
        <w:rPr>
          <w:rFonts w:ascii="Arial" w:cs="Arial" w:eastAsia="Arial" w:hAnsi="Arial"/>
          <w:b/>
          <w:bCs/>
          <w:sz w:val="24"/>
          <w:szCs w:val="24"/>
        </w:rPr>
        <w:t xml:space="preserve">Framework Base: </w:t>
      </w:r>
      <w:r>
        <w:rPr>
          <w:rFonts w:ascii="Arial" w:cs="Arial" w:eastAsia="Arial" w:hAnsi="Arial"/>
          <w:sz w:val="24"/>
          <w:szCs w:val="24"/>
        </w:rPr>
        <w:t xml:space="preserve">Label-Private SplitFed on MIMIC-IV (Student Implementation — December 2025)</w:t>
      </w:r>
    </w:p>
    <w:p>
      <w:pPr>
        <w:spacing w:after="480"/>
      </w:pPr>
      <w:r>
        <w:rPr>
          <w:rFonts w:ascii="Arial" w:cs="Arial" w:eastAsia="Arial" w:hAnsi="Arial"/>
          <w:b/>
          <w:bCs/>
          <w:sz w:val="24"/>
          <w:szCs w:val="24"/>
        </w:rPr>
        <w:t xml:space="preserve">Extension Target: </w:t>
      </w:r>
      <w:r>
        <w:rPr>
          <w:rFonts w:ascii="Arial" w:cs="Arial" w:eastAsia="Arial" w:hAnsi="Arial"/>
          <w:sz w:val="24"/>
          <w:szCs w:val="24"/>
        </w:rPr>
        <w:t xml:space="preserve">Async-SplitFed-IR (Intrusion-Resilient Asynchronous Split Federated Learning)</w:t>
      </w:r>
    </w:p>
    <w:p>
      <w:pPr>
        <w:pBdr>
          <w:bottom w:val="single" w:color="2E4A7A" w:sz="4" w:space="1"/>
        </w:pBdr>
        <w:spacing w:after="120" w:before="120"/>
      </w:pPr>
      <w:r>
        <w:t xml:space="preserve"/>
      </w:r>
    </w:p>
    <w:p>
      <w:pPr>
        <w:pStyle w:val="Heading1"/>
      </w:pPr>
      <w:r>
        <w:rPr>
          <w:rFonts w:ascii="Arial" w:cs="Arial" w:eastAsia="Arial" w:hAnsi="Arial"/>
          <w:b/>
          <w:bCs/>
          <w:sz w:val="32"/>
          <w:szCs w:val="32"/>
        </w:rPr>
        <w:t xml:space="preserve">Part 0 — What You Have Already Built</w:t>
      </w:r>
    </w:p>
    <w:p>
      <w:pPr>
        <w:spacing w:after="120"/>
      </w:pPr>
      <w:r>
        <w:rPr>
          <w:sz w:val="24"/>
          <w:szCs w:val="24"/>
        </w:rPr>
        <w:t xml:space="preserve">Before describing what needs to be done next, it is important to recognize exactly what your current implementation achieves and why it is a strong foundation.</w:t>
      </w:r>
    </w:p>
    <w:p>
      <w:pPr>
        <w:spacing w:after="120"/>
      </w:pPr>
      <w:r>
        <w:rPr>
          <w:sz w:val="24"/>
          <w:szCs w:val="24"/>
        </w:rPr>
        <w:t xml:space="preserve">Your submitted report establishes a working </w:t>
      </w:r>
      <w:r>
        <w:rPr>
          <w:b/>
          <w:bCs/>
          <w:sz w:val="24"/>
          <w:szCs w:val="24"/>
        </w:rPr>
        <w:t xml:space="preserve">label-private Split Federated Learning system</w:t>
      </w:r>
      <w:r>
        <w:rPr>
          <w:sz w:val="24"/>
          <w:szCs w:val="24"/>
        </w:rPr>
        <w:t xml:space="preserve"> with the following verified components:</w:t>
      </w:r>
    </w:p>
    <w:p>
      <w:pPr>
        <w:spacing w:after="120"/>
      </w:pP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3000"/>
      </w:tblGrid>
      <w:tr>
        <w:tc>
          <w:tcPr>
            <w:tcW w:type="dxa" w:w="3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15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3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Location in Your Code</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3-client non-IID MIMIC-IV partition (Medical, Surgical, Cardiac)</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 Complete</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src/sfl/client/dataset.py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ClientEncoder (266 → 64 → 32 dims)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 Complete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src/sfl/common/models.py</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ServerTopModel (32 → 64 → 1 logit)</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 Complete</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src/sfl/common/models.py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Label-private forward/backward protocol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 Complete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src/sfl/client/trainer.py</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FastAPI server with activation/gradient endpoints</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 Complete</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src/sfl/server/app.py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Synchronous FedAvg over client encoders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 Complete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src/sfl/server/fedavg.py</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AUROC/AUPRC/F1 local validation</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 Complete</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src/sfl/common/metrics.py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Cloudflare tunnel for distributed testing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 Complete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Deployment setup</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5-round experiment, mean AUROC 0.9644</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 Verified</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Experiment summary CSV</w:t>
            </w:r>
          </w:p>
        </w:tc>
      </w:tr>
    </w:tbl>
    <w:p>
      <w:pPr>
        <w:spacing w:after="200"/>
      </w:pPr>
    </w:p>
    <w:p>
      <w:pPr>
        <w:spacing w:after="120"/>
      </w:pPr>
      <w:r>
        <w:rPr>
          <w:b/>
          <w:bCs/>
          <w:sz w:val="24"/>
          <w:szCs w:val="24"/>
        </w:rPr>
        <w:t xml:space="preserve">The critical limitation you yourself identified in Section 14 of your report:</w:t>
      </w:r>
    </w:p>
    <w:p>
      <w:pPr>
        <w:pBdr>
          <w:left w:val="single" w:color="4472C4" w:sz="8" w:space="12"/>
        </w:pBdr>
        <w:spacing w:after="120" w:before="120"/>
        <w:ind w:left="720" w:right="720"/>
      </w:pPr>
      <w:r>
        <w:rPr>
          <w:rFonts w:ascii="Arial" w:cs="Arial" w:eastAsia="Arial" w:hAnsi="Arial"/>
          <w:i/>
          <w:iCs/>
          <w:color w:val="444444"/>
          <w:sz w:val="23"/>
          <w:szCs w:val="23"/>
        </w:rPr>
        <w:t xml:space="preserve">"The framework does not claim that activations are cryptographically secure. Additional security mechanisms such as activation perturbation, differential privacy, secure aggregation, or quantum-inspired feature scrambling can be layered on top of this substrate in later research extensions."</w:t>
      </w:r>
    </w:p>
    <w:p>
      <w:pPr>
        <w:spacing w:after="120"/>
      </w:pPr>
      <w:r>
        <w:rPr>
          <w:sz w:val="24"/>
          <w:szCs w:val="24"/>
        </w:rPr>
        <w:t xml:space="preserve">This extension directly addresses that limitation by adding </w:t>
      </w:r>
      <w:r>
        <w:rPr>
          <w:b/>
          <w:bCs/>
          <w:sz w:val="24"/>
          <w:szCs w:val="24"/>
        </w:rPr>
        <w:t xml:space="preserve">asynchrony resilience</w:t>
      </w:r>
      <w:r>
        <w:rPr>
          <w:sz w:val="24"/>
          <w:szCs w:val="24"/>
        </w:rPr>
        <w:t xml:space="preserve"> and </w:t>
      </w:r>
      <w:r>
        <w:rPr>
          <w:b/>
          <w:bCs/>
          <w:sz w:val="24"/>
          <w:szCs w:val="24"/>
        </w:rPr>
        <w:t xml:space="preserve">adversarial robustness</w:t>
      </w:r>
      <w:r>
        <w:rPr>
          <w:sz w:val="24"/>
          <w:szCs w:val="24"/>
        </w:rPr>
        <w:t xml:space="preserve"> on top of your existing substrate. You will not rewrite your system — you will extend it.</w:t>
      </w:r>
    </w:p>
    <w:p>
      <w:pPr>
        <w:pBdr>
          <w:bottom w:val="single" w:color="2E4A7A" w:sz="4" w:space="1"/>
        </w:pBdr>
        <w:spacing w:after="120" w:before="120"/>
      </w:pPr>
      <w:r>
        <w:t xml:space="preserve"/>
      </w:r>
    </w:p>
    <w:p>
      <w:pPr>
        <w:pStyle w:val="Heading1"/>
      </w:pPr>
      <w:r>
        <w:rPr>
          <w:rFonts w:ascii="Arial" w:cs="Arial" w:eastAsia="Arial" w:hAnsi="Arial"/>
          <w:b/>
          <w:bCs/>
          <w:sz w:val="32"/>
          <w:szCs w:val="32"/>
        </w:rPr>
        <w:t xml:space="preserve">Part 1 — Research Problem Statement</w:t>
      </w:r>
    </w:p>
    <w:p>
      <w:pPr>
        <w:pStyle w:val="Heading2"/>
      </w:pPr>
      <w:r>
        <w:rPr>
          <w:rFonts w:ascii="Arial" w:cs="Arial" w:eastAsia="Arial" w:hAnsi="Arial"/>
          <w:b/>
          <w:bCs/>
          <w:sz w:val="28"/>
          <w:szCs w:val="28"/>
        </w:rPr>
        <w:t xml:space="preserve">1.1 The Gap in Your Current System</w:t>
      </w:r>
    </w:p>
    <w:p>
      <w:r>
        <w:t xml:space="preserve">Your current FedAvg implementation in  operates synchronously:</w:t>
      </w:r>
    </w:p>
    <w:p>
      <w:pPr>
        <w:shd w:fill="F0F4FA" w:val="clear"/>
        <w:spacing w:after="0" w:before="0"/>
        <w:ind w:left="360"/>
      </w:pPr>
      <w:r>
        <w:rPr>
          <w:rFonts w:ascii="Courier New" w:cs="Courier New" w:eastAsia="Courier New" w:hAnsi="Courier New"/>
          <w:color w:val="1F3864"/>
          <w:sz w:val="19"/>
          <w:szCs w:val="19"/>
        </w:rPr>
        <w:t xml:space="preserve">Round opens → Wait for ALL 3 clients → Aggregate → Distribute global encoder → Repeat</w:t>
      </w:r>
    </w:p>
    <w:p>
      <w:pPr>
        <w:spacing w:after="160"/>
      </w:pPr>
    </w:p>
    <w:p>
      <w:pPr>
        <w:spacing w:after="120"/>
      </w:pPr>
      <w:r>
        <w:rPr>
          <w:sz w:val="24"/>
          <w:szCs w:val="24"/>
        </w:rPr>
        <w:t xml:space="preserve">This is unrealistic for two reasons:</w:t>
      </w:r>
    </w:p>
    <w:p>
      <w:pPr>
        <w:spacing w:after="120"/>
      </w:pPr>
      <w:r>
        <w:rPr>
          <w:b/>
          <w:bCs/>
          <w:sz w:val="24"/>
          <w:szCs w:val="24"/>
        </w:rPr>
        <w:t xml:space="preserve">Reason 1 — Availability heterogeneity.</w:t>
      </w:r>
      <w:r>
        <w:rPr>
          <w:sz w:val="24"/>
          <w:szCs w:val="24"/>
        </w:rPr>
        <w:t xml:space="preserve"> In real IoMT deployments, a cardiac ICU monitor, a wearable device, and a surgical suite system will not complete their local training in the same time window. Network lag, compute differences, and patient load variation mean clients naturally arrive at different times.</w:t>
      </w:r>
    </w:p>
    <w:p>
      <w:pPr>
        <w:spacing w:after="120"/>
      </w:pPr>
      <w:r>
        <w:rPr>
          <w:b/>
          <w:bCs/>
          <w:sz w:val="24"/>
          <w:szCs w:val="24"/>
        </w:rPr>
        <w:t xml:space="preserve">Reason 2 — Security blindness.</w:t>
      </w:r>
      <w:r>
        <w:rPr>
          <w:sz w:val="24"/>
          <w:szCs w:val="24"/>
        </w:rPr>
        <w:t xml:space="preserve"> Your current system accepts any encoder submission from a registered client. A malicious actor who compromises one of the three client nodes can submit arbitrarily poisoned encoder weights and they will be averaged into the global model without any check.</w:t>
      </w:r>
    </w:p>
    <w:p>
      <w:pPr>
        <w:pStyle w:val="Heading2"/>
      </w:pPr>
      <w:r>
        <w:rPr>
          <w:rFonts w:ascii="Arial" w:cs="Arial" w:eastAsia="Arial" w:hAnsi="Arial"/>
          <w:b/>
          <w:bCs/>
          <w:sz w:val="28"/>
          <w:szCs w:val="28"/>
        </w:rPr>
        <w:t xml:space="preserve">1.2 The Research Question</w:t>
      </w:r>
    </w:p>
    <w:p>
      <w:pPr>
        <w:pBdr>
          <w:left w:val="single" w:color="4472C4" w:sz="8" w:space="12"/>
        </w:pBdr>
        <w:spacing w:after="160" w:before="160"/>
        <w:ind w:left="720" w:right="720"/>
      </w:pPr>
      <w:r>
        <w:rPr>
          <w:rFonts w:ascii="Arial" w:cs="Arial" w:eastAsia="Arial" w:hAnsi="Arial"/>
          <w:i/>
          <w:iCs/>
          <w:color w:val="333333"/>
          <w:sz w:val="24"/>
          <w:szCs w:val="24"/>
        </w:rPr>
        <w:t xml:space="preserve">In an asynchronous Split Federated Learning system where clients submit updates at different times, how can the server distinguish between a legitimately slow client (whose update is merely stale) and a malicious client (whose update is adversarially crafted), and aggregate updates robustly under both conditions?</w:t>
      </w:r>
    </w:p>
    <w:p>
      <w:pPr>
        <w:spacing w:after="120"/>
      </w:pPr>
      <w:r>
        <w:rPr>
          <w:sz w:val="24"/>
          <w:szCs w:val="24"/>
        </w:rPr>
        <w:t xml:space="preserve">This question has not been formally studied in the split learning literature. Most Byzantine-robust FL work operates on weight space only. Your system gives you an additional signal — the </w:t>
      </w:r>
      <w:r>
        <w:rPr>
          <w:b/>
          <w:bCs/>
          <w:sz w:val="24"/>
          <w:szCs w:val="24"/>
        </w:rPr>
        <w:t xml:space="preserve">activation space</w:t>
      </w:r>
      <w:r>
        <w:rPr>
          <w:sz w:val="24"/>
          <w:szCs w:val="24"/>
        </w:rPr>
        <w:t xml:space="preserve"> — because clients transmit activations during the forward pass. This dual-signal setting (weights + activations) is what makes this contribution novel.</w:t>
      </w:r>
    </w:p>
    <w:p>
      <w:pPr>
        <w:pBdr>
          <w:bottom w:val="single" w:color="2E4A7A" w:sz="4" w:space="1"/>
        </w:pBdr>
        <w:spacing w:after="120" w:before="120"/>
      </w:pPr>
      <w:r>
        <w:t xml:space="preserve"/>
      </w:r>
    </w:p>
    <w:p>
      <w:pPr>
        <w:pStyle w:val="Heading1"/>
      </w:pPr>
      <w:r>
        <w:rPr>
          <w:rFonts w:ascii="Arial" w:cs="Arial" w:eastAsia="Arial" w:hAnsi="Arial"/>
          <w:b/>
          <w:bCs/>
          <w:sz w:val="32"/>
          <w:szCs w:val="32"/>
        </w:rPr>
        <w:t xml:space="preserve">Part 2 — System Architecture for the Extension</w:t>
      </w:r>
    </w:p>
    <w:p>
      <w:pPr>
        <w:spacing w:after="120"/>
      </w:pPr>
      <w:r>
        <w:rPr>
          <w:sz w:val="24"/>
          <w:szCs w:val="24"/>
        </w:rPr>
        <w:t xml:space="preserve">The extension adds three new modules to your existing server without modifying the client training logic or the label-private protocol.</w:t>
      </w:r>
    </w:p>
    <w:p>
      <w:pPr>
        <w:pStyle w:val="Heading2"/>
      </w:pPr>
      <w:r>
        <w:rPr>
          <w:rFonts w:ascii="Arial" w:cs="Arial" w:eastAsia="Arial" w:hAnsi="Arial"/>
          <w:b/>
          <w:bCs/>
          <w:sz w:val="28"/>
          <w:szCs w:val="28"/>
        </w:rPr>
        <w:t xml:space="preserve">2.1 High-Level Architecture</w:t>
      </w:r>
    </w:p>
    <w:p>
      <w:pPr>
        <w:shd w:fill="F0F4FA" w:val="clear"/>
        <w:spacing w:after="0" w:before="0"/>
        <w:ind w:left="360"/>
      </w:pPr>
      <w:r>
        <w:rPr>
          <w:rFonts w:ascii="Courier New" w:cs="Courier New" w:eastAsia="Courier New" w:hAnsi="Courier New"/>
          <w:color w:val="1F3864"/>
          <w:sz w:val="19"/>
          <w:szCs w:val="19"/>
        </w:rPr>
        <w:t xml:space="preserve">┌──────────────────────────────────────────────────────────────────────┐</w:t>
      </w:r>
    </w:p>
    <w:p>
      <w:pPr>
        <w:shd w:fill="F0F4FA" w:val="clear"/>
        <w:spacing w:after="0" w:before="0"/>
        <w:ind w:left="360"/>
      </w:pPr>
      <w:r>
        <w:rPr>
          <w:rFonts w:ascii="Courier New" w:cs="Courier New" w:eastAsia="Courier New" w:hAnsi="Courier New"/>
          <w:color w:val="1F3864"/>
          <w:sz w:val="19"/>
          <w:szCs w:val="19"/>
        </w:rPr>
        <w:t xml:space="preserve">│                    EXISTING CLIENT SIDE (unchanged)                  │</w:t>
      </w:r>
    </w:p>
    <w:p>
      <w:pPr>
        <w:shd w:fill="F0F4FA" w:val="clear"/>
        <w:spacing w:after="0" w:before="0"/>
        <w:ind w:left="360"/>
      </w:pPr>
      <w:r>
        <w:rPr>
          <w:rFonts w:ascii="Courier New" w:cs="Courier New" w:eastAsia="Courier New" w:hAnsi="Courier New"/>
          <w:color w:val="1F3864"/>
          <w:sz w:val="19"/>
          <w:szCs w:val="19"/>
        </w:rPr>
        <w:t xml:space="preserve">│  ClientEncoder → activation → POST /option-b/forward                │</w:t>
      </w:r>
    </w:p>
    <w:p>
      <w:pPr>
        <w:shd w:fill="F0F4FA" w:val="clear"/>
        <w:spacing w:after="0" w:before="0"/>
        <w:ind w:left="360"/>
      </w:pPr>
      <w:r>
        <w:rPr>
          <w:rFonts w:ascii="Courier New" w:cs="Courier New" w:eastAsia="Courier New" w:hAnsi="Courier New"/>
          <w:color w:val="1F3864"/>
          <w:sz w:val="19"/>
          <w:szCs w:val="19"/>
        </w:rPr>
        <w:t xml:space="preserve">│  ← logit ← BCELoss ← dL/dz → POST /option-b/backward ← dL/dA ←    │</w:t>
      </w:r>
    </w:p>
    <w:p>
      <w:pPr>
        <w:shd w:fill="F0F4FA" w:val="clear"/>
        <w:spacing w:after="0" w:before="0"/>
        <w:ind w:left="360"/>
      </w:pPr>
      <w:r>
        <w:rPr>
          <w:rFonts w:ascii="Courier New" w:cs="Courier New" w:eastAsia="Courier New" w:hAnsi="Courier New"/>
          <w:color w:val="1F3864"/>
          <w:sz w:val="19"/>
          <w:szCs w:val="19"/>
        </w:rPr>
        <w:t xml:space="preserve">│  POST /fedavg/submit_encoder    GET /fedavg/global_encoder           │</w:t>
      </w:r>
    </w:p>
    <w:p>
      <w:pPr>
        <w:shd w:fill="F0F4FA" w:val="clear"/>
        <w:spacing w:after="0" w:before="0"/>
        <w:ind w:left="360"/>
      </w:pPr>
      <w:r>
        <w:rPr>
          <w:rFonts w:ascii="Courier New" w:cs="Courier New" w:eastAsia="Courier New" w:hAnsi="Courier New"/>
          <w:color w:val="1F3864"/>
          <w:sz w:val="19"/>
          <w:szCs w:val="19"/>
        </w:rPr>
        <w:t xml:space="preserve">└──────────────────────────────────────────────────────────────────────┘</w:t>
      </w:r>
    </w:p>
    <w:p>
      <w:pPr>
        <w:shd w:fill="F0F4FA" w:val="clear"/>
        <w:spacing w:after="0" w:before="0"/>
        <w:ind w:left="360"/>
      </w:pPr>
      <w:r>
        <w:rPr>
          <w:rFonts w:ascii="Courier New" w:cs="Courier New" w:eastAsia="Courier New" w:hAnsi="Courier New"/>
          <w:color w:val="1F3864"/>
          <w:sz w:val="19"/>
          <w:szCs w:val="19"/>
        </w:rPr>
        <w:t xml:space="preserve">                              ↕ HTTP (FastAPI, unchanged endpoints)</w:t>
      </w:r>
    </w:p>
    <w:p>
      <w:pPr>
        <w:shd w:fill="F0F4FA" w:val="clear"/>
        <w:spacing w:after="0" w:before="0"/>
        <w:ind w:left="360"/>
      </w:pPr>
      <w:r>
        <w:rPr>
          <w:rFonts w:ascii="Courier New" w:cs="Courier New" w:eastAsia="Courier New" w:hAnsi="Courier New"/>
          <w:color w:val="1F3864"/>
          <w:sz w:val="19"/>
          <w:szCs w:val="19"/>
        </w:rPr>
        <w:t xml:space="preserve">┌──────────────────────────────────────────────────────────────────────┐</w:t>
      </w:r>
    </w:p>
    <w:p>
      <w:pPr>
        <w:shd w:fill="F0F4FA" w:val="clear"/>
        <w:spacing w:after="0" w:before="0"/>
        <w:ind w:left="360"/>
      </w:pPr>
      <w:r>
        <w:rPr>
          <w:rFonts w:ascii="Courier New" w:cs="Courier New" w:eastAsia="Courier New" w:hAnsi="Courier New"/>
          <w:color w:val="1F3864"/>
          <w:sz w:val="19"/>
          <w:szCs w:val="19"/>
        </w:rPr>
        <w:t xml:space="preserve">│                    EXTENDED SERVER SIDE                              │</w:t>
      </w:r>
    </w:p>
    <w:p>
      <w:pPr>
        <w:shd w:fill="F0F4FA" w:val="clear"/>
        <w:spacing w:after="0" w:before="0"/>
        <w:ind w:left="360"/>
      </w:pPr>
      <w:r>
        <w:rPr>
          <w:rFonts w:ascii="Courier New" w:cs="Courier New" w:eastAsia="Courier New" w:hAnsi="Courier New"/>
          <w:color w:val="1F3864"/>
          <w:sz w:val="19"/>
          <w:szCs w:val="19"/>
        </w:rPr>
        <w:t xml:space="preserve">│                                                                      │</w:t>
      </w:r>
    </w:p>
    <w:p>
      <w:pPr>
        <w:shd w:fill="F0F4FA" w:val="clear"/>
        <w:spacing w:after="0" w:before="0"/>
        <w:ind w:left="360"/>
      </w:pPr>
      <w:r>
        <w:rPr>
          <w:rFonts w:ascii="Courier New" w:cs="Courier New" w:eastAsia="Courier New" w:hAnsi="Courier New"/>
          <w:color w:val="1F3864"/>
          <w:sz w:val="19"/>
          <w:szCs w:val="19"/>
        </w:rPr>
        <w:t xml:space="preserve">│  ┌──────────────────────┐                                            │</w:t>
      </w:r>
    </w:p>
    <w:p>
      <w:pPr>
        <w:shd w:fill="F0F4FA" w:val="clear"/>
        <w:spacing w:after="0" w:before="0"/>
        <w:ind w:left="360"/>
      </w:pPr>
      <w:r>
        <w:rPr>
          <w:rFonts w:ascii="Courier New" w:cs="Courier New" w:eastAsia="Courier New" w:hAnsi="Courier New"/>
          <w:color w:val="1F3864"/>
          <w:sz w:val="19"/>
          <w:szCs w:val="19"/>
        </w:rPr>
        <w:t xml:space="preserve">│  │  Time Window         │  NEW: Replaces synchronous wait            │</w:t>
      </w:r>
    </w:p>
    <w:p>
      <w:pPr>
        <w:shd w:fill="F0F4FA" w:val="clear"/>
        <w:spacing w:after="0" w:before="0"/>
        <w:ind w:left="360"/>
      </w:pPr>
      <w:r>
        <w:rPr>
          <w:rFonts w:ascii="Courier New" w:cs="Courier New" w:eastAsia="Courier New" w:hAnsi="Courier New"/>
          <w:color w:val="1F3864"/>
          <w:sz w:val="19"/>
          <w:szCs w:val="19"/>
        </w:rPr>
        <w:t xml:space="preserve">│  │  Controller          │  Opens window T, aggregates on deadline    │</w:t>
      </w:r>
    </w:p>
    <w:p>
      <w:pPr>
        <w:shd w:fill="F0F4FA" w:val="clear"/>
        <w:spacing w:after="0" w:before="0"/>
        <w:ind w:left="360"/>
      </w:pPr>
      <w:r>
        <w:rPr>
          <w:rFonts w:ascii="Courier New" w:cs="Courier New" w:eastAsia="Courier New" w:hAnsi="Courier New"/>
          <w:color w:val="1F3864"/>
          <w:sz w:val="19"/>
          <w:szCs w:val="19"/>
        </w:rPr>
        <w:t xml:space="preserve">│  └───────────┬──────────┘                                            │</w:t>
      </w:r>
    </w:p>
    <w:p>
      <w:pPr>
        <w:shd w:fill="F0F4FA" w:val="clear"/>
        <w:spacing w:after="0" w:before="0"/>
        <w:ind w:left="360"/>
      </w:pPr>
      <w:r>
        <w:rPr>
          <w:rFonts w:ascii="Courier New" w:cs="Courier New" w:eastAsia="Courier New" w:hAnsi="Courier New"/>
          <w:color w:val="1F3864"/>
          <w:sz w:val="19"/>
          <w:szCs w:val="19"/>
        </w:rPr>
        <w:t xml:space="preserve">│              ↓                                                        │</w:t>
      </w:r>
    </w:p>
    <w:p>
      <w:pPr>
        <w:shd w:fill="F0F4FA" w:val="clear"/>
        <w:spacing w:after="0" w:before="0"/>
        <w:ind w:left="360"/>
      </w:pPr>
      <w:r>
        <w:rPr>
          <w:rFonts w:ascii="Courier New" w:cs="Courier New" w:eastAsia="Courier New" w:hAnsi="Courier New"/>
          <w:color w:val="1F3864"/>
          <w:sz w:val="19"/>
          <w:szCs w:val="19"/>
        </w:rPr>
        <w:t xml:space="preserve">│  ┌──────────────────────┐                                            │</w:t>
      </w:r>
    </w:p>
    <w:p>
      <w:pPr>
        <w:shd w:fill="F0F4FA" w:val="clear"/>
        <w:spacing w:after="0" w:before="0"/>
        <w:ind w:left="360"/>
      </w:pPr>
      <w:r>
        <w:rPr>
          <w:rFonts w:ascii="Courier New" w:cs="Courier New" w:eastAsia="Courier New" w:hAnsi="Courier New"/>
          <w:color w:val="1F3864"/>
          <w:sz w:val="19"/>
          <w:szCs w:val="19"/>
        </w:rPr>
        <w:t xml:space="preserve">│  │  Staleness Registry  │  NEW: Tracks τ_i per client per round      │</w:t>
      </w:r>
    </w:p>
    <w:p>
      <w:pPr>
        <w:shd w:fill="F0F4FA" w:val="clear"/>
        <w:spacing w:after="0" w:before="0"/>
        <w:ind w:left="360"/>
      </w:pPr>
      <w:r>
        <w:rPr>
          <w:rFonts w:ascii="Courier New" w:cs="Courier New" w:eastAsia="Courier New" w:hAnsi="Courier New"/>
          <w:color w:val="1F3864"/>
          <w:sz w:val="19"/>
          <w:szCs w:val="19"/>
        </w:rPr>
        <w:t xml:space="preserve">│  │                      │  Computes decay weight w_i = f(τ_i)        │</w:t>
      </w:r>
    </w:p>
    <w:p>
      <w:pPr>
        <w:shd w:fill="F0F4FA" w:val="clear"/>
        <w:spacing w:after="0" w:before="0"/>
        <w:ind w:left="360"/>
      </w:pPr>
      <w:r>
        <w:rPr>
          <w:rFonts w:ascii="Courier New" w:cs="Courier New" w:eastAsia="Courier New" w:hAnsi="Courier New"/>
          <w:color w:val="1F3864"/>
          <w:sz w:val="19"/>
          <w:szCs w:val="19"/>
        </w:rPr>
        <w:t xml:space="preserve">│  └───────────┬──────────┘                                            │</w:t>
      </w:r>
    </w:p>
    <w:p>
      <w:pPr>
        <w:shd w:fill="F0F4FA" w:val="clear"/>
        <w:spacing w:after="0" w:before="0"/>
        <w:ind w:left="360"/>
      </w:pPr>
      <w:r>
        <w:rPr>
          <w:rFonts w:ascii="Courier New" w:cs="Courier New" w:eastAsia="Courier New" w:hAnsi="Courier New"/>
          <w:color w:val="1F3864"/>
          <w:sz w:val="19"/>
          <w:szCs w:val="19"/>
        </w:rPr>
        <w:t xml:space="preserve">│              ↓                                                        │</w:t>
      </w:r>
    </w:p>
    <w:p>
      <w:pPr>
        <w:shd w:fill="F0F4FA" w:val="clear"/>
        <w:spacing w:after="0" w:before="0"/>
        <w:ind w:left="360"/>
      </w:pPr>
      <w:r>
        <w:rPr>
          <w:rFonts w:ascii="Courier New" w:cs="Courier New" w:eastAsia="Courier New" w:hAnsi="Courier New"/>
          <w:color w:val="1F3864"/>
          <w:sz w:val="19"/>
          <w:szCs w:val="19"/>
        </w:rPr>
        <w:t xml:space="preserve">│  ┌──────────────────────┐                                            │</w:t>
      </w:r>
    </w:p>
    <w:p>
      <w:pPr>
        <w:shd w:fill="F0F4FA" w:val="clear"/>
        <w:spacing w:after="0" w:before="0"/>
        <w:ind w:left="360"/>
      </w:pPr>
      <w:r>
        <w:rPr>
          <w:rFonts w:ascii="Courier New" w:cs="Courier New" w:eastAsia="Courier New" w:hAnsi="Courier New"/>
          <w:color w:val="1F3864"/>
          <w:sz w:val="19"/>
          <w:szCs w:val="19"/>
        </w:rPr>
        <w:t xml:space="preserve">│  │  Malicious Client    │  NEW: Computes SNAS_i per submission        │</w:t>
      </w:r>
    </w:p>
    <w:p>
      <w:pPr>
        <w:shd w:fill="F0F4FA" w:val="clear"/>
        <w:spacing w:after="0" w:before="0"/>
        <w:ind w:left="360"/>
      </w:pPr>
      <w:r>
        <w:rPr>
          <w:rFonts w:ascii="Courier New" w:cs="Courier New" w:eastAsia="Courier New" w:hAnsi="Courier New"/>
          <w:color w:val="1F3864"/>
          <w:sz w:val="19"/>
          <w:szCs w:val="19"/>
        </w:rPr>
        <w:t xml:space="preserve">│  │  Detection Gate      │  Quarantines or flags clients              │</w:t>
      </w:r>
    </w:p>
    <w:p>
      <w:pPr>
        <w:shd w:fill="F0F4FA" w:val="clear"/>
        <w:spacing w:after="0" w:before="0"/>
        <w:ind w:left="360"/>
      </w:pPr>
      <w:r>
        <w:rPr>
          <w:rFonts w:ascii="Courier New" w:cs="Courier New" w:eastAsia="Courier New" w:hAnsi="Courier New"/>
          <w:color w:val="1F3864"/>
          <w:sz w:val="19"/>
          <w:szCs w:val="19"/>
        </w:rPr>
        <w:t xml:space="preserve">│  └───────────┬──────────┘                                            │</w:t>
      </w:r>
    </w:p>
    <w:p>
      <w:pPr>
        <w:shd w:fill="F0F4FA" w:val="clear"/>
        <w:spacing w:after="0" w:before="0"/>
        <w:ind w:left="360"/>
      </w:pPr>
      <w:r>
        <w:rPr>
          <w:rFonts w:ascii="Courier New" w:cs="Courier New" w:eastAsia="Courier New" w:hAnsi="Courier New"/>
          <w:color w:val="1F3864"/>
          <w:sz w:val="19"/>
          <w:szCs w:val="19"/>
        </w:rPr>
        <w:t xml:space="preserve">│              ↓                                                        │</w:t>
      </w:r>
    </w:p>
    <w:p>
      <w:pPr>
        <w:shd w:fill="F0F4FA" w:val="clear"/>
        <w:spacing w:after="0" w:before="0"/>
        <w:ind w:left="360"/>
      </w:pPr>
      <w:r>
        <w:rPr>
          <w:rFonts w:ascii="Courier New" w:cs="Courier New" w:eastAsia="Courier New" w:hAnsi="Courier New"/>
          <w:color w:val="1F3864"/>
          <w:sz w:val="19"/>
          <w:szCs w:val="19"/>
        </w:rPr>
        <w:t xml:space="preserve">│  ┌──────────────────────┐                                            │</w:t>
      </w:r>
    </w:p>
    <w:p>
      <w:pPr>
        <w:shd w:fill="F0F4FA" w:val="clear"/>
        <w:spacing w:after="0" w:before="0"/>
        <w:ind w:left="360"/>
      </w:pPr>
      <w:r>
        <w:rPr>
          <w:rFonts w:ascii="Courier New" w:cs="Courier New" w:eastAsia="Courier New" w:hAnsi="Courier New"/>
          <w:color w:val="1F3864"/>
          <w:sz w:val="19"/>
          <w:szCs w:val="19"/>
        </w:rPr>
        <w:t xml:space="preserve">│  │  Robust Async FedAvg │  MODIFIED: Weighted average using          │</w:t>
      </w:r>
    </w:p>
    <w:p>
      <w:pPr>
        <w:shd w:fill="F0F4FA" w:val="clear"/>
        <w:spacing w:after="0" w:before="0"/>
        <w:ind w:left="360"/>
      </w:pPr>
      <w:r>
        <w:rPr>
          <w:rFonts w:ascii="Courier New" w:cs="Courier New" w:eastAsia="Courier New" w:hAnsi="Courier New"/>
          <w:color w:val="1F3864"/>
          <w:sz w:val="19"/>
          <w:szCs w:val="19"/>
        </w:rPr>
        <w:t xml:space="preserve">│  │  Aggregator          │  staleness-decayed, anomaly-gated weights  │</w:t>
      </w:r>
    </w:p>
    <w:p>
      <w:pPr>
        <w:shd w:fill="F0F4FA" w:val="clear"/>
        <w:spacing w:after="0" w:before="0"/>
        <w:ind w:left="360"/>
      </w:pPr>
      <w:r>
        <w:rPr>
          <w:rFonts w:ascii="Courier New" w:cs="Courier New" w:eastAsia="Courier New" w:hAnsi="Courier New"/>
          <w:color w:val="1F3864"/>
          <w:sz w:val="19"/>
          <w:szCs w:val="19"/>
        </w:rPr>
        <w:t xml:space="preserve">│  └──────────────────────┘                                            │</w:t>
      </w:r>
    </w:p>
    <w:p>
      <w:pPr>
        <w:shd w:fill="F0F4FA" w:val="clear"/>
        <w:spacing w:after="0" w:before="0"/>
        <w:ind w:left="360"/>
      </w:pPr>
      <w:r>
        <w:rPr>
          <w:rFonts w:ascii="Courier New" w:cs="Courier New" w:eastAsia="Courier New" w:hAnsi="Courier New"/>
          <w:color w:val="1F3864"/>
          <w:sz w:val="19"/>
          <w:szCs w:val="19"/>
        </w:rPr>
        <w:t xml:space="preserve">└──────────────────────────────────────────────────────────────────────┘</w:t>
      </w:r>
    </w:p>
    <w:p>
      <w:pPr>
        <w:spacing w:after="160"/>
      </w:pPr>
    </w:p>
    <w:p>
      <w:pPr>
        <w:pStyle w:val="Heading2"/>
      </w:pPr>
      <w:r>
        <w:rPr>
          <w:rFonts w:ascii="Arial" w:cs="Arial" w:eastAsia="Arial" w:hAnsi="Arial"/>
          <w:b/>
          <w:bCs/>
          <w:sz w:val="28"/>
          <w:szCs w:val="28"/>
        </w:rPr>
        <w:t xml:space="preserve">2.2 New Files to Create</w:t>
      </w:r>
    </w:p>
    <w:p>
      <w:r>
        <w:t xml:space="preserve">Add the following to your existing  directory:</w:t>
      </w:r>
    </w:p>
    <w:p>
      <w:pPr>
        <w:shd w:fill="F0F4FA" w:val="clear"/>
        <w:spacing w:after="0" w:before="0"/>
        <w:ind w:left="360"/>
      </w:pPr>
      <w:r>
        <w:rPr>
          <w:rFonts w:ascii="Courier New" w:cs="Courier New" w:eastAsia="Courier New" w:hAnsi="Courier New"/>
          <w:color w:val="1F3864"/>
          <w:sz w:val="19"/>
          <w:szCs w:val="19"/>
        </w:rPr>
        <w:t xml:space="preserve">src/sfl/server/</w:t>
      </w:r>
    </w:p>
    <w:p>
      <w:pPr>
        <w:shd w:fill="F0F4FA" w:val="clear"/>
        <w:spacing w:after="0" w:before="0"/>
        <w:ind w:left="360"/>
      </w:pPr>
      <w:r>
        <w:rPr>
          <w:rFonts w:ascii="Courier New" w:cs="Courier New" w:eastAsia="Courier New" w:hAnsi="Courier New"/>
          <w:color w:val="1F3864"/>
          <w:sz w:val="19"/>
          <w:szCs w:val="19"/>
        </w:rPr>
        <w:t xml:space="preserve">    async_controller.py      ← Time window management</w:t>
      </w:r>
    </w:p>
    <w:p>
      <w:pPr>
        <w:shd w:fill="F0F4FA" w:val="clear"/>
        <w:spacing w:after="0" w:before="0"/>
        <w:ind w:left="360"/>
      </w:pPr>
      <w:r>
        <w:rPr>
          <w:rFonts w:ascii="Courier New" w:cs="Courier New" w:eastAsia="Courier New" w:hAnsi="Courier New"/>
          <w:color w:val="1F3864"/>
          <w:sz w:val="19"/>
          <w:szCs w:val="19"/>
        </w:rPr>
        <w:t xml:space="preserve">    staleness.py             ← Staleness registry and decay functions</w:t>
      </w:r>
    </w:p>
    <w:p>
      <w:pPr>
        <w:shd w:fill="F0F4FA" w:val="clear"/>
        <w:spacing w:after="0" w:before="0"/>
        <w:ind w:left="360"/>
      </w:pPr>
      <w:r>
        <w:rPr>
          <w:rFonts w:ascii="Courier New" w:cs="Courier New" w:eastAsia="Courier New" w:hAnsi="Courier New"/>
          <w:color w:val="1F3864"/>
          <w:sz w:val="19"/>
          <w:szCs w:val="19"/>
        </w:rPr>
        <w:t xml:space="preserve">    anomaly_detector.py      ← SNAS computation and client gating</w:t>
      </w:r>
    </w:p>
    <w:p>
      <w:pPr>
        <w:shd w:fill="F0F4FA" w:val="clear"/>
        <w:spacing w:after="0" w:before="0"/>
        <w:ind w:left="360"/>
      </w:pPr>
      <w:r>
        <w:rPr>
          <w:rFonts w:ascii="Courier New" w:cs="Courier New" w:eastAsia="Courier New" w:hAnsi="Courier New"/>
          <w:color w:val="1F3864"/>
          <w:sz w:val="19"/>
          <w:szCs w:val="19"/>
        </w:rPr>
        <w:t xml:space="preserve">    robust_fedavg.py         ← Weighted aggregation (replaces fedavg.py)</w:t>
      </w:r>
    </w:p>
    <w:p>
      <w:pPr>
        <w:shd w:fill="F0F4FA" w:val="clear"/>
        <w:spacing w:after="0" w:before="0"/>
        <w:ind w:left="360"/>
      </w:pPr>
      <w:r>
        <w:rPr>
          <w:rFonts w:ascii="Courier New" w:cs="Courier New" w:eastAsia="Courier New" w:hAnsi="Courier New"/>
          <w:color w:val="1F3864"/>
          <w:sz w:val="19"/>
          <w:szCs w:val="19"/>
        </w:rPr>
        <w:t xml:space="preserve">    trust_state.py           ← Per-client trust scores and quarantine state</w:t>
      </w:r>
    </w:p>
    <w:p>
      <w:pPr>
        <w:shd w:fill="F0F4FA" w:val="clear"/>
        <w:spacing w:after="0" w:before="0"/>
        <w:ind w:left="360"/>
      </w:pPr>
      <w:r>
        <w:rPr>
          <w:rFonts w:ascii="Courier New" w:cs="Courier New" w:eastAsia="Courier New" w:hAnsi="Courier New"/>
          <w:color w:val="1F3864"/>
          <w:sz w:val="19"/>
          <w:szCs w:val="19"/>
        </w:rPr>
        <w:t xml:space="preserve">src/sfl/common/</w:t>
      </w:r>
    </w:p>
    <w:p>
      <w:pPr>
        <w:shd w:fill="F0F4FA" w:val="clear"/>
        <w:spacing w:after="0" w:before="0"/>
        <w:ind w:left="360"/>
      </w:pPr>
      <w:r>
        <w:rPr>
          <w:rFonts w:ascii="Courier New" w:cs="Courier New" w:eastAsia="Courier New" w:hAnsi="Courier New"/>
          <w:color w:val="1F3864"/>
          <w:sz w:val="19"/>
          <w:szCs w:val="19"/>
        </w:rPr>
        <w:t xml:space="preserve">    attack_simulator.py      ← Inject attacks for evaluation</w:t>
      </w:r>
    </w:p>
    <w:p>
      <w:pPr>
        <w:spacing w:after="160"/>
      </w:pPr>
    </w:p>
    <w:p>
      <w:pPr>
        <w:pBdr>
          <w:bottom w:val="single" w:color="2E4A7A" w:sz="4" w:space="1"/>
        </w:pBdr>
        <w:spacing w:after="120" w:before="120"/>
      </w:pPr>
      <w:r>
        <w:t xml:space="preserve"/>
      </w:r>
    </w:p>
    <w:p>
      <w:pPr>
        <w:pStyle w:val="Heading1"/>
      </w:pPr>
      <w:r>
        <w:rPr>
          <w:rFonts w:ascii="Arial" w:cs="Arial" w:eastAsia="Arial" w:hAnsi="Arial"/>
          <w:b/>
          <w:bCs/>
          <w:sz w:val="32"/>
          <w:szCs w:val="32"/>
        </w:rPr>
        <w:t xml:space="preserve">Part 3 — Algorithmic Details</w:t>
      </w:r>
    </w:p>
    <w:p>
      <w:pPr>
        <w:pStyle w:val="Heading2"/>
      </w:pPr>
      <w:r>
        <w:rPr>
          <w:rFonts w:ascii="Arial" w:cs="Arial" w:eastAsia="Arial" w:hAnsi="Arial"/>
          <w:b/>
          <w:bCs/>
          <w:sz w:val="28"/>
          <w:szCs w:val="28"/>
        </w:rPr>
        <w:t xml:space="preserve">3.1 Module 1 — Time Window Controller (async_controller.py)</w:t>
      </w:r>
    </w:p>
    <w:p>
      <w:pPr>
        <w:pStyle w:val="Heading3"/>
      </w:pPr>
      <w:r>
        <w:rPr>
          <w:rFonts w:ascii="Arial" w:cs="Arial" w:eastAsia="Arial" w:hAnsi="Arial"/>
          <w:b/>
          <w:bCs/>
          <w:sz w:val="26"/>
          <w:szCs w:val="26"/>
        </w:rPr>
        <w:t xml:space="preserve">Concept</w:t>
      </w:r>
    </w:p>
    <w:p>
      <w:pPr>
        <w:spacing w:after="120"/>
      </w:pPr>
      <w:r>
        <w:rPr>
          <w:sz w:val="24"/>
          <w:szCs w:val="24"/>
        </w:rPr>
        <w:t xml:space="preserve">Instead of blocking until all 3 clients submit, the server opens a timed window per round. When the window closes, aggregation proceeds with whoever has submitted.</w:t>
      </w:r>
    </w:p>
    <w:p>
      <w:pPr>
        <w:pStyle w:val="Heading3"/>
      </w:pPr>
      <w:r>
        <w:rPr>
          <w:rFonts w:ascii="Arial" w:cs="Arial" w:eastAsia="Arial" w:hAnsi="Arial"/>
          <w:b/>
          <w:bCs/>
          <w:sz w:val="26"/>
          <w:szCs w:val="26"/>
        </w:rPr>
        <w:t xml:space="preserve">Algorithm</w:t>
      </w:r>
    </w:p>
    <w:p>
      <w:pPr>
        <w:shd w:fill="F0F4FA" w:val="clear"/>
        <w:spacing w:after="0" w:before="0"/>
        <w:ind w:left="360"/>
      </w:pPr>
      <w:r>
        <w:rPr>
          <w:rFonts w:ascii="Courier New" w:cs="Courier New" w:eastAsia="Courier New" w:hAnsi="Courier New"/>
          <w:color w:val="1F3864"/>
          <w:sz w:val="19"/>
          <w:szCs w:val="19"/>
        </w:rPr>
        <w:t xml:space="preserve">ASYNC_ROUND_CONTROLLER:</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Input:  registered_clients C = {c_0, c_1, c_2}</w:t>
      </w:r>
    </w:p>
    <w:p>
      <w:pPr>
        <w:shd w:fill="F0F4FA" w:val="clear"/>
        <w:spacing w:after="0" w:before="0"/>
        <w:ind w:left="360"/>
      </w:pPr>
      <w:r>
        <w:rPr>
          <w:rFonts w:ascii="Courier New" w:cs="Courier New" w:eastAsia="Courier New" w:hAnsi="Courier New"/>
          <w:color w:val="1F3864"/>
          <w:sz w:val="19"/>
          <w:szCs w:val="19"/>
        </w:rPr>
        <w:t xml:space="preserve">        base_window_duration T_base (seconds)</w:t>
      </w:r>
    </w:p>
    <w:p>
      <w:pPr>
        <w:shd w:fill="F0F4FA" w:val="clear"/>
        <w:spacing w:after="0" w:before="0"/>
        <w:ind w:left="360"/>
      </w:pPr>
      <w:r>
        <w:rPr>
          <w:rFonts w:ascii="Courier New" w:cs="Courier New" w:eastAsia="Courier New" w:hAnsi="Courier New"/>
          <w:color w:val="1F3864"/>
          <w:sz w:val="19"/>
          <w:szCs w:val="19"/>
        </w:rPr>
        <w:t xml:space="preserve">        max_consecutive_misses K_max</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State:  submission_buffer: dict[client_id → encoder_weights]</w:t>
      </w:r>
    </w:p>
    <w:p>
      <w:pPr>
        <w:shd w:fill="F0F4FA" w:val="clear"/>
        <w:spacing w:after="0" w:before="0"/>
        <w:ind w:left="360"/>
      </w:pPr>
      <w:r>
        <w:rPr>
          <w:rFonts w:ascii="Courier New" w:cs="Courier New" w:eastAsia="Courier New" w:hAnsi="Courier New"/>
          <w:color w:val="1F3864"/>
          <w:sz w:val="19"/>
          <w:szCs w:val="19"/>
        </w:rPr>
        <w:t xml:space="preserve">        arrival_timestamps: dict[client_id → float]</w:t>
      </w:r>
    </w:p>
    <w:p>
      <w:pPr>
        <w:shd w:fill="F0F4FA" w:val="clear"/>
        <w:spacing w:after="0" w:before="0"/>
        <w:ind w:left="360"/>
      </w:pPr>
      <w:r>
        <w:rPr>
          <w:rFonts w:ascii="Courier New" w:cs="Courier New" w:eastAsia="Courier New" w:hAnsi="Courier New"/>
          <w:color w:val="1F3864"/>
          <w:sz w:val="19"/>
          <w:szCs w:val="19"/>
        </w:rPr>
        <w:t xml:space="preserve">        round_number: int</w:t>
      </w:r>
    </w:p>
    <w:p>
      <w:pPr>
        <w:shd w:fill="F0F4FA" w:val="clear"/>
        <w:spacing w:after="0" w:before="0"/>
        <w:ind w:left="360"/>
      </w:pPr>
      <w:r>
        <w:rPr>
          <w:rFonts w:ascii="Courier New" w:cs="Courier New" w:eastAsia="Courier New" w:hAnsi="Courier New"/>
          <w:color w:val="1F3864"/>
          <w:sz w:val="19"/>
          <w:szCs w:val="19"/>
        </w:rPr>
        <w:t xml:space="preserve">        consecutive_misses: dict[client_id → int]</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On round start:</w:t>
      </w:r>
    </w:p>
    <w:p>
      <w:pPr>
        <w:shd w:fill="F0F4FA" w:val="clear"/>
        <w:spacing w:after="0" w:before="0"/>
        <w:ind w:left="360"/>
      </w:pPr>
      <w:r>
        <w:rPr>
          <w:rFonts w:ascii="Courier New" w:cs="Courier New" w:eastAsia="Courier New" w:hAnsi="Courier New"/>
          <w:color w:val="1F3864"/>
          <w:sz w:val="19"/>
          <w:szCs w:val="19"/>
        </w:rPr>
        <w:t xml:space="preserve">    1. Broadcast round_start signal to all clients</w:t>
      </w:r>
    </w:p>
    <w:p>
      <w:pPr>
        <w:shd w:fill="F0F4FA" w:val="clear"/>
        <w:spacing w:after="0" w:before="0"/>
        <w:ind w:left="360"/>
      </w:pPr>
      <w:r>
        <w:rPr>
          <w:rFonts w:ascii="Courier New" w:cs="Courier New" w:eastAsia="Courier New" w:hAnsi="Courier New"/>
          <w:color w:val="1F3864"/>
          <w:sz w:val="19"/>
          <w:szCs w:val="19"/>
        </w:rPr>
        <w:t xml:space="preserve">    2. Open submission window:</w:t>
      </w:r>
    </w:p>
    <w:p>
      <w:pPr>
        <w:shd w:fill="F0F4FA" w:val="clear"/>
        <w:spacing w:after="0" w:before="0"/>
        <w:ind w:left="360"/>
      </w:pPr>
      <w:r>
        <w:rPr>
          <w:rFonts w:ascii="Courier New" w:cs="Courier New" w:eastAsia="Courier New" w:hAnsi="Courier New"/>
          <w:color w:val="1F3864"/>
          <w:sz w:val="19"/>
          <w:szCs w:val="19"/>
        </w:rPr>
        <w:t xml:space="preserve">           T_adaptive = T_base × (1 + 0.1 × mean(staleness_counts))</w:t>
      </w:r>
    </w:p>
    <w:p>
      <w:pPr>
        <w:shd w:fill="F0F4FA" w:val="clear"/>
        <w:spacing w:after="0" w:before="0"/>
        <w:ind w:left="360"/>
      </w:pPr>
      <w:r>
        <w:rPr>
          <w:rFonts w:ascii="Courier New" w:cs="Courier New" w:eastAsia="Courier New" w:hAnsi="Courier New"/>
          <w:color w:val="1F3864"/>
          <w:sz w:val="19"/>
          <w:szCs w:val="19"/>
        </w:rPr>
        <w:t xml:space="preserve">           deadline = current_time + T_adaptive</w:t>
      </w:r>
    </w:p>
    <w:p>
      <w:pPr>
        <w:shd w:fill="F0F4FA" w:val="clear"/>
        <w:spacing w:after="0" w:before="0"/>
        <w:ind w:left="360"/>
      </w:pPr>
      <w:r>
        <w:rPr>
          <w:rFonts w:ascii="Courier New" w:cs="Courier New" w:eastAsia="Courier New" w:hAnsi="Courier New"/>
          <w:color w:val="1F3864"/>
          <w:sz w:val="19"/>
          <w:szCs w:val="19"/>
        </w:rPr>
        <w:t xml:space="preserve">    3. Accept submissions until deadline:</w:t>
      </w:r>
    </w:p>
    <w:p>
      <w:pPr>
        <w:shd w:fill="F0F4FA" w:val="clear"/>
        <w:spacing w:after="0" w:before="0"/>
        <w:ind w:left="360"/>
      </w:pPr>
      <w:r>
        <w:rPr>
          <w:rFonts w:ascii="Courier New" w:cs="Courier New" w:eastAsia="Courier New" w:hAnsi="Courier New"/>
          <w:color w:val="1F3864"/>
          <w:sz w:val="19"/>
          <w:szCs w:val="19"/>
        </w:rPr>
        <w:t xml:space="preserve">           while current_time &lt; deadline:</w:t>
      </w:r>
    </w:p>
    <w:p>
      <w:pPr>
        <w:shd w:fill="F0F4FA" w:val="clear"/>
        <w:spacing w:after="0" w:before="0"/>
        <w:ind w:left="360"/>
      </w:pPr>
      <w:r>
        <w:rPr>
          <w:rFonts w:ascii="Courier New" w:cs="Courier New" w:eastAsia="Courier New" w:hAnsi="Courier New"/>
          <w:color w:val="1F3864"/>
          <w:sz w:val="19"/>
          <w:szCs w:val="19"/>
        </w:rPr>
        <w:t xml:space="preserve">               if submission received from client c_i:</w:t>
      </w:r>
    </w:p>
    <w:p>
      <w:pPr>
        <w:shd w:fill="F0F4FA" w:val="clear"/>
        <w:spacing w:after="0" w:before="0"/>
        <w:ind w:left="360"/>
      </w:pPr>
      <w:r>
        <w:rPr>
          <w:rFonts w:ascii="Courier New" w:cs="Courier New" w:eastAsia="Courier New" w:hAnsi="Courier New"/>
          <w:color w:val="1F3864"/>
          <w:sz w:val="19"/>
          <w:szCs w:val="19"/>
        </w:rPr>
        <w:t xml:space="preserve">                   submission_buffer[c_i] = weights</w:t>
      </w:r>
    </w:p>
    <w:p>
      <w:pPr>
        <w:shd w:fill="F0F4FA" w:val="clear"/>
        <w:spacing w:after="0" w:before="0"/>
        <w:ind w:left="360"/>
      </w:pPr>
      <w:r>
        <w:rPr>
          <w:rFonts w:ascii="Courier New" w:cs="Courier New" w:eastAsia="Courier New" w:hAnsi="Courier New"/>
          <w:color w:val="1F3864"/>
          <w:sz w:val="19"/>
          <w:szCs w:val="19"/>
        </w:rPr>
        <w:t xml:space="preserve">                   arrival_timestamps[c_i] = current_time</w:t>
      </w:r>
    </w:p>
    <w:p>
      <w:pPr>
        <w:shd w:fill="F0F4FA" w:val="clear"/>
        <w:spacing w:after="0" w:before="0"/>
        <w:ind w:left="360"/>
      </w:pPr>
      <w:r>
        <w:rPr>
          <w:rFonts w:ascii="Courier New" w:cs="Courier New" w:eastAsia="Courier New" w:hAnsi="Courier New"/>
          <w:color w:val="1F3864"/>
          <w:sz w:val="19"/>
          <w:szCs w:val="19"/>
        </w:rPr>
        <w:t xml:space="preserve">    4. On deadline:</w:t>
      </w:r>
    </w:p>
    <w:p>
      <w:pPr>
        <w:shd w:fill="F0F4FA" w:val="clear"/>
        <w:spacing w:after="0" w:before="0"/>
        <w:ind w:left="360"/>
      </w:pPr>
      <w:r>
        <w:rPr>
          <w:rFonts w:ascii="Courier New" w:cs="Courier New" w:eastAsia="Courier New" w:hAnsi="Courier New"/>
          <w:color w:val="1F3864"/>
          <w:sz w:val="19"/>
          <w:szCs w:val="19"/>
        </w:rPr>
        <w:t xml:space="preserve">           submitted = keys(submission_buffer)</w:t>
      </w:r>
    </w:p>
    <w:p>
      <w:pPr>
        <w:shd w:fill="F0F4FA" w:val="clear"/>
        <w:spacing w:after="0" w:before="0"/>
        <w:ind w:left="360"/>
      </w:pPr>
      <w:r>
        <w:rPr>
          <w:rFonts w:ascii="Courier New" w:cs="Courier New" w:eastAsia="Courier New" w:hAnsi="Courier New"/>
          <w:color w:val="1F3864"/>
          <w:sz w:val="19"/>
          <w:szCs w:val="19"/>
        </w:rPr>
        <w:t xml:space="preserve">           missing = C \ submitted</w:t>
      </w:r>
    </w:p>
    <w:p>
      <w:pPr>
        <w:shd w:fill="F0F4FA" w:val="clear"/>
        <w:spacing w:after="0" w:before="0"/>
        <w:ind w:left="360"/>
      </w:pPr>
      <w:r>
        <w:rPr>
          <w:rFonts w:ascii="Courier New" w:cs="Courier New" w:eastAsia="Courier New" w:hAnsi="Courier New"/>
          <w:color w:val="1F3864"/>
          <w:sz w:val="19"/>
          <w:szCs w:val="19"/>
        </w:rPr>
        <w:t xml:space="preserve">           for c_i in missing:</w:t>
      </w:r>
    </w:p>
    <w:p>
      <w:pPr>
        <w:shd w:fill="F0F4FA" w:val="clear"/>
        <w:spacing w:after="0" w:before="0"/>
        <w:ind w:left="360"/>
      </w:pPr>
      <w:r>
        <w:rPr>
          <w:rFonts w:ascii="Courier New" w:cs="Courier New" w:eastAsia="Courier New" w:hAnsi="Courier New"/>
          <w:color w:val="1F3864"/>
          <w:sz w:val="19"/>
          <w:szCs w:val="19"/>
        </w:rPr>
        <w:t xml:space="preserve">               consecutive_misses[c_i] += 1</w:t>
      </w:r>
    </w:p>
    <w:p>
      <w:pPr>
        <w:shd w:fill="F0F4FA" w:val="clear"/>
        <w:spacing w:after="0" w:before="0"/>
        <w:ind w:left="360"/>
      </w:pPr>
      <w:r>
        <w:rPr>
          <w:rFonts w:ascii="Courier New" w:cs="Courier New" w:eastAsia="Courier New" w:hAnsi="Courier New"/>
          <w:color w:val="1F3864"/>
          <w:sz w:val="19"/>
          <w:szCs w:val="19"/>
        </w:rPr>
        <w:t xml:space="preserve">               if consecutive_misses[c_i] &gt;= K_max:</w:t>
      </w:r>
    </w:p>
    <w:p>
      <w:pPr>
        <w:shd w:fill="F0F4FA" w:val="clear"/>
        <w:spacing w:after="0" w:before="0"/>
        <w:ind w:left="360"/>
      </w:pPr>
      <w:r>
        <w:rPr>
          <w:rFonts w:ascii="Courier New" w:cs="Courier New" w:eastAsia="Courier New" w:hAnsi="Courier New"/>
          <w:color w:val="1F3864"/>
          <w:sz w:val="19"/>
          <w:szCs w:val="19"/>
        </w:rPr>
        <w:t xml:space="preserve">                   flag c_i for deep inspection</w:t>
      </w:r>
    </w:p>
    <w:p>
      <w:pPr>
        <w:shd w:fill="F0F4FA" w:val="clear"/>
        <w:spacing w:after="0" w:before="0"/>
        <w:ind w:left="360"/>
      </w:pPr>
      <w:r>
        <w:rPr>
          <w:rFonts w:ascii="Courier New" w:cs="Courier New" w:eastAsia="Courier New" w:hAnsi="Courier New"/>
          <w:color w:val="1F3864"/>
          <w:sz w:val="19"/>
          <w:szCs w:val="19"/>
        </w:rPr>
        <w:t xml:space="preserve">           for c_i in submitted:</w:t>
      </w:r>
    </w:p>
    <w:p>
      <w:pPr>
        <w:shd w:fill="F0F4FA" w:val="clear"/>
        <w:spacing w:after="0" w:before="0"/>
        <w:ind w:left="360"/>
      </w:pPr>
      <w:r>
        <w:rPr>
          <w:rFonts w:ascii="Courier New" w:cs="Courier New" w:eastAsia="Courier New" w:hAnsi="Courier New"/>
          <w:color w:val="1F3864"/>
          <w:sz w:val="19"/>
          <w:szCs w:val="19"/>
        </w:rPr>
        <w:t xml:space="preserve">               consecutive_misses[c_i] = 0</w:t>
      </w:r>
    </w:p>
    <w:p>
      <w:pPr>
        <w:shd w:fill="F0F4FA" w:val="clear"/>
        <w:spacing w:after="0" w:before="0"/>
        <w:ind w:left="360"/>
      </w:pPr>
      <w:r>
        <w:rPr>
          <w:rFonts w:ascii="Courier New" w:cs="Courier New" w:eastAsia="Courier New" w:hAnsi="Courier New"/>
          <w:color w:val="1F3864"/>
          <w:sz w:val="19"/>
          <w:szCs w:val="19"/>
        </w:rPr>
        <w:t xml:space="preserve">    5. Pass submission_buffer to StalenessRegistry</w:t>
      </w:r>
    </w:p>
    <w:p>
      <w:pPr>
        <w:shd w:fill="F0F4FA" w:val="clear"/>
        <w:spacing w:after="0" w:before="0"/>
        <w:ind w:left="360"/>
      </w:pPr>
      <w:r>
        <w:rPr>
          <w:rFonts w:ascii="Courier New" w:cs="Courier New" w:eastAsia="Courier New" w:hAnsi="Courier New"/>
          <w:color w:val="1F3864"/>
          <w:sz w:val="19"/>
          <w:szCs w:val="19"/>
        </w:rPr>
        <w:t xml:space="preserve">    6. Clear submission_buffer for next round</w:t>
      </w:r>
    </w:p>
    <w:p>
      <w:pPr>
        <w:spacing w:after="160"/>
      </w:pPr>
    </w:p>
    <w:p>
      <w:pPr>
        <w:pStyle w:val="Heading3"/>
      </w:pPr>
      <w:r>
        <w:rPr>
          <w:rFonts w:ascii="Arial" w:cs="Arial" w:eastAsia="Arial" w:hAnsi="Arial"/>
          <w:b/>
          <w:bCs/>
          <w:sz w:val="26"/>
          <w:szCs w:val="26"/>
        </w:rPr>
        <w:t xml:space="preserve">Implementation Notes</w:t>
      </w:r>
    </w:p>
    <w:p>
      <w:r>
        <w:t xml:space="preserve">In your existing , the  endpoint collects submissions and the server waits for . Replace this blocking check with a background task that runs the window controller. Use Python's  since FastAPI is already async:</w:t>
      </w:r>
    </w:p>
    <w:p>
      <w:pPr>
        <w:shd w:fill="F0F4FA" w:val="clear"/>
        <w:spacing w:after="0" w:before="0"/>
        <w:ind w:left="360"/>
      </w:pPr>
      <w:r>
        <w:rPr>
          <w:rFonts w:ascii="Courier New" w:cs="Courier New" w:eastAsia="Courier New" w:hAnsi="Courier New"/>
          <w:color w:val="1F3864"/>
          <w:sz w:val="19"/>
          <w:szCs w:val="19"/>
        </w:rPr>
        <w:t xml:space="preserve"># In async_controller.py</w:t>
      </w:r>
    </w:p>
    <w:p>
      <w:pPr>
        <w:shd w:fill="F0F4FA" w:val="clear"/>
        <w:spacing w:after="0" w:before="0"/>
        <w:ind w:left="360"/>
      </w:pPr>
      <w:r>
        <w:rPr>
          <w:rFonts w:ascii="Courier New" w:cs="Courier New" w:eastAsia="Courier New" w:hAnsi="Courier New"/>
          <w:color w:val="1F3864"/>
          <w:sz w:val="19"/>
          <w:szCs w:val="19"/>
        </w:rPr>
        <w:t xml:space="preserve">import asyncio</w:t>
      </w:r>
    </w:p>
    <w:p>
      <w:pPr>
        <w:shd w:fill="F0F4FA" w:val="clear"/>
        <w:spacing w:after="0" w:before="0"/>
        <w:ind w:left="360"/>
      </w:pPr>
      <w:r>
        <w:rPr>
          <w:rFonts w:ascii="Courier New" w:cs="Courier New" w:eastAsia="Courier New" w:hAnsi="Courier New"/>
          <w:color w:val="1F3864"/>
          <w:sz w:val="19"/>
          <w:szCs w:val="19"/>
        </w:rPr>
        <w:t xml:space="preserve">from datetime import datetime</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class AsyncRoundController:</w:t>
      </w:r>
    </w:p>
    <w:p>
      <w:pPr>
        <w:shd w:fill="F0F4FA" w:val="clear"/>
        <w:spacing w:after="0" w:before="0"/>
        <w:ind w:left="360"/>
      </w:pPr>
      <w:r>
        <w:rPr>
          <w:rFonts w:ascii="Courier New" w:cs="Courier New" w:eastAsia="Courier New" w:hAnsi="Courier New"/>
          <w:color w:val="1F3864"/>
          <w:sz w:val="19"/>
          <w:szCs w:val="19"/>
        </w:rPr>
        <w:t xml:space="preserve">    def __init__(self, client_ids, base_window_seconds=60, max_misses=3):</w:t>
      </w:r>
    </w:p>
    <w:p>
      <w:pPr>
        <w:shd w:fill="F0F4FA" w:val="clear"/>
        <w:spacing w:after="0" w:before="0"/>
        <w:ind w:left="360"/>
      </w:pPr>
      <w:r>
        <w:rPr>
          <w:rFonts w:ascii="Courier New" w:cs="Courier New" w:eastAsia="Courier New" w:hAnsi="Courier New"/>
          <w:color w:val="1F3864"/>
          <w:sz w:val="19"/>
          <w:szCs w:val="19"/>
        </w:rPr>
        <w:t xml:space="preserve">        self.client_ids = set(client_ids)</w:t>
      </w:r>
    </w:p>
    <w:p>
      <w:pPr>
        <w:shd w:fill="F0F4FA" w:val="clear"/>
        <w:spacing w:after="0" w:before="0"/>
        <w:ind w:left="360"/>
      </w:pPr>
      <w:r>
        <w:rPr>
          <w:rFonts w:ascii="Courier New" w:cs="Courier New" w:eastAsia="Courier New" w:hAnsi="Courier New"/>
          <w:color w:val="1F3864"/>
          <w:sz w:val="19"/>
          <w:szCs w:val="19"/>
        </w:rPr>
        <w:t xml:space="preserve">        self.T_base = base_window_seconds</w:t>
      </w:r>
    </w:p>
    <w:p>
      <w:pPr>
        <w:shd w:fill="F0F4FA" w:val="clear"/>
        <w:spacing w:after="0" w:before="0"/>
        <w:ind w:left="360"/>
      </w:pPr>
      <w:r>
        <w:rPr>
          <w:rFonts w:ascii="Courier New" w:cs="Courier New" w:eastAsia="Courier New" w:hAnsi="Courier New"/>
          <w:color w:val="1F3864"/>
          <w:sz w:val="19"/>
          <w:szCs w:val="19"/>
        </w:rPr>
        <w:t xml:space="preserve">        self.K_max = max_misses</w:t>
      </w:r>
    </w:p>
    <w:p>
      <w:pPr>
        <w:shd w:fill="F0F4FA" w:val="clear"/>
        <w:spacing w:after="0" w:before="0"/>
        <w:ind w:left="360"/>
      </w:pPr>
      <w:r>
        <w:rPr>
          <w:rFonts w:ascii="Courier New" w:cs="Courier New" w:eastAsia="Courier New" w:hAnsi="Courier New"/>
          <w:color w:val="1F3864"/>
          <w:sz w:val="19"/>
          <w:szCs w:val="19"/>
        </w:rPr>
        <w:t xml:space="preserve">        self.submission_buffer = {}</w:t>
      </w:r>
    </w:p>
    <w:p>
      <w:pPr>
        <w:shd w:fill="F0F4FA" w:val="clear"/>
        <w:spacing w:after="0" w:before="0"/>
        <w:ind w:left="360"/>
      </w:pPr>
      <w:r>
        <w:rPr>
          <w:rFonts w:ascii="Courier New" w:cs="Courier New" w:eastAsia="Courier New" w:hAnsi="Courier New"/>
          <w:color w:val="1F3864"/>
          <w:sz w:val="19"/>
          <w:szCs w:val="19"/>
        </w:rPr>
        <w:t xml:space="preserve">        self.consecutive_misses = {c: 0 for c in client_ids}</w:t>
      </w:r>
    </w:p>
    <w:p>
      <w:pPr>
        <w:shd w:fill="F0F4FA" w:val="clear"/>
        <w:spacing w:after="0" w:before="0"/>
        <w:ind w:left="360"/>
      </w:pPr>
      <w:r>
        <w:rPr>
          <w:rFonts w:ascii="Courier New" w:cs="Courier New" w:eastAsia="Courier New" w:hAnsi="Courier New"/>
          <w:color w:val="1F3864"/>
          <w:sz w:val="19"/>
          <w:szCs w:val="19"/>
        </w:rPr>
        <w:t xml:space="preserve">        self.round_number = 0</w:t>
      </w:r>
    </w:p>
    <w:p>
      <w:pPr>
        <w:shd w:fill="F0F4FA" w:val="clear"/>
        <w:spacing w:after="0" w:before="0"/>
        <w:ind w:left="360"/>
      </w:pPr>
      <w:r>
        <w:rPr>
          <w:rFonts w:ascii="Courier New" w:cs="Courier New" w:eastAsia="Courier New" w:hAnsi="Courier New"/>
          <w:color w:val="1F3864"/>
          <w:sz w:val="19"/>
          <w:szCs w:val="19"/>
        </w:rPr>
        <w:t xml:space="preserve">        self._round_open = False</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    async def open_round(self, staleness_counts: dict) -&gt; dict:</w:t>
      </w:r>
    </w:p>
    <w:p>
      <w:pPr>
        <w:shd w:fill="F0F4FA" w:val="clear"/>
        <w:spacing w:after="0" w:before="0"/>
        <w:ind w:left="360"/>
      </w:pPr>
      <w:r>
        <w:rPr>
          <w:rFonts w:ascii="Courier New" w:cs="Courier New" w:eastAsia="Courier New" w:hAnsi="Courier New"/>
          <w:color w:val="1F3864"/>
          <w:sz w:val="19"/>
          <w:szCs w:val="19"/>
        </w:rPr>
        <w:t xml:space="preserve">        """Opens async window, returns submissions received before deadline."""</w:t>
      </w:r>
    </w:p>
    <w:p>
      <w:pPr>
        <w:shd w:fill="F0F4FA" w:val="clear"/>
        <w:spacing w:after="0" w:before="0"/>
        <w:ind w:left="360"/>
      </w:pPr>
      <w:r>
        <w:rPr>
          <w:rFonts w:ascii="Courier New" w:cs="Courier New" w:eastAsia="Courier New" w:hAnsi="Courier New"/>
          <w:color w:val="1F3864"/>
          <w:sz w:val="19"/>
          <w:szCs w:val="19"/>
        </w:rPr>
        <w:t xml:space="preserve">        self._round_open = True</w:t>
      </w:r>
    </w:p>
    <w:p>
      <w:pPr>
        <w:shd w:fill="F0F4FA" w:val="clear"/>
        <w:spacing w:after="0" w:before="0"/>
        <w:ind w:left="360"/>
      </w:pPr>
      <w:r>
        <w:rPr>
          <w:rFonts w:ascii="Courier New" w:cs="Courier New" w:eastAsia="Courier New" w:hAnsi="Courier New"/>
          <w:color w:val="1F3864"/>
          <w:sz w:val="19"/>
          <w:szCs w:val="19"/>
        </w:rPr>
        <w:t xml:space="preserve">        self.submission_buffer = {}</w:t>
      </w:r>
    </w:p>
    <w:p>
      <w:pPr>
        <w:shd w:fill="F0F4FA" w:val="clear"/>
        <w:spacing w:after="0" w:before="0"/>
        <w:ind w:left="360"/>
      </w:pPr>
      <w:r>
        <w:rPr>
          <w:rFonts w:ascii="Courier New" w:cs="Courier New" w:eastAsia="Courier New" w:hAnsi="Courier New"/>
          <w:color w:val="1F3864"/>
          <w:sz w:val="19"/>
          <w:szCs w:val="19"/>
        </w:rPr>
        <w:t xml:space="preserve">        mean_staleness = sum(staleness_counts.values()) / len(staleness_counts)</w:t>
      </w:r>
    </w:p>
    <w:p>
      <w:pPr>
        <w:shd w:fill="F0F4FA" w:val="clear"/>
        <w:spacing w:after="0" w:before="0"/>
        <w:ind w:left="360"/>
      </w:pPr>
      <w:r>
        <w:rPr>
          <w:rFonts w:ascii="Courier New" w:cs="Courier New" w:eastAsia="Courier New" w:hAnsi="Courier New"/>
          <w:color w:val="1F3864"/>
          <w:sz w:val="19"/>
          <w:szCs w:val="19"/>
        </w:rPr>
        <w:t xml:space="preserve">        T_adaptive = self.T_base * (1 + 0.1 * mean_staleness)</w:t>
      </w:r>
    </w:p>
    <w:p>
      <w:pPr>
        <w:shd w:fill="F0F4FA" w:val="clear"/>
        <w:spacing w:after="0" w:before="0"/>
        <w:ind w:left="360"/>
      </w:pPr>
      <w:r>
        <w:rPr>
          <w:rFonts w:ascii="Courier New" w:cs="Courier New" w:eastAsia="Courier New" w:hAnsi="Courier New"/>
          <w:color w:val="1F3864"/>
          <w:sz w:val="19"/>
          <w:szCs w:val="19"/>
        </w:rPr>
        <w:t xml:space="preserve">        await asyncio.sleep(T_adaptive)</w:t>
      </w:r>
    </w:p>
    <w:p>
      <w:pPr>
        <w:shd w:fill="F0F4FA" w:val="clear"/>
        <w:spacing w:after="0" w:before="0"/>
        <w:ind w:left="360"/>
      </w:pPr>
      <w:r>
        <w:rPr>
          <w:rFonts w:ascii="Courier New" w:cs="Courier New" w:eastAsia="Courier New" w:hAnsi="Courier New"/>
          <w:color w:val="1F3864"/>
          <w:sz w:val="19"/>
          <w:szCs w:val="19"/>
        </w:rPr>
        <w:t xml:space="preserve">        self._round_open = False</w:t>
      </w:r>
    </w:p>
    <w:p>
      <w:pPr>
        <w:shd w:fill="F0F4FA" w:val="clear"/>
        <w:spacing w:after="0" w:before="0"/>
        <w:ind w:left="360"/>
      </w:pPr>
      <w:r>
        <w:rPr>
          <w:rFonts w:ascii="Courier New" w:cs="Courier New" w:eastAsia="Courier New" w:hAnsi="Courier New"/>
          <w:color w:val="1F3864"/>
          <w:sz w:val="19"/>
          <w:szCs w:val="19"/>
        </w:rPr>
        <w:t xml:space="preserve">        self._update_miss_counts()</w:t>
      </w:r>
    </w:p>
    <w:p>
      <w:pPr>
        <w:shd w:fill="F0F4FA" w:val="clear"/>
        <w:spacing w:after="0" w:before="0"/>
        <w:ind w:left="360"/>
      </w:pPr>
      <w:r>
        <w:rPr>
          <w:rFonts w:ascii="Courier New" w:cs="Courier New" w:eastAsia="Courier New" w:hAnsi="Courier New"/>
          <w:color w:val="1F3864"/>
          <w:sz w:val="19"/>
          <w:szCs w:val="19"/>
        </w:rPr>
        <w:t xml:space="preserve">        self.round_number += 1</w:t>
      </w:r>
    </w:p>
    <w:p>
      <w:pPr>
        <w:shd w:fill="F0F4FA" w:val="clear"/>
        <w:spacing w:after="0" w:before="0"/>
        <w:ind w:left="360"/>
      </w:pPr>
      <w:r>
        <w:rPr>
          <w:rFonts w:ascii="Courier New" w:cs="Courier New" w:eastAsia="Courier New" w:hAnsi="Courier New"/>
          <w:color w:val="1F3864"/>
          <w:sz w:val="19"/>
          <w:szCs w:val="19"/>
        </w:rPr>
        <w:t xml:space="preserve">        return dict(self.submission_buffer)</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    def receive_submission(self, client_id, weights):</w:t>
      </w:r>
    </w:p>
    <w:p>
      <w:pPr>
        <w:shd w:fill="F0F4FA" w:val="clear"/>
        <w:spacing w:after="0" w:before="0"/>
        <w:ind w:left="360"/>
      </w:pPr>
      <w:r>
        <w:rPr>
          <w:rFonts w:ascii="Courier New" w:cs="Courier New" w:eastAsia="Courier New" w:hAnsi="Courier New"/>
          <w:color w:val="1F3864"/>
          <w:sz w:val="19"/>
          <w:szCs w:val="19"/>
        </w:rPr>
        <w:t xml:space="preserve">        if self._round_open and client_id in self.client_ids:</w:t>
      </w:r>
    </w:p>
    <w:p>
      <w:pPr>
        <w:shd w:fill="F0F4FA" w:val="clear"/>
        <w:spacing w:after="0" w:before="0"/>
        <w:ind w:left="360"/>
      </w:pPr>
      <w:r>
        <w:rPr>
          <w:rFonts w:ascii="Courier New" w:cs="Courier New" w:eastAsia="Courier New" w:hAnsi="Courier New"/>
          <w:color w:val="1F3864"/>
          <w:sz w:val="19"/>
          <w:szCs w:val="19"/>
        </w:rPr>
        <w:t xml:space="preserve">            self.submission_buffer[client_id] = weights</w:t>
      </w:r>
    </w:p>
    <w:p>
      <w:pPr>
        <w:spacing w:after="160"/>
      </w:pPr>
    </w:p>
    <w:p>
      <w:pPr>
        <w:pStyle w:val="Heading3"/>
      </w:pPr>
      <w:r>
        <w:rPr>
          <w:rFonts w:ascii="Arial" w:cs="Arial" w:eastAsia="Arial" w:hAnsi="Arial"/>
          <w:b/>
          <w:bCs/>
          <w:sz w:val="26"/>
          <w:szCs w:val="26"/>
        </w:rPr>
        <w:t xml:space="preserve">Simulation Mode</w:t>
      </w:r>
    </w:p>
    <w:p>
      <w:r>
        <w:t xml:space="preserve">For experiments without real network delay, simulate asynchrony by adding configurable artificial delays per client before submission. Add a  parameter to :</w:t>
      </w:r>
    </w:p>
    <w:p>
      <w:pPr>
        <w:shd w:fill="F0F4FA" w:val="clear"/>
        <w:spacing w:after="0" w:before="0"/>
        <w:ind w:left="360"/>
      </w:pPr>
      <w:r>
        <w:rPr>
          <w:rFonts w:ascii="Courier New" w:cs="Courier New" w:eastAsia="Courier New" w:hAnsi="Courier New"/>
          <w:color w:val="1F3864"/>
          <w:sz w:val="19"/>
          <w:szCs w:val="19"/>
        </w:rPr>
        <w:t xml:space="preserve"># In multi_runner.py — add before each client's submit_encoder call</w:t>
      </w:r>
    </w:p>
    <w:p>
      <w:pPr>
        <w:shd w:fill="F0F4FA" w:val="clear"/>
        <w:spacing w:after="0" w:before="0"/>
        <w:ind w:left="360"/>
      </w:pPr>
      <w:r>
        <w:rPr>
          <w:rFonts w:ascii="Courier New" w:cs="Courier New" w:eastAsia="Courier New" w:hAnsi="Courier New"/>
          <w:color w:val="1F3864"/>
          <w:sz w:val="19"/>
          <w:szCs w:val="19"/>
        </w:rPr>
        <w:t xml:space="preserve">delay_seconds = delay_config.get(client_id, 0)</w:t>
      </w:r>
    </w:p>
    <w:p>
      <w:pPr>
        <w:shd w:fill="F0F4FA" w:val="clear"/>
        <w:spacing w:after="0" w:before="0"/>
        <w:ind w:left="360"/>
      </w:pPr>
      <w:r>
        <w:rPr>
          <w:rFonts w:ascii="Courier New" w:cs="Courier New" w:eastAsia="Courier New" w:hAnsi="Courier New"/>
          <w:color w:val="1F3864"/>
          <w:sz w:val="19"/>
          <w:szCs w:val="19"/>
        </w:rPr>
        <w:t xml:space="preserve">time.sleep(delay_seconds)</w:t>
      </w:r>
    </w:p>
    <w:p>
      <w:pPr>
        <w:shd w:fill="F0F4FA" w:val="clear"/>
        <w:spacing w:after="0" w:before="0"/>
        <w:ind w:left="360"/>
      </w:pPr>
      <w:r>
        <w:rPr>
          <w:rFonts w:ascii="Courier New" w:cs="Courier New" w:eastAsia="Courier New" w:hAnsi="Courier New"/>
          <w:color w:val="1F3864"/>
          <w:sz w:val="19"/>
          <w:szCs w:val="19"/>
        </w:rPr>
        <w:t xml:space="preserve">client.submit_encoder(round_num)</w:t>
      </w:r>
    </w:p>
    <w:p>
      <w:pPr>
        <w:spacing w:after="160"/>
      </w:pPr>
    </w:p>
    <w:p>
      <w:pPr>
        <w:spacing w:after="120"/>
      </w:pPr>
      <w:r>
        <w:rPr>
          <w:sz w:val="24"/>
          <w:szCs w:val="24"/>
        </w:rPr>
        <w:t xml:space="preserve">This lets you simulate a slow Cardiac client (high delay) or a missing Surgical client (delay &gt; window) without needing three separate machines.</w:t>
      </w:r>
    </w:p>
    <w:p>
      <w:pPr>
        <w:pStyle w:val="Heading2"/>
      </w:pPr>
      <w:r>
        <w:rPr>
          <w:rFonts w:ascii="Arial" w:cs="Arial" w:eastAsia="Arial" w:hAnsi="Arial"/>
          <w:b/>
          <w:bCs/>
          <w:sz w:val="28"/>
          <w:szCs w:val="28"/>
        </w:rPr>
        <w:t xml:space="preserve">3.2 Module 2 — Staleness Registry (staleness.py)</w:t>
      </w:r>
    </w:p>
    <w:p>
      <w:pPr>
        <w:pStyle w:val="Heading3"/>
      </w:pPr>
      <w:r>
        <w:rPr>
          <w:rFonts w:ascii="Arial" w:cs="Arial" w:eastAsia="Arial" w:hAnsi="Arial"/>
          <w:b/>
          <w:bCs/>
          <w:sz w:val="26"/>
          <w:szCs w:val="26"/>
        </w:rPr>
        <w:t xml:space="preserve">Concept</w:t>
      </w:r>
    </w:p>
    <w:p>
      <w:pPr>
        <w:spacing w:after="120"/>
      </w:pPr>
      <w:r>
        <w:rPr>
          <w:sz w:val="24"/>
          <w:szCs w:val="24"/>
        </w:rPr>
        <w:t xml:space="preserve">For every client, track how many rounds have passed since it last successfully contributed to aggregation. Use this staleness counter τ_i to compute a downweighting factor.</w:t>
      </w:r>
    </w:p>
    <w:p>
      <w:pPr>
        <w:pStyle w:val="Heading3"/>
      </w:pPr>
      <w:r>
        <w:rPr>
          <w:rFonts w:ascii="Arial" w:cs="Arial" w:eastAsia="Arial" w:hAnsi="Arial"/>
          <w:b/>
          <w:bCs/>
          <w:sz w:val="26"/>
          <w:szCs w:val="26"/>
        </w:rPr>
        <w:t xml:space="preserve">Staleness Counter Definition</w:t>
      </w:r>
    </w:p>
    <w:p>
      <w:pPr>
        <w:shd w:fill="F0F4FA" w:val="clear"/>
        <w:spacing w:after="0" w:before="0"/>
        <w:ind w:left="360"/>
      </w:pPr>
      <w:r>
        <w:rPr>
          <w:rFonts w:ascii="Courier New" w:cs="Courier New" w:eastAsia="Courier New" w:hAnsi="Courier New"/>
          <w:color w:val="1F3864"/>
          <w:sz w:val="19"/>
          <w:szCs w:val="19"/>
        </w:rPr>
        <w:t xml:space="preserve">τ_i(r) = number of consecutive rounds before round r in which client i did NOT submit</w:t>
      </w:r>
    </w:p>
    <w:p>
      <w:pPr>
        <w:spacing w:after="120"/>
      </w:pPr>
    </w:p>
    <w:p>
      <w:pPr>
        <w:spacing w:after="120"/>
      </w:pPr>
      <w:r>
        <w:rPr>
          <w:sz w:val="24"/>
          <w:szCs w:val="24"/>
        </w:rPr>
        <w:t xml:space="preserve">So if Client 1 submitted in rounds 1, 2, missed round 3, missed round 4, and submitted in round 5:</w:t>
      </w:r>
    </w:p>
    <w:p>
      <w:pPr>
        <w:pStyle w:val="ListParagraph"/>
        <w:numPr>
          <w:ilvl w:val="0"/>
          <w:numId w:val="2"/>
        </w:numPr>
        <w:spacing w:after="60"/>
      </w:pPr>
      <w:r>
        <w:rPr>
          <w:sz w:val="24"/>
          <w:szCs w:val="24"/>
        </w:rPr>
        <w:t xml:space="preserve">τ_1(1) = 0, τ_1(2) = 0, τ_1(5) = 2</w:t>
      </w:r>
    </w:p>
    <w:p>
      <w:pPr>
        <w:spacing w:after="120"/>
      </w:pPr>
    </w:p>
    <w:p>
      <w:pPr>
        <w:pStyle w:val="Heading3"/>
      </w:pPr>
      <w:r>
        <w:rPr>
          <w:rFonts w:ascii="Arial" w:cs="Arial" w:eastAsia="Arial" w:hAnsi="Arial"/>
          <w:b/>
          <w:bCs/>
          <w:sz w:val="26"/>
          <w:szCs w:val="26"/>
        </w:rPr>
        <w:t xml:space="preserve">Decay Functions</w:t>
      </w:r>
    </w:p>
    <w:p>
      <w:pPr>
        <w:spacing w:after="120"/>
      </w:pPr>
      <w:r>
        <w:rPr>
          <w:sz w:val="24"/>
          <w:szCs w:val="24"/>
        </w:rPr>
        <w:t xml:space="preserve">Implement all four as selectable options. You will compare them in ablation experiments.</w:t>
      </w:r>
    </w:p>
    <w:p>
      <w:pPr>
        <w:shd w:fill="F0F4FA" w:val="clear"/>
        <w:spacing w:after="0" w:before="0"/>
        <w:ind w:left="360"/>
      </w:pPr>
      <w:r>
        <w:rPr>
          <w:rFonts w:ascii="Courier New" w:cs="Courier New" w:eastAsia="Courier New" w:hAnsi="Courier New"/>
          <w:color w:val="1F3864"/>
          <w:sz w:val="19"/>
          <w:szCs w:val="19"/>
        </w:rPr>
        <w:t xml:space="preserve"># In staleness.py</w:t>
      </w:r>
    </w:p>
    <w:p>
      <w:pPr>
        <w:shd w:fill="F0F4FA" w:val="clear"/>
        <w:spacing w:after="0" w:before="0"/>
        <w:ind w:left="360"/>
      </w:pPr>
      <w:r>
        <w:rPr>
          <w:rFonts w:ascii="Courier New" w:cs="Courier New" w:eastAsia="Courier New" w:hAnsi="Courier New"/>
          <w:color w:val="1F3864"/>
          <w:sz w:val="19"/>
          <w:szCs w:val="19"/>
        </w:rPr>
        <w:t xml:space="preserve">import math</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class StalenessDecay:</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    @staticmethod</w:t>
      </w:r>
    </w:p>
    <w:p>
      <w:pPr>
        <w:shd w:fill="F0F4FA" w:val="clear"/>
        <w:spacing w:after="0" w:before="0"/>
        <w:ind w:left="360"/>
      </w:pPr>
      <w:r>
        <w:rPr>
          <w:rFonts w:ascii="Courier New" w:cs="Courier New" w:eastAsia="Courier New" w:hAnsi="Courier New"/>
          <w:color w:val="1F3864"/>
          <w:sz w:val="19"/>
          <w:szCs w:val="19"/>
        </w:rPr>
        <w:t xml:space="preserve">    def linear(tau: int, alpha: float = 1.0) -&gt; float:</w:t>
      </w:r>
    </w:p>
    <w:p>
      <w:pPr>
        <w:shd w:fill="F0F4FA" w:val="clear"/>
        <w:spacing w:after="0" w:before="0"/>
        <w:ind w:left="360"/>
      </w:pPr>
      <w:r>
        <w:rPr>
          <w:rFonts w:ascii="Courier New" w:cs="Courier New" w:eastAsia="Courier New" w:hAnsi="Courier New"/>
          <w:color w:val="1F3864"/>
          <w:sz w:val="19"/>
          <w:szCs w:val="19"/>
        </w:rPr>
        <w:t xml:space="preserve">        """w = 1 / (1 + alpha * tau)"""</w:t>
      </w:r>
    </w:p>
    <w:p>
      <w:pPr>
        <w:shd w:fill="F0F4FA" w:val="clear"/>
        <w:spacing w:after="0" w:before="0"/>
        <w:ind w:left="360"/>
      </w:pPr>
      <w:r>
        <w:rPr>
          <w:rFonts w:ascii="Courier New" w:cs="Courier New" w:eastAsia="Courier New" w:hAnsi="Courier New"/>
          <w:color w:val="1F3864"/>
          <w:sz w:val="19"/>
          <w:szCs w:val="19"/>
        </w:rPr>
        <w:t xml:space="preserve">        return 1.0 / (1.0 + alpha * tau)</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    @staticmethod</w:t>
      </w:r>
    </w:p>
    <w:p>
      <w:pPr>
        <w:shd w:fill="F0F4FA" w:val="clear"/>
        <w:spacing w:after="0" w:before="0"/>
        <w:ind w:left="360"/>
      </w:pPr>
      <w:r>
        <w:rPr>
          <w:rFonts w:ascii="Courier New" w:cs="Courier New" w:eastAsia="Courier New" w:hAnsi="Courier New"/>
          <w:color w:val="1F3864"/>
          <w:sz w:val="19"/>
          <w:szCs w:val="19"/>
        </w:rPr>
        <w:t xml:space="preserve">    def exponential(tau: int, alpha: float = 0.5) -&gt; float:</w:t>
      </w:r>
    </w:p>
    <w:p>
      <w:pPr>
        <w:shd w:fill="F0F4FA" w:val="clear"/>
        <w:spacing w:after="0" w:before="0"/>
        <w:ind w:left="360"/>
      </w:pPr>
      <w:r>
        <w:rPr>
          <w:rFonts w:ascii="Courier New" w:cs="Courier New" w:eastAsia="Courier New" w:hAnsi="Courier New"/>
          <w:color w:val="1F3864"/>
          <w:sz w:val="19"/>
          <w:szCs w:val="19"/>
        </w:rPr>
        <w:t xml:space="preserve">        """w = exp(-alpha * tau)"""</w:t>
      </w:r>
    </w:p>
    <w:p>
      <w:pPr>
        <w:shd w:fill="F0F4FA" w:val="clear"/>
        <w:spacing w:after="0" w:before="0"/>
        <w:ind w:left="360"/>
      </w:pPr>
      <w:r>
        <w:rPr>
          <w:rFonts w:ascii="Courier New" w:cs="Courier New" w:eastAsia="Courier New" w:hAnsi="Courier New"/>
          <w:color w:val="1F3864"/>
          <w:sz w:val="19"/>
          <w:szCs w:val="19"/>
        </w:rPr>
        <w:t xml:space="preserve">        return math.exp(-alpha * tau)</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    @staticmethod</w:t>
      </w:r>
    </w:p>
    <w:p>
      <w:pPr>
        <w:shd w:fill="F0F4FA" w:val="clear"/>
        <w:spacing w:after="0" w:before="0"/>
        <w:ind w:left="360"/>
      </w:pPr>
      <w:r>
        <w:rPr>
          <w:rFonts w:ascii="Courier New" w:cs="Courier New" w:eastAsia="Courier New" w:hAnsi="Courier New"/>
          <w:color w:val="1F3864"/>
          <w:sz w:val="19"/>
          <w:szCs w:val="19"/>
        </w:rPr>
        <w:t xml:space="preserve">    def polynomial(tau: int, beta: float = 2.0) -&gt; float:</w:t>
      </w:r>
    </w:p>
    <w:p>
      <w:pPr>
        <w:shd w:fill="F0F4FA" w:val="clear"/>
        <w:spacing w:after="0" w:before="0"/>
        <w:ind w:left="360"/>
      </w:pPr>
      <w:r>
        <w:rPr>
          <w:rFonts w:ascii="Courier New" w:cs="Courier New" w:eastAsia="Courier New" w:hAnsi="Courier New"/>
          <w:color w:val="1F3864"/>
          <w:sz w:val="19"/>
          <w:szCs w:val="19"/>
        </w:rPr>
        <w:t xml:space="preserve">        """w = 1 / (1 + tau^beta)"""</w:t>
      </w:r>
    </w:p>
    <w:p>
      <w:pPr>
        <w:shd w:fill="F0F4FA" w:val="clear"/>
        <w:spacing w:after="0" w:before="0"/>
        <w:ind w:left="360"/>
      </w:pPr>
      <w:r>
        <w:rPr>
          <w:rFonts w:ascii="Courier New" w:cs="Courier New" w:eastAsia="Courier New" w:hAnsi="Courier New"/>
          <w:color w:val="1F3864"/>
          <w:sz w:val="19"/>
          <w:szCs w:val="19"/>
        </w:rPr>
        <w:t xml:space="preserve">        return 1.0 / (1.0 + tau ** beta)</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    @staticmethod</w:t>
      </w:r>
    </w:p>
    <w:p>
      <w:pPr>
        <w:shd w:fill="F0F4FA" w:val="clear"/>
        <w:spacing w:after="0" w:before="0"/>
        <w:ind w:left="360"/>
      </w:pPr>
      <w:r>
        <w:rPr>
          <w:rFonts w:ascii="Courier New" w:cs="Courier New" w:eastAsia="Courier New" w:hAnsi="Courier New"/>
          <w:color w:val="1F3864"/>
          <w:sz w:val="19"/>
          <w:szCs w:val="19"/>
        </w:rPr>
        <w:t xml:space="preserve">    def step(tau: int, cutoff: int = 3) -&gt; float:</w:t>
      </w:r>
    </w:p>
    <w:p>
      <w:pPr>
        <w:shd w:fill="F0F4FA" w:val="clear"/>
        <w:spacing w:after="0" w:before="0"/>
        <w:ind w:left="360"/>
      </w:pPr>
      <w:r>
        <w:rPr>
          <w:rFonts w:ascii="Courier New" w:cs="Courier New" w:eastAsia="Courier New" w:hAnsi="Courier New"/>
          <w:color w:val="1F3864"/>
          <w:sz w:val="19"/>
          <w:szCs w:val="19"/>
        </w:rPr>
        <w:t xml:space="preserve">        """w = 1 if tau &lt;= cutoff else 0"""</w:t>
      </w:r>
    </w:p>
    <w:p>
      <w:pPr>
        <w:shd w:fill="F0F4FA" w:val="clear"/>
        <w:spacing w:after="0" w:before="0"/>
        <w:ind w:left="360"/>
      </w:pPr>
      <w:r>
        <w:rPr>
          <w:rFonts w:ascii="Courier New" w:cs="Courier New" w:eastAsia="Courier New" w:hAnsi="Courier New"/>
          <w:color w:val="1F3864"/>
          <w:sz w:val="19"/>
          <w:szCs w:val="19"/>
        </w:rPr>
        <w:t xml:space="preserve">        return 1.0 if tau &lt;= cutoff else 0.0</w:t>
      </w:r>
    </w:p>
    <w:p>
      <w:pPr>
        <w:spacing w:after="160"/>
      </w:pPr>
    </w:p>
    <w:p>
      <w:pPr>
        <w:pStyle w:val="Heading3"/>
      </w:pPr>
      <w:r>
        <w:rPr>
          <w:rFonts w:ascii="Arial" w:cs="Arial" w:eastAsia="Arial" w:hAnsi="Arial"/>
          <w:b/>
          <w:bCs/>
          <w:sz w:val="26"/>
          <w:szCs w:val="26"/>
        </w:rPr>
        <w:t xml:space="preserve">Final Aggregation Weight</w:t>
      </w:r>
    </w:p>
    <w:p>
      <w:pPr>
        <w:spacing w:after="120"/>
      </w:pPr>
      <w:r>
        <w:rPr>
          <w:sz w:val="24"/>
          <w:szCs w:val="24"/>
        </w:rPr>
        <w:t xml:space="preserve">The base weight for each client is its dataset size (as you already do in FedAvg). The staleness-aware weight multiplies this:</w:t>
      </w:r>
    </w:p>
    <w:p>
      <w:pPr>
        <w:shd w:fill="F0F4FA" w:val="clear"/>
        <w:spacing w:after="0" w:before="0"/>
        <w:ind w:left="360"/>
      </w:pPr>
      <w:r>
        <w:rPr>
          <w:rFonts w:ascii="Courier New" w:cs="Courier New" w:eastAsia="Courier New" w:hAnsi="Courier New"/>
          <w:color w:val="1F3864"/>
          <w:sz w:val="19"/>
          <w:szCs w:val="19"/>
        </w:rPr>
        <w:t xml:space="preserve">w_i_final = (n_i / N_submitted) × decay(τ_i)</w:t>
      </w:r>
    </w:p>
    <w:p>
      <w:pPr>
        <w:spacing w:after="120"/>
      </w:pPr>
    </w:p>
    <w:p>
      <w:pPr>
        <w:spacing w:after="120"/>
      </w:pPr>
      <w:r>
        <w:rPr>
          <w:sz w:val="24"/>
          <w:szCs w:val="24"/>
        </w:rPr>
        <w:t xml:space="preserve">Where n_i is client i's sample count and N_submitted is the total samples across submitted clients only (not all registered clients). Renormalize so weights sum to 1.</w:t>
      </w:r>
    </w:p>
    <w:p>
      <w:pPr>
        <w:pStyle w:val="Heading2"/>
      </w:pPr>
      <w:r>
        <w:rPr>
          <w:rFonts w:ascii="Arial" w:cs="Arial" w:eastAsia="Arial" w:hAnsi="Arial"/>
          <w:b/>
          <w:bCs/>
          <w:sz w:val="28"/>
          <w:szCs w:val="28"/>
        </w:rPr>
        <w:t xml:space="preserve">3.3 Module 3 — Malicious Client Detection Gate (anomaly_detector.py)</w:t>
      </w:r>
    </w:p>
    <w:p>
      <w:pPr>
        <w:spacing w:after="120"/>
      </w:pPr>
      <w:r>
        <w:rPr>
          <w:sz w:val="24"/>
          <w:szCs w:val="24"/>
        </w:rPr>
        <w:t xml:space="preserve">This is the most novel component. It computes the </w:t>
      </w:r>
      <w:r>
        <w:rPr>
          <w:b/>
          <w:bCs/>
          <w:sz w:val="24"/>
          <w:szCs w:val="24"/>
        </w:rPr>
        <w:t xml:space="preserve">Staleness-Normalized Anomaly Score (SNAS)</w:t>
      </w:r>
      <w:r>
        <w:rPr>
          <w:sz w:val="24"/>
          <w:szCs w:val="24"/>
        </w:rPr>
        <w:t xml:space="preserve"> for each submitted client.</w:t>
      </w:r>
    </w:p>
    <w:p>
      <w:pPr>
        <w:pStyle w:val="Heading3"/>
      </w:pPr>
      <w:r>
        <w:rPr>
          <w:rFonts w:ascii="Arial" w:cs="Arial" w:eastAsia="Arial" w:hAnsi="Arial"/>
          <w:b/>
          <w:bCs/>
          <w:sz w:val="26"/>
          <w:szCs w:val="26"/>
        </w:rPr>
        <w:t xml:space="preserve">Two Detection Signals</w:t>
      </w:r>
    </w:p>
    <w:p>
      <w:pPr>
        <w:pStyle w:val="Heading4"/>
      </w:pPr>
      <w:r>
        <w:rPr>
          <w:rFonts w:ascii="Arial" w:cs="Arial" w:eastAsia="Arial" w:hAnsi="Arial"/>
          <w:b/>
          <w:bCs/>
          <w:sz w:val="24"/>
          <w:szCs w:val="24"/>
        </w:rPr>
        <w:t xml:space="preserve">Signal A — Activation Distribution Divergence</w:t>
      </w:r>
    </w:p>
    <w:p>
      <w:r>
        <w:t xml:space="preserve">During the forward pass (which already happens in your  endpoint), the server receives a batch of 32-dim activations from each client. Maintain a rolling reference distribution per client built from previous rounds when the client was verified honest.</w:t>
      </w:r>
    </w:p>
    <w:p>
      <w:pPr>
        <w:spacing w:after="120"/>
      </w:pPr>
      <w:r>
        <w:rPr>
          <w:sz w:val="24"/>
          <w:szCs w:val="24"/>
        </w:rPr>
        <w:t xml:space="preserve">The divergence is computed as the symmetric KL divergence between the current activation batch distribution and the client's reference:</w:t>
      </w:r>
    </w:p>
    <w:p>
      <w:pPr>
        <w:shd w:fill="F0F4FA" w:val="clear"/>
        <w:spacing w:after="0" w:before="0"/>
        <w:ind w:left="360"/>
      </w:pPr>
      <w:r>
        <w:rPr>
          <w:rFonts w:ascii="Courier New" w:cs="Courier New" w:eastAsia="Courier New" w:hAnsi="Courier New"/>
          <w:color w:val="1F3864"/>
          <w:sz w:val="19"/>
          <w:szCs w:val="19"/>
        </w:rPr>
        <w:t xml:space="preserve">import numpy as np</w:t>
      </w:r>
    </w:p>
    <w:p>
      <w:pPr>
        <w:shd w:fill="F0F4FA" w:val="clear"/>
        <w:spacing w:after="0" w:before="0"/>
        <w:ind w:left="360"/>
      </w:pPr>
      <w:r>
        <w:rPr>
          <w:rFonts w:ascii="Courier New" w:cs="Courier New" w:eastAsia="Courier New" w:hAnsi="Courier New"/>
          <w:color w:val="1F3864"/>
          <w:sz w:val="19"/>
          <w:szCs w:val="19"/>
        </w:rPr>
        <w:t xml:space="preserve">from scipy.stats import entropy</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def activation_divergence(current_activations: np.ndarray,</w:t>
      </w:r>
    </w:p>
    <w:p>
      <w:pPr>
        <w:shd w:fill="F0F4FA" w:val="clear"/>
        <w:spacing w:after="0" w:before="0"/>
        <w:ind w:left="360"/>
      </w:pPr>
      <w:r>
        <w:rPr>
          <w:rFonts w:ascii="Courier New" w:cs="Courier New" w:eastAsia="Courier New" w:hAnsi="Courier New"/>
          <w:color w:val="1F3864"/>
          <w:sz w:val="19"/>
          <w:szCs w:val="19"/>
        </w:rPr>
        <w:t xml:space="preserve">                           reference_mean: np.ndarray,</w:t>
      </w:r>
    </w:p>
    <w:p>
      <w:pPr>
        <w:shd w:fill="F0F4FA" w:val="clear"/>
        <w:spacing w:after="0" w:before="0"/>
        <w:ind w:left="360"/>
      </w:pPr>
      <w:r>
        <w:rPr>
          <w:rFonts w:ascii="Courier New" w:cs="Courier New" w:eastAsia="Courier New" w:hAnsi="Courier New"/>
          <w:color w:val="1F3864"/>
          <w:sz w:val="19"/>
          <w:szCs w:val="19"/>
        </w:rPr>
        <w:t xml:space="preserve">                           reference_std: np.ndarray) -&gt; float:</w:t>
      </w:r>
    </w:p>
    <w:p>
      <w:pPr>
        <w:shd w:fill="F0F4FA" w:val="clear"/>
        <w:spacing w:after="0" w:before="0"/>
        <w:ind w:left="360"/>
      </w:pPr>
      <w:r>
        <w:rPr>
          <w:rFonts w:ascii="Courier New" w:cs="Courier New" w:eastAsia="Courier New" w:hAnsi="Courier New"/>
          <w:color w:val="1F3864"/>
          <w:sz w:val="19"/>
          <w:szCs w:val="19"/>
        </w:rPr>
        <w:t xml:space="preserve">    '''</w:t>
      </w:r>
    </w:p>
    <w:p>
      <w:pPr>
        <w:shd w:fill="F0F4FA" w:val="clear"/>
        <w:spacing w:after="0" w:before="0"/>
        <w:ind w:left="360"/>
      </w:pPr>
      <w:r>
        <w:rPr>
          <w:rFonts w:ascii="Courier New" w:cs="Courier New" w:eastAsia="Courier New" w:hAnsi="Courier New"/>
          <w:color w:val="1F3864"/>
          <w:sz w:val="19"/>
          <w:szCs w:val="19"/>
        </w:rPr>
        <w:t xml:space="preserve">    current_activations: shape (batch_size, 32)</w:t>
      </w:r>
    </w:p>
    <w:p>
      <w:pPr>
        <w:shd w:fill="F0F4FA" w:val="clear"/>
        <w:spacing w:after="0" w:before="0"/>
        <w:ind w:left="360"/>
      </w:pPr>
      <w:r>
        <w:rPr>
          <w:rFonts w:ascii="Courier New" w:cs="Courier New" w:eastAsia="Courier New" w:hAnsi="Courier New"/>
          <w:color w:val="1F3864"/>
          <w:sz w:val="19"/>
          <w:szCs w:val="19"/>
        </w:rPr>
        <w:t xml:space="preserve">    Computes feature-wise KL divergence averaged across dimensions.</w:t>
      </w:r>
    </w:p>
    <w:p>
      <w:pPr>
        <w:shd w:fill="F0F4FA" w:val="clear"/>
        <w:spacing w:after="0" w:before="0"/>
        <w:ind w:left="360"/>
      </w:pPr>
      <w:r>
        <w:rPr>
          <w:rFonts w:ascii="Courier New" w:cs="Courier New" w:eastAsia="Courier New" w:hAnsi="Courier New"/>
          <w:color w:val="1F3864"/>
          <w:sz w:val="19"/>
          <w:szCs w:val="19"/>
        </w:rPr>
        <w:t xml:space="preserve">    '''</w:t>
      </w:r>
    </w:p>
    <w:p>
      <w:pPr>
        <w:shd w:fill="F0F4FA" w:val="clear"/>
        <w:spacing w:after="0" w:before="0"/>
        <w:ind w:left="360"/>
      </w:pPr>
      <w:r>
        <w:rPr>
          <w:rFonts w:ascii="Courier New" w:cs="Courier New" w:eastAsia="Courier New" w:hAnsi="Courier New"/>
          <w:color w:val="1F3864"/>
          <w:sz w:val="19"/>
          <w:szCs w:val="19"/>
        </w:rPr>
        <w:t xml:space="preserve">    curr_mean = current_activations.mean(axis=0)</w:t>
      </w:r>
    </w:p>
    <w:p>
      <w:pPr>
        <w:shd w:fill="F0F4FA" w:val="clear"/>
        <w:spacing w:after="0" w:before="0"/>
        <w:ind w:left="360"/>
      </w:pPr>
      <w:r>
        <w:rPr>
          <w:rFonts w:ascii="Courier New" w:cs="Courier New" w:eastAsia="Courier New" w:hAnsi="Courier New"/>
          <w:color w:val="1F3864"/>
          <w:sz w:val="19"/>
          <w:szCs w:val="19"/>
        </w:rPr>
        <w:t xml:space="preserve">    curr_std  = current_activations.std(axis=0) + 1e-8</w:t>
      </w:r>
    </w:p>
    <w:p>
      <w:pPr>
        <w:shd w:fill="F0F4FA" w:val="clear"/>
        <w:spacing w:after="0" w:before="0"/>
        <w:ind w:left="360"/>
      </w:pPr>
      <w:r>
        <w:rPr>
          <w:rFonts w:ascii="Courier New" w:cs="Courier New" w:eastAsia="Courier New" w:hAnsi="Courier New"/>
          <w:color w:val="1F3864"/>
          <w:sz w:val="19"/>
          <w:szCs w:val="19"/>
        </w:rPr>
        <w:t xml:space="preserve">    ref_std   = reference_std + 1e-8</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    # KL(current || reference) approximated via Gaussian assumption</w:t>
      </w:r>
    </w:p>
    <w:p>
      <w:pPr>
        <w:shd w:fill="F0F4FA" w:val="clear"/>
        <w:spacing w:after="0" w:before="0"/>
        <w:ind w:left="360"/>
      </w:pPr>
      <w:r>
        <w:rPr>
          <w:rFonts w:ascii="Courier New" w:cs="Courier New" w:eastAsia="Courier New" w:hAnsi="Courier New"/>
          <w:color w:val="1F3864"/>
          <w:sz w:val="19"/>
          <w:szCs w:val="19"/>
        </w:rPr>
        <w:t xml:space="preserve">    kl = (np.log(ref_std / curr_std)</w:t>
      </w:r>
    </w:p>
    <w:p>
      <w:pPr>
        <w:shd w:fill="F0F4FA" w:val="clear"/>
        <w:spacing w:after="0" w:before="0"/>
        <w:ind w:left="360"/>
      </w:pPr>
      <w:r>
        <w:rPr>
          <w:rFonts w:ascii="Courier New" w:cs="Courier New" w:eastAsia="Courier New" w:hAnsi="Courier New"/>
          <w:color w:val="1F3864"/>
          <w:sz w:val="19"/>
          <w:szCs w:val="19"/>
        </w:rPr>
        <w:t xml:space="preserve">          + (curr_std**2 + (curr_mean - reference_mean)**2) / (2 * ref_std**2)</w:t>
      </w:r>
    </w:p>
    <w:p>
      <w:pPr>
        <w:shd w:fill="F0F4FA" w:val="clear"/>
        <w:spacing w:after="0" w:before="0"/>
        <w:ind w:left="360"/>
      </w:pPr>
      <w:r>
        <w:rPr>
          <w:rFonts w:ascii="Courier New" w:cs="Courier New" w:eastAsia="Courier New" w:hAnsi="Courier New"/>
          <w:color w:val="1F3864"/>
          <w:sz w:val="19"/>
          <w:szCs w:val="19"/>
        </w:rPr>
        <w:t xml:space="preserve">          - 0.5)</w:t>
      </w:r>
    </w:p>
    <w:p>
      <w:pPr>
        <w:shd w:fill="F0F4FA" w:val="clear"/>
        <w:spacing w:after="0" w:before="0"/>
        <w:ind w:left="360"/>
      </w:pPr>
      <w:r>
        <w:rPr>
          <w:rFonts w:ascii="Courier New" w:cs="Courier New" w:eastAsia="Courier New" w:hAnsi="Courier New"/>
          <w:color w:val="1F3864"/>
          <w:sz w:val="19"/>
          <w:szCs w:val="19"/>
        </w:rPr>
        <w:t xml:space="preserve">    return float(kl.mean())</w:t>
      </w:r>
    </w:p>
    <w:p>
      <w:pPr>
        <w:spacing w:after="120"/>
      </w:pPr>
    </w:p>
    <w:p>
      <w:pPr>
        <w:spacing w:after="120"/>
      </w:pPr>
      <w:r>
        <w:rPr>
          <w:sz w:val="24"/>
          <w:szCs w:val="24"/>
        </w:rPr>
        <w:t xml:space="preserve">Update the reference after each clean round using an exponential moving average:</w:t>
      </w:r>
    </w:p>
    <w:p>
      <w:pPr>
        <w:shd w:fill="F0F4FA" w:val="clear"/>
        <w:spacing w:after="0" w:before="0"/>
        <w:ind w:left="360"/>
      </w:pPr>
      <w:r>
        <w:rPr>
          <w:rFonts w:ascii="Courier New" w:cs="Courier New" w:eastAsia="Courier New" w:hAnsi="Courier New"/>
          <w:color w:val="1F3864"/>
          <w:sz w:val="19"/>
          <w:szCs w:val="19"/>
        </w:rPr>
        <w:t xml:space="preserve">alpha_ema = 0.1</w:t>
      </w:r>
    </w:p>
    <w:p>
      <w:pPr>
        <w:shd w:fill="F0F4FA" w:val="clear"/>
        <w:spacing w:after="0" w:before="0"/>
        <w:ind w:left="360"/>
      </w:pPr>
      <w:r>
        <w:rPr>
          <w:rFonts w:ascii="Courier New" w:cs="Courier New" w:eastAsia="Courier New" w:hAnsi="Courier New"/>
          <w:color w:val="1F3864"/>
          <w:sz w:val="19"/>
          <w:szCs w:val="19"/>
        </w:rPr>
        <w:t xml:space="preserve">ref_mean = (1 - alpha_ema) * ref_mean + alpha_ema * curr_mean</w:t>
      </w:r>
    </w:p>
    <w:p>
      <w:pPr>
        <w:shd w:fill="F0F4FA" w:val="clear"/>
        <w:spacing w:after="0" w:before="0"/>
        <w:ind w:left="360"/>
      </w:pPr>
      <w:r>
        <w:rPr>
          <w:rFonts w:ascii="Courier New" w:cs="Courier New" w:eastAsia="Courier New" w:hAnsi="Courier New"/>
          <w:color w:val="1F3864"/>
          <w:sz w:val="19"/>
          <w:szCs w:val="19"/>
        </w:rPr>
        <w:t xml:space="preserve">ref_std  = (1 - alpha_ema) * ref_std  + alpha_ema * curr_std</w:t>
      </w:r>
    </w:p>
    <w:p>
      <w:pPr>
        <w:spacing w:after="160"/>
      </w:pPr>
    </w:p>
    <w:p>
      <w:pPr>
        <w:pStyle w:val="Heading4"/>
      </w:pPr>
      <w:r>
        <w:rPr>
          <w:rFonts w:ascii="Arial" w:cs="Arial" w:eastAsia="Arial" w:hAnsi="Arial"/>
          <w:b/>
          <w:bCs/>
          <w:sz w:val="24"/>
          <w:szCs w:val="24"/>
        </w:rPr>
        <w:t xml:space="preserve">Signal B — Encoder Weight Cosine Anomaly</w:t>
      </w:r>
    </w:p>
    <w:p>
      <w:pPr>
        <w:spacing w:after="120"/>
      </w:pPr>
      <w:r>
        <w:rPr>
          <w:sz w:val="24"/>
          <w:szCs w:val="24"/>
        </w:rPr>
        <w:t xml:space="preserve">After a client submits encoder weights, compute cosine similarity against the previous global encoder:</w:t>
      </w:r>
    </w:p>
    <w:p>
      <w:pPr>
        <w:shd w:fill="F0F4FA" w:val="clear"/>
        <w:spacing w:after="0" w:before="0"/>
        <w:ind w:left="360"/>
      </w:pPr>
      <w:r>
        <w:rPr>
          <w:rFonts w:ascii="Courier New" w:cs="Courier New" w:eastAsia="Courier New" w:hAnsi="Courier New"/>
          <w:color w:val="1F3864"/>
          <w:sz w:val="19"/>
          <w:szCs w:val="19"/>
        </w:rPr>
        <w:t xml:space="preserve">import torch</w:t>
      </w:r>
    </w:p>
    <w:p>
      <w:pPr>
        <w:shd w:fill="F0F4FA" w:val="clear"/>
        <w:spacing w:after="0" w:before="0"/>
        <w:ind w:left="360"/>
      </w:pPr>
      <w:r>
        <w:rPr>
          <w:rFonts w:ascii="Courier New" w:cs="Courier New" w:eastAsia="Courier New" w:hAnsi="Courier New"/>
          <w:color w:val="1F3864"/>
          <w:sz w:val="19"/>
          <w:szCs w:val="19"/>
        </w:rPr>
        <w:t xml:space="preserve">import torch.nn.functional as F</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def weight_cosine_anomaly(submitted_weights: dict,</w:t>
      </w:r>
    </w:p>
    <w:p>
      <w:pPr>
        <w:shd w:fill="F0F4FA" w:val="clear"/>
        <w:spacing w:after="0" w:before="0"/>
        <w:ind w:left="360"/>
      </w:pPr>
      <w:r>
        <w:rPr>
          <w:rFonts w:ascii="Courier New" w:cs="Courier New" w:eastAsia="Courier New" w:hAnsi="Courier New"/>
          <w:color w:val="1F3864"/>
          <w:sz w:val="19"/>
          <w:szCs w:val="19"/>
        </w:rPr>
        <w:t xml:space="preserve">                           global_weights: dict) -&gt; float:</w:t>
      </w:r>
    </w:p>
    <w:p>
      <w:pPr>
        <w:shd w:fill="F0F4FA" w:val="clear"/>
        <w:spacing w:after="0" w:before="0"/>
        <w:ind w:left="360"/>
      </w:pPr>
      <w:r>
        <w:rPr>
          <w:rFonts w:ascii="Courier New" w:cs="Courier New" w:eastAsia="Courier New" w:hAnsi="Courier New"/>
          <w:color w:val="1F3864"/>
          <w:sz w:val="19"/>
          <w:szCs w:val="19"/>
        </w:rPr>
        <w:t xml:space="preserve">    '''Returns 1 - cosine_similarity, averaged across all parameter tensors.'''</w:t>
      </w:r>
    </w:p>
    <w:p>
      <w:pPr>
        <w:shd w:fill="F0F4FA" w:val="clear"/>
        <w:spacing w:after="0" w:before="0"/>
        <w:ind w:left="360"/>
      </w:pPr>
      <w:r>
        <w:rPr>
          <w:rFonts w:ascii="Courier New" w:cs="Courier New" w:eastAsia="Courier New" w:hAnsi="Courier New"/>
          <w:color w:val="1F3864"/>
          <w:sz w:val="19"/>
          <w:szCs w:val="19"/>
        </w:rPr>
        <w:t xml:space="preserve">    scores = []</w:t>
      </w:r>
    </w:p>
    <w:p>
      <w:pPr>
        <w:shd w:fill="F0F4FA" w:val="clear"/>
        <w:spacing w:after="0" w:before="0"/>
        <w:ind w:left="360"/>
      </w:pPr>
      <w:r>
        <w:rPr>
          <w:rFonts w:ascii="Courier New" w:cs="Courier New" w:eastAsia="Courier New" w:hAnsi="Courier New"/>
          <w:color w:val="1F3864"/>
          <w:sz w:val="19"/>
          <w:szCs w:val="19"/>
        </w:rPr>
        <w:t xml:space="preserve">    for key in submitted_weights:</w:t>
      </w:r>
    </w:p>
    <w:p>
      <w:pPr>
        <w:shd w:fill="F0F4FA" w:val="clear"/>
        <w:spacing w:after="0" w:before="0"/>
        <w:ind w:left="360"/>
      </w:pPr>
      <w:r>
        <w:rPr>
          <w:rFonts w:ascii="Courier New" w:cs="Courier New" w:eastAsia="Courier New" w:hAnsi="Courier New"/>
          <w:color w:val="1F3864"/>
          <w:sz w:val="19"/>
          <w:szCs w:val="19"/>
        </w:rPr>
        <w:t xml:space="preserve">        w_sub = submitted_weights[key].flatten().float()</w:t>
      </w:r>
    </w:p>
    <w:p>
      <w:pPr>
        <w:shd w:fill="F0F4FA" w:val="clear"/>
        <w:spacing w:after="0" w:before="0"/>
        <w:ind w:left="360"/>
      </w:pPr>
      <w:r>
        <w:rPr>
          <w:rFonts w:ascii="Courier New" w:cs="Courier New" w:eastAsia="Courier New" w:hAnsi="Courier New"/>
          <w:color w:val="1F3864"/>
          <w:sz w:val="19"/>
          <w:szCs w:val="19"/>
        </w:rPr>
        <w:t xml:space="preserve">        w_glb = global_weights[key].flatten().float()</w:t>
      </w:r>
    </w:p>
    <w:p>
      <w:pPr>
        <w:shd w:fill="F0F4FA" w:val="clear"/>
        <w:spacing w:after="0" w:before="0"/>
        <w:ind w:left="360"/>
      </w:pPr>
      <w:r>
        <w:rPr>
          <w:rFonts w:ascii="Courier New" w:cs="Courier New" w:eastAsia="Courier New" w:hAnsi="Courier New"/>
          <w:color w:val="1F3864"/>
          <w:sz w:val="19"/>
          <w:szCs w:val="19"/>
        </w:rPr>
        <w:t xml:space="preserve">        sim = F.cosine_similarity(w_sub.unsqueeze(0),</w:t>
      </w:r>
    </w:p>
    <w:p>
      <w:pPr>
        <w:shd w:fill="F0F4FA" w:val="clear"/>
        <w:spacing w:after="0" w:before="0"/>
        <w:ind w:left="360"/>
      </w:pPr>
      <w:r>
        <w:rPr>
          <w:rFonts w:ascii="Courier New" w:cs="Courier New" w:eastAsia="Courier New" w:hAnsi="Courier New"/>
          <w:color w:val="1F3864"/>
          <w:sz w:val="19"/>
          <w:szCs w:val="19"/>
        </w:rPr>
        <w:t xml:space="preserve">                                   w_glb.unsqueeze(0)).item()</w:t>
      </w:r>
    </w:p>
    <w:p>
      <w:pPr>
        <w:shd w:fill="F0F4FA" w:val="clear"/>
        <w:spacing w:after="0" w:before="0"/>
        <w:ind w:left="360"/>
      </w:pPr>
      <w:r>
        <w:rPr>
          <w:rFonts w:ascii="Courier New" w:cs="Courier New" w:eastAsia="Courier New" w:hAnsi="Courier New"/>
          <w:color w:val="1F3864"/>
          <w:sz w:val="19"/>
          <w:szCs w:val="19"/>
        </w:rPr>
        <w:t xml:space="preserve">        scores.append(1.0 - sim)</w:t>
      </w:r>
    </w:p>
    <w:p>
      <w:pPr>
        <w:shd w:fill="F0F4FA" w:val="clear"/>
        <w:spacing w:after="0" w:before="0"/>
        <w:ind w:left="360"/>
      </w:pPr>
      <w:r>
        <w:rPr>
          <w:rFonts w:ascii="Courier New" w:cs="Courier New" w:eastAsia="Courier New" w:hAnsi="Courier New"/>
          <w:color w:val="1F3864"/>
          <w:sz w:val="19"/>
          <w:szCs w:val="19"/>
        </w:rPr>
        <w:t xml:space="preserve">    return float(np.mean(scores))</w:t>
      </w:r>
    </w:p>
    <w:p>
      <w:pPr>
        <w:spacing w:after="160"/>
      </w:pPr>
    </w:p>
    <w:p>
      <w:pPr>
        <w:pStyle w:val="Heading3"/>
      </w:pPr>
      <w:r>
        <w:rPr>
          <w:rFonts w:ascii="Arial" w:cs="Arial" w:eastAsia="Arial" w:hAnsi="Arial"/>
          <w:b/>
          <w:bCs/>
          <w:sz w:val="26"/>
          <w:szCs w:val="26"/>
        </w:rPr>
        <w:t xml:space="preserve">SNAS — The Novel Detection Statistic</w:t>
      </w:r>
    </w:p>
    <w:p>
      <w:pPr>
        <w:shd w:fill="F0F4FA" w:val="clear"/>
        <w:spacing w:after="0" w:before="0"/>
        <w:ind w:left="360"/>
      </w:pPr>
      <w:r>
        <w:rPr>
          <w:rFonts w:ascii="Courier New" w:cs="Courier New" w:eastAsia="Courier New" w:hAnsi="Courier New"/>
          <w:color w:val="1F3864"/>
          <w:sz w:val="19"/>
          <w:szCs w:val="19"/>
        </w:rPr>
        <w:t xml:space="preserve">SNAS_i = (α × divergence_i + β × cosine_anomaly_i) / (1 + τ_i)</w:t>
      </w:r>
    </w:p>
    <w:p>
      <w:pPr>
        <w:spacing w:after="120"/>
      </w:pPr>
    </w:p>
    <w:p>
      <w:r>
        <w:t xml:space="preserve">Where α and β are weighting coefficients (default α = 0.6, β = 0.4, tunable). The denominator normalizes the anomaly by staleness: a stale but honest client naturally drifts more, so its raw anomaly score is dampened.</w:t>
      </w:r>
    </w:p>
    <w:p>
      <w:pPr>
        <w:shd w:fill="F0F4FA" w:val="clear"/>
        <w:spacing w:after="0" w:before="0"/>
        <w:ind w:left="360"/>
      </w:pPr>
      <w:r>
        <w:rPr>
          <w:rFonts w:ascii="Courier New" w:cs="Courier New" w:eastAsia="Courier New" w:hAnsi="Courier New"/>
          <w:color w:val="1F3864"/>
          <w:sz w:val="19"/>
          <w:szCs w:val="19"/>
        </w:rPr>
        <w:t xml:space="preserve"># In anomaly_detector.py</w:t>
      </w:r>
    </w:p>
    <w:p>
      <w:pPr>
        <w:shd w:fill="F0F4FA" w:val="clear"/>
        <w:spacing w:after="0" w:before="0"/>
        <w:ind w:left="360"/>
      </w:pPr>
      <w:r>
        <w:rPr>
          <w:rFonts w:ascii="Courier New" w:cs="Courier New" w:eastAsia="Courier New" w:hAnsi="Courier New"/>
          <w:color w:val="1F3864"/>
          <w:sz w:val="19"/>
          <w:szCs w:val="19"/>
        </w:rPr>
        <w:t xml:space="preserve">class MaliciousClientGate:</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    def __init__(self, threshold_quarantine=0.8, threshold_flag=0.4,</w:t>
      </w:r>
    </w:p>
    <w:p>
      <w:pPr>
        <w:shd w:fill="F0F4FA" w:val="clear"/>
        <w:spacing w:after="0" w:before="0"/>
        <w:ind w:left="360"/>
      </w:pPr>
      <w:r>
        <w:rPr>
          <w:rFonts w:ascii="Courier New" w:cs="Courier New" w:eastAsia="Courier New" w:hAnsi="Courier New"/>
          <w:color w:val="1F3864"/>
          <w:sz w:val="19"/>
          <w:szCs w:val="19"/>
        </w:rPr>
        <w:t xml:space="preserve">                 alpha=0.6, beta=0.4):</w:t>
      </w:r>
    </w:p>
    <w:p>
      <w:pPr>
        <w:shd w:fill="F0F4FA" w:val="clear"/>
        <w:spacing w:after="0" w:before="0"/>
        <w:ind w:left="360"/>
      </w:pPr>
      <w:r>
        <w:rPr>
          <w:rFonts w:ascii="Courier New" w:cs="Courier New" w:eastAsia="Courier New" w:hAnsi="Courier New"/>
          <w:color w:val="1F3864"/>
          <w:sz w:val="19"/>
          <w:szCs w:val="19"/>
        </w:rPr>
        <w:t xml:space="preserve">        self.threshold_q = threshold_quarantine</w:t>
      </w:r>
    </w:p>
    <w:p>
      <w:pPr>
        <w:shd w:fill="F0F4FA" w:val="clear"/>
        <w:spacing w:after="0" w:before="0"/>
        <w:ind w:left="360"/>
      </w:pPr>
      <w:r>
        <w:rPr>
          <w:rFonts w:ascii="Courier New" w:cs="Courier New" w:eastAsia="Courier New" w:hAnsi="Courier New"/>
          <w:color w:val="1F3864"/>
          <w:sz w:val="19"/>
          <w:szCs w:val="19"/>
        </w:rPr>
        <w:t xml:space="preserve">        self.threshold_f = threshold_flag</w:t>
      </w:r>
    </w:p>
    <w:p>
      <w:pPr>
        <w:shd w:fill="F0F4FA" w:val="clear"/>
        <w:spacing w:after="0" w:before="0"/>
        <w:ind w:left="360"/>
      </w:pPr>
      <w:r>
        <w:rPr>
          <w:rFonts w:ascii="Courier New" w:cs="Courier New" w:eastAsia="Courier New" w:hAnsi="Courier New"/>
          <w:color w:val="1F3864"/>
          <w:sz w:val="19"/>
          <w:szCs w:val="19"/>
        </w:rPr>
        <w:t xml:space="preserve">        self.alpha = alpha</w:t>
      </w:r>
    </w:p>
    <w:p>
      <w:pPr>
        <w:shd w:fill="F0F4FA" w:val="clear"/>
        <w:spacing w:after="0" w:before="0"/>
        <w:ind w:left="360"/>
      </w:pPr>
      <w:r>
        <w:rPr>
          <w:rFonts w:ascii="Courier New" w:cs="Courier New" w:eastAsia="Courier New" w:hAnsi="Courier New"/>
          <w:color w:val="1F3864"/>
          <w:sz w:val="19"/>
          <w:szCs w:val="19"/>
        </w:rPr>
        <w:t xml:space="preserve">        self.beta = beta</w:t>
      </w:r>
    </w:p>
    <w:p>
      <w:pPr>
        <w:shd w:fill="F0F4FA" w:val="clear"/>
        <w:spacing w:after="0" w:before="0"/>
        <w:ind w:left="360"/>
      </w:pPr>
      <w:r>
        <w:rPr>
          <w:rFonts w:ascii="Courier New" w:cs="Courier New" w:eastAsia="Courier New" w:hAnsi="Courier New"/>
          <w:color w:val="1F3864"/>
          <w:sz w:val="19"/>
          <w:szCs w:val="19"/>
        </w:rPr>
        <w:t xml:space="preserve">        # Per-client reference state</w:t>
      </w:r>
    </w:p>
    <w:p>
      <w:pPr>
        <w:shd w:fill="F0F4FA" w:val="clear"/>
        <w:spacing w:after="0" w:before="0"/>
        <w:ind w:left="360"/>
      </w:pPr>
      <w:r>
        <w:rPr>
          <w:rFonts w:ascii="Courier New" w:cs="Courier New" w:eastAsia="Courier New" w:hAnsi="Courier New"/>
          <w:color w:val="1F3864"/>
          <w:sz w:val="19"/>
          <w:szCs w:val="19"/>
        </w:rPr>
        <w:t xml:space="preserve">        self.ref_means = {}   # client_id → np.ndarray (32,)</w:t>
      </w:r>
    </w:p>
    <w:p>
      <w:pPr>
        <w:shd w:fill="F0F4FA" w:val="clear"/>
        <w:spacing w:after="0" w:before="0"/>
        <w:ind w:left="360"/>
      </w:pPr>
      <w:r>
        <w:rPr>
          <w:rFonts w:ascii="Courier New" w:cs="Courier New" w:eastAsia="Courier New" w:hAnsi="Courier New"/>
          <w:color w:val="1F3864"/>
          <w:sz w:val="19"/>
          <w:szCs w:val="19"/>
        </w:rPr>
        <w:t xml:space="preserve">        self.ref_stds  = {}   # client_id → np.ndarray (32,)</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    def compute_snas(self, client_id, current_activations,</w:t>
      </w:r>
    </w:p>
    <w:p>
      <w:pPr>
        <w:shd w:fill="F0F4FA" w:val="clear"/>
        <w:spacing w:after="0" w:before="0"/>
        <w:ind w:left="360"/>
      </w:pPr>
      <w:r>
        <w:rPr>
          <w:rFonts w:ascii="Courier New" w:cs="Courier New" w:eastAsia="Courier New" w:hAnsi="Courier New"/>
          <w:color w:val="1F3864"/>
          <w:sz w:val="19"/>
          <w:szCs w:val="19"/>
        </w:rPr>
        <w:t xml:space="preserve">                      submitted_weights, global_weights, staleness) -&gt; float:</w:t>
      </w:r>
    </w:p>
    <w:p>
      <w:pPr>
        <w:shd w:fill="F0F4FA" w:val="clear"/>
        <w:spacing w:after="0" w:before="0"/>
        <w:ind w:left="360"/>
      </w:pPr>
      <w:r>
        <w:rPr>
          <w:rFonts w:ascii="Courier New" w:cs="Courier New" w:eastAsia="Courier New" w:hAnsi="Courier New"/>
          <w:color w:val="1F3864"/>
          <w:sz w:val="19"/>
          <w:szCs w:val="19"/>
        </w:rPr>
        <w:t xml:space="preserve">        div  = activation_divergence(current_activations,</w:t>
      </w:r>
    </w:p>
    <w:p>
      <w:pPr>
        <w:shd w:fill="F0F4FA" w:val="clear"/>
        <w:spacing w:after="0" w:before="0"/>
        <w:ind w:left="360"/>
      </w:pPr>
      <w:r>
        <w:rPr>
          <w:rFonts w:ascii="Courier New" w:cs="Courier New" w:eastAsia="Courier New" w:hAnsi="Courier New"/>
          <w:color w:val="1F3864"/>
          <w:sz w:val="19"/>
          <w:szCs w:val="19"/>
        </w:rPr>
        <w:t xml:space="preserve">                                      self.ref_means[client_id],</w:t>
      </w:r>
    </w:p>
    <w:p>
      <w:pPr>
        <w:shd w:fill="F0F4FA" w:val="clear"/>
        <w:spacing w:after="0" w:before="0"/>
        <w:ind w:left="360"/>
      </w:pPr>
      <w:r>
        <w:rPr>
          <w:rFonts w:ascii="Courier New" w:cs="Courier New" w:eastAsia="Courier New" w:hAnsi="Courier New"/>
          <w:color w:val="1F3864"/>
          <w:sz w:val="19"/>
          <w:szCs w:val="19"/>
        </w:rPr>
        <w:t xml:space="preserve">                                      self.ref_stds[client_id])</w:t>
      </w:r>
    </w:p>
    <w:p>
      <w:pPr>
        <w:shd w:fill="F0F4FA" w:val="clear"/>
        <w:spacing w:after="0" w:before="0"/>
        <w:ind w:left="360"/>
      </w:pPr>
      <w:r>
        <w:rPr>
          <w:rFonts w:ascii="Courier New" w:cs="Courier New" w:eastAsia="Courier New" w:hAnsi="Courier New"/>
          <w:color w:val="1F3864"/>
          <w:sz w:val="19"/>
          <w:szCs w:val="19"/>
        </w:rPr>
        <w:t xml:space="preserve">        anom = weight_cosine_anomaly(submitted_weights, global_weights)</w:t>
      </w:r>
    </w:p>
    <w:p>
      <w:pPr>
        <w:shd w:fill="F0F4FA" w:val="clear"/>
        <w:spacing w:after="0" w:before="0"/>
        <w:ind w:left="360"/>
      </w:pPr>
      <w:r>
        <w:rPr>
          <w:rFonts w:ascii="Courier New" w:cs="Courier New" w:eastAsia="Courier New" w:hAnsi="Courier New"/>
          <w:color w:val="1F3864"/>
          <w:sz w:val="19"/>
          <w:szCs w:val="19"/>
        </w:rPr>
        <w:t xml:space="preserve">        snas = (self.alpha * div + self.beta * anom) / (1 + staleness)</w:t>
      </w:r>
    </w:p>
    <w:p>
      <w:pPr>
        <w:shd w:fill="F0F4FA" w:val="clear"/>
        <w:spacing w:after="0" w:before="0"/>
        <w:ind w:left="360"/>
      </w:pPr>
      <w:r>
        <w:rPr>
          <w:rFonts w:ascii="Courier New" w:cs="Courier New" w:eastAsia="Courier New" w:hAnsi="Courier New"/>
          <w:color w:val="1F3864"/>
          <w:sz w:val="19"/>
          <w:szCs w:val="19"/>
        </w:rPr>
        <w:t xml:space="preserve">        return snas</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    def gate(self, client_id, snas) -&gt; str:</w:t>
      </w:r>
    </w:p>
    <w:p>
      <w:pPr>
        <w:shd w:fill="F0F4FA" w:val="clear"/>
        <w:spacing w:after="0" w:before="0"/>
        <w:ind w:left="360"/>
      </w:pPr>
      <w:r>
        <w:rPr>
          <w:rFonts w:ascii="Courier New" w:cs="Courier New" w:eastAsia="Courier New" w:hAnsi="Courier New"/>
          <w:color w:val="1F3864"/>
          <w:sz w:val="19"/>
          <w:szCs w:val="19"/>
        </w:rPr>
        <w:t xml:space="preserve">        if snas &gt; self.threshold_q:</w:t>
      </w:r>
    </w:p>
    <w:p>
      <w:pPr>
        <w:shd w:fill="F0F4FA" w:val="clear"/>
        <w:spacing w:after="0" w:before="0"/>
        <w:ind w:left="360"/>
      </w:pPr>
      <w:r>
        <w:rPr>
          <w:rFonts w:ascii="Courier New" w:cs="Courier New" w:eastAsia="Courier New" w:hAnsi="Courier New"/>
          <w:color w:val="1F3864"/>
          <w:sz w:val="19"/>
          <w:szCs w:val="19"/>
        </w:rPr>
        <w:t xml:space="preserve">            return 'quarantine'</w:t>
      </w:r>
    </w:p>
    <w:p>
      <w:pPr>
        <w:shd w:fill="F0F4FA" w:val="clear"/>
        <w:spacing w:after="0" w:before="0"/>
        <w:ind w:left="360"/>
      </w:pPr>
      <w:r>
        <w:rPr>
          <w:rFonts w:ascii="Courier New" w:cs="Courier New" w:eastAsia="Courier New" w:hAnsi="Courier New"/>
          <w:color w:val="1F3864"/>
          <w:sz w:val="19"/>
          <w:szCs w:val="19"/>
        </w:rPr>
        <w:t xml:space="preserve">        elif snas &gt; self.threshold_f:</w:t>
      </w:r>
    </w:p>
    <w:p>
      <w:pPr>
        <w:shd w:fill="F0F4FA" w:val="clear"/>
        <w:spacing w:after="0" w:before="0"/>
        <w:ind w:left="360"/>
      </w:pPr>
      <w:r>
        <w:rPr>
          <w:rFonts w:ascii="Courier New" w:cs="Courier New" w:eastAsia="Courier New" w:hAnsi="Courier New"/>
          <w:color w:val="1F3864"/>
          <w:sz w:val="19"/>
          <w:szCs w:val="19"/>
        </w:rPr>
        <w:t xml:space="preserve">            return 'flag'</w:t>
      </w:r>
    </w:p>
    <w:p>
      <w:pPr>
        <w:shd w:fill="F0F4FA" w:val="clear"/>
        <w:spacing w:after="0" w:before="0"/>
        <w:ind w:left="360"/>
      </w:pPr>
      <w:r>
        <w:rPr>
          <w:rFonts w:ascii="Courier New" w:cs="Courier New" w:eastAsia="Courier New" w:hAnsi="Courier New"/>
          <w:color w:val="1F3864"/>
          <w:sz w:val="19"/>
          <w:szCs w:val="19"/>
        </w:rPr>
        <w:t xml:space="preserve">        else:</w:t>
      </w:r>
    </w:p>
    <w:p>
      <w:pPr>
        <w:shd w:fill="F0F4FA" w:val="clear"/>
        <w:spacing w:after="0" w:before="0"/>
        <w:ind w:left="360"/>
      </w:pPr>
      <w:r>
        <w:rPr>
          <w:rFonts w:ascii="Courier New" w:cs="Courier New" w:eastAsia="Courier New" w:hAnsi="Courier New"/>
          <w:color w:val="1F3864"/>
          <w:sz w:val="19"/>
          <w:szCs w:val="19"/>
        </w:rPr>
        <w:t xml:space="preserve">            return 'accept'</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    def update_reference(self, client_id, activations, ema=0.1):</w:t>
      </w:r>
    </w:p>
    <w:p>
      <w:pPr>
        <w:shd w:fill="F0F4FA" w:val="clear"/>
        <w:spacing w:after="0" w:before="0"/>
        <w:ind w:left="360"/>
      </w:pPr>
      <w:r>
        <w:rPr>
          <w:rFonts w:ascii="Courier New" w:cs="Courier New" w:eastAsia="Courier New" w:hAnsi="Courier New"/>
          <w:color w:val="1F3864"/>
          <w:sz w:val="19"/>
          <w:szCs w:val="19"/>
        </w:rPr>
        <w:t xml:space="preserve">        curr_mean = activations.mean(axis=0)</w:t>
      </w:r>
    </w:p>
    <w:p>
      <w:pPr>
        <w:shd w:fill="F0F4FA" w:val="clear"/>
        <w:spacing w:after="0" w:before="0"/>
        <w:ind w:left="360"/>
      </w:pPr>
      <w:r>
        <w:rPr>
          <w:rFonts w:ascii="Courier New" w:cs="Courier New" w:eastAsia="Courier New" w:hAnsi="Courier New"/>
          <w:color w:val="1F3864"/>
          <w:sz w:val="19"/>
          <w:szCs w:val="19"/>
        </w:rPr>
        <w:t xml:space="preserve">        curr_std  = activations.std(axis=0) + 1e-8</w:t>
      </w:r>
    </w:p>
    <w:p>
      <w:pPr>
        <w:shd w:fill="F0F4FA" w:val="clear"/>
        <w:spacing w:after="0" w:before="0"/>
        <w:ind w:left="360"/>
      </w:pPr>
      <w:r>
        <w:rPr>
          <w:rFonts w:ascii="Courier New" w:cs="Courier New" w:eastAsia="Courier New" w:hAnsi="Courier New"/>
          <w:color w:val="1F3864"/>
          <w:sz w:val="19"/>
          <w:szCs w:val="19"/>
        </w:rPr>
        <w:t xml:space="preserve">        if client_id not in self.ref_means:</w:t>
      </w:r>
    </w:p>
    <w:p>
      <w:pPr>
        <w:shd w:fill="F0F4FA" w:val="clear"/>
        <w:spacing w:after="0" w:before="0"/>
        <w:ind w:left="360"/>
      </w:pPr>
      <w:r>
        <w:rPr>
          <w:rFonts w:ascii="Courier New" w:cs="Courier New" w:eastAsia="Courier New" w:hAnsi="Courier New"/>
          <w:color w:val="1F3864"/>
          <w:sz w:val="19"/>
          <w:szCs w:val="19"/>
        </w:rPr>
        <w:t xml:space="preserve">            self.ref_means[client_id] = curr_mean</w:t>
      </w:r>
    </w:p>
    <w:p>
      <w:pPr>
        <w:shd w:fill="F0F4FA" w:val="clear"/>
        <w:spacing w:after="0" w:before="0"/>
        <w:ind w:left="360"/>
      </w:pPr>
      <w:r>
        <w:rPr>
          <w:rFonts w:ascii="Courier New" w:cs="Courier New" w:eastAsia="Courier New" w:hAnsi="Courier New"/>
          <w:color w:val="1F3864"/>
          <w:sz w:val="19"/>
          <w:szCs w:val="19"/>
        </w:rPr>
        <w:t xml:space="preserve">            self.ref_stds[client_id]  = curr_std</w:t>
      </w:r>
    </w:p>
    <w:p>
      <w:pPr>
        <w:shd w:fill="F0F4FA" w:val="clear"/>
        <w:spacing w:after="0" w:before="0"/>
        <w:ind w:left="360"/>
      </w:pPr>
      <w:r>
        <w:rPr>
          <w:rFonts w:ascii="Courier New" w:cs="Courier New" w:eastAsia="Courier New" w:hAnsi="Courier New"/>
          <w:color w:val="1F3864"/>
          <w:sz w:val="19"/>
          <w:szCs w:val="19"/>
        </w:rPr>
        <w:t xml:space="preserve">        else:</w:t>
      </w:r>
    </w:p>
    <w:p>
      <w:pPr>
        <w:shd w:fill="F0F4FA" w:val="clear"/>
        <w:spacing w:after="0" w:before="0"/>
        <w:ind w:left="360"/>
      </w:pPr>
      <w:r>
        <w:rPr>
          <w:rFonts w:ascii="Courier New" w:cs="Courier New" w:eastAsia="Courier New" w:hAnsi="Courier New"/>
          <w:color w:val="1F3864"/>
          <w:sz w:val="19"/>
          <w:szCs w:val="19"/>
        </w:rPr>
        <w:t xml:space="preserve">            self.ref_means[client_id] = (1-ema)*self.ref_means[client_id] + ema*curr_mean</w:t>
      </w:r>
    </w:p>
    <w:p>
      <w:pPr>
        <w:shd w:fill="F0F4FA" w:val="clear"/>
        <w:spacing w:after="0" w:before="0"/>
        <w:ind w:left="360"/>
      </w:pPr>
      <w:r>
        <w:rPr>
          <w:rFonts w:ascii="Courier New" w:cs="Courier New" w:eastAsia="Courier New" w:hAnsi="Courier New"/>
          <w:color w:val="1F3864"/>
          <w:sz w:val="19"/>
          <w:szCs w:val="19"/>
        </w:rPr>
        <w:t xml:space="preserve">            self.ref_stds[client_id]  = (1-ema)*self.ref_stds[client_id]  + ema*curr_std</w:t>
      </w:r>
    </w:p>
    <w:p>
      <w:pPr>
        <w:spacing w:after="160"/>
      </w:pPr>
    </w:p>
    <w:p>
      <w:pPr>
        <w:pStyle w:val="Heading3"/>
      </w:pPr>
      <w:r>
        <w:rPr>
          <w:rFonts w:ascii="Arial" w:cs="Arial" w:eastAsia="Arial" w:hAnsi="Arial"/>
          <w:b/>
          <w:bCs/>
          <w:sz w:val="26"/>
          <w:szCs w:val="26"/>
        </w:rPr>
        <w:t xml:space="preserve">Trust Score Evolution</w:t>
      </w:r>
    </w:p>
    <w:p>
      <w:pPr>
        <w:spacing w:after="120"/>
      </w:pPr>
      <w:r>
        <w:rPr>
          <w:sz w:val="24"/>
          <w:szCs w:val="24"/>
        </w:rPr>
        <w:t xml:space="preserve">Maintain a per-client trust score T_i initialized to 1.0 and updated based on gate decisions:</w:t>
      </w:r>
    </w:p>
    <w:p>
      <w:pPr>
        <w:shd w:fill="F0F4FA" w:val="clear"/>
        <w:spacing w:after="0" w:before="0"/>
        <w:ind w:left="360"/>
      </w:pPr>
      <w:r>
        <w:rPr>
          <w:rFonts w:ascii="Courier New" w:cs="Courier New" w:eastAsia="Courier New" w:hAnsi="Courier New"/>
          <w:color w:val="1F3864"/>
          <w:sz w:val="19"/>
          <w:szCs w:val="19"/>
        </w:rPr>
        <w:t xml:space="preserve">If 'accept':      T_i ← min(1.0,  T_i + 0.05)</w:t>
      </w:r>
    </w:p>
    <w:p>
      <w:pPr>
        <w:shd w:fill="F0F4FA" w:val="clear"/>
        <w:spacing w:after="0" w:before="0"/>
        <w:ind w:left="360"/>
      </w:pPr>
      <w:r>
        <w:rPr>
          <w:rFonts w:ascii="Courier New" w:cs="Courier New" w:eastAsia="Courier New" w:hAnsi="Courier New"/>
          <w:color w:val="1F3864"/>
          <w:sz w:val="19"/>
          <w:szCs w:val="19"/>
        </w:rPr>
        <w:t xml:space="preserve">If 'flag':        T_i ← T_i × 0.9</w:t>
      </w:r>
    </w:p>
    <w:p>
      <w:pPr>
        <w:shd w:fill="F0F4FA" w:val="clear"/>
        <w:spacing w:after="0" w:before="0"/>
        <w:ind w:left="360"/>
      </w:pPr>
      <w:r>
        <w:rPr>
          <w:rFonts w:ascii="Courier New" w:cs="Courier New" w:eastAsia="Courier New" w:hAnsi="Courier New"/>
          <w:color w:val="1F3864"/>
          <w:sz w:val="19"/>
          <w:szCs w:val="19"/>
        </w:rPr>
        <w:t xml:space="preserve">If 'quarantine':  T_i ← T_i × 0.5,  exclude from aggregation this round</w:t>
      </w:r>
    </w:p>
    <w:p>
      <w:pPr>
        <w:spacing w:after="120"/>
      </w:pPr>
    </w:p>
    <w:p>
      <w:r>
        <w:t xml:space="preserve">A quarantined client can re-enter after K_rehab consecutive clean rounds. Store this in .</w:t>
      </w:r>
    </w:p>
    <w:p>
      <w:pPr>
        <w:pStyle w:val="Heading2"/>
      </w:pPr>
      <w:r>
        <w:rPr>
          <w:rFonts w:ascii="Arial" w:cs="Arial" w:eastAsia="Arial" w:hAnsi="Arial"/>
          <w:b/>
          <w:bCs/>
          <w:sz w:val="28"/>
          <w:szCs w:val="28"/>
        </w:rPr>
        <w:t xml:space="preserve">3.4 Module 4 — Robust Async FedAvg (robust_fedavg.py)</w:t>
      </w:r>
    </w:p>
    <w:p>
      <w:r>
        <w:t xml:space="preserve">Replace your current  with a version that incorporates staleness decay and anomaly gating.</w:t>
      </w:r>
    </w:p>
    <w:p>
      <w:pPr>
        <w:pStyle w:val="Heading3"/>
      </w:pPr>
      <w:r>
        <w:rPr>
          <w:rFonts w:ascii="Arial" w:cs="Arial" w:eastAsia="Arial" w:hAnsi="Arial"/>
          <w:b/>
          <w:bCs/>
          <w:sz w:val="26"/>
          <w:szCs w:val="26"/>
        </w:rPr>
        <w:t xml:space="preserve">Full Aggregation Algorithm</w:t>
      </w:r>
    </w:p>
    <w:p>
      <w:pPr>
        <w:shd w:fill="F0F4FA" w:val="clear"/>
        <w:spacing w:after="0" w:before="0"/>
        <w:ind w:left="360"/>
      </w:pPr>
      <w:r>
        <w:rPr>
          <w:rFonts w:ascii="Courier New" w:cs="Courier New" w:eastAsia="Courier New" w:hAnsi="Courier New"/>
          <w:color w:val="1F3864"/>
          <w:sz w:val="19"/>
          <w:szCs w:val="19"/>
        </w:rPr>
        <w:t xml:space="preserve">ROBUST_ASYNC_FEDAVG(submissions, staleness_counts, gate_decisions, sample_counts):</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Input:</w:t>
      </w:r>
    </w:p>
    <w:p>
      <w:pPr>
        <w:shd w:fill="F0F4FA" w:val="clear"/>
        <w:spacing w:after="0" w:before="0"/>
        <w:ind w:left="360"/>
      </w:pPr>
      <w:r>
        <w:rPr>
          <w:rFonts w:ascii="Courier New" w:cs="Courier New" w:eastAsia="Courier New" w:hAnsi="Courier New"/>
          <w:color w:val="1F3864"/>
          <w:sz w:val="19"/>
          <w:szCs w:val="19"/>
        </w:rPr>
        <w:t xml:space="preserve">    submissions: dict[client_id → encoder_state_dict]  (only submitted clients)</w:t>
      </w:r>
    </w:p>
    <w:p>
      <w:pPr>
        <w:shd w:fill="F0F4FA" w:val="clear"/>
        <w:spacing w:after="0" w:before="0"/>
        <w:ind w:left="360"/>
      </w:pPr>
      <w:r>
        <w:rPr>
          <w:rFonts w:ascii="Courier New" w:cs="Courier New" w:eastAsia="Courier New" w:hAnsi="Courier New"/>
          <w:color w:val="1F3864"/>
          <w:sz w:val="19"/>
          <w:szCs w:val="19"/>
        </w:rPr>
        <w:t xml:space="preserve">    staleness_counts: dict[client_id → τ_i]</w:t>
      </w:r>
    </w:p>
    <w:p>
      <w:pPr>
        <w:shd w:fill="F0F4FA" w:val="clear"/>
        <w:spacing w:after="0" w:before="0"/>
        <w:ind w:left="360"/>
      </w:pPr>
      <w:r>
        <w:rPr>
          <w:rFonts w:ascii="Courier New" w:cs="Courier New" w:eastAsia="Courier New" w:hAnsi="Courier New"/>
          <w:color w:val="1F3864"/>
          <w:sz w:val="19"/>
          <w:szCs w:val="19"/>
        </w:rPr>
        <w:t xml:space="preserve">    gate_decisions: dict[client_id → 'accept'|'flag'|'quarantine']</w:t>
      </w:r>
    </w:p>
    <w:p>
      <w:pPr>
        <w:shd w:fill="F0F4FA" w:val="clear"/>
        <w:spacing w:after="0" w:before="0"/>
        <w:ind w:left="360"/>
      </w:pPr>
      <w:r>
        <w:rPr>
          <w:rFonts w:ascii="Courier New" w:cs="Courier New" w:eastAsia="Courier New" w:hAnsi="Courier New"/>
          <w:color w:val="1F3864"/>
          <w:sz w:val="19"/>
          <w:szCs w:val="19"/>
        </w:rPr>
        <w:t xml:space="preserve">    sample_counts: dict[client_id → n_i]</w:t>
      </w:r>
    </w:p>
    <w:p>
      <w:pPr>
        <w:shd w:fill="F0F4FA" w:val="clear"/>
        <w:spacing w:after="0" w:before="0"/>
        <w:ind w:left="360"/>
      </w:pPr>
      <w:r>
        <w:rPr>
          <w:rFonts w:ascii="Courier New" w:cs="Courier New" w:eastAsia="Courier New" w:hAnsi="Courier New"/>
          <w:color w:val="1F3864"/>
          <w:sz w:val="19"/>
          <w:szCs w:val="19"/>
        </w:rPr>
        <w:t xml:space="preserve">    decay_fn: one of {linear, exponential, polynomial, step}</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Step 1 — Filter quarantined clients:</w:t>
      </w:r>
    </w:p>
    <w:p>
      <w:pPr>
        <w:shd w:fill="F0F4FA" w:val="clear"/>
        <w:spacing w:after="0" w:before="0"/>
        <w:ind w:left="360"/>
      </w:pPr>
      <w:r>
        <w:rPr>
          <w:rFonts w:ascii="Courier New" w:cs="Courier New" w:eastAsia="Courier New" w:hAnsi="Courier New"/>
          <w:color w:val="1F3864"/>
          <w:sz w:val="19"/>
          <w:szCs w:val="19"/>
        </w:rPr>
        <w:t xml:space="preserve">    accepted = {c: w for c, w in submissions.items()</w:t>
      </w:r>
    </w:p>
    <w:p>
      <w:pPr>
        <w:shd w:fill="F0F4FA" w:val="clear"/>
        <w:spacing w:after="0" w:before="0"/>
        <w:ind w:left="360"/>
      </w:pPr>
      <w:r>
        <w:rPr>
          <w:rFonts w:ascii="Courier New" w:cs="Courier New" w:eastAsia="Courier New" w:hAnsi="Courier New"/>
          <w:color w:val="1F3864"/>
          <w:sz w:val="19"/>
          <w:szCs w:val="19"/>
        </w:rPr>
        <w:t xml:space="preserve">                if gate_decisions[c] != 'quarantine'}</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Step 2 — Compute raw weights:</w:t>
      </w:r>
    </w:p>
    <w:p>
      <w:pPr>
        <w:shd w:fill="F0F4FA" w:val="clear"/>
        <w:spacing w:after="0" w:before="0"/>
        <w:ind w:left="360"/>
      </w:pPr>
      <w:r>
        <w:rPr>
          <w:rFonts w:ascii="Courier New" w:cs="Courier New" w:eastAsia="Courier New" w:hAnsi="Courier New"/>
          <w:color w:val="1F3864"/>
          <w:sz w:val="19"/>
          <w:szCs w:val="19"/>
        </w:rPr>
        <w:t xml:space="preserve">    for each c_i in accepted:</w:t>
      </w:r>
    </w:p>
    <w:p>
      <w:pPr>
        <w:shd w:fill="F0F4FA" w:val="clear"/>
        <w:spacing w:after="0" w:before="0"/>
        <w:ind w:left="360"/>
      </w:pPr>
      <w:r>
        <w:rPr>
          <w:rFonts w:ascii="Courier New" w:cs="Courier New" w:eastAsia="Courier New" w:hAnsi="Courier New"/>
          <w:color w:val="1F3864"/>
          <w:sz w:val="19"/>
          <w:szCs w:val="19"/>
        </w:rPr>
        <w:t xml:space="preserve">        staleness_weight = decay_fn(staleness_counts[c_i])</w:t>
      </w:r>
    </w:p>
    <w:p>
      <w:pPr>
        <w:shd w:fill="F0F4FA" w:val="clear"/>
        <w:spacing w:after="0" w:before="0"/>
        <w:ind w:left="360"/>
      </w:pPr>
      <w:r>
        <w:rPr>
          <w:rFonts w:ascii="Courier New" w:cs="Courier New" w:eastAsia="Courier New" w:hAnsi="Courier New"/>
          <w:color w:val="1F3864"/>
          <w:sz w:val="19"/>
          <w:szCs w:val="19"/>
        </w:rPr>
        <w:t xml:space="preserve">        flag_penalty = 0.5 if gate_decisions[c_i] == 'flag' else 1.0</w:t>
      </w:r>
    </w:p>
    <w:p>
      <w:pPr>
        <w:shd w:fill="F0F4FA" w:val="clear"/>
        <w:spacing w:after="0" w:before="0"/>
        <w:ind w:left="360"/>
      </w:pPr>
      <w:r>
        <w:rPr>
          <w:rFonts w:ascii="Courier New" w:cs="Courier New" w:eastAsia="Courier New" w:hAnsi="Courier New"/>
          <w:color w:val="1F3864"/>
          <w:sz w:val="19"/>
          <w:szCs w:val="19"/>
        </w:rPr>
        <w:t xml:space="preserve">        raw_weight[c_i] = sample_counts[c_i] × staleness_weight × flag_penalty</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Step 3 — Normalize:</w:t>
      </w:r>
    </w:p>
    <w:p>
      <w:pPr>
        <w:shd w:fill="F0F4FA" w:val="clear"/>
        <w:spacing w:after="0" w:before="0"/>
        <w:ind w:left="360"/>
      </w:pPr>
      <w:r>
        <w:rPr>
          <w:rFonts w:ascii="Courier New" w:cs="Courier New" w:eastAsia="Courier New" w:hAnsi="Courier New"/>
          <w:color w:val="1F3864"/>
          <w:sz w:val="19"/>
          <w:szCs w:val="19"/>
        </w:rPr>
        <w:t xml:space="preserve">    total = sum(raw_weight.values())</w:t>
      </w:r>
    </w:p>
    <w:p>
      <w:pPr>
        <w:shd w:fill="F0F4FA" w:val="clear"/>
        <w:spacing w:after="0" w:before="0"/>
        <w:ind w:left="360"/>
      </w:pPr>
      <w:r>
        <w:rPr>
          <w:rFonts w:ascii="Courier New" w:cs="Courier New" w:eastAsia="Courier New" w:hAnsi="Courier New"/>
          <w:color w:val="1F3864"/>
          <w:sz w:val="19"/>
          <w:szCs w:val="19"/>
        </w:rPr>
        <w:t xml:space="preserve">    norm_weight[c_i] = raw_weight[c_i] / total</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Step 4 — Weighted average:</w:t>
      </w:r>
    </w:p>
    <w:p>
      <w:pPr>
        <w:shd w:fill="F0F4FA" w:val="clear"/>
        <w:spacing w:after="0" w:before="0"/>
        <w:ind w:left="360"/>
      </w:pPr>
      <w:r>
        <w:rPr>
          <w:rFonts w:ascii="Courier New" w:cs="Courier New" w:eastAsia="Courier New" w:hAnsi="Courier New"/>
          <w:color w:val="1F3864"/>
          <w:sz w:val="19"/>
          <w:szCs w:val="19"/>
        </w:rPr>
        <w:t xml:space="preserve">    global_encoder = {}</w:t>
      </w:r>
    </w:p>
    <w:p>
      <w:pPr>
        <w:shd w:fill="F0F4FA" w:val="clear"/>
        <w:spacing w:after="0" w:before="0"/>
        <w:ind w:left="360"/>
      </w:pPr>
      <w:r>
        <w:rPr>
          <w:rFonts w:ascii="Courier New" w:cs="Courier New" w:eastAsia="Courier New" w:hAnsi="Courier New"/>
          <w:color w:val="1F3864"/>
          <w:sz w:val="19"/>
          <w:szCs w:val="19"/>
        </w:rPr>
        <w:t xml:space="preserve">    for key in encoder_keys:</w:t>
      </w:r>
    </w:p>
    <w:p>
      <w:pPr>
        <w:shd w:fill="F0F4FA" w:val="clear"/>
        <w:spacing w:after="0" w:before="0"/>
        <w:ind w:left="360"/>
      </w:pPr>
      <w:r>
        <w:rPr>
          <w:rFonts w:ascii="Courier New" w:cs="Courier New" w:eastAsia="Courier New" w:hAnsi="Courier New"/>
          <w:color w:val="1F3864"/>
          <w:sz w:val="19"/>
          <w:szCs w:val="19"/>
        </w:rPr>
        <w:t xml:space="preserve">        global_encoder[key] = sum(</w:t>
      </w:r>
    </w:p>
    <w:p>
      <w:pPr>
        <w:shd w:fill="F0F4FA" w:val="clear"/>
        <w:spacing w:after="0" w:before="0"/>
        <w:ind w:left="360"/>
      </w:pPr>
      <w:r>
        <w:rPr>
          <w:rFonts w:ascii="Courier New" w:cs="Courier New" w:eastAsia="Courier New" w:hAnsi="Courier New"/>
          <w:color w:val="1F3864"/>
          <w:sz w:val="19"/>
          <w:szCs w:val="19"/>
        </w:rPr>
        <w:t xml:space="preserve">            norm_weight[c_i] × accepted[c_i][key]</w:t>
      </w:r>
    </w:p>
    <w:p>
      <w:pPr>
        <w:shd w:fill="F0F4FA" w:val="clear"/>
        <w:spacing w:after="0" w:before="0"/>
        <w:ind w:left="360"/>
      </w:pPr>
      <w:r>
        <w:rPr>
          <w:rFonts w:ascii="Courier New" w:cs="Courier New" w:eastAsia="Courier New" w:hAnsi="Courier New"/>
          <w:color w:val="1F3864"/>
          <w:sz w:val="19"/>
          <w:szCs w:val="19"/>
        </w:rPr>
        <w:t xml:space="preserve">            for c_i in accepted</w:t>
      </w:r>
    </w:p>
    <w:p>
      <w:pPr>
        <w:shd w:fill="F0F4FA" w:val="clear"/>
        <w:spacing w:after="0" w:before="0"/>
        <w:ind w:left="360"/>
      </w:pPr>
      <w:r>
        <w:rPr>
          <w:rFonts w:ascii="Courier New" w:cs="Courier New" w:eastAsia="Courier New" w:hAnsi="Courier New"/>
          <w:color w:val="1F3864"/>
          <w:sz w:val="19"/>
          <w:szCs w:val="19"/>
        </w:rPr>
        <w:t xml:space="preserve">        )</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Step 5 — Distribute global_encoder to all non-quarantined clients</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Return global_encoder, norm_weight (for logging)</w:t>
      </w:r>
    </w:p>
    <w:p>
      <w:pPr>
        <w:spacing w:after="160"/>
      </w:pPr>
    </w:p>
    <w:p>
      <w:pPr>
        <w:shd w:fill="F0F4FA" w:val="clear"/>
        <w:spacing w:after="0" w:before="0"/>
        <w:ind w:left="360"/>
      </w:pPr>
      <w:r>
        <w:rPr>
          <w:rFonts w:ascii="Courier New" w:cs="Courier New" w:eastAsia="Courier New" w:hAnsi="Courier New"/>
          <w:color w:val="1F3864"/>
          <w:sz w:val="19"/>
          <w:szCs w:val="19"/>
        </w:rPr>
        <w:t xml:space="preserve"># In robust_fedavg.py</w:t>
      </w:r>
    </w:p>
    <w:p>
      <w:pPr>
        <w:shd w:fill="F0F4FA" w:val="clear"/>
        <w:spacing w:after="0" w:before="0"/>
        <w:ind w:left="360"/>
      </w:pPr>
      <w:r>
        <w:rPr>
          <w:rFonts w:ascii="Courier New" w:cs="Courier New" w:eastAsia="Courier New" w:hAnsi="Courier New"/>
          <w:color w:val="1F3864"/>
          <w:sz w:val="19"/>
          <w:szCs w:val="19"/>
        </w:rPr>
        <w:t xml:space="preserve">import torch</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class RobustAsyncFedAvg:</w:t>
      </w:r>
    </w:p>
    <w:p>
      <w:pPr>
        <w:shd w:fill="F0F4FA" w:val="clear"/>
        <w:spacing w:after="0" w:before="0"/>
        <w:ind w:left="360"/>
      </w:pPr>
      <w:r>
        <w:rPr>
          <w:rFonts w:ascii="Courier New" w:cs="Courier New" w:eastAsia="Courier New" w:hAnsi="Courier New"/>
          <w:color w:val="1F3864"/>
          <w:sz w:val="19"/>
          <w:szCs w:val="19"/>
        </w:rPr>
        <w:t xml:space="preserve">    def __init__(self, decay_fn=StalenessDecay.exponential):</w:t>
      </w:r>
    </w:p>
    <w:p>
      <w:pPr>
        <w:shd w:fill="F0F4FA" w:val="clear"/>
        <w:spacing w:after="0" w:before="0"/>
        <w:ind w:left="360"/>
      </w:pPr>
      <w:r>
        <w:rPr>
          <w:rFonts w:ascii="Courier New" w:cs="Courier New" w:eastAsia="Courier New" w:hAnsi="Courier New"/>
          <w:color w:val="1F3864"/>
          <w:sz w:val="19"/>
          <w:szCs w:val="19"/>
        </w:rPr>
        <w:t xml:space="preserve">        self.decay_fn = decay_fn</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    def aggregate(self, submissions, staleness_counts,</w:t>
      </w:r>
    </w:p>
    <w:p>
      <w:pPr>
        <w:shd w:fill="F0F4FA" w:val="clear"/>
        <w:spacing w:after="0" w:before="0"/>
        <w:ind w:left="360"/>
      </w:pPr>
      <w:r>
        <w:rPr>
          <w:rFonts w:ascii="Courier New" w:cs="Courier New" w:eastAsia="Courier New" w:hAnsi="Courier New"/>
          <w:color w:val="1F3864"/>
          <w:sz w:val="19"/>
          <w:szCs w:val="19"/>
        </w:rPr>
        <w:t xml:space="preserve">                  gate_decisions, sample_counts) -&gt; dict:</w:t>
      </w:r>
    </w:p>
    <w:p>
      <w:pPr>
        <w:shd w:fill="F0F4FA" w:val="clear"/>
        <w:spacing w:after="0" w:before="0"/>
        <w:ind w:left="360"/>
      </w:pPr>
      <w:r>
        <w:rPr>
          <w:rFonts w:ascii="Courier New" w:cs="Courier New" w:eastAsia="Courier New" w:hAnsi="Courier New"/>
          <w:color w:val="1F3864"/>
          <w:sz w:val="19"/>
          <w:szCs w:val="19"/>
        </w:rPr>
        <w:t xml:space="preserve">        accepted = {c: w for c, w in submissions.items()</w:t>
      </w:r>
    </w:p>
    <w:p>
      <w:pPr>
        <w:shd w:fill="F0F4FA" w:val="clear"/>
        <w:spacing w:after="0" w:before="0"/>
        <w:ind w:left="360"/>
      </w:pPr>
      <w:r>
        <w:rPr>
          <w:rFonts w:ascii="Courier New" w:cs="Courier New" w:eastAsia="Courier New" w:hAnsi="Courier New"/>
          <w:color w:val="1F3864"/>
          <w:sz w:val="19"/>
          <w:szCs w:val="19"/>
        </w:rPr>
        <w:t xml:space="preserve">                    if gate_decisions.get(c, 'accept') != 'quarantine'}</w:t>
      </w:r>
    </w:p>
    <w:p>
      <w:pPr>
        <w:shd w:fill="F0F4FA" w:val="clear"/>
        <w:spacing w:after="0" w:before="0"/>
        <w:ind w:left="360"/>
      </w:pPr>
      <w:r>
        <w:rPr>
          <w:rFonts w:ascii="Courier New" w:cs="Courier New" w:eastAsia="Courier New" w:hAnsi="Courier New"/>
          <w:color w:val="1F3864"/>
          <w:sz w:val="19"/>
          <w:szCs w:val="19"/>
        </w:rPr>
        <w:t xml:space="preserve">        if not accepted:</w:t>
      </w:r>
    </w:p>
    <w:p>
      <w:pPr>
        <w:shd w:fill="F0F4FA" w:val="clear"/>
        <w:spacing w:after="0" w:before="0"/>
        <w:ind w:left="360"/>
      </w:pPr>
      <w:r>
        <w:rPr>
          <w:rFonts w:ascii="Courier New" w:cs="Courier New" w:eastAsia="Courier New" w:hAnsi="Courier New"/>
          <w:color w:val="1F3864"/>
          <w:sz w:val="19"/>
          <w:szCs w:val="19"/>
        </w:rPr>
        <w:t xml:space="preserve">            return None  # No valid updates this round</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        raw_weights = {}</w:t>
      </w:r>
    </w:p>
    <w:p>
      <w:pPr>
        <w:shd w:fill="F0F4FA" w:val="clear"/>
        <w:spacing w:after="0" w:before="0"/>
        <w:ind w:left="360"/>
      </w:pPr>
      <w:r>
        <w:rPr>
          <w:rFonts w:ascii="Courier New" w:cs="Courier New" w:eastAsia="Courier New" w:hAnsi="Courier New"/>
          <w:color w:val="1F3864"/>
          <w:sz w:val="19"/>
          <w:szCs w:val="19"/>
        </w:rPr>
        <w:t xml:space="preserve">        for c in accepted:</w:t>
      </w:r>
    </w:p>
    <w:p>
      <w:pPr>
        <w:shd w:fill="F0F4FA" w:val="clear"/>
        <w:spacing w:after="0" w:before="0"/>
        <w:ind w:left="360"/>
      </w:pPr>
      <w:r>
        <w:rPr>
          <w:rFonts w:ascii="Courier New" w:cs="Courier New" w:eastAsia="Courier New" w:hAnsi="Courier New"/>
          <w:color w:val="1F3864"/>
          <w:sz w:val="19"/>
          <w:szCs w:val="19"/>
        </w:rPr>
        <w:t xml:space="preserve">            s = self.decay_fn(staleness_counts.get(c, 0))</w:t>
      </w:r>
    </w:p>
    <w:p>
      <w:pPr>
        <w:shd w:fill="F0F4FA" w:val="clear"/>
        <w:spacing w:after="0" w:before="0"/>
        <w:ind w:left="360"/>
      </w:pPr>
      <w:r>
        <w:rPr>
          <w:rFonts w:ascii="Courier New" w:cs="Courier New" w:eastAsia="Courier New" w:hAnsi="Courier New"/>
          <w:color w:val="1F3864"/>
          <w:sz w:val="19"/>
          <w:szCs w:val="19"/>
        </w:rPr>
        <w:t xml:space="preserve">            p = 0.5 if gate_decisions.get(c) == 'flag' else 1.0</w:t>
      </w:r>
    </w:p>
    <w:p>
      <w:pPr>
        <w:shd w:fill="F0F4FA" w:val="clear"/>
        <w:spacing w:after="0" w:before="0"/>
        <w:ind w:left="360"/>
      </w:pPr>
      <w:r>
        <w:rPr>
          <w:rFonts w:ascii="Courier New" w:cs="Courier New" w:eastAsia="Courier New" w:hAnsi="Courier New"/>
          <w:color w:val="1F3864"/>
          <w:sz w:val="19"/>
          <w:szCs w:val="19"/>
        </w:rPr>
        <w:t xml:space="preserve">            raw_weights[c] = sample_counts[c] * s * p</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        total = sum(raw_weights.values())</w:t>
      </w:r>
    </w:p>
    <w:p>
      <w:pPr>
        <w:shd w:fill="F0F4FA" w:val="clear"/>
        <w:spacing w:after="0" w:before="0"/>
        <w:ind w:left="360"/>
      </w:pPr>
      <w:r>
        <w:rPr>
          <w:rFonts w:ascii="Courier New" w:cs="Courier New" w:eastAsia="Courier New" w:hAnsi="Courier New"/>
          <w:color w:val="1F3864"/>
          <w:sz w:val="19"/>
          <w:szCs w:val="19"/>
        </w:rPr>
        <w:t xml:space="preserve">        norm = {c: raw_weights[c] / total for c in accepted}</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        global_state = {}</w:t>
      </w:r>
    </w:p>
    <w:p>
      <w:pPr>
        <w:shd w:fill="F0F4FA" w:val="clear"/>
        <w:spacing w:after="0" w:before="0"/>
        <w:ind w:left="360"/>
      </w:pPr>
      <w:r>
        <w:rPr>
          <w:rFonts w:ascii="Courier New" w:cs="Courier New" w:eastAsia="Courier New" w:hAnsi="Courier New"/>
          <w:color w:val="1F3864"/>
          <w:sz w:val="19"/>
          <w:szCs w:val="19"/>
        </w:rPr>
        <w:t xml:space="preserve">        keys = list(next(iter(accepted.values())).keys())</w:t>
      </w:r>
    </w:p>
    <w:p>
      <w:pPr>
        <w:shd w:fill="F0F4FA" w:val="clear"/>
        <w:spacing w:after="0" w:before="0"/>
        <w:ind w:left="360"/>
      </w:pPr>
      <w:r>
        <w:rPr>
          <w:rFonts w:ascii="Courier New" w:cs="Courier New" w:eastAsia="Courier New" w:hAnsi="Courier New"/>
          <w:color w:val="1F3864"/>
          <w:sz w:val="19"/>
          <w:szCs w:val="19"/>
        </w:rPr>
        <w:t xml:space="preserve">        for key in keys:</w:t>
      </w:r>
    </w:p>
    <w:p>
      <w:pPr>
        <w:shd w:fill="F0F4FA" w:val="clear"/>
        <w:spacing w:after="0" w:before="0"/>
        <w:ind w:left="360"/>
      </w:pPr>
      <w:r>
        <w:rPr>
          <w:rFonts w:ascii="Courier New" w:cs="Courier New" w:eastAsia="Courier New" w:hAnsi="Courier New"/>
          <w:color w:val="1F3864"/>
          <w:sz w:val="19"/>
          <w:szCs w:val="19"/>
        </w:rPr>
        <w:t xml:space="preserve">            global_state[key] = sum(</w:t>
      </w:r>
    </w:p>
    <w:p>
      <w:pPr>
        <w:shd w:fill="F0F4FA" w:val="clear"/>
        <w:spacing w:after="0" w:before="0"/>
        <w:ind w:left="360"/>
      </w:pPr>
      <w:r>
        <w:rPr>
          <w:rFonts w:ascii="Courier New" w:cs="Courier New" w:eastAsia="Courier New" w:hAnsi="Courier New"/>
          <w:color w:val="1F3864"/>
          <w:sz w:val="19"/>
          <w:szCs w:val="19"/>
        </w:rPr>
        <w:t xml:space="preserve">                norm[c] * accepted[c][key].float() for c in accepted</w:t>
      </w:r>
    </w:p>
    <w:p>
      <w:pPr>
        <w:shd w:fill="F0F4FA" w:val="clear"/>
        <w:spacing w:after="0" w:before="0"/>
        <w:ind w:left="360"/>
      </w:pPr>
      <w:r>
        <w:rPr>
          <w:rFonts w:ascii="Courier New" w:cs="Courier New" w:eastAsia="Courier New" w:hAnsi="Courier New"/>
          <w:color w:val="1F3864"/>
          <w:sz w:val="19"/>
          <w:szCs w:val="19"/>
        </w:rPr>
        <w:t xml:space="preserve">            )</w:t>
      </w:r>
    </w:p>
    <w:p>
      <w:pPr>
        <w:shd w:fill="F0F4FA" w:val="clear"/>
        <w:spacing w:after="0" w:before="0"/>
        <w:ind w:left="360"/>
      </w:pPr>
      <w:r>
        <w:rPr>
          <w:rFonts w:ascii="Courier New" w:cs="Courier New" w:eastAsia="Courier New" w:hAnsi="Courier New"/>
          <w:color w:val="1F3864"/>
          <w:sz w:val="19"/>
          <w:szCs w:val="19"/>
        </w:rPr>
        <w:t xml:space="preserve">        return global_state</w:t>
      </w:r>
    </w:p>
    <w:p>
      <w:pPr>
        <w:spacing w:after="160"/>
      </w:pPr>
    </w:p>
    <w:p>
      <w:pPr>
        <w:pBdr>
          <w:bottom w:val="single" w:color="2E4A7A" w:sz="4" w:space="1"/>
        </w:pBdr>
        <w:spacing w:after="120" w:before="120"/>
      </w:pPr>
      <w:r>
        <w:t xml:space="preserve"/>
      </w:r>
    </w:p>
    <w:p>
      <w:pPr>
        <w:pStyle w:val="Heading1"/>
      </w:pPr>
      <w:r>
        <w:rPr>
          <w:rFonts w:ascii="Arial" w:cs="Arial" w:eastAsia="Arial" w:hAnsi="Arial"/>
          <w:b/>
          <w:bCs/>
          <w:sz w:val="32"/>
          <w:szCs w:val="32"/>
        </w:rPr>
        <w:t xml:space="preserve">Part 4 — Attack Simulator (attack_simulator.py)</w:t>
      </w:r>
    </w:p>
    <w:p>
      <w:pPr>
        <w:spacing w:after="120"/>
      </w:pPr>
      <w:r>
        <w:rPr>
          <w:sz w:val="24"/>
          <w:szCs w:val="24"/>
        </w:rPr>
        <w:t xml:space="preserve">You need to inject attacks to evaluate your detection. Add an AttackSimulator class that wraps a client's encoder submission.</w:t>
      </w:r>
    </w:p>
    <w:p>
      <w:pPr>
        <w:pStyle w:val="Heading2"/>
      </w:pPr>
      <w:r>
        <w:rPr>
          <w:rFonts w:ascii="Arial" w:cs="Arial" w:eastAsia="Arial" w:hAnsi="Arial"/>
          <w:b/>
          <w:bCs/>
          <w:sz w:val="28"/>
          <w:szCs w:val="28"/>
        </w:rPr>
        <w:t xml:space="preserve">Attack Implementations</w:t>
      </w:r>
    </w:p>
    <w:p>
      <w:pPr>
        <w:shd w:fill="F0F4FA" w:val="clear"/>
        <w:spacing w:after="0" w:before="0"/>
        <w:ind w:left="360"/>
      </w:pPr>
      <w:r>
        <w:rPr>
          <w:rFonts w:ascii="Courier New" w:cs="Courier New" w:eastAsia="Courier New" w:hAnsi="Courier New"/>
          <w:color w:val="1F3864"/>
          <w:sz w:val="19"/>
          <w:szCs w:val="19"/>
        </w:rPr>
        <w:t xml:space="preserve"># In src/sfl/common/attack_simulator.py</w:t>
      </w:r>
    </w:p>
    <w:p>
      <w:pPr>
        <w:shd w:fill="F0F4FA" w:val="clear"/>
        <w:spacing w:after="0" w:before="0"/>
        <w:ind w:left="360"/>
      </w:pPr>
      <w:r>
        <w:rPr>
          <w:rFonts w:ascii="Courier New" w:cs="Courier New" w:eastAsia="Courier New" w:hAnsi="Courier New"/>
          <w:color w:val="1F3864"/>
          <w:sz w:val="19"/>
          <w:szCs w:val="19"/>
        </w:rPr>
        <w:t xml:space="preserve">import torch</w:t>
      </w:r>
    </w:p>
    <w:p>
      <w:pPr>
        <w:shd w:fill="F0F4FA" w:val="clear"/>
        <w:spacing w:after="0" w:before="0"/>
        <w:ind w:left="360"/>
      </w:pPr>
      <w:r>
        <w:rPr>
          <w:rFonts w:ascii="Courier New" w:cs="Courier New" w:eastAsia="Courier New" w:hAnsi="Courier New"/>
          <w:color w:val="1F3864"/>
          <w:sz w:val="19"/>
          <w:szCs w:val="19"/>
        </w:rPr>
        <w:t xml:space="preserve">import copy</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class AttackSimulator:</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    @staticmethod</w:t>
      </w:r>
    </w:p>
    <w:p>
      <w:pPr>
        <w:shd w:fill="F0F4FA" w:val="clear"/>
        <w:spacing w:after="0" w:before="0"/>
        <w:ind w:left="360"/>
      </w:pPr>
      <w:r>
        <w:rPr>
          <w:rFonts w:ascii="Courier New" w:cs="Courier New" w:eastAsia="Courier New" w:hAnsi="Courier New"/>
          <w:color w:val="1F3864"/>
          <w:sz w:val="19"/>
          <w:szCs w:val="19"/>
        </w:rPr>
        <w:t xml:space="preserve">    def gradient_scaling(weights: dict, scale: float = 10.0) -&gt; dict:</w:t>
      </w:r>
    </w:p>
    <w:p>
      <w:pPr>
        <w:shd w:fill="F0F4FA" w:val="clear"/>
        <w:spacing w:after="0" w:before="0"/>
        <w:ind w:left="360"/>
      </w:pPr>
      <w:r>
        <w:rPr>
          <w:rFonts w:ascii="Courier New" w:cs="Courier New" w:eastAsia="Courier New" w:hAnsi="Courier New"/>
          <w:color w:val="1F3864"/>
          <w:sz w:val="19"/>
          <w:szCs w:val="19"/>
        </w:rPr>
        <w:t xml:space="preserve">        '''Multiply all weight tensors by a large scalar.'''</w:t>
      </w:r>
    </w:p>
    <w:p>
      <w:pPr>
        <w:shd w:fill="F0F4FA" w:val="clear"/>
        <w:spacing w:after="0" w:before="0"/>
        <w:ind w:left="360"/>
      </w:pPr>
      <w:r>
        <w:rPr>
          <w:rFonts w:ascii="Courier New" w:cs="Courier New" w:eastAsia="Courier New" w:hAnsi="Courier New"/>
          <w:color w:val="1F3864"/>
          <w:sz w:val="19"/>
          <w:szCs w:val="19"/>
        </w:rPr>
        <w:t xml:space="preserve">        return {k: v * scale for k, v in weights.items()}</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    @staticmethod</w:t>
      </w:r>
    </w:p>
    <w:p>
      <w:pPr>
        <w:shd w:fill="F0F4FA" w:val="clear"/>
        <w:spacing w:after="0" w:before="0"/>
        <w:ind w:left="360"/>
      </w:pPr>
      <w:r>
        <w:rPr>
          <w:rFonts w:ascii="Courier New" w:cs="Courier New" w:eastAsia="Courier New" w:hAnsi="Courier New"/>
          <w:color w:val="1F3864"/>
          <w:sz w:val="19"/>
          <w:szCs w:val="19"/>
        </w:rPr>
        <w:t xml:space="preserve">    def label_flip_proxy(weights: dict, noise_std: float = 0.3) -&gt; dict:</w:t>
      </w:r>
    </w:p>
    <w:p>
      <w:pPr>
        <w:shd w:fill="F0F4FA" w:val="clear"/>
        <w:spacing w:after="0" w:before="0"/>
        <w:ind w:left="360"/>
      </w:pPr>
      <w:r>
        <w:rPr>
          <w:rFonts w:ascii="Courier New" w:cs="Courier New" w:eastAsia="Courier New" w:hAnsi="Courier New"/>
          <w:color w:val="1F3864"/>
          <w:sz w:val="19"/>
          <w:szCs w:val="19"/>
        </w:rPr>
        <w:t xml:space="preserve">        '''Approximate label-flip effect: add large structured noise.'''</w:t>
      </w:r>
    </w:p>
    <w:p>
      <w:pPr>
        <w:shd w:fill="F0F4FA" w:val="clear"/>
        <w:spacing w:after="0" w:before="0"/>
        <w:ind w:left="360"/>
      </w:pPr>
      <w:r>
        <w:rPr>
          <w:rFonts w:ascii="Courier New" w:cs="Courier New" w:eastAsia="Courier New" w:hAnsi="Courier New"/>
          <w:color w:val="1F3864"/>
          <w:sz w:val="19"/>
          <w:szCs w:val="19"/>
        </w:rPr>
        <w:t xml:space="preserve">        return {k: v + torch.randn_like(v) * noise_std for k, v in weights.items()}</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    @staticmethod</w:t>
      </w:r>
    </w:p>
    <w:p>
      <w:pPr>
        <w:shd w:fill="F0F4FA" w:val="clear"/>
        <w:spacing w:after="0" w:before="0"/>
        <w:ind w:left="360"/>
      </w:pPr>
      <w:r>
        <w:rPr>
          <w:rFonts w:ascii="Courier New" w:cs="Courier New" w:eastAsia="Courier New" w:hAnsi="Courier New"/>
          <w:color w:val="1F3864"/>
          <w:sz w:val="19"/>
          <w:szCs w:val="19"/>
        </w:rPr>
        <w:t xml:space="preserve">    def free_rider(weights: dict) -&gt; dict:</w:t>
      </w:r>
    </w:p>
    <w:p>
      <w:pPr>
        <w:shd w:fill="F0F4FA" w:val="clear"/>
        <w:spacing w:after="0" w:before="0"/>
        <w:ind w:left="360"/>
      </w:pPr>
      <w:r>
        <w:rPr>
          <w:rFonts w:ascii="Courier New" w:cs="Courier New" w:eastAsia="Courier New" w:hAnsi="Courier New"/>
          <w:color w:val="1F3864"/>
          <w:sz w:val="19"/>
          <w:szCs w:val="19"/>
        </w:rPr>
        <w:t xml:space="preserve">        '''Submit random weights of the same shape.'''</w:t>
      </w:r>
    </w:p>
    <w:p>
      <w:pPr>
        <w:shd w:fill="F0F4FA" w:val="clear"/>
        <w:spacing w:after="0" w:before="0"/>
        <w:ind w:left="360"/>
      </w:pPr>
      <w:r>
        <w:rPr>
          <w:rFonts w:ascii="Courier New" w:cs="Courier New" w:eastAsia="Courier New" w:hAnsi="Courier New"/>
          <w:color w:val="1F3864"/>
          <w:sz w:val="19"/>
          <w:szCs w:val="19"/>
        </w:rPr>
        <w:t xml:space="preserve">        return {k: torch.randn_like(v) for k, v in weights.items()}</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    @staticmethod</w:t>
      </w:r>
    </w:p>
    <w:p>
      <w:pPr>
        <w:shd w:fill="F0F4FA" w:val="clear"/>
        <w:spacing w:after="0" w:before="0"/>
        <w:ind w:left="360"/>
      </w:pPr>
      <w:r>
        <w:rPr>
          <w:rFonts w:ascii="Courier New" w:cs="Courier New" w:eastAsia="Courier New" w:hAnsi="Courier New"/>
          <w:color w:val="1F3864"/>
          <w:sz w:val="19"/>
          <w:szCs w:val="19"/>
        </w:rPr>
        <w:t xml:space="preserve">    def backdoor(weights: dict, trigger_scale: float = 5.0,</w:t>
      </w:r>
    </w:p>
    <w:p>
      <w:pPr>
        <w:shd w:fill="F0F4FA" w:val="clear"/>
        <w:spacing w:after="0" w:before="0"/>
        <w:ind w:left="360"/>
      </w:pPr>
      <w:r>
        <w:rPr>
          <w:rFonts w:ascii="Courier New" w:cs="Courier New" w:eastAsia="Courier New" w:hAnsi="Courier New"/>
          <w:color w:val="1F3864"/>
          <w:sz w:val="19"/>
          <w:szCs w:val="19"/>
        </w:rPr>
        <w:t xml:space="preserve">                  trigger_fraction: float = 0.1) -&gt; dict:</w:t>
      </w:r>
    </w:p>
    <w:p>
      <w:pPr>
        <w:shd w:fill="F0F4FA" w:val="clear"/>
        <w:spacing w:after="0" w:before="0"/>
        <w:ind w:left="360"/>
      </w:pPr>
      <w:r>
        <w:rPr>
          <w:rFonts w:ascii="Courier New" w:cs="Courier New" w:eastAsia="Courier New" w:hAnsi="Courier New"/>
          <w:color w:val="1F3864"/>
          <w:sz w:val="19"/>
          <w:szCs w:val="19"/>
        </w:rPr>
        <w:t xml:space="preserve">        '''Perturb a fraction of weights by a large amount.'''</w:t>
      </w:r>
    </w:p>
    <w:p>
      <w:pPr>
        <w:shd w:fill="F0F4FA" w:val="clear"/>
        <w:spacing w:after="0" w:before="0"/>
        <w:ind w:left="360"/>
      </w:pPr>
      <w:r>
        <w:rPr>
          <w:rFonts w:ascii="Courier New" w:cs="Courier New" w:eastAsia="Courier New" w:hAnsi="Courier New"/>
          <w:color w:val="1F3864"/>
          <w:sz w:val="19"/>
          <w:szCs w:val="19"/>
        </w:rPr>
        <w:t xml:space="preserve">        poisoned = copy.deepcopy(weights)</w:t>
      </w:r>
    </w:p>
    <w:p>
      <w:pPr>
        <w:shd w:fill="F0F4FA" w:val="clear"/>
        <w:spacing w:after="0" w:before="0"/>
        <w:ind w:left="360"/>
      </w:pPr>
      <w:r>
        <w:rPr>
          <w:rFonts w:ascii="Courier New" w:cs="Courier New" w:eastAsia="Courier New" w:hAnsi="Courier New"/>
          <w:color w:val="1F3864"/>
          <w:sz w:val="19"/>
          <w:szCs w:val="19"/>
        </w:rPr>
        <w:t xml:space="preserve">        for k, v in poisoned.items():</w:t>
      </w:r>
    </w:p>
    <w:p>
      <w:pPr>
        <w:shd w:fill="F0F4FA" w:val="clear"/>
        <w:spacing w:after="0" w:before="0"/>
        <w:ind w:left="360"/>
      </w:pPr>
      <w:r>
        <w:rPr>
          <w:rFonts w:ascii="Courier New" w:cs="Courier New" w:eastAsia="Courier New" w:hAnsi="Courier New"/>
          <w:color w:val="1F3864"/>
          <w:sz w:val="19"/>
          <w:szCs w:val="19"/>
        </w:rPr>
        <w:t xml:space="preserve">            mask = (torch.rand_like(v) &lt; trigger_fraction).float()</w:t>
      </w:r>
    </w:p>
    <w:p>
      <w:pPr>
        <w:shd w:fill="F0F4FA" w:val="clear"/>
        <w:spacing w:after="0" w:before="0"/>
        <w:ind w:left="360"/>
      </w:pPr>
      <w:r>
        <w:rPr>
          <w:rFonts w:ascii="Courier New" w:cs="Courier New" w:eastAsia="Courier New" w:hAnsi="Courier New"/>
          <w:color w:val="1F3864"/>
          <w:sz w:val="19"/>
          <w:szCs w:val="19"/>
        </w:rPr>
        <w:t xml:space="preserve">            poisoned[k] = v + mask * trigger_scale</w:t>
      </w:r>
    </w:p>
    <w:p>
      <w:pPr>
        <w:shd w:fill="F0F4FA" w:val="clear"/>
        <w:spacing w:after="0" w:before="0"/>
        <w:ind w:left="360"/>
      </w:pPr>
      <w:r>
        <w:rPr>
          <w:rFonts w:ascii="Courier New" w:cs="Courier New" w:eastAsia="Courier New" w:hAnsi="Courier New"/>
          <w:color w:val="1F3864"/>
          <w:sz w:val="19"/>
          <w:szCs w:val="19"/>
        </w:rPr>
        <w:t xml:space="preserve">        return poisoned</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    @staticmethod</w:t>
      </w:r>
    </w:p>
    <w:p>
      <w:pPr>
        <w:shd w:fill="F0F4FA" w:val="clear"/>
        <w:spacing w:after="0" w:before="0"/>
        <w:ind w:left="360"/>
      </w:pPr>
      <w:r>
        <w:rPr>
          <w:rFonts w:ascii="Courier New" w:cs="Courier New" w:eastAsia="Courier New" w:hAnsi="Courier New"/>
          <w:color w:val="1F3864"/>
          <w:sz w:val="19"/>
          <w:szCs w:val="19"/>
        </w:rPr>
        <w:t xml:space="preserve">    def slow_poisoner(weights: dict, delay_rounds: int = 2,</w:t>
      </w:r>
    </w:p>
    <w:p>
      <w:pPr>
        <w:shd w:fill="F0F4FA" w:val="clear"/>
        <w:spacing w:after="0" w:before="0"/>
        <w:ind w:left="360"/>
      </w:pPr>
      <w:r>
        <w:rPr>
          <w:rFonts w:ascii="Courier New" w:cs="Courier New" w:eastAsia="Courier New" w:hAnsi="Courier New"/>
          <w:color w:val="1F3864"/>
          <w:sz w:val="19"/>
          <w:szCs w:val="19"/>
        </w:rPr>
        <w:t xml:space="preserve">                       scale: float = 5.0) -&gt; dict:</w:t>
      </w:r>
    </w:p>
    <w:p>
      <w:pPr>
        <w:shd w:fill="F0F4FA" w:val="clear"/>
        <w:spacing w:after="0" w:before="0"/>
        <w:ind w:left="360"/>
      </w:pPr>
      <w:r>
        <w:rPr>
          <w:rFonts w:ascii="Courier New" w:cs="Courier New" w:eastAsia="Courier New" w:hAnsi="Courier New"/>
          <w:color w:val="1F3864"/>
          <w:sz w:val="19"/>
          <w:szCs w:val="19"/>
        </w:rPr>
        <w:t xml:space="preserve">        '''</w:t>
      </w:r>
    </w:p>
    <w:p>
      <w:pPr>
        <w:shd w:fill="F0F4FA" w:val="clear"/>
        <w:spacing w:after="0" w:before="0"/>
        <w:ind w:left="360"/>
      </w:pPr>
      <w:r>
        <w:rPr>
          <w:rFonts w:ascii="Courier New" w:cs="Courier New" w:eastAsia="Courier New" w:hAnsi="Courier New"/>
          <w:color w:val="1F3864"/>
          <w:sz w:val="19"/>
          <w:szCs w:val="19"/>
        </w:rPr>
        <w:t xml:space="preserve">        Simulates a client that waits (becomes stale) then submits</w:t>
      </w:r>
    </w:p>
    <w:p>
      <w:pPr>
        <w:shd w:fill="F0F4FA" w:val="clear"/>
        <w:spacing w:after="0" w:before="0"/>
        <w:ind w:left="360"/>
      </w:pPr>
      <w:r>
        <w:rPr>
          <w:rFonts w:ascii="Courier New" w:cs="Courier New" w:eastAsia="Courier New" w:hAnsi="Courier New"/>
          <w:color w:val="1F3864"/>
          <w:sz w:val="19"/>
          <w:szCs w:val="19"/>
        </w:rPr>
        <w:t xml:space="preserve">        a scaled poisoned update. Pass τ=delay_rounds to staleness registry</w:t>
      </w:r>
    </w:p>
    <w:p>
      <w:pPr>
        <w:shd w:fill="F0F4FA" w:val="clear"/>
        <w:spacing w:after="0" w:before="0"/>
        <w:ind w:left="360"/>
      </w:pPr>
      <w:r>
        <w:rPr>
          <w:rFonts w:ascii="Courier New" w:cs="Courier New" w:eastAsia="Courier New" w:hAnsi="Courier New"/>
          <w:color w:val="1F3864"/>
          <w:sz w:val="19"/>
          <w:szCs w:val="19"/>
        </w:rPr>
        <w:t xml:space="preserve">        alongside this submission to simulate the timing.</w:t>
      </w:r>
    </w:p>
    <w:p>
      <w:pPr>
        <w:shd w:fill="F0F4FA" w:val="clear"/>
        <w:spacing w:after="0" w:before="0"/>
        <w:ind w:left="360"/>
      </w:pPr>
      <w:r>
        <w:rPr>
          <w:rFonts w:ascii="Courier New" w:cs="Courier New" w:eastAsia="Courier New" w:hAnsi="Courier New"/>
          <w:color w:val="1F3864"/>
          <w:sz w:val="19"/>
          <w:szCs w:val="19"/>
        </w:rPr>
        <w:t xml:space="preserve">        '''</w:t>
      </w:r>
    </w:p>
    <w:p>
      <w:pPr>
        <w:shd w:fill="F0F4FA" w:val="clear"/>
        <w:spacing w:after="0" w:before="0"/>
        <w:ind w:left="360"/>
      </w:pPr>
      <w:r>
        <w:rPr>
          <w:rFonts w:ascii="Courier New" w:cs="Courier New" w:eastAsia="Courier New" w:hAnsi="Courier New"/>
          <w:color w:val="1F3864"/>
          <w:sz w:val="19"/>
          <w:szCs w:val="19"/>
        </w:rPr>
        <w:t xml:space="preserve">        return AttackSimulator.gradient_scaling(weights, scale)</w:t>
      </w:r>
    </w:p>
    <w:p>
      <w:pPr>
        <w:spacing w:after="160"/>
      </w:pPr>
    </w:p>
    <w:p>
      <w:r>
        <w:t xml:space="preserve">In , add an  parameter:</w:t>
      </w:r>
    </w:p>
    <w:p>
      <w:pPr>
        <w:shd w:fill="F0F4FA" w:val="clear"/>
        <w:spacing w:after="0" w:before="0"/>
        <w:ind w:left="360"/>
      </w:pPr>
      <w:r>
        <w:rPr>
          <w:rFonts w:ascii="Courier New" w:cs="Courier New" w:eastAsia="Courier New" w:hAnsi="Courier New"/>
          <w:color w:val="1F3864"/>
          <w:sz w:val="19"/>
          <w:szCs w:val="19"/>
        </w:rPr>
        <w:t xml:space="preserve">attack_config = {</w:t>
      </w:r>
    </w:p>
    <w:p>
      <w:pPr>
        <w:shd w:fill="F0F4FA" w:val="clear"/>
        <w:spacing w:after="0" w:before="0"/>
        <w:ind w:left="360"/>
      </w:pPr>
      <w:r>
        <w:rPr>
          <w:rFonts w:ascii="Courier New" w:cs="Courier New" w:eastAsia="Courier New" w:hAnsi="Courier New"/>
          <w:color w:val="1F3864"/>
          <w:sz w:val="19"/>
          <w:szCs w:val="19"/>
        </w:rPr>
        <w:t xml:space="preserve">    'client_1': {'type': 'gradient_scaling', 'params': {'scale': 10.0}},</w:t>
      </w:r>
    </w:p>
    <w:p>
      <w:pPr>
        <w:shd w:fill="F0F4FA" w:val="clear"/>
        <w:spacing w:after="0" w:before="0"/>
        <w:ind w:left="360"/>
      </w:pPr>
      <w:r>
        <w:rPr>
          <w:rFonts w:ascii="Courier New" w:cs="Courier New" w:eastAsia="Courier New" w:hAnsi="Courier New"/>
          <w:color w:val="1F3864"/>
          <w:sz w:val="19"/>
          <w:szCs w:val="19"/>
        </w:rPr>
        <w:t xml:space="preserve">    # 'client_2': {'type': 'free_rider'},</w:t>
      </w:r>
    </w:p>
    <w:p>
      <w:pPr>
        <w:shd w:fill="F0F4FA" w:val="clear"/>
        <w:spacing w:after="0" w:before="0"/>
        <w:ind w:left="360"/>
      </w:pPr>
      <w:r>
        <w:rPr>
          <w:rFonts w:ascii="Courier New" w:cs="Courier New" w:eastAsia="Courier New" w:hAnsi="Courier New"/>
          <w:color w:val="1F3864"/>
          <w:sz w:val="19"/>
          <w:szCs w:val="19"/>
        </w:rPr>
        <w:t xml:space="preserve">}</w:t>
      </w:r>
    </w:p>
    <w:p>
      <w:pPr>
        <w:spacing w:after="120"/>
      </w:pPr>
    </w:p>
    <w:p>
      <w:pPr>
        <w:spacing w:after="120"/>
      </w:pPr>
      <w:r>
        <w:rPr>
          <w:sz w:val="24"/>
          <w:szCs w:val="24"/>
        </w:rPr>
        <w:t xml:space="preserve">Apply the attack before the client's encoder submission call.</w:t>
      </w:r>
    </w:p>
    <w:p>
      <w:pPr>
        <w:pBdr>
          <w:bottom w:val="single" w:color="2E4A7A" w:sz="4" w:space="1"/>
        </w:pBdr>
        <w:spacing w:after="120" w:before="120"/>
      </w:pPr>
      <w:r>
        <w:t xml:space="preserve"/>
      </w:r>
    </w:p>
    <w:p>
      <w:pPr>
        <w:pStyle w:val="Heading1"/>
      </w:pPr>
      <w:r>
        <w:rPr>
          <w:rFonts w:ascii="Arial" w:cs="Arial" w:eastAsia="Arial" w:hAnsi="Arial"/>
          <w:b/>
          <w:bCs/>
          <w:sz w:val="32"/>
          <w:szCs w:val="32"/>
        </w:rPr>
        <w:t xml:space="preserve">Part 5 — Integration: What Changes in Existing Files</w:t>
      </w:r>
    </w:p>
    <w:p>
      <w:pPr>
        <w:pStyle w:val="Heading2"/>
      </w:pPr>
      <w:r>
        <w:rPr>
          <w:rFonts w:ascii="Arial" w:cs="Arial" w:eastAsia="Arial" w:hAnsi="Arial"/>
          <w:b/>
          <w:bCs/>
          <w:sz w:val="28"/>
          <w:szCs w:val="28"/>
        </w:rPr>
        <w:t xml:space="preserve">src/sfl/server/app.py</w:t>
      </w:r>
    </w:p>
    <w:p>
      <w:pPr>
        <w:spacing w:after="120"/>
      </w:pPr>
      <w:r>
        <w:rPr>
          <w:sz w:val="24"/>
          <w:szCs w:val="24"/>
        </w:rPr>
        <w:t xml:space="preserve">Add two new behaviors:</w:t>
      </w:r>
    </w:p>
    <w:p>
      <w:pPr>
        <w:pStyle w:val="ListParagraph"/>
        <w:numPr>
          <w:ilvl w:val="0"/>
          <w:numId w:val="2"/>
        </w:numPr>
        <w:spacing w:after="60"/>
      </w:pPr>
      <w:r>
        <w:rPr>
          <w:sz w:val="24"/>
          <w:szCs w:val="24"/>
        </w:rPr>
        <w:t xml:space="preserve">Store activations per client per round in the forward endpoint for the anomaly detector. Extend the existing activation context storage (Section 9 of your report) to also pass to MaliciousClientGate.update_reference() after each backward step.</w:t>
      </w:r>
    </w:p>
    <w:p>
      <w:pPr>
        <w:pStyle w:val="ListParagraph"/>
        <w:numPr>
          <w:ilvl w:val="0"/>
          <w:numId w:val="2"/>
        </w:numPr>
        <w:spacing w:after="60"/>
      </w:pPr>
      <w:r>
        <w:rPr>
          <w:sz w:val="24"/>
          <w:szCs w:val="24"/>
        </w:rPr>
        <w:t xml:space="preserve">Change FedAvg trigger from if len(submissions) == num_clients to triggering via the async controller's window deadline.</w:t>
      </w:r>
    </w:p>
    <w:p>
      <w:pPr>
        <w:spacing w:after="120"/>
      </w:pPr>
    </w:p>
    <w:p>
      <w:r>
        <w:t xml:space="preserve">Specifically, in your current , find the FedAvg trigger logic and replace:</w:t>
      </w:r>
    </w:p>
    <w:p>
      <w:pPr>
        <w:shd w:fill="F0F4FA" w:val="clear"/>
        <w:spacing w:after="0" w:before="0"/>
        <w:ind w:left="360"/>
      </w:pPr>
      <w:r>
        <w:rPr>
          <w:rFonts w:ascii="Courier New" w:cs="Courier New" w:eastAsia="Courier New" w:hAnsi="Courier New"/>
          <w:color w:val="1F3864"/>
          <w:sz w:val="19"/>
          <w:szCs w:val="19"/>
        </w:rPr>
        <w:t xml:space="preserve"># CURRENT (synchronous — from your report Section 7)</w:t>
      </w:r>
    </w:p>
    <w:p>
      <w:pPr>
        <w:shd w:fill="F0F4FA" w:val="clear"/>
        <w:spacing w:after="0" w:before="0"/>
        <w:ind w:left="360"/>
      </w:pPr>
      <w:r>
        <w:rPr>
          <w:rFonts w:ascii="Courier New" w:cs="Courier New" w:eastAsia="Courier New" w:hAnsi="Courier New"/>
          <w:color w:val="1F3864"/>
          <w:sz w:val="19"/>
          <w:szCs w:val="19"/>
        </w:rPr>
        <w:t xml:space="preserve">if len(fedavg_state.submissions) == len(registered_clients):</w:t>
      </w:r>
    </w:p>
    <w:p>
      <w:pPr>
        <w:shd w:fill="F0F4FA" w:val="clear"/>
        <w:spacing w:after="0" w:before="0"/>
        <w:ind w:left="360"/>
      </w:pPr>
      <w:r>
        <w:rPr>
          <w:rFonts w:ascii="Courier New" w:cs="Courier New" w:eastAsia="Courier New" w:hAnsi="Courier New"/>
          <w:color w:val="1F3864"/>
          <w:sz w:val="19"/>
          <w:szCs w:val="19"/>
        </w:rPr>
        <w:t xml:space="preserve">    global_encoder = fedavg(fedavg_state.submissions, sample_counts)</w:t>
      </w:r>
    </w:p>
    <w:p>
      <w:pPr>
        <w:shd w:fill="F0F4FA" w:val="clear"/>
        <w:spacing w:after="0" w:before="0"/>
        <w:ind w:left="360"/>
      </w:pPr>
      <w:r>
        <w:rPr>
          <w:rFonts w:ascii="Courier New" w:cs="Courier New" w:eastAsia="Courier New" w:hAnsi="Courier New"/>
          <w:color w:val="1F3864"/>
          <w:sz w:val="19"/>
          <w:szCs w:val="19"/>
        </w:rPr>
        <w:t xml:space="preserve">    fedavg_state.clear()</w:t>
      </w:r>
    </w:p>
    <w:p>
      <w:pPr>
        <w:spacing w:after="120"/>
      </w:pPr>
    </w:p>
    <w:p>
      <w:pPr>
        <w:spacing w:after="120"/>
      </w:pPr>
      <w:r>
        <w:rPr>
          <w:sz w:val="24"/>
          <w:szCs w:val="24"/>
        </w:rPr>
        <w:t xml:space="preserve">Replace with:</w:t>
      </w:r>
    </w:p>
    <w:p>
      <w:pPr>
        <w:shd w:fill="F0F4FA" w:val="clear"/>
        <w:spacing w:after="0" w:before="0"/>
        <w:ind w:left="360"/>
      </w:pPr>
      <w:r>
        <w:rPr>
          <w:rFonts w:ascii="Courier New" w:cs="Courier New" w:eastAsia="Courier New" w:hAnsi="Courier New"/>
          <w:color w:val="1F3864"/>
          <w:sz w:val="19"/>
          <w:szCs w:val="19"/>
        </w:rPr>
        <w:t xml:space="preserve"># NEW (async — trigger from controller's deadline callback)</w:t>
      </w:r>
    </w:p>
    <w:p>
      <w:pPr>
        <w:shd w:fill="F0F4FA" w:val="clear"/>
        <w:spacing w:after="0" w:before="0"/>
        <w:ind w:left="360"/>
      </w:pPr>
      <w:r>
        <w:rPr>
          <w:rFonts w:ascii="Courier New" w:cs="Courier New" w:eastAsia="Courier New" w:hAnsi="Courier New"/>
          <w:color w:val="1F3864"/>
          <w:sz w:val="19"/>
          <w:szCs w:val="19"/>
        </w:rPr>
        <w:t xml:space="preserve">async def on_round_deadline(submitted_clients: dict):</w:t>
      </w:r>
    </w:p>
    <w:p>
      <w:pPr>
        <w:shd w:fill="F0F4FA" w:val="clear"/>
        <w:spacing w:after="0" w:before="0"/>
        <w:ind w:left="360"/>
      </w:pPr>
      <w:r>
        <w:rPr>
          <w:rFonts w:ascii="Courier New" w:cs="Courier New" w:eastAsia="Courier New" w:hAnsi="Courier New"/>
          <w:color w:val="1F3864"/>
          <w:sz w:val="19"/>
          <w:szCs w:val="19"/>
        </w:rPr>
        <w:t xml:space="preserve">    gate_decisions = {}</w:t>
      </w:r>
    </w:p>
    <w:p>
      <w:pPr>
        <w:shd w:fill="F0F4FA" w:val="clear"/>
        <w:spacing w:after="0" w:before="0"/>
        <w:ind w:left="360"/>
      </w:pPr>
      <w:r>
        <w:rPr>
          <w:rFonts w:ascii="Courier New" w:cs="Courier New" w:eastAsia="Courier New" w:hAnsi="Courier New"/>
          <w:color w:val="1F3864"/>
          <w:sz w:val="19"/>
          <w:szCs w:val="19"/>
        </w:rPr>
        <w:t xml:space="preserve">    for c_id, weights in submitted_clients.items():</w:t>
      </w:r>
    </w:p>
    <w:p>
      <w:pPr>
        <w:shd w:fill="F0F4FA" w:val="clear"/>
        <w:spacing w:after="0" w:before="0"/>
        <w:ind w:left="360"/>
      </w:pPr>
      <w:r>
        <w:rPr>
          <w:rFonts w:ascii="Courier New" w:cs="Courier New" w:eastAsia="Courier New" w:hAnsi="Courier New"/>
          <w:color w:val="1F3864"/>
          <w:sz w:val="19"/>
          <w:szCs w:val="19"/>
        </w:rPr>
        <w:t xml:space="preserve">        activations = activation_buffer.get(c_id)</w:t>
      </w:r>
    </w:p>
    <w:p>
      <w:pPr>
        <w:shd w:fill="F0F4FA" w:val="clear"/>
        <w:spacing w:after="0" w:before="0"/>
        <w:ind w:left="360"/>
      </w:pPr>
      <w:r>
        <w:rPr>
          <w:rFonts w:ascii="Courier New" w:cs="Courier New" w:eastAsia="Courier New" w:hAnsi="Courier New"/>
          <w:color w:val="1F3864"/>
          <w:sz w:val="19"/>
          <w:szCs w:val="19"/>
        </w:rPr>
        <w:t xml:space="preserve">        staleness = staleness_registry.get_staleness(c_id)</w:t>
      </w:r>
    </w:p>
    <w:p>
      <w:pPr>
        <w:shd w:fill="F0F4FA" w:val="clear"/>
        <w:spacing w:after="0" w:before="0"/>
        <w:ind w:left="360"/>
      </w:pPr>
      <w:r>
        <w:rPr>
          <w:rFonts w:ascii="Courier New" w:cs="Courier New" w:eastAsia="Courier New" w:hAnsi="Courier New"/>
          <w:color w:val="1F3864"/>
          <w:sz w:val="19"/>
          <w:szCs w:val="19"/>
        </w:rPr>
        <w:t xml:space="preserve">        snas = gate.compute_snas(c_id, activations, weights,</w:t>
      </w:r>
    </w:p>
    <w:p>
      <w:pPr>
        <w:shd w:fill="F0F4FA" w:val="clear"/>
        <w:spacing w:after="0" w:before="0"/>
        <w:ind w:left="360"/>
      </w:pPr>
      <w:r>
        <w:rPr>
          <w:rFonts w:ascii="Courier New" w:cs="Courier New" w:eastAsia="Courier New" w:hAnsi="Courier New"/>
          <w:color w:val="1F3864"/>
          <w:sz w:val="19"/>
          <w:szCs w:val="19"/>
        </w:rPr>
        <w:t xml:space="preserve">                                  global_encoder_state, staleness)</w:t>
      </w:r>
    </w:p>
    <w:p>
      <w:pPr>
        <w:shd w:fill="F0F4FA" w:val="clear"/>
        <w:spacing w:after="0" w:before="0"/>
        <w:ind w:left="360"/>
      </w:pPr>
      <w:r>
        <w:rPr>
          <w:rFonts w:ascii="Courier New" w:cs="Courier New" w:eastAsia="Courier New" w:hAnsi="Courier New"/>
          <w:color w:val="1F3864"/>
          <w:sz w:val="19"/>
          <w:szCs w:val="19"/>
        </w:rPr>
        <w:t xml:space="preserve">        gate_decisions[c_id] = gate.gate(c_id, snas)</w:t>
      </w:r>
    </w:p>
    <w:p>
      <w:pPr>
        <w:shd w:fill="F0F4FA" w:val="clear"/>
        <w:spacing w:after="0" w:before="0"/>
        <w:ind w:left="360"/>
      </w:pPr>
      <w:r>
        <w:rPr>
          <w:rFonts w:ascii="Courier New" w:cs="Courier New" w:eastAsia="Courier New" w:hAnsi="Courier New"/>
          <w:color w:val="1F3864"/>
          <w:sz w:val="19"/>
          <w:szCs w:val="19"/>
        </w:rPr>
        <w:t xml:space="preserve">        trust_state.update(c_id, gate_decisions[c_id])</w:t>
      </w:r>
    </w:p>
    <w:p>
      <w:pPr>
        <w:shd w:fill="F0F4FA" w:val="clear"/>
        <w:spacing w:after="0" w:before="0"/>
        <w:ind w:left="360"/>
      </w:pPr>
      <w:r>
        <w:rPr>
          <w:rFonts w:ascii="Courier New" w:cs="Courier New" w:eastAsia="Courier New" w:hAnsi="Courier New"/>
          <w:color w:val="1F3864"/>
          <w:sz w:val="19"/>
          <w:szCs w:val="19"/>
        </w:rPr>
        <w:t xml:space="preserve">        gate.update_reference(c_id, activations)</w:t>
      </w:r>
    </w:p>
    <w:p>
      <w:pPr>
        <w:shd w:fill="F0F4FA" w:val="clear"/>
        <w:spacing w:after="0" w:before="0"/>
        <w:ind w:left="360"/>
      </w:pPr>
      <w:r>
        <w:rPr>
          <w:rFonts w:ascii="Courier New" w:cs="Courier New" w:eastAsia="Courier New" w:hAnsi="Courier New"/>
          <w:color w:val="1F3864"/>
          <w:sz w:val="19"/>
          <w:szCs w:val="19"/>
        </w:rPr>
        <w:t xml:space="preserve"/>
      </w:r>
    </w:p>
    <w:p>
      <w:pPr>
        <w:shd w:fill="F0F4FA" w:val="clear"/>
        <w:spacing w:after="0" w:before="0"/>
        <w:ind w:left="360"/>
      </w:pPr>
      <w:r>
        <w:rPr>
          <w:rFonts w:ascii="Courier New" w:cs="Courier New" w:eastAsia="Courier New" w:hAnsi="Courier New"/>
          <w:color w:val="1F3864"/>
          <w:sz w:val="19"/>
          <w:szCs w:val="19"/>
        </w:rPr>
        <w:t xml:space="preserve">    new_global = robust_fedavg.aggregate(</w:t>
      </w:r>
    </w:p>
    <w:p>
      <w:pPr>
        <w:shd w:fill="F0F4FA" w:val="clear"/>
        <w:spacing w:after="0" w:before="0"/>
        <w:ind w:left="360"/>
      </w:pPr>
      <w:r>
        <w:rPr>
          <w:rFonts w:ascii="Courier New" w:cs="Courier New" w:eastAsia="Courier New" w:hAnsi="Courier New"/>
          <w:color w:val="1F3864"/>
          <w:sz w:val="19"/>
          <w:szCs w:val="19"/>
        </w:rPr>
        <w:t xml:space="preserve">        submitted_clients, staleness_registry.counts,</w:t>
      </w:r>
    </w:p>
    <w:p>
      <w:pPr>
        <w:shd w:fill="F0F4FA" w:val="clear"/>
        <w:spacing w:after="0" w:before="0"/>
        <w:ind w:left="360"/>
      </w:pPr>
      <w:r>
        <w:rPr>
          <w:rFonts w:ascii="Courier New" w:cs="Courier New" w:eastAsia="Courier New" w:hAnsi="Courier New"/>
          <w:color w:val="1F3864"/>
          <w:sz w:val="19"/>
          <w:szCs w:val="19"/>
        </w:rPr>
        <w:t xml:space="preserve">        gate_decisions, sample_counts</w:t>
      </w:r>
    </w:p>
    <w:p>
      <w:pPr>
        <w:shd w:fill="F0F4FA" w:val="clear"/>
        <w:spacing w:after="0" w:before="0"/>
        <w:ind w:left="360"/>
      </w:pPr>
      <w:r>
        <w:rPr>
          <w:rFonts w:ascii="Courier New" w:cs="Courier New" w:eastAsia="Courier New" w:hAnsi="Courier New"/>
          <w:color w:val="1F3864"/>
          <w:sz w:val="19"/>
          <w:szCs w:val="19"/>
        </w:rPr>
        <w:t xml:space="preserve">    )</w:t>
      </w:r>
    </w:p>
    <w:p>
      <w:pPr>
        <w:shd w:fill="F0F4FA" w:val="clear"/>
        <w:spacing w:after="0" w:before="0"/>
        <w:ind w:left="360"/>
      </w:pPr>
      <w:r>
        <w:rPr>
          <w:rFonts w:ascii="Courier New" w:cs="Courier New" w:eastAsia="Courier New" w:hAnsi="Courier New"/>
          <w:color w:val="1F3864"/>
          <w:sz w:val="19"/>
          <w:szCs w:val="19"/>
        </w:rPr>
        <w:t xml:space="preserve">    staleness_registry.update_after_round(set(submitted_clients.keys()))</w:t>
      </w:r>
    </w:p>
    <w:p>
      <w:pPr>
        <w:shd w:fill="F0F4FA" w:val="clear"/>
        <w:spacing w:after="0" w:before="0"/>
        <w:ind w:left="360"/>
      </w:pPr>
      <w:r>
        <w:rPr>
          <w:rFonts w:ascii="Courier New" w:cs="Courier New" w:eastAsia="Courier New" w:hAnsi="Courier New"/>
          <w:color w:val="1F3864"/>
          <w:sz w:val="19"/>
          <w:szCs w:val="19"/>
        </w:rPr>
        <w:t xml:space="preserve">    log_round_metrics(gate_decisions, staleness_registry.counts, new_global)</w:t>
      </w:r>
    </w:p>
    <w:p>
      <w:pPr>
        <w:spacing w:after="160"/>
      </w:pPr>
    </w:p>
    <w:p>
      <w:pPr>
        <w:pStyle w:val="Heading2"/>
      </w:pPr>
      <w:r>
        <w:rPr>
          <w:rFonts w:ascii="Arial" w:cs="Arial" w:eastAsia="Arial" w:hAnsi="Arial"/>
          <w:b/>
          <w:bCs/>
          <w:sz w:val="28"/>
          <w:szCs w:val="28"/>
        </w:rPr>
        <w:t xml:space="preserve">src/sfl/server/state.py</w:t>
      </w:r>
    </w:p>
    <w:p>
      <w:pPr>
        <w:spacing w:after="120"/>
      </w:pPr>
      <w:r>
        <w:rPr>
          <w:sz w:val="24"/>
          <w:szCs w:val="24"/>
        </w:rPr>
        <w:t xml:space="preserve">Add fields for:</w:t>
      </w:r>
    </w:p>
    <w:p>
      <w:pPr>
        <w:pStyle w:val="ListParagraph"/>
        <w:numPr>
          <w:ilvl w:val="0"/>
          <w:numId w:val="2"/>
        </w:numPr>
        <w:spacing w:after="60"/>
      </w:pPr>
      <w:r>
        <w:rPr>
          <w:sz w:val="24"/>
          <w:szCs w:val="24"/>
        </w:rPr>
        <w:t xml:space="preserve">activation_buffer: stores the most recent activation batch per client within a round</w:t>
      </w:r>
    </w:p>
    <w:p>
      <w:pPr>
        <w:pStyle w:val="ListParagraph"/>
        <w:numPr>
          <w:ilvl w:val="0"/>
          <w:numId w:val="2"/>
        </w:numPr>
        <w:spacing w:after="60"/>
      </w:pPr>
      <w:r>
        <w:rPr>
          <w:sz w:val="24"/>
          <w:szCs w:val="24"/>
        </w:rPr>
        <w:t xml:space="preserve">trust_scores: per-client trust score</w:t>
      </w:r>
    </w:p>
    <w:p>
      <w:pPr>
        <w:pStyle w:val="ListParagraph"/>
        <w:numPr>
          <w:ilvl w:val="0"/>
          <w:numId w:val="2"/>
        </w:numPr>
        <w:spacing w:after="60"/>
      </w:pPr>
      <w:r>
        <w:rPr>
          <w:sz w:val="24"/>
          <w:szCs w:val="24"/>
        </w:rPr>
        <w:t xml:space="preserve">quarantine_list: set of currently quarantined client IDs</w:t>
      </w:r>
    </w:p>
    <w:p>
      <w:pPr>
        <w:pStyle w:val="ListParagraph"/>
        <w:numPr>
          <w:ilvl w:val="0"/>
          <w:numId w:val="2"/>
        </w:numPr>
        <w:spacing w:after="60"/>
      </w:pPr>
      <w:r>
        <w:rPr>
          <w:sz w:val="24"/>
          <w:szCs w:val="24"/>
        </w:rPr>
        <w:t xml:space="preserve">staleness_counts: per-client τ values</w:t>
      </w:r>
    </w:p>
    <w:p>
      <w:pPr>
        <w:spacing w:after="120"/>
      </w:pPr>
    </w:p>
    <w:p>
      <w:pPr>
        <w:pStyle w:val="Heading2"/>
      </w:pPr>
      <w:r>
        <w:rPr>
          <w:rFonts w:ascii="Arial" w:cs="Arial" w:eastAsia="Arial" w:hAnsi="Arial"/>
          <w:b/>
          <w:bCs/>
          <w:sz w:val="28"/>
          <w:szCs w:val="28"/>
        </w:rPr>
        <w:t xml:space="preserve">src/sfl/client/trainer.py</w:t>
      </w:r>
    </w:p>
    <w:p>
      <w:pPr>
        <w:spacing w:after="120"/>
      </w:pPr>
      <w:r>
        <w:rPr>
          <w:sz w:val="24"/>
          <w:szCs w:val="24"/>
        </w:rPr>
        <w:t xml:space="preserve">No changes needed. The label-private protocol is unchanged. All new logic lives server-side.</w:t>
      </w:r>
    </w:p>
    <w:p>
      <w:pPr>
        <w:pStyle w:val="Heading2"/>
      </w:pPr>
      <w:r>
        <w:rPr>
          <w:rFonts w:ascii="Arial" w:cs="Arial" w:eastAsia="Arial" w:hAnsi="Arial"/>
          <w:b/>
          <w:bCs/>
          <w:sz w:val="28"/>
          <w:szCs w:val="28"/>
        </w:rPr>
        <w:t xml:space="preserve">src/sfl/client/multi_runner.py</w:t>
      </w:r>
    </w:p>
    <w:p>
      <w:pPr>
        <w:spacing w:after="120"/>
      </w:pPr>
      <w:r>
        <w:rPr>
          <w:sz w:val="24"/>
          <w:szCs w:val="24"/>
        </w:rPr>
        <w:t xml:space="preserve">Add:</w:t>
      </w:r>
    </w:p>
    <w:p>
      <w:pPr>
        <w:pStyle w:val="ListParagraph"/>
        <w:numPr>
          <w:ilvl w:val="0"/>
          <w:numId w:val="2"/>
        </w:numPr>
        <w:spacing w:after="60"/>
      </w:pPr>
      <w:r>
        <w:rPr>
          <w:sz w:val="24"/>
          <w:szCs w:val="24"/>
        </w:rPr>
        <w:t xml:space="preserve">delay_config dictionary for simulating async arrival</w:t>
      </w:r>
    </w:p>
    <w:p>
      <w:pPr>
        <w:pStyle w:val="ListParagraph"/>
        <w:numPr>
          <w:ilvl w:val="0"/>
          <w:numId w:val="2"/>
        </w:numPr>
        <w:spacing w:after="60"/>
      </w:pPr>
      <w:r>
        <w:rPr>
          <w:sz w:val="24"/>
          <w:szCs w:val="24"/>
        </w:rPr>
        <w:t xml:space="preserve">attack_config dictionary for injecting attacks before submission</w:t>
      </w:r>
    </w:p>
    <w:p>
      <w:pPr>
        <w:spacing w:after="160"/>
      </w:pPr>
    </w:p>
    <w:p>
      <w:pPr>
        <w:pBdr>
          <w:bottom w:val="single" w:color="2E4A7A" w:sz="4" w:space="1"/>
        </w:pBdr>
        <w:spacing w:after="120" w:before="120"/>
      </w:pPr>
      <w:r>
        <w:t xml:space="preserve"/>
      </w:r>
    </w:p>
    <w:p>
      <w:pPr>
        <w:pStyle w:val="Heading1"/>
      </w:pPr>
      <w:r>
        <w:rPr>
          <w:rFonts w:ascii="Arial" w:cs="Arial" w:eastAsia="Arial" w:hAnsi="Arial"/>
          <w:b/>
          <w:bCs/>
          <w:sz w:val="32"/>
          <w:szCs w:val="32"/>
        </w:rPr>
        <w:t xml:space="preserve">Part 6 — Experimental Protocol</w:t>
      </w:r>
    </w:p>
    <w:p>
      <w:pPr>
        <w:pStyle w:val="Heading2"/>
      </w:pPr>
      <w:r>
        <w:rPr>
          <w:rFonts w:ascii="Arial" w:cs="Arial" w:eastAsia="Arial" w:hAnsi="Arial"/>
          <w:b/>
          <w:bCs/>
          <w:sz w:val="28"/>
          <w:szCs w:val="28"/>
        </w:rPr>
        <w:t xml:space="preserve">6.1 Baseline Experiments (reproduce first)</w:t>
      </w:r>
    </w:p>
    <w:p>
      <w:pPr>
        <w:spacing w:after="120"/>
      </w:pPr>
      <w:r>
        <w:rPr>
          <w:sz w:val="24"/>
          <w:szCs w:val="24"/>
        </w:rPr>
        <w:t xml:space="preserve">Run your existing synchronous system on the same 3 clients for 10 rounds to get a stable performance baseline. Record per-client AUROC per round. This is your </w:t>
      </w:r>
      <w:r>
        <w:rPr>
          <w:b/>
          <w:bCs/>
          <w:sz w:val="24"/>
          <w:szCs w:val="24"/>
        </w:rPr>
        <w:t xml:space="preserve">Sync-FedAvg</w:t>
      </w:r>
      <w:r>
        <w:rPr>
          <w:sz w:val="24"/>
          <w:szCs w:val="24"/>
        </w:rPr>
        <w:t xml:space="preserve"> baseline.</w:t>
      </w:r>
    </w:p>
    <w:p>
      <w:pPr>
        <w:pStyle w:val="Heading2"/>
      </w:pPr>
      <w:r>
        <w:rPr>
          <w:rFonts w:ascii="Arial" w:cs="Arial" w:eastAsia="Arial" w:hAnsi="Arial"/>
          <w:b/>
          <w:bCs/>
          <w:sz w:val="28"/>
          <w:szCs w:val="28"/>
        </w:rPr>
        <w:t xml:space="preserve">6.2 Async Experiments (no attacks)</w:t>
      </w:r>
    </w:p>
    <w:p>
      <w:r>
        <w:t xml:space="preserve">Simulate three delay scenarios using  in :</w:t>
      </w:r>
    </w:p>
    <w:p>
      <w:pPr>
        <w:spacing w:after="120"/>
      </w:pPr>
    </w:p>
    <w:tbl>
      <w:tblPr>
        <w:tblW w:type="dxa" w:w="7680"/>
        <w:tblBorders>
          <w:top w:val="single" w:color="auto" w:sz="4"/>
          <w:left w:val="single" w:color="auto" w:sz="4"/>
          <w:bottom w:val="single" w:color="auto" w:sz="4"/>
          <w:right w:val="single" w:color="auto" w:sz="4"/>
          <w:insideH w:val="single" w:color="auto" w:sz="4"/>
          <w:insideV w:val="single" w:color="auto" w:sz="4"/>
        </w:tblBorders>
      </w:tblPr>
      <w:tblGrid>
        <w:gridCol w:w="2640"/>
        <w:gridCol w:w="1680"/>
        <w:gridCol w:w="1680"/>
        <w:gridCol w:w="1680"/>
      </w:tblGrid>
      <w:tr>
        <w:tc>
          <w:tcPr>
            <w:tcW w:type="dxa" w:w="264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Scenario</w:t>
            </w:r>
          </w:p>
        </w:tc>
        <w:tc>
          <w:tcPr>
            <w:tcW w:type="dxa" w:w="168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Client 0 Delay</w:t>
            </w:r>
          </w:p>
        </w:tc>
        <w:tc>
          <w:tcPr>
            <w:tcW w:type="dxa" w:w="168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Client 1 Delay</w:t>
            </w:r>
          </w:p>
        </w:tc>
        <w:tc>
          <w:tcPr>
            <w:tcW w:type="dxa" w:w="168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Client 2 Delay</w:t>
            </w:r>
          </w:p>
        </w:tc>
      </w:tr>
      <w:tr>
        <w:tc>
          <w:tcPr>
            <w:tcW w:type="dxa" w:w="26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Mild lag</w:t>
            </w:r>
          </w:p>
        </w:tc>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0s</w:t>
            </w:r>
          </w:p>
        </w:tc>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5s</w:t>
            </w:r>
          </w:p>
        </w:tc>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10s</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One dropout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0s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0s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&gt; window T</w:t>
            </w:r>
          </w:p>
        </w:tc>
      </w:tr>
      <w:tr>
        <w:tc>
          <w:tcPr>
            <w:tcW w:type="dxa" w:w="26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Rotating dropout</w:t>
            </w:r>
          </w:p>
        </w:tc>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Alternates by round</w:t>
            </w:r>
          </w:p>
        </w:tc>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Alternates</w:t>
            </w:r>
          </w:p>
        </w:tc>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Alternates</w:t>
            </w:r>
          </w:p>
        </w:tc>
      </w:tr>
    </w:tbl>
    <w:p>
      <w:pPr>
        <w:spacing w:after="160"/>
      </w:pPr>
    </w:p>
    <w:p>
      <w:pPr>
        <w:spacing w:after="120"/>
      </w:pPr>
      <w:r>
        <w:rPr>
          <w:sz w:val="24"/>
          <w:szCs w:val="24"/>
        </w:rPr>
        <w:t xml:space="preserve">Measure: AUROC per client, global AUROC, rounds where aggregation happened with &lt; 3 clients, effect of each decay function.</w:t>
      </w:r>
    </w:p>
    <w:p>
      <w:pPr>
        <w:pStyle w:val="Heading2"/>
      </w:pPr>
      <w:r>
        <w:rPr>
          <w:rFonts w:ascii="Arial" w:cs="Arial" w:eastAsia="Arial" w:hAnsi="Arial"/>
          <w:b/>
          <w:bCs/>
          <w:sz w:val="28"/>
          <w:szCs w:val="28"/>
        </w:rPr>
        <w:t xml:space="preserve">6.3 Attack Experiments (the key contribution)</w:t>
      </w:r>
    </w:p>
    <w:p>
      <w:pPr>
        <w:spacing w:after="120"/>
      </w:pPr>
      <w:r>
        <w:rPr>
          <w:sz w:val="24"/>
          <w:szCs w:val="24"/>
        </w:rPr>
        <w:t xml:space="preserve">Run each attack type individually and then in combination. For each, measure:</w:t>
      </w:r>
    </w:p>
    <w:p>
      <w:pPr>
        <w:pStyle w:val="ListParagraph"/>
        <w:numPr>
          <w:ilvl w:val="0"/>
          <w:numId w:val="2"/>
        </w:numPr>
        <w:spacing w:after="60"/>
      </w:pPr>
      <w:r>
        <w:rPr>
          <w:sz w:val="24"/>
          <w:szCs w:val="24"/>
        </w:rPr>
        <w:t xml:space="preserve">Detection rate: fraction of malicious rounds where SNAS &gt; threshold_quarantine</w:t>
      </w:r>
    </w:p>
    <w:p>
      <w:pPr>
        <w:pStyle w:val="ListParagraph"/>
        <w:numPr>
          <w:ilvl w:val="0"/>
          <w:numId w:val="2"/>
        </w:numPr>
        <w:spacing w:after="60"/>
      </w:pPr>
      <w:r>
        <w:rPr>
          <w:sz w:val="24"/>
          <w:szCs w:val="24"/>
        </w:rPr>
        <w:t xml:space="preserve">False positive rate: fraction of honest-stale rounds incorrectly quarantined</w:t>
      </w:r>
    </w:p>
    <w:p>
      <w:pPr>
        <w:pStyle w:val="ListParagraph"/>
        <w:numPr>
          <w:ilvl w:val="0"/>
          <w:numId w:val="2"/>
        </w:numPr>
        <w:spacing w:after="60"/>
      </w:pPr>
      <w:r>
        <w:rPr>
          <w:sz w:val="24"/>
          <w:szCs w:val="24"/>
        </w:rPr>
        <w:t xml:space="preserve">AUROC degradation: global AUROC under attack vs. no-attack baseline</w:t>
      </w:r>
    </w:p>
    <w:p>
      <w:pPr>
        <w:pStyle w:val="ListParagraph"/>
        <w:numPr>
          <w:ilvl w:val="0"/>
          <w:numId w:val="2"/>
        </w:numPr>
        <w:spacing w:after="60"/>
      </w:pPr>
      <w:r>
        <w:rPr>
          <w:sz w:val="24"/>
          <w:szCs w:val="24"/>
        </w:rPr>
        <w:t xml:space="preserve">Recovery speed: number of rounds for AUROC to return within 1% of clean baseline after attack stops</w:t>
      </w:r>
    </w:p>
    <w:p>
      <w:pPr>
        <w:spacing w:after="120"/>
      </w:pP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080"/>
        <w:gridCol w:w="2160"/>
        <w:gridCol w:w="2160"/>
        <w:gridCol w:w="2760"/>
      </w:tblGrid>
      <w:tr>
        <w:tc>
          <w:tcPr>
            <w:tcW w:type="dxa" w:w="108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Experiment</w:t>
            </w:r>
          </w:p>
        </w:tc>
        <w:tc>
          <w:tcPr>
            <w:tcW w:type="dxa" w:w="21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Attack Type</w:t>
            </w:r>
          </w:p>
        </w:tc>
        <w:tc>
          <w:tcPr>
            <w:tcW w:type="dxa" w:w="21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Attacker</w:t>
            </w:r>
          </w:p>
        </w:tc>
        <w:tc>
          <w:tcPr>
            <w:tcW w:type="dxa" w:w="27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Honest Stale Client</w:t>
            </w:r>
          </w:p>
        </w:tc>
      </w:tr>
      <w:tr>
        <w:tc>
          <w:tcPr>
            <w:tcW w:type="dxa" w:w="1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E1</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Gradient scaling (×10)</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Client 1</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None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Free rider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Client 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None</w:t>
            </w:r>
          </w:p>
        </w:tc>
      </w:tr>
      <w:tr>
        <w:tc>
          <w:tcPr>
            <w:tcW w:type="dxa" w:w="1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E3</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Slow poisoner (τ=2)</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Client 1</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None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Gradient scaling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Client 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Client 2 (dropout)</w:t>
            </w:r>
          </w:p>
        </w:tc>
      </w:tr>
      <w:tr>
        <w:tc>
          <w:tcPr>
            <w:tcW w:type="dxa" w:w="1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E5</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Backdoor</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Client 0</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Client 2 (lag)</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 attack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Client 2 (chronic lag)</w:t>
            </w:r>
          </w:p>
        </w:tc>
      </w:tr>
    </w:tbl>
    <w:p>
      <w:pPr>
        <w:spacing w:after="160"/>
      </w:pPr>
    </w:p>
    <w:p>
      <w:pPr>
        <w:spacing w:after="120"/>
      </w:pPr>
      <w:r>
        <w:rPr>
          <w:sz w:val="24"/>
          <w:szCs w:val="24"/>
        </w:rPr>
        <w:t xml:space="preserve">E4 and E5 are the hardest cases — they require your system to simultaneously handle a real attacker and a legitimate straggler, which is the core problem your </w:t>
      </w:r>
      <w:r>
        <w:rPr>
          <w:b/>
          <w:bCs/>
          <w:sz w:val="24"/>
          <w:szCs w:val="24"/>
        </w:rPr>
        <w:t xml:space="preserve">SNAS</w:t>
      </w:r>
      <w:r>
        <w:rPr>
          <w:sz w:val="24"/>
          <w:szCs w:val="24"/>
        </w:rPr>
        <w:t xml:space="preserve"> statistic is designed to solve.</w:t>
      </w:r>
    </w:p>
    <w:p>
      <w:pPr>
        <w:pStyle w:val="Heading2"/>
      </w:pPr>
      <w:r>
        <w:rPr>
          <w:rFonts w:ascii="Arial" w:cs="Arial" w:eastAsia="Arial" w:hAnsi="Arial"/>
          <w:b/>
          <w:bCs/>
          <w:sz w:val="28"/>
          <w:szCs w:val="28"/>
        </w:rPr>
        <w:t xml:space="preserve">6.4 Ablation Studies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520"/>
        <w:gridCol w:w="3120"/>
        <w:gridCol w:w="2520"/>
      </w:tblGrid>
      <w:tr>
        <w:tc>
          <w:tcPr>
            <w:tcW w:type="dxa" w:w="25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Ablation</w:t>
            </w:r>
          </w:p>
        </w:tc>
        <w:tc>
          <w:tcPr>
            <w:tcW w:type="dxa" w:w="31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Variable</w:t>
            </w:r>
          </w:p>
        </w:tc>
        <w:tc>
          <w:tcPr>
            <w:tcW w:type="dxa" w:w="25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Fixed</w:t>
            </w:r>
          </w:p>
        </w:tc>
      </w:tr>
      <w:tr>
        <w:tc>
          <w:tcPr>
            <w:tcW w:type="dxa" w:w="25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Decay function</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{linear, exponential, polynomial, step}</w:t>
            </w:r>
          </w:p>
        </w:tc>
        <w:tc>
          <w:tcPr>
            <w:tcW w:type="dxa" w:w="25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α=0.5, thresholds default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SNAS threshold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threshold_quarantine ∈ {0.4, 0.6, 0.8, 1.0}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exponential decay</w:t>
            </w:r>
          </w:p>
        </w:tc>
      </w:tr>
      <w:tr>
        <w:tc>
          <w:tcPr>
            <w:tcW w:type="dxa" w:w="25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α/β balance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α ∈ {0.2, 0.4, 0.6, 0.8}, β = 1-α</w:t>
            </w:r>
          </w:p>
        </w:tc>
        <w:tc>
          <w:tcPr>
            <w:tcW w:type="dxa" w:w="25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exponential decay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Window size 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 ∈ {30s, 60s, 120s, ∞}</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exponential decay, default thresholds</w:t>
            </w:r>
          </w:p>
        </w:tc>
      </w:tr>
    </w:tbl>
    <w:p>
      <w:pPr>
        <w:spacing w:after="160"/>
      </w:pPr>
    </w:p>
    <w:p>
      <w:pPr>
        <w:pBdr>
          <w:bottom w:val="single" w:color="2E4A7A" w:sz="4" w:space="1"/>
        </w:pBdr>
        <w:spacing w:after="120" w:before="120"/>
      </w:pPr>
      <w:r>
        <w:t xml:space="preserve"/>
      </w:r>
    </w:p>
    <w:p>
      <w:pPr>
        <w:pStyle w:val="Heading1"/>
      </w:pPr>
      <w:r>
        <w:rPr>
          <w:rFonts w:ascii="Arial" w:cs="Arial" w:eastAsia="Arial" w:hAnsi="Arial"/>
          <w:b/>
          <w:bCs/>
          <w:sz w:val="32"/>
          <w:szCs w:val="32"/>
        </w:rPr>
        <w:t xml:space="preserve">Part 7 — Metrics and Logging</w:t>
      </w:r>
    </w:p>
    <w:p>
      <w:pPr>
        <w:pStyle w:val="Heading2"/>
      </w:pPr>
      <w:r>
        <w:rPr>
          <w:rFonts w:ascii="Arial" w:cs="Arial" w:eastAsia="Arial" w:hAnsi="Arial"/>
          <w:b/>
          <w:bCs/>
          <w:sz w:val="28"/>
          <w:szCs w:val="28"/>
        </w:rPr>
        <w:t xml:space="preserve">7.1 New Metrics to Log Per Round</w:t>
      </w:r>
    </w:p>
    <w:p>
      <w:r>
        <w:t xml:space="preserve">Extend your existing  and  to include:</w:t>
      </w:r>
    </w:p>
    <w:p>
      <w:pPr>
        <w:shd w:fill="F0F4FA" w:val="clear"/>
        <w:spacing w:after="0" w:before="0"/>
        <w:ind w:left="360"/>
      </w:pPr>
      <w:r>
        <w:rPr>
          <w:rFonts w:ascii="Courier New" w:cs="Courier New" w:eastAsia="Courier New" w:hAnsi="Courier New"/>
          <w:color w:val="1F3864"/>
          <w:sz w:val="19"/>
          <w:szCs w:val="19"/>
        </w:rPr>
        <w:t xml:space="preserve">{</w:t>
      </w:r>
    </w:p>
    <w:p>
      <w:pPr>
        <w:shd w:fill="F0F4FA" w:val="clear"/>
        <w:spacing w:after="0" w:before="0"/>
        <w:ind w:left="360"/>
      </w:pPr>
      <w:r>
        <w:rPr>
          <w:rFonts w:ascii="Courier New" w:cs="Courier New" w:eastAsia="Courier New" w:hAnsi="Courier New"/>
          <w:color w:val="1F3864"/>
          <w:sz w:val="19"/>
          <w:szCs w:val="19"/>
        </w:rPr>
        <w:t xml:space="preserve">  "round": 3,</w:t>
      </w:r>
    </w:p>
    <w:p>
      <w:pPr>
        <w:shd w:fill="F0F4FA" w:val="clear"/>
        <w:spacing w:after="0" w:before="0"/>
        <w:ind w:left="360"/>
      </w:pPr>
      <w:r>
        <w:rPr>
          <w:rFonts w:ascii="Courier New" w:cs="Courier New" w:eastAsia="Courier New" w:hAnsi="Courier New"/>
          <w:color w:val="1F3864"/>
          <w:sz w:val="19"/>
          <w:szCs w:val="19"/>
        </w:rPr>
        <w:t xml:space="preserve">  "client_id": "client_1",</w:t>
      </w:r>
    </w:p>
    <w:p>
      <w:pPr>
        <w:shd w:fill="F0F4FA" w:val="clear"/>
        <w:spacing w:after="0" w:before="0"/>
        <w:ind w:left="360"/>
      </w:pPr>
      <w:r>
        <w:rPr>
          <w:rFonts w:ascii="Courier New" w:cs="Courier New" w:eastAsia="Courier New" w:hAnsi="Courier New"/>
          <w:color w:val="1F3864"/>
          <w:sz w:val="19"/>
          <w:szCs w:val="19"/>
        </w:rPr>
        <w:t xml:space="preserve">  "staleness_tau": 2,</w:t>
      </w:r>
    </w:p>
    <w:p>
      <w:pPr>
        <w:shd w:fill="F0F4FA" w:val="clear"/>
        <w:spacing w:after="0" w:before="0"/>
        <w:ind w:left="360"/>
      </w:pPr>
      <w:r>
        <w:rPr>
          <w:rFonts w:ascii="Courier New" w:cs="Courier New" w:eastAsia="Courier New" w:hAnsi="Courier New"/>
          <w:color w:val="1F3864"/>
          <w:sz w:val="19"/>
          <w:szCs w:val="19"/>
        </w:rPr>
        <w:t xml:space="preserve">  "staleness_weight": 0.135,</w:t>
      </w:r>
    </w:p>
    <w:p>
      <w:pPr>
        <w:shd w:fill="F0F4FA" w:val="clear"/>
        <w:spacing w:after="0" w:before="0"/>
        <w:ind w:left="360"/>
      </w:pPr>
      <w:r>
        <w:rPr>
          <w:rFonts w:ascii="Courier New" w:cs="Courier New" w:eastAsia="Courier New" w:hAnsi="Courier New"/>
          <w:color w:val="1F3864"/>
          <w:sz w:val="19"/>
          <w:szCs w:val="19"/>
        </w:rPr>
        <w:t xml:space="preserve">  "activation_divergence": 0.42,</w:t>
      </w:r>
    </w:p>
    <w:p>
      <w:pPr>
        <w:shd w:fill="F0F4FA" w:val="clear"/>
        <w:spacing w:after="0" w:before="0"/>
        <w:ind w:left="360"/>
      </w:pPr>
      <w:r>
        <w:rPr>
          <w:rFonts w:ascii="Courier New" w:cs="Courier New" w:eastAsia="Courier New" w:hAnsi="Courier New"/>
          <w:color w:val="1F3864"/>
          <w:sz w:val="19"/>
          <w:szCs w:val="19"/>
        </w:rPr>
        <w:t xml:space="preserve">  "cosine_anomaly": 0.31,</w:t>
      </w:r>
    </w:p>
    <w:p>
      <w:pPr>
        <w:shd w:fill="F0F4FA" w:val="clear"/>
        <w:spacing w:after="0" w:before="0"/>
        <w:ind w:left="360"/>
      </w:pPr>
      <w:r>
        <w:rPr>
          <w:rFonts w:ascii="Courier New" w:cs="Courier New" w:eastAsia="Courier New" w:hAnsi="Courier New"/>
          <w:color w:val="1F3864"/>
          <w:sz w:val="19"/>
          <w:szCs w:val="19"/>
        </w:rPr>
        <w:t xml:space="preserve">  "snas": 0.243,</w:t>
      </w:r>
    </w:p>
    <w:p>
      <w:pPr>
        <w:shd w:fill="F0F4FA" w:val="clear"/>
        <w:spacing w:after="0" w:before="0"/>
        <w:ind w:left="360"/>
      </w:pPr>
      <w:r>
        <w:rPr>
          <w:rFonts w:ascii="Courier New" w:cs="Courier New" w:eastAsia="Courier New" w:hAnsi="Courier New"/>
          <w:color w:val="1F3864"/>
          <w:sz w:val="19"/>
          <w:szCs w:val="19"/>
        </w:rPr>
        <w:t xml:space="preserve">  "gate_decision": "flag",</w:t>
      </w:r>
    </w:p>
    <w:p>
      <w:pPr>
        <w:shd w:fill="F0F4FA" w:val="clear"/>
        <w:spacing w:after="0" w:before="0"/>
        <w:ind w:left="360"/>
      </w:pPr>
      <w:r>
        <w:rPr>
          <w:rFonts w:ascii="Courier New" w:cs="Courier New" w:eastAsia="Courier New" w:hAnsi="Courier New"/>
          <w:color w:val="1F3864"/>
          <w:sz w:val="19"/>
          <w:szCs w:val="19"/>
        </w:rPr>
        <w:t xml:space="preserve">  "trust_score": 0.81,</w:t>
      </w:r>
    </w:p>
    <w:p>
      <w:pPr>
        <w:shd w:fill="F0F4FA" w:val="clear"/>
        <w:spacing w:after="0" w:before="0"/>
        <w:ind w:left="360"/>
      </w:pPr>
      <w:r>
        <w:rPr>
          <w:rFonts w:ascii="Courier New" w:cs="Courier New" w:eastAsia="Courier New" w:hAnsi="Courier New"/>
          <w:color w:val="1F3864"/>
          <w:sz w:val="19"/>
          <w:szCs w:val="19"/>
        </w:rPr>
        <w:t xml:space="preserve">  "included_in_aggregation": true,</w:t>
      </w:r>
    </w:p>
    <w:p>
      <w:pPr>
        <w:shd w:fill="F0F4FA" w:val="clear"/>
        <w:spacing w:after="0" w:before="0"/>
        <w:ind w:left="360"/>
      </w:pPr>
      <w:r>
        <w:rPr>
          <w:rFonts w:ascii="Courier New" w:cs="Courier New" w:eastAsia="Courier New" w:hAnsi="Courier New"/>
          <w:color w:val="1F3864"/>
          <w:sz w:val="19"/>
          <w:szCs w:val="19"/>
        </w:rPr>
        <w:t xml:space="preserve">  "aggregation_weight_normalized": 0.287</w:t>
      </w:r>
    </w:p>
    <w:p>
      <w:pPr>
        <w:shd w:fill="F0F4FA" w:val="clear"/>
        <w:spacing w:after="0" w:before="0"/>
        <w:ind w:left="360"/>
      </w:pPr>
      <w:r>
        <w:rPr>
          <w:rFonts w:ascii="Courier New" w:cs="Courier New" w:eastAsia="Courier New" w:hAnsi="Courier New"/>
          <w:color w:val="1F3864"/>
          <w:sz w:val="19"/>
          <w:szCs w:val="19"/>
        </w:rPr>
        <w:t xml:space="preserve">}</w:t>
      </w:r>
    </w:p>
    <w:p>
      <w:pPr>
        <w:spacing w:after="160"/>
      </w:pPr>
    </w:p>
    <w:p>
      <w:pPr>
        <w:pStyle w:val="Heading2"/>
      </w:pPr>
      <w:r>
        <w:rPr>
          <w:rFonts w:ascii="Arial" w:cs="Arial" w:eastAsia="Arial" w:hAnsi="Arial"/>
          <w:b/>
          <w:bCs/>
          <w:sz w:val="28"/>
          <w:szCs w:val="28"/>
        </w:rPr>
        <w:t xml:space="preserve">7.2 Summary Statistics for the Paper</w:t>
      </w:r>
    </w:p>
    <w:p>
      <w:pPr>
        <w:spacing w:after="120"/>
      </w:pPr>
      <w:r>
        <w:rPr>
          <w:sz w:val="24"/>
          <w:szCs w:val="24"/>
        </w:rPr>
        <w:t xml:space="preserve">For each experimental condition, report:</w:t>
      </w:r>
    </w:p>
    <w:p>
      <w:pPr>
        <w:pStyle w:val="ListParagraph"/>
        <w:numPr>
          <w:ilvl w:val="0"/>
          <w:numId w:val="2"/>
        </w:numPr>
        <w:spacing w:after="60"/>
      </w:pPr>
      <w:r>
        <w:rPr>
          <w:sz w:val="24"/>
          <w:szCs w:val="24"/>
        </w:rPr>
        <w:t xml:space="preserve">Mean AUROC ± std across rounds (per client and global)</w:t>
      </w:r>
    </w:p>
    <w:p>
      <w:pPr>
        <w:pStyle w:val="ListParagraph"/>
        <w:numPr>
          <w:ilvl w:val="0"/>
          <w:numId w:val="2"/>
        </w:numPr>
        <w:spacing w:after="60"/>
      </w:pPr>
      <w:r>
        <w:rPr>
          <w:sz w:val="24"/>
          <w:szCs w:val="24"/>
        </w:rPr>
        <w:t xml:space="preserve">Detection rate (True Positive Rate for malicious clients)</w:t>
      </w:r>
    </w:p>
    <w:p>
      <w:pPr>
        <w:pStyle w:val="ListParagraph"/>
        <w:numPr>
          <w:ilvl w:val="0"/>
          <w:numId w:val="2"/>
        </w:numPr>
        <w:spacing w:after="60"/>
      </w:pPr>
      <w:r>
        <w:rPr>
          <w:sz w:val="24"/>
          <w:szCs w:val="24"/>
        </w:rPr>
        <w:t xml:space="preserve">False Positive Rate (stale-but-honest clients flagged)</w:t>
      </w:r>
    </w:p>
    <w:p>
      <w:pPr>
        <w:pStyle w:val="ListParagraph"/>
        <w:numPr>
          <w:ilvl w:val="0"/>
          <w:numId w:val="2"/>
        </w:numPr>
        <w:spacing w:after="60"/>
      </w:pPr>
      <w:r>
        <w:rPr>
          <w:sz w:val="24"/>
          <w:szCs w:val="24"/>
        </w:rPr>
        <w:t xml:space="preserve">Mean rounds to first detection</w:t>
      </w:r>
    </w:p>
    <w:p>
      <w:pPr>
        <w:pStyle w:val="ListParagraph"/>
        <w:numPr>
          <w:ilvl w:val="0"/>
          <w:numId w:val="2"/>
        </w:numPr>
        <w:spacing w:after="60"/>
      </w:pPr>
      <w:r>
        <w:rPr>
          <w:sz w:val="24"/>
          <w:szCs w:val="24"/>
        </w:rPr>
        <w:t xml:space="preserve">Mean rounds to AUROC recovery after attack cessation</w:t>
      </w:r>
    </w:p>
    <w:p>
      <w:pPr>
        <w:spacing w:after="160"/>
      </w:pPr>
    </w:p>
    <w:p>
      <w:pPr>
        <w:pBdr>
          <w:bottom w:val="single" w:color="2E4A7A" w:sz="4" w:space="1"/>
        </w:pBdr>
        <w:spacing w:after="120" w:before="120"/>
      </w:pPr>
      <w:r>
        <w:t xml:space="preserve"/>
      </w:r>
    </w:p>
    <w:p>
      <w:pPr>
        <w:pStyle w:val="Heading1"/>
      </w:pPr>
      <w:r>
        <w:rPr>
          <w:rFonts w:ascii="Arial" w:cs="Arial" w:eastAsia="Arial" w:hAnsi="Arial"/>
          <w:b/>
          <w:bCs/>
          <w:sz w:val="32"/>
          <w:szCs w:val="32"/>
        </w:rPr>
        <w:t xml:space="preserve">Part 8 — Paper Structure (Target Contribution)</w:t>
      </w:r>
    </w:p>
    <w:p>
      <w:pPr>
        <w:spacing w:after="160"/>
      </w:pPr>
      <w:r>
        <w:rPr>
          <w:rFonts w:ascii="Arial" w:cs="Arial" w:eastAsia="Arial" w:hAnsi="Arial"/>
          <w:b/>
          <w:bCs/>
          <w:sz w:val="24"/>
          <w:szCs w:val="24"/>
        </w:rPr>
        <w:t xml:space="preserve">Title: </w:t>
      </w:r>
      <w:r>
        <w:rPr>
          <w:rFonts w:ascii="Arial" w:cs="Arial" w:eastAsia="Arial" w:hAnsi="Arial"/>
          <w:i/>
          <w:iCs/>
          <w:sz w:val="24"/>
          <w:szCs w:val="24"/>
        </w:rPr>
        <w:t xml:space="preserve">Staleness-Normalized Anomaly Detection for Asynchronous Split Federated Learning in Clinical IoMT</w:t>
      </w:r>
    </w:p>
    <w:p>
      <w:pPr>
        <w:pStyle w:val="ListParagraph"/>
        <w:numPr>
          <w:ilvl w:val="0"/>
          <w:numId w:val="2"/>
        </w:numPr>
        <w:spacing w:after="60"/>
      </w:pPr>
      <w:r>
        <w:rPr>
          <w:sz w:val="24"/>
          <w:szCs w:val="24"/>
        </w:rPr>
        <w:t xml:space="preserve">Section 1 — Introduction: Motivate async IoMT, gap between async FL and split FL literature, the stale-vs-adversarial problem.</w:t>
      </w:r>
    </w:p>
    <w:p>
      <w:pPr>
        <w:pStyle w:val="ListParagraph"/>
        <w:numPr>
          <w:ilvl w:val="0"/>
          <w:numId w:val="2"/>
        </w:numPr>
        <w:spacing w:after="60"/>
      </w:pPr>
      <w:r>
        <w:rPr>
          <w:sz w:val="24"/>
          <w:szCs w:val="24"/>
        </w:rPr>
        <w:t xml:space="preserve">Section 2 — Related Work: Async FL (FedAsync, ASGD-based FL), Byzantine-robust FL (Krum, FLAME, FLTrust), Split FL (Thapa et al.), healthcare federated learning. Show none combine all three.</w:t>
      </w:r>
    </w:p>
    <w:p>
      <w:pPr>
        <w:pStyle w:val="ListParagraph"/>
        <w:numPr>
          <w:ilvl w:val="0"/>
          <w:numId w:val="2"/>
        </w:numPr>
        <w:spacing w:after="60"/>
      </w:pPr>
      <w:r>
        <w:rPr>
          <w:sz w:val="24"/>
          <w:szCs w:val="24"/>
        </w:rPr>
        <w:t xml:space="preserve">Section 3 — System Model: Your existing SplitFed architecture (cite your current implementation), extend with formal async and threat model definitions.</w:t>
      </w:r>
    </w:p>
    <w:p>
      <w:pPr>
        <w:pStyle w:val="ListParagraph"/>
        <w:numPr>
          <w:ilvl w:val="0"/>
          <w:numId w:val="2"/>
        </w:numPr>
        <w:spacing w:after="60"/>
      </w:pPr>
      <w:r>
        <w:rPr>
          <w:sz w:val="24"/>
          <w:szCs w:val="24"/>
        </w:rPr>
        <w:t xml:space="preserve">Section 4 — Async-SplitFed-IR: Present the four modules. Formally define SNAS. Prove that for an honest stale client, SNAS grows sub-linearly with τ, while for an adversarial client it grows super-linearly (this is the key theoretical claim — you will need to sketch an informal proof).</w:t>
      </w:r>
    </w:p>
    <w:p>
      <w:pPr>
        <w:pStyle w:val="ListParagraph"/>
        <w:numPr>
          <w:ilvl w:val="0"/>
          <w:numId w:val="2"/>
        </w:numPr>
        <w:spacing w:after="60"/>
      </w:pPr>
      <w:r>
        <w:rPr>
          <w:sz w:val="24"/>
          <w:szCs w:val="24"/>
        </w:rPr>
        <w:t xml:space="preserve">Section 5 — Experiments: MIMIC-IV setup (cite your current partitioning), attack scenarios, results.</w:t>
      </w:r>
    </w:p>
    <w:p>
      <w:pPr>
        <w:pStyle w:val="ListParagraph"/>
        <w:numPr>
          <w:ilvl w:val="0"/>
          <w:numId w:val="2"/>
        </w:numPr>
        <w:spacing w:after="60"/>
      </w:pPr>
      <w:r>
        <w:rPr>
          <w:sz w:val="24"/>
          <w:szCs w:val="24"/>
        </w:rPr>
        <w:t xml:space="preserve">Section 6 — Conclusion</w:t>
      </w:r>
    </w:p>
    <w:p>
      <w:pPr>
        <w:spacing w:after="160"/>
      </w:pPr>
    </w:p>
    <w:p>
      <w:pPr>
        <w:pBdr>
          <w:bottom w:val="single" w:color="2E4A7A" w:sz="4" w:space="1"/>
        </w:pBdr>
        <w:spacing w:after="120" w:before="120"/>
      </w:pPr>
      <w:r>
        <w:t xml:space="preserve"/>
      </w:r>
    </w:p>
    <w:p>
      <w:pPr>
        <w:pStyle w:val="Heading1"/>
      </w:pPr>
      <w:r>
        <w:rPr>
          <w:rFonts w:ascii="Arial" w:cs="Arial" w:eastAsia="Arial" w:hAnsi="Arial"/>
          <w:b/>
          <w:bCs/>
          <w:sz w:val="32"/>
          <w:szCs w:val="32"/>
        </w:rPr>
        <w:t xml:space="preserve">Part 9 — Implementation Timeline</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2400"/>
      </w:tblGrid>
      <w:tr>
        <w:tc>
          <w:tcPr>
            <w:tcW w:type="dxa" w:w="7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Week</w:t>
            </w:r>
          </w:p>
        </w:tc>
        <w:tc>
          <w:tcPr>
            <w:tcW w:type="dxa" w:w="504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Task</w:t>
            </w:r>
          </w:p>
        </w:tc>
        <w:tc>
          <w:tcPr>
            <w:tcW w:type="dxa" w:w="2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Deliverable</w:t>
            </w:r>
          </w:p>
        </w:tc>
      </w:tr>
      <w:tr>
        <w:tc>
          <w:tcPr>
            <w:tcW w:type="dxa" w:w="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1</w:t>
            </w:r>
          </w:p>
        </w:tc>
        <w:tc>
          <w:tcPr>
            <w:tcW w:type="dxa" w:w="5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Implement staleness.py and async_controller.py; simulation mode in multi_runner.py</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Async system running, no attacks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2</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Implement anomaly_detector.py and trust_state.py; integrate activation buffer into state.py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SNAS computed and logged per round</w:t>
            </w:r>
          </w:p>
        </w:tc>
      </w:tr>
      <w:tr>
        <w:tc>
          <w:tcPr>
            <w:tcW w:type="dxa" w:w="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3</w:t>
            </w:r>
          </w:p>
        </w:tc>
        <w:tc>
          <w:tcPr>
            <w:tcW w:type="dxa" w:w="5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Implement robust_fedavg.py; integrate into app.py</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Full pipeline end-to-end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4</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Implement attack_simulator.py; run baseline and mild attack experiments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E1, E2, E6 results</w:t>
            </w:r>
          </w:p>
        </w:tc>
      </w:tr>
      <w:tr>
        <w:tc>
          <w:tcPr>
            <w:tcW w:type="dxa" w:w="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5</w:t>
            </w:r>
          </w:p>
        </w:tc>
        <w:tc>
          <w:tcPr>
            <w:tcW w:type="dxa" w:w="5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Run E3, E4, E5 (harder attack scenarios)</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Core results table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6</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Ablation studies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Ablation tables</w:t>
            </w:r>
          </w:p>
        </w:tc>
      </w:tr>
      <w:tr>
        <w:tc>
          <w:tcPr>
            <w:tcW w:type="dxa" w:w="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7</w:t>
            </w:r>
          </w:p>
        </w:tc>
        <w:tc>
          <w:tcPr>
            <w:tcW w:type="dxa" w:w="5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Write Sections 3 and 4 of paper</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Draft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8</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Write Sections 1, 2, 5, 6; revise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Full draft for supervisor review</w:t>
            </w:r>
          </w:p>
        </w:tc>
      </w:tr>
    </w:tbl>
    <w:p>
      <w:pPr>
        <w:spacing w:after="160"/>
      </w:pPr>
    </w:p>
    <w:p>
      <w:pPr>
        <w:pBdr>
          <w:bottom w:val="single" w:color="2E4A7A" w:sz="4" w:space="1"/>
        </w:pBdr>
        <w:spacing w:after="120" w:before="120"/>
      </w:pPr>
      <w:r>
        <w:t xml:space="preserve"/>
      </w:r>
    </w:p>
    <w:p>
      <w:pPr>
        <w:pStyle w:val="Heading1"/>
      </w:pPr>
      <w:r>
        <w:rPr>
          <w:rFonts w:ascii="Arial" w:cs="Arial" w:eastAsia="Arial" w:hAnsi="Arial"/>
          <w:b/>
          <w:bCs/>
          <w:sz w:val="32"/>
          <w:szCs w:val="32"/>
        </w:rPr>
        <w:t xml:space="preserve">Part 10 — Common Pitfalls to Avoid</w:t>
      </w:r>
    </w:p>
    <w:p>
      <w:pPr>
        <w:spacing w:after="120"/>
      </w:pPr>
      <w:r>
        <w:rPr>
          <w:b/>
          <w:bCs/>
          <w:sz w:val="24"/>
          <w:szCs w:val="24"/>
        </w:rPr>
        <w:t xml:space="preserve">On the activation buffer:</w:t>
      </w:r>
      <w:r>
        <w:rPr>
          <w:sz w:val="24"/>
          <w:szCs w:val="24"/>
        </w:rPr>
        <w:t xml:space="preserve"> Your server currently discards the activation context after the backward step (Section 9 of your report says the context is removed after the backward step). You need to save a copy of the activation before discarding the context, for use in the anomaly detector. Do not change the backward logic — add a copy operation before context removal.</w:t>
      </w:r>
    </w:p>
    <w:p>
      <w:pPr>
        <w:spacing w:after="120"/>
      </w:pPr>
      <w:r>
        <w:rPr>
          <w:b/>
          <w:bCs/>
          <w:sz w:val="24"/>
          <w:szCs w:val="24"/>
        </w:rPr>
        <w:t xml:space="preserve">On normalizing SNAS thresholds:</w:t>
      </w:r>
      <w:r>
        <w:rPr>
          <w:sz w:val="24"/>
          <w:szCs w:val="24"/>
        </w:rPr>
        <w:t xml:space="preserve"> SNAS values depend on the scale of your 32-dim activations, which in turn depend on your BatchNorm layers. Calibrate your thresholds on clean data first (rounds 1-3 with no attack) before running attack experiments. Log all raw SNAS values in early runs to understand the natural distribution.</w:t>
      </w:r>
    </w:p>
    <w:p>
      <w:pPr>
        <w:spacing w:after="120"/>
      </w:pPr>
      <w:r>
        <w:rPr>
          <w:b/>
          <w:bCs/>
          <w:sz w:val="24"/>
          <w:szCs w:val="24"/>
        </w:rPr>
        <w:t xml:space="preserve">On the slow poisoner experiment:</w:t>
      </w:r>
      <w:r>
        <w:rPr>
          <w:sz w:val="24"/>
          <w:szCs w:val="24"/>
        </w:rPr>
        <w:t xml:space="preserve"> When simulating the slow poisoner, you must both (a) apply the attack to the weights and (b) register the staleness τ=2 in the staleness registry. If you forget (b), the system will correctly penalize the update for staleness but will not face the core challenge of the slow poisoner pattern.</w:t>
      </w:r>
    </w:p>
    <w:p>
      <w:pPr>
        <w:spacing w:after="120"/>
      </w:pPr>
      <w:r>
        <w:rPr>
          <w:b/>
          <w:bCs/>
          <w:sz w:val="24"/>
          <w:szCs w:val="24"/>
        </w:rPr>
        <w:t xml:space="preserve">On FedAvg with only one client submitting:</w:t>
      </w:r>
      <w:r>
        <w:rPr>
          <w:rFonts w:ascii="Courier New" w:cs="Courier New" w:eastAsia="Courier New" w:hAnsi="Courier New"/>
          <w:sz w:val="20"/>
          <w:szCs w:val="20"/>
        </w:rPr>
        <w:t xml:space="preserve"> robust_fedavg.py</w:t>
      </w:r>
      <w:r>
        <w:rPr>
          <w:sz w:val="24"/>
          <w:szCs w:val="24"/>
        </w:rPr>
        <w:t xml:space="preserve"> must handle the edge case where only one client passes the gate. In this case the aggregation weight is 1.0 for that client and the global encoder simply becomes that client's encoder. This is correct behavior — do not skip aggregation.</w:t>
      </w:r>
    </w:p>
    <w:p>
      <w:pPr>
        <w:spacing w:after="200"/>
      </w:pPr>
      <w:r>
        <w:rPr>
          <w:b/>
          <w:bCs/>
          <w:sz w:val="24"/>
          <w:szCs w:val="24"/>
        </w:rPr>
        <w:t xml:space="preserve">On reference distribution initialization:</w:t>
      </w:r>
      <w:r>
        <w:rPr>
          <w:sz w:val="24"/>
          <w:szCs w:val="24"/>
        </w:rPr>
        <w:t xml:space="preserve"> For the first 2-3 rounds, the anomaly detector has no reference to compare against. Initialize the reference with the first submission from each client and flag these early rounds as warm-up. Do not make gate decisions during warm-up.</w:t>
      </w:r>
    </w:p>
    <w:p>
      <w:pPr>
        <w:pBdr>
          <w:bottom w:val="single" w:color="2E4A7A" w:sz="4" w:space="1"/>
        </w:pBdr>
        <w:spacing w:after="120" w:before="120"/>
      </w:pPr>
      <w:r>
        <w:t xml:space="preserve"/>
      </w:r>
    </w:p>
    <w:p>
      <w:pPr>
        <w:spacing w:after="120" w:before="120"/>
        <w:jc w:val="center"/>
      </w:pPr>
      <w:r>
        <w:rPr>
          <w:rFonts w:ascii="Arial" w:cs="Arial" w:eastAsia="Arial" w:hAnsi="Arial"/>
          <w:i/>
          <w:iCs/>
          <w:color w:val="666666"/>
          <w:sz w:val="20"/>
          <w:szCs w:val="20"/>
        </w:rPr>
        <w:t xml:space="preserve">Guideline version 1.0 — for internal RA use. To be updated after Week 4 experimental results.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4A7A" w:sz="4" w:space="4"/>
      </w:pBd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A7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45A8A"/>
      <w:sz w:val="26"/>
      <w:szCs w:val="26"/>
    </w:rPr>
  </w:style>
  <w:style w:type="paragraph" w:styleId="Heading4">
    <w:name w:val="Heading 4"/>
    <w:basedOn w:val="Normal"/>
    <w:next w:val="Normal"/>
    <w:qFormat/>
    <w:pPr>
      <w:spacing w:after="80" w:before="160"/>
      <w:outlineLvl w:val="3"/>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2026-05-25T15:28:30.432Z</dcterms:created>
  <dcterms:modified xsi:type="dcterms:W3CDTF">2026-05-25T15:28:30.432Z</dcterms:modified>
</cp:coreProperties>
</file>

<file path=docProps/custom.xml><?xml version="1.0" encoding="utf-8"?>
<Properties xmlns="http://schemas.openxmlformats.org/officeDocument/2006/custom-properties" xmlns:vt="http://schemas.openxmlformats.org/officeDocument/2006/docPropsVTypes"/>
</file>