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5E03F" w14:textId="77777777" w:rsidR="00CE0C6C" w:rsidRDefault="0017464A">
      <w:r w:rsidRPr="00766517">
        <w:rPr>
          <w:b/>
          <w:bCs/>
        </w:rPr>
        <w:t>Project Name</w:t>
      </w:r>
      <w:r>
        <w:t>: Validation of ECMWF Ensemble Forecasts of Surface Latent and Sensible Heat Fluxes over the Arctic Ocean</w:t>
      </w:r>
    </w:p>
    <w:p w14:paraId="29F88710" w14:textId="77777777" w:rsidR="0017464A" w:rsidRDefault="0017464A"/>
    <w:p w14:paraId="3E6230CD" w14:textId="77777777" w:rsidR="0017464A" w:rsidRDefault="0017464A" w:rsidP="0017464A">
      <w:r w:rsidRPr="00766517">
        <w:rPr>
          <w:b/>
          <w:bCs/>
        </w:rPr>
        <w:t>Objective</w:t>
      </w:r>
      <w:r>
        <w:t xml:space="preserve">: Assess the accuracy of ECMWF </w:t>
      </w:r>
      <w:r w:rsidR="00766517">
        <w:t>e</w:t>
      </w:r>
      <w:r>
        <w:t xml:space="preserve">nsemble </w:t>
      </w:r>
      <w:r w:rsidR="00766517">
        <w:t>f</w:t>
      </w:r>
      <w:r>
        <w:t xml:space="preserve">orecasts of </w:t>
      </w:r>
      <w:r w:rsidR="00766517">
        <w:t>s</w:t>
      </w:r>
      <w:r>
        <w:t xml:space="preserve">ea </w:t>
      </w:r>
      <w:r w:rsidR="00766517">
        <w:t>s</w:t>
      </w:r>
      <w:r>
        <w:t xml:space="preserve">urface </w:t>
      </w:r>
      <w:r w:rsidR="00766517">
        <w:t>l</w:t>
      </w:r>
      <w:r>
        <w:t xml:space="preserve">atent and </w:t>
      </w:r>
      <w:r w:rsidR="00766517">
        <w:t>s</w:t>
      </w:r>
      <w:r>
        <w:t xml:space="preserve">ensible </w:t>
      </w:r>
      <w:r w:rsidR="00766517">
        <w:t>h</w:t>
      </w:r>
      <w:r>
        <w:t xml:space="preserve">eat </w:t>
      </w:r>
      <w:r w:rsidR="00766517">
        <w:t>f</w:t>
      </w:r>
      <w:r>
        <w:t xml:space="preserve">luxes in the Arctic using </w:t>
      </w:r>
      <w:proofErr w:type="spellStart"/>
      <w:r>
        <w:t>saildrone</w:t>
      </w:r>
      <w:proofErr w:type="spellEnd"/>
      <w:r>
        <w:t xml:space="preserve"> observations</w:t>
      </w:r>
    </w:p>
    <w:p w14:paraId="57F706F5" w14:textId="77777777" w:rsidR="0017464A" w:rsidRDefault="0017464A" w:rsidP="0017464A"/>
    <w:p w14:paraId="3AD2C0B7" w14:textId="77777777" w:rsidR="0017464A" w:rsidRDefault="0017464A" w:rsidP="0017464A">
      <w:r w:rsidRPr="00766517">
        <w:rPr>
          <w:b/>
          <w:bCs/>
        </w:rPr>
        <w:t>Motivations</w:t>
      </w:r>
      <w:r>
        <w:t xml:space="preserve">: (1) Sea surface latent and sensible heat fluxes are critical components of the upper-ocean heat budget that is at the center of sea-ice interaction </w:t>
      </w:r>
      <w:r w:rsidR="00D44293">
        <w:t>for</w:t>
      </w:r>
      <w:r>
        <w:t xml:space="preserve"> the Arctic amplification of global warming. (2) Validation of numerical forecast of </w:t>
      </w:r>
      <w:r w:rsidR="00050D61">
        <w:t>s</w:t>
      </w:r>
      <w:r>
        <w:t>ea surface latent and sensible heat fluxes</w:t>
      </w:r>
      <w:r w:rsidR="00050D61">
        <w:t xml:space="preserve"> in the Arctic is extremely difficult because of very few in situ observations available</w:t>
      </w:r>
      <w:r w:rsidR="00D44293">
        <w:t xml:space="preserve"> there</w:t>
      </w:r>
      <w:r w:rsidR="00050D61">
        <w:t xml:space="preserve">. (3) </w:t>
      </w:r>
      <w:proofErr w:type="spellStart"/>
      <w:r w:rsidR="00050D61">
        <w:t>Saildrones</w:t>
      </w:r>
      <w:proofErr w:type="spellEnd"/>
      <w:r w:rsidR="00050D61">
        <w:t xml:space="preserve">, remotely piloted uncrewed surface vehicles, have been used to make in situ observations in the Arctic that can be used to validate numerical forecasts. </w:t>
      </w:r>
    </w:p>
    <w:p w14:paraId="423812E8" w14:textId="77777777" w:rsidR="005C32B1" w:rsidRDefault="005C32B1" w:rsidP="0017464A"/>
    <w:p w14:paraId="7C3A33BB" w14:textId="77777777" w:rsidR="005C32B1" w:rsidRDefault="00B10C84" w:rsidP="0017464A">
      <w:r w:rsidRPr="00D44293">
        <w:rPr>
          <w:b/>
          <w:bCs/>
        </w:rPr>
        <w:t>Potential Impacts</w:t>
      </w:r>
      <w:r>
        <w:t xml:space="preserve">: (1) Results from this project would help improve the particular numerical model used for the ECMWF forecast, which is one of the best in the world. (2) The procedure of validating numerical model forecasts against </w:t>
      </w:r>
      <w:proofErr w:type="spellStart"/>
      <w:r>
        <w:t>saildrone</w:t>
      </w:r>
      <w:proofErr w:type="spellEnd"/>
      <w:r>
        <w:t xml:space="preserve"> observation developed through this project can be applied to validate other numerical models. </w:t>
      </w:r>
    </w:p>
    <w:p w14:paraId="5FDF8AE3" w14:textId="77777777" w:rsidR="00050D61" w:rsidRDefault="00050D61" w:rsidP="0017464A"/>
    <w:p w14:paraId="1DE00D58" w14:textId="77777777" w:rsidR="00050D61" w:rsidRDefault="00B34861" w:rsidP="0017464A">
      <w:r w:rsidRPr="003E0607">
        <w:rPr>
          <w:b/>
          <w:bCs/>
        </w:rPr>
        <w:t>Project design</w:t>
      </w:r>
      <w:r>
        <w:t>:</w:t>
      </w:r>
    </w:p>
    <w:p w14:paraId="376CAB82" w14:textId="77777777" w:rsidR="00B34861" w:rsidRDefault="00B34861" w:rsidP="0017464A"/>
    <w:p w14:paraId="5EFC5917" w14:textId="77777777" w:rsidR="00B34861" w:rsidRDefault="00B34861" w:rsidP="0017464A">
      <w:r>
        <w:t xml:space="preserve">Step 1 (Winter Quarter 2024) – Adapt existing codes in </w:t>
      </w:r>
      <w:proofErr w:type="spellStart"/>
      <w:r>
        <w:t>Matlab</w:t>
      </w:r>
      <w:proofErr w:type="spellEnd"/>
      <w:r>
        <w:t xml:space="preserve"> and transform them to Python; reproduce </w:t>
      </w:r>
      <w:r w:rsidR="003E0607">
        <w:t xml:space="preserve">previous </w:t>
      </w:r>
      <w:r>
        <w:t>results using 2019 data</w:t>
      </w:r>
      <w:r w:rsidR="003E0607">
        <w:t xml:space="preserve"> to confirm the usage of the codes</w:t>
      </w:r>
      <w:r>
        <w:t xml:space="preserve">. </w:t>
      </w:r>
    </w:p>
    <w:p w14:paraId="11F2B068" w14:textId="77777777" w:rsidR="00B34861" w:rsidRDefault="00B34861" w:rsidP="0017464A"/>
    <w:p w14:paraId="26665296" w14:textId="77777777" w:rsidR="00B34861" w:rsidRDefault="00B34861" w:rsidP="0017464A">
      <w:r>
        <w:t xml:space="preserve">Step 2 (Spring Quarter 2024) – </w:t>
      </w:r>
      <w:r w:rsidR="00606322">
        <w:t>Identify and q</w:t>
      </w:r>
      <w:r>
        <w:t xml:space="preserve">uantify the source of errors in ECMWF ensemble forecasts </w:t>
      </w:r>
      <w:r w:rsidR="00606322">
        <w:t>of sea surface fluxes by examining the forecasts of surface state variables</w:t>
      </w:r>
      <w:r w:rsidR="003E0607">
        <w:t xml:space="preserve"> (sea surface temperature, surface air temperature, humidity, and wind speed)</w:t>
      </w:r>
      <w:r w:rsidR="00606322">
        <w:t xml:space="preserve">. </w:t>
      </w:r>
    </w:p>
    <w:p w14:paraId="3E7AFEF0" w14:textId="77777777" w:rsidR="00606322" w:rsidRDefault="00606322" w:rsidP="0017464A"/>
    <w:p w14:paraId="0F930ABE" w14:textId="77777777" w:rsidR="00606322" w:rsidRDefault="00606322" w:rsidP="0017464A">
      <w:r>
        <w:t xml:space="preserve">Step 3 (Summer 2024 or Fall Quarter 2024) – Add 2018 and 2017 data to the validation. </w:t>
      </w:r>
    </w:p>
    <w:p w14:paraId="170FCE6D" w14:textId="77777777" w:rsidR="00606322" w:rsidRDefault="00606322" w:rsidP="0017464A"/>
    <w:p w14:paraId="546EF64D" w14:textId="77777777" w:rsidR="00606322" w:rsidRDefault="00606322" w:rsidP="0017464A">
      <w:r>
        <w:t>Step 4 (after Step 2 without Step 3 or after Step 3) – Prepare a manuscript reporting the project results for journal publication.</w:t>
      </w:r>
    </w:p>
    <w:p w14:paraId="3FEBC57C" w14:textId="77777777" w:rsidR="003E0607" w:rsidRDefault="003E0607" w:rsidP="0017464A"/>
    <w:p w14:paraId="5303F3E6" w14:textId="77777777" w:rsidR="003E0607" w:rsidRDefault="009B0849" w:rsidP="0017464A">
      <w:r w:rsidRPr="009B0849">
        <w:rPr>
          <w:b/>
          <w:bCs/>
        </w:rPr>
        <w:t>Student Development</w:t>
      </w:r>
      <w:r>
        <w:t xml:space="preserve">: (1) Advance Python proficiency; (2) Learn applications of basic statistics to physical science, (3) Gain basic knowledge of ocean-atmosphere interaction and its role in Arctic climate, and fundamentals of modern numerical environmental predictions, and (4) </w:t>
      </w:r>
      <w:r w:rsidR="008F459D">
        <w:t>Develop</w:t>
      </w:r>
      <w:r>
        <w:t xml:space="preserve"> professional communication skills (both oral and written)</w:t>
      </w:r>
      <w:r w:rsidR="008F459D">
        <w:t xml:space="preserve"> in science</w:t>
      </w:r>
      <w:r>
        <w:t xml:space="preserve">. </w:t>
      </w:r>
    </w:p>
    <w:p w14:paraId="59B08DD4" w14:textId="77777777" w:rsidR="00606322" w:rsidRDefault="00606322" w:rsidP="0017464A"/>
    <w:p w14:paraId="653DDE99" w14:textId="77777777" w:rsidR="00606322" w:rsidRDefault="00606322" w:rsidP="0017464A"/>
    <w:p w14:paraId="11917298" w14:textId="77777777" w:rsidR="0017464A" w:rsidRDefault="0017464A"/>
    <w:sectPr w:rsidR="00174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64A"/>
    <w:rsid w:val="00050D61"/>
    <w:rsid w:val="00166B75"/>
    <w:rsid w:val="0017464A"/>
    <w:rsid w:val="003E0607"/>
    <w:rsid w:val="005C32B1"/>
    <w:rsid w:val="00606322"/>
    <w:rsid w:val="00766517"/>
    <w:rsid w:val="008F459D"/>
    <w:rsid w:val="00981D7D"/>
    <w:rsid w:val="009B0849"/>
    <w:rsid w:val="00B10C84"/>
    <w:rsid w:val="00B34861"/>
    <w:rsid w:val="00BC7B1C"/>
    <w:rsid w:val="00CE0C6C"/>
    <w:rsid w:val="00D44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65CB3"/>
  <w15:chartTrackingRefBased/>
  <w15:docId w15:val="{0E1F8766-846A-4240-9134-191DD8D6D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Chidong Zhang</dc:creator>
  <cp:keywords/>
  <dc:description/>
  <cp:lastModifiedBy>Tasha Lee</cp:lastModifiedBy>
  <cp:revision>2</cp:revision>
  <dcterms:created xsi:type="dcterms:W3CDTF">2023-12-28T23:07:00Z</dcterms:created>
  <dcterms:modified xsi:type="dcterms:W3CDTF">2023-12-28T23:07:00Z</dcterms:modified>
</cp:coreProperties>
</file>