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A1D7" w14:textId="661609C8" w:rsidR="008076BD" w:rsidRDefault="008076BD">
      <w:r>
        <w:t>Resources for Puppetry in Education</w:t>
      </w:r>
    </w:p>
    <w:p w14:paraId="76822355" w14:textId="2BD6272E" w:rsidR="006130BC" w:rsidRDefault="006130BC">
      <w:r>
        <w:t>March 2022</w:t>
      </w:r>
    </w:p>
    <w:p w14:paraId="619923D3" w14:textId="7E42CB5A" w:rsidR="008076BD" w:rsidRDefault="00807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Carol Sterling, </w:t>
      </w:r>
      <w:hyperlink r:id="rId4" w:history="1">
        <w:r w:rsidRPr="00FD1A3C">
          <w:rPr>
            <w:rStyle w:val="Hyperlink"/>
          </w:rPr>
          <w:t>csterling646@gmail.com</w:t>
        </w:r>
      </w:hyperlink>
    </w:p>
    <w:p w14:paraId="168F2BFD" w14:textId="77777777" w:rsidR="006130BC" w:rsidRDefault="006130BC"/>
    <w:p w14:paraId="4343CB65" w14:textId="77777777" w:rsidR="006130BC" w:rsidRDefault="006130BC">
      <w:r>
        <w:t xml:space="preserve">Organizations: </w:t>
      </w:r>
    </w:p>
    <w:p w14:paraId="7ED1E9AC" w14:textId="5ADF4AC2" w:rsidR="008076BD" w:rsidRDefault="00807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D38144" w14:textId="6C1835BC" w:rsidR="008076BD" w:rsidRDefault="008076BD">
      <w:r>
        <w:t xml:space="preserve">Puppeteers of America, Puppetry in Education and Therapy </w:t>
      </w:r>
    </w:p>
    <w:p w14:paraId="2108B20E" w14:textId="665B3247" w:rsidR="008076BD" w:rsidRDefault="00A739FD">
      <w:hyperlink r:id="rId5" w:history="1">
        <w:r w:rsidR="008076BD" w:rsidRPr="00FD1A3C">
          <w:rPr>
            <w:rStyle w:val="Hyperlink"/>
          </w:rPr>
          <w:t>www.puppeteers.org/education-and-therapy</w:t>
        </w:r>
      </w:hyperlink>
    </w:p>
    <w:p w14:paraId="03F42E9A" w14:textId="53A4ABAD" w:rsidR="008076BD" w:rsidRDefault="008076BD"/>
    <w:p w14:paraId="6F5AFC8A" w14:textId="1ADEB025" w:rsidR="008076BD" w:rsidRDefault="008076BD">
      <w:r>
        <w:t xml:space="preserve">UNIMA-USA </w:t>
      </w:r>
    </w:p>
    <w:p w14:paraId="5B94C307" w14:textId="3E64C9F3" w:rsidR="006F54C8" w:rsidRDefault="00A739FD">
      <w:hyperlink r:id="rId6" w:history="1">
        <w:r w:rsidR="006F54C8" w:rsidRPr="00FD1A3C">
          <w:rPr>
            <w:rStyle w:val="Hyperlink"/>
          </w:rPr>
          <w:t>www.unima-usa.org</w:t>
        </w:r>
      </w:hyperlink>
    </w:p>
    <w:p w14:paraId="7222CDF0" w14:textId="3BA43376" w:rsidR="006F54C8" w:rsidRDefault="006F54C8"/>
    <w:p w14:paraId="25571AF3" w14:textId="71D2341F" w:rsidR="006F54C8" w:rsidRDefault="006F54C8">
      <w:r>
        <w:t>UN</w:t>
      </w:r>
      <w:r w:rsidR="00A51959">
        <w:t>IMA, Education, Development and Therapy Commission-</w:t>
      </w:r>
    </w:p>
    <w:p w14:paraId="282690BC" w14:textId="77D25345" w:rsidR="00A51959" w:rsidRDefault="00A51959">
      <w:hyperlink r:id="rId7" w:history="1">
        <w:r w:rsidRPr="0095663B">
          <w:rPr>
            <w:rStyle w:val="Hyperlink"/>
          </w:rPr>
          <w:t>www.unima.org</w:t>
        </w:r>
        <w:r w:rsidRPr="0095663B">
          <w:rPr>
            <w:rStyle w:val="Hyperlink"/>
          </w:rPr>
          <w:t>/</w:t>
        </w:r>
        <w:r w:rsidRPr="0095663B">
          <w:rPr>
            <w:rStyle w:val="Hyperlink"/>
          </w:rPr>
          <w:t>en/commission/ed</w:t>
        </w:r>
        <w:r w:rsidRPr="0095663B">
          <w:rPr>
            <w:rStyle w:val="Hyperlink"/>
          </w:rPr>
          <w:t>u</w:t>
        </w:r>
        <w:r w:rsidRPr="0095663B">
          <w:rPr>
            <w:rStyle w:val="Hyperlink"/>
          </w:rPr>
          <w:t>cation-development-and-therapy</w:t>
        </w:r>
      </w:hyperlink>
    </w:p>
    <w:p w14:paraId="5AD18682" w14:textId="33222097" w:rsidR="006130BC" w:rsidRDefault="006130BC"/>
    <w:p w14:paraId="3F4901E5" w14:textId="5703954E" w:rsidR="006130BC" w:rsidRDefault="006130BC">
      <w:r>
        <w:t>Bibliography:</w:t>
      </w:r>
    </w:p>
    <w:p w14:paraId="3F83AF85" w14:textId="41AF7B0B" w:rsidR="006130BC" w:rsidRDefault="006130BC">
      <w:r>
        <w:t xml:space="preserve">Excerpted from </w:t>
      </w:r>
      <w:r w:rsidRPr="006130BC">
        <w:rPr>
          <w:rFonts w:cs="Times New Roman (Body CS)"/>
          <w:i/>
        </w:rPr>
        <w:t>Puppetry in Theatre and Arts Education: Head, Hands and Heart</w:t>
      </w:r>
      <w:r>
        <w:t xml:space="preserve">, by Johanna Smith. </w:t>
      </w:r>
      <w:r w:rsidR="002837F1">
        <w:t xml:space="preserve"> To learn more visit: </w:t>
      </w:r>
      <w:hyperlink r:id="rId8" w:history="1">
        <w:r w:rsidR="002837F1" w:rsidRPr="0095663B">
          <w:rPr>
            <w:rStyle w:val="Hyperlink"/>
          </w:rPr>
          <w:t>www.bloomsbury.com</w:t>
        </w:r>
      </w:hyperlink>
      <w:r w:rsidR="002837F1">
        <w:t xml:space="preserve"> </w:t>
      </w:r>
      <w:r w:rsidR="00AF42BB">
        <w:t xml:space="preserve"> Johanna’s email is: </w:t>
      </w:r>
      <w:hyperlink r:id="rId9" w:history="1">
        <w:r w:rsidR="00AF42BB" w:rsidRPr="0095663B">
          <w:rPr>
            <w:rStyle w:val="Hyperlink"/>
          </w:rPr>
          <w:t>Johann</w:t>
        </w:r>
        <w:r w:rsidR="00AF42BB" w:rsidRPr="0095663B">
          <w:rPr>
            <w:rStyle w:val="Hyperlink"/>
          </w:rPr>
          <w:t>a</w:t>
        </w:r>
        <w:r w:rsidR="00AF42BB" w:rsidRPr="0095663B">
          <w:rPr>
            <w:rStyle w:val="Hyperlink"/>
          </w:rPr>
          <w:t>@csusdb.edu</w:t>
        </w:r>
      </w:hyperlink>
      <w:r w:rsidR="00AF42BB">
        <w:t xml:space="preserve"> or </w:t>
      </w:r>
      <w:hyperlink r:id="rId10" w:history="1">
        <w:r w:rsidR="00AF42BB" w:rsidRPr="0095663B">
          <w:rPr>
            <w:rStyle w:val="Hyperlink"/>
          </w:rPr>
          <w:t>johanner@gmail.com</w:t>
        </w:r>
      </w:hyperlink>
    </w:p>
    <w:p w14:paraId="79139B43" w14:textId="77777777" w:rsidR="00AF42BB" w:rsidRDefault="00AF42BB"/>
    <w:p w14:paraId="46840621" w14:textId="231DFA6C" w:rsidR="002837F1" w:rsidRDefault="002837F1">
      <w:r>
        <w:t>Recommended resources for puppetry education</w:t>
      </w:r>
    </w:p>
    <w:p w14:paraId="1C344E59" w14:textId="1DAE7B62" w:rsidR="002837F1" w:rsidRDefault="002837F1"/>
    <w:p w14:paraId="49C02A47" w14:textId="438DDA4B" w:rsidR="002837F1" w:rsidRDefault="002837F1">
      <w:r>
        <w:t xml:space="preserve">Bernier, Matthew and Judith O’Hare, </w:t>
      </w:r>
      <w:r w:rsidRPr="002837F1">
        <w:rPr>
          <w:rFonts w:cs="Times New Roman (Body CS)"/>
          <w:i/>
        </w:rPr>
        <w:t xml:space="preserve">Puppetry in Education and Therapy: Unlocking Doors to the Mind and Heart. </w:t>
      </w:r>
      <w:r>
        <w:t xml:space="preserve">Bloomington, IN </w:t>
      </w:r>
      <w:proofErr w:type="spellStart"/>
      <w:r>
        <w:t>Authorhouse</w:t>
      </w:r>
      <w:proofErr w:type="spellEnd"/>
      <w:r>
        <w:t>, 2005.</w:t>
      </w:r>
    </w:p>
    <w:p w14:paraId="33FC423B" w14:textId="5FF14E0C" w:rsidR="002837F1" w:rsidRDefault="002837F1">
      <w:pPr>
        <w:rPr>
          <w:rFonts w:cs="Times New Roman (Body CS)"/>
        </w:rPr>
      </w:pPr>
      <w:proofErr w:type="spellStart"/>
      <w:r>
        <w:t>Crepeau</w:t>
      </w:r>
      <w:proofErr w:type="spellEnd"/>
      <w:r>
        <w:t xml:space="preserve">, Ingrid M. and M. Ann Richards, </w:t>
      </w:r>
      <w:r w:rsidRPr="002837F1">
        <w:rPr>
          <w:rFonts w:cs="Times New Roman (Body CS)"/>
          <w:i/>
        </w:rPr>
        <w:t>A Show of Hands: Using Puppets with Young Childr</w:t>
      </w:r>
      <w:r>
        <w:rPr>
          <w:rFonts w:cs="Times New Roman (Body CS)"/>
          <w:i/>
        </w:rPr>
        <w:t xml:space="preserve">en. </w:t>
      </w:r>
      <w:r w:rsidR="00107B15">
        <w:rPr>
          <w:rFonts w:cs="Times New Roman (Body CS)"/>
          <w:i/>
        </w:rPr>
        <w:br/>
      </w:r>
      <w:r w:rsidR="00107B15" w:rsidRPr="00107B15">
        <w:rPr>
          <w:rFonts w:cs="Times New Roman (Body CS)"/>
        </w:rPr>
        <w:t>St. Paul, M.  Red Leaf Press, 2003.</w:t>
      </w:r>
    </w:p>
    <w:p w14:paraId="474C1B25" w14:textId="13BB241E" w:rsidR="00107B15" w:rsidRDefault="00107B15">
      <w:proofErr w:type="spellStart"/>
      <w:r>
        <w:rPr>
          <w:rFonts w:cs="Times New Roman (Body CS)"/>
        </w:rPr>
        <w:t>Currell</w:t>
      </w:r>
      <w:proofErr w:type="spellEnd"/>
      <w:r>
        <w:rPr>
          <w:rFonts w:cs="Times New Roman (Body CS)"/>
        </w:rPr>
        <w:t xml:space="preserve">, David.  </w:t>
      </w:r>
      <w:r w:rsidRPr="00107B15">
        <w:rPr>
          <w:rFonts w:cs="Times New Roman (Body CS)"/>
          <w:i/>
        </w:rPr>
        <w:t>Puppets and Puppet Theatre.</w:t>
      </w:r>
      <w:r>
        <w:rPr>
          <w:rFonts w:cs="Times New Roman (Body CS)"/>
        </w:rPr>
        <w:t xml:space="preserve"> Wiltshire: </w:t>
      </w:r>
      <w:proofErr w:type="spellStart"/>
      <w:r>
        <w:rPr>
          <w:rFonts w:cs="Times New Roman (Body CS)"/>
        </w:rPr>
        <w:t>Crowood</w:t>
      </w:r>
      <w:proofErr w:type="spellEnd"/>
      <w:r>
        <w:rPr>
          <w:rFonts w:cs="Times New Roman (Body CS)"/>
        </w:rPr>
        <w:t xml:space="preserve"> Press, 2015. </w:t>
      </w:r>
    </w:p>
    <w:p w14:paraId="7E46DD7B" w14:textId="3478CB12" w:rsidR="006130BC" w:rsidRDefault="00107B15">
      <w:pPr>
        <w:rPr>
          <w:rFonts w:cs="Times New Roman (Body CS)"/>
          <w:i/>
        </w:rPr>
      </w:pPr>
      <w:r>
        <w:t xml:space="preserve">Henson, Cheryl, David Cain, and John E. Barrett.  </w:t>
      </w:r>
      <w:r w:rsidRPr="00107B15">
        <w:rPr>
          <w:rFonts w:cs="Times New Roman (Body CS)"/>
          <w:i/>
        </w:rPr>
        <w:t xml:space="preserve">The Muppets Make Puppets: How to Make Puppets out of All Kinds of Stuff around Your House. </w:t>
      </w:r>
      <w:r w:rsidRPr="00107B15">
        <w:rPr>
          <w:rFonts w:cs="Times New Roman (Body CS)"/>
        </w:rPr>
        <w:t>New York: Workman Pub, 1994.</w:t>
      </w:r>
      <w:r>
        <w:rPr>
          <w:rFonts w:cs="Times New Roman (Body CS)"/>
          <w:i/>
        </w:rPr>
        <w:t xml:space="preserve"> </w:t>
      </w:r>
    </w:p>
    <w:p w14:paraId="19133893" w14:textId="133DF0B1" w:rsidR="00B62824" w:rsidRPr="00911155" w:rsidRDefault="00911155">
      <w:pPr>
        <w:rPr>
          <w:rFonts w:cs="Times New Roman (Body CS)"/>
        </w:rPr>
      </w:pPr>
      <w:r w:rsidRPr="00911155">
        <w:rPr>
          <w:rFonts w:cs="Times New Roman (Body CS)"/>
        </w:rPr>
        <w:t>Hunt, Tamara and Nancy Renfro.</w:t>
      </w:r>
      <w:r>
        <w:rPr>
          <w:rFonts w:cs="Times New Roman (Body CS)"/>
          <w:i/>
        </w:rPr>
        <w:t xml:space="preserve">  Puppetry in Early Childhood Education. </w:t>
      </w:r>
      <w:r w:rsidRPr="00911155">
        <w:rPr>
          <w:rFonts w:cs="Times New Roman (Body CS)"/>
        </w:rPr>
        <w:t xml:space="preserve">Austin, TX: Nancy Renfro Studios, 1982. </w:t>
      </w:r>
    </w:p>
    <w:p w14:paraId="02AB32A5" w14:textId="17245A45" w:rsidR="00107B15" w:rsidRDefault="00911155">
      <w:pPr>
        <w:rPr>
          <w:rFonts w:cs="Times New Roman (Body CS)"/>
        </w:rPr>
      </w:pPr>
      <w:r>
        <w:rPr>
          <w:rFonts w:cs="Times New Roman (Body CS)"/>
        </w:rPr>
        <w:t xml:space="preserve">Kennedy, John E. </w:t>
      </w:r>
      <w:r w:rsidRPr="00911155">
        <w:rPr>
          <w:rFonts w:cs="Times New Roman (Body CS)"/>
          <w:i/>
        </w:rPr>
        <w:t>Puppet Manual.</w:t>
      </w:r>
      <w:r>
        <w:rPr>
          <w:rFonts w:cs="Times New Roman (Body CS)"/>
        </w:rPr>
        <w:t xml:space="preserve"> Cincinnati, OH. North Light Books, 2004.</w:t>
      </w:r>
    </w:p>
    <w:p w14:paraId="68A7B978" w14:textId="507BB9B9" w:rsidR="00911155" w:rsidRDefault="00911155">
      <w:pPr>
        <w:rPr>
          <w:rFonts w:cs="Times New Roman (Body CS)"/>
        </w:rPr>
      </w:pPr>
      <w:proofErr w:type="spellStart"/>
      <w:r>
        <w:rPr>
          <w:rFonts w:cs="Times New Roman (Body CS)"/>
        </w:rPr>
        <w:t>Latshaw</w:t>
      </w:r>
      <w:proofErr w:type="spellEnd"/>
      <w:r>
        <w:rPr>
          <w:rFonts w:cs="Times New Roman (Body CS)"/>
        </w:rPr>
        <w:t xml:space="preserve">, George. </w:t>
      </w:r>
      <w:r w:rsidRPr="00911155">
        <w:rPr>
          <w:rFonts w:cs="Times New Roman (Body CS)"/>
          <w:i/>
        </w:rPr>
        <w:t>The Complete Book of Puppetry.</w:t>
      </w:r>
      <w:r>
        <w:rPr>
          <w:rFonts w:cs="Times New Roman (Body CS)"/>
        </w:rPr>
        <w:t xml:space="preserve"> New York. Dover Press, 2000.</w:t>
      </w:r>
    </w:p>
    <w:p w14:paraId="2CA2B216" w14:textId="77777777" w:rsidR="00911155" w:rsidRPr="00911155" w:rsidRDefault="00911155">
      <w:pPr>
        <w:rPr>
          <w:rFonts w:cs="Times New Roman (Body CS)"/>
        </w:rPr>
      </w:pPr>
    </w:p>
    <w:p w14:paraId="7B020277" w14:textId="79FDE767" w:rsidR="006130BC" w:rsidRDefault="00911155">
      <w:r>
        <w:t>Other titles</w:t>
      </w:r>
    </w:p>
    <w:p w14:paraId="1CA350F5" w14:textId="6124917A" w:rsidR="00911155" w:rsidRDefault="00911155">
      <w:r>
        <w:t xml:space="preserve">Spolin, Viola. </w:t>
      </w:r>
      <w:r w:rsidRPr="00911155">
        <w:rPr>
          <w:rFonts w:cs="Times New Roman (Body CS)"/>
          <w:i/>
        </w:rPr>
        <w:t>Improvisation for the Theater.</w:t>
      </w:r>
      <w:r>
        <w:t xml:space="preserve">  </w:t>
      </w:r>
      <w:proofErr w:type="spellStart"/>
      <w:r>
        <w:t>Evanston:IL</w:t>
      </w:r>
      <w:proofErr w:type="spellEnd"/>
      <w:r>
        <w:t xml:space="preserve"> Northwestern University Press, 1999. </w:t>
      </w:r>
    </w:p>
    <w:p w14:paraId="2F3717B9" w14:textId="77777777" w:rsidR="00A51959" w:rsidRDefault="00A51959"/>
    <w:p w14:paraId="4C819DA3" w14:textId="05A188C5" w:rsidR="00556B07" w:rsidRDefault="008076BD">
      <w:r>
        <w:t xml:space="preserve"> </w:t>
      </w:r>
    </w:p>
    <w:sectPr w:rsidR="00556B07" w:rsidSect="0072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BD"/>
    <w:rsid w:val="00107B15"/>
    <w:rsid w:val="002837F1"/>
    <w:rsid w:val="002D1E8F"/>
    <w:rsid w:val="00556B07"/>
    <w:rsid w:val="005803D3"/>
    <w:rsid w:val="006130BC"/>
    <w:rsid w:val="006F54C8"/>
    <w:rsid w:val="007259FA"/>
    <w:rsid w:val="008076BD"/>
    <w:rsid w:val="00911155"/>
    <w:rsid w:val="00A51959"/>
    <w:rsid w:val="00A739FD"/>
    <w:rsid w:val="00AF42BB"/>
    <w:rsid w:val="00B62824"/>
    <w:rsid w:val="00C268F4"/>
    <w:rsid w:val="00D12164"/>
    <w:rsid w:val="00D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D9A6"/>
  <w15:chartTrackingRefBased/>
  <w15:docId w15:val="{65BBA2E2-8DDB-F541-9269-FB529C5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msbur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ma.org/en/commission/education-development-and-thera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ma-usa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uppeteers.org/education-and-therapy" TargetMode="External"/><Relationship Id="rId10" Type="http://schemas.openxmlformats.org/officeDocument/2006/relationships/hyperlink" Target="mailto:johanner@gmail.com" TargetMode="External"/><Relationship Id="rId4" Type="http://schemas.openxmlformats.org/officeDocument/2006/relationships/hyperlink" Target="mailto:csterling646@gmail.com" TargetMode="External"/><Relationship Id="rId9" Type="http://schemas.openxmlformats.org/officeDocument/2006/relationships/hyperlink" Target="mailto:Johanna@csusd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Sterling</dc:creator>
  <cp:keywords/>
  <dc:description/>
  <cp:lastModifiedBy>Carol Sterling</cp:lastModifiedBy>
  <cp:revision>9</cp:revision>
  <dcterms:created xsi:type="dcterms:W3CDTF">2022-03-05T01:34:00Z</dcterms:created>
  <dcterms:modified xsi:type="dcterms:W3CDTF">2022-03-05T02:24:00Z</dcterms:modified>
</cp:coreProperties>
</file>