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00F99E" w14:textId="79A61B66" w:rsidR="002922E1" w:rsidRPr="004566A4" w:rsidRDefault="004566A4" w:rsidP="002922E1">
      <w:pPr>
        <w:tabs>
          <w:tab w:val="right" w:pos="10080"/>
          <w:tab w:val="right" w:pos="10800"/>
          <w:tab w:val="right" w:pos="11520"/>
        </w:tabs>
        <w:rPr>
          <w:sz w:val="42"/>
          <w:u w:val="single"/>
        </w:rPr>
      </w:pPr>
      <w:r w:rsidRPr="004566A4">
        <w:rPr>
          <w:noProof/>
          <w:u w:val="single"/>
        </w:rPr>
        <mc:AlternateContent>
          <mc:Choice Requires="wps">
            <w:drawing>
              <wp:anchor distT="0" distB="0" distL="114300" distR="114300" simplePos="0" relativeHeight="251660288" behindDoc="1" locked="0" layoutInCell="1" allowOverlap="1" wp14:anchorId="74761016" wp14:editId="4928A14E">
                <wp:simplePos x="0" y="0"/>
                <wp:positionH relativeFrom="column">
                  <wp:posOffset>-290195</wp:posOffset>
                </wp:positionH>
                <wp:positionV relativeFrom="paragraph">
                  <wp:posOffset>-178435</wp:posOffset>
                </wp:positionV>
                <wp:extent cx="2439035" cy="459740"/>
                <wp:effectExtent l="0" t="0" r="0" b="0"/>
                <wp:wrapNone/>
                <wp:docPr id="5" name="Text Box 5"/>
                <wp:cNvGraphicFramePr/>
                <a:graphic xmlns:a="http://schemas.openxmlformats.org/drawingml/2006/main">
                  <a:graphicData uri="http://schemas.microsoft.com/office/word/2010/wordprocessingShape">
                    <wps:wsp>
                      <wps:cNvSpPr txBox="1"/>
                      <wps:spPr>
                        <a:xfrm>
                          <a:off x="0" y="0"/>
                          <a:ext cx="24390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BEFC6D" w14:textId="1D30A936" w:rsidR="004566A4" w:rsidRPr="002367C0" w:rsidRDefault="004566A4">
                            <w:pPr>
                              <w:rPr>
                                <w:sz w:val="30"/>
                              </w:rPr>
                            </w:pPr>
                            <w:r w:rsidRPr="002367C0">
                              <w:rPr>
                                <w:sz w:val="30"/>
                              </w:rPr>
                              <w:t>tashi.daniels@gmail.com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61016" id="_x0000_t202" coordsize="21600,21600" o:spt="202" path="m0,0l0,21600,21600,21600,21600,0xe">
                <v:stroke joinstyle="miter"/>
                <v:path gradientshapeok="t" o:connecttype="rect"/>
              </v:shapetype>
              <v:shape id="Text Box 5" o:spid="_x0000_s1026" type="#_x0000_t202" style="position:absolute;margin-left:-22.85pt;margin-top:-14pt;width:192.05pt;height:3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" filled="f" stroked="f">
                <v:textbox>
                  <w:txbxContent>
                    <w:p w14:paraId="65BEFC6D" w14:textId="1D30A936" w:rsidR="004566A4" w:rsidRPr="002367C0" w:rsidRDefault="004566A4">
                      <w:pPr>
                        <w:rPr>
                          <w:sz w:val="30"/>
                        </w:rPr>
                      </w:pPr>
                      <w:r w:rsidRPr="002367C0">
                        <w:rPr>
                          <w:sz w:val="30"/>
                        </w:rPr>
                        <w:t>tashi.daniels@gmail.com</w:t>
                      </w:r>
                    </w:p>
                  </w:txbxContent>
                </v:textbox>
              </v:shape>
            </w:pict>
          </mc:Fallback>
        </mc:AlternateContent>
      </w:r>
      <w:r w:rsidR="003D15C7" w:rsidRPr="004566A4">
        <w:rPr>
          <w:noProof/>
          <w:u w:val="single"/>
        </w:rPr>
        <mc:AlternateContent>
          <mc:Choice Requires="wps">
            <w:drawing>
              <wp:anchor distT="0" distB="0" distL="114300" distR="114300" simplePos="0" relativeHeight="251659264" behindDoc="1" locked="0" layoutInCell="1" allowOverlap="1" wp14:anchorId="5E0E20ED" wp14:editId="55FF2285">
                <wp:simplePos x="0" y="0"/>
                <wp:positionH relativeFrom="column">
                  <wp:posOffset>-520700</wp:posOffset>
                </wp:positionH>
                <wp:positionV relativeFrom="page">
                  <wp:posOffset>-111760</wp:posOffset>
                </wp:positionV>
                <wp:extent cx="2362835" cy="10401300"/>
                <wp:effectExtent l="0" t="0" r="24765" b="38100"/>
                <wp:wrapNone/>
                <wp:docPr id="2" name="Rectangle 2"/>
                <wp:cNvGraphicFramePr/>
                <a:graphic xmlns:a="http://schemas.openxmlformats.org/drawingml/2006/main">
                  <a:graphicData uri="http://schemas.microsoft.com/office/word/2010/wordprocessingShape">
                    <wps:wsp>
                      <wps:cNvSpPr/>
                      <wps:spPr>
                        <a:xfrm>
                          <a:off x="0" y="0"/>
                          <a:ext cx="2362835" cy="10401300"/>
                        </a:xfrm>
                        <a:prstGeom prst="rect">
                          <a:avLst/>
                        </a:prstGeom>
                        <a:gradFill flip="none" rotWithShape="1">
                          <a:gsLst>
                            <a:gs pos="54000">
                              <a:schemeClr val="accent6">
                                <a:lumMod val="40000"/>
                                <a:lumOff val="60000"/>
                              </a:schemeClr>
                            </a:gs>
                            <a:gs pos="75000">
                              <a:schemeClr val="accent6">
                                <a:lumMod val="95000"/>
                                <a:lumOff val="5000"/>
                              </a:schemeClr>
                            </a:gs>
                            <a:gs pos="99000">
                              <a:schemeClr val="accent6">
                                <a:lumMod val="60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144F8" id="Rectangle 2" o:spid="_x0000_s1026" style="position:absolute;margin-left:-41pt;margin-top:-8.75pt;width:186.05pt;height:81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" fillcolor="#c5e0b3 [1305]" strokecolor="#1f3763 [1604]" strokeweight="1pt">
                <v:fill color2="#43672a [1929]" rotate="t" angle="-90" colors="0 #c5e0b4;35389f #c5e0b4;.75 #76b54c" type="gradient"/>
                <w10:wrap anchory="page"/>
              </v:rect>
            </w:pict>
          </mc:Fallback>
        </mc:AlternateContent>
      </w:r>
      <w:r w:rsidR="00693217" w:rsidRPr="004566A4">
        <w:rPr>
          <w:sz w:val="64"/>
          <w:u w:val="single"/>
        </w:rPr>
        <w:t xml:space="preserve">                     Tashi Daniels</w:t>
      </w:r>
      <w:r w:rsidR="002922E1" w:rsidRPr="004566A4">
        <w:rPr>
          <w:sz w:val="42"/>
          <w:u w:val="single"/>
        </w:rPr>
        <w:tab/>
      </w:r>
      <w:r w:rsidR="002922E1" w:rsidRPr="004566A4">
        <w:rPr>
          <w:sz w:val="44"/>
          <w:u w:val="single"/>
        </w:rPr>
        <w:t>Programmer</w:t>
      </w:r>
      <w:r w:rsidR="002922E1" w:rsidRPr="004566A4">
        <w:rPr>
          <w:u w:val="single"/>
        </w:rPr>
        <w:tab/>
      </w:r>
    </w:p>
    <w:p w14:paraId="581FCDE8" w14:textId="681CC099" w:rsidR="002922E1" w:rsidRDefault="002922E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3"/>
        <w:gridCol w:w="270"/>
        <w:gridCol w:w="7857"/>
      </w:tblGrid>
      <w:tr w:rsidR="003D15C7" w14:paraId="7D917A3E" w14:textId="77777777" w:rsidTr="00F6646F">
        <w:trPr>
          <w:trHeight w:val="323"/>
        </w:trPr>
        <w:tc>
          <w:tcPr>
            <w:tcW w:w="2663" w:type="dxa"/>
            <w:shd w:val="clear" w:color="auto" w:fill="auto"/>
          </w:tcPr>
          <w:p w14:paraId="510B86B2" w14:textId="5AECDEC2" w:rsidR="002922E1" w:rsidRDefault="002922E1"/>
          <w:p w14:paraId="797CECFE" w14:textId="77777777" w:rsidR="001423F5" w:rsidRPr="00CD742F" w:rsidRDefault="001423F5">
            <w:pPr>
              <w:rPr>
                <w:sz w:val="26"/>
              </w:rPr>
            </w:pPr>
            <w:r w:rsidRPr="00CD742F">
              <w:rPr>
                <w:sz w:val="26"/>
              </w:rPr>
              <w:t>960 Milo Circle #B</w:t>
            </w:r>
          </w:p>
          <w:p w14:paraId="33DCF440" w14:textId="359D8203" w:rsidR="00D96503" w:rsidRPr="00CD742F" w:rsidRDefault="001423F5" w:rsidP="002367C0">
            <w:pPr>
              <w:rPr>
                <w:sz w:val="26"/>
              </w:rPr>
            </w:pPr>
            <w:r w:rsidRPr="00CD742F">
              <w:rPr>
                <w:sz w:val="26"/>
              </w:rPr>
              <w:t>Lafayette, CO 80026</w:t>
            </w:r>
          </w:p>
          <w:p w14:paraId="5F9D42CE" w14:textId="25292770" w:rsidR="002922E1" w:rsidRPr="002367C0" w:rsidRDefault="00E269C2" w:rsidP="00D96503">
            <w:pPr>
              <w:rPr>
                <w:i/>
              </w:rPr>
            </w:pPr>
            <w:r>
              <w:t xml:space="preserve"> </w:t>
            </w:r>
            <w:r w:rsidR="00381D68">
              <w:t>(720) 839-5769</w:t>
            </w:r>
            <w:r w:rsidR="002367C0">
              <w:t xml:space="preserve"> </w:t>
            </w:r>
            <w:r w:rsidR="002367C0" w:rsidRPr="002367C0">
              <w:rPr>
                <w:i/>
                <w:sz w:val="18"/>
              </w:rPr>
              <w:t>phone/text</w:t>
            </w:r>
          </w:p>
          <w:p w14:paraId="36365B14" w14:textId="594BFB38" w:rsidR="00381D68" w:rsidRPr="004566A4" w:rsidRDefault="007D02B4" w:rsidP="007D02B4">
            <w:pPr>
              <w:pStyle w:val="Heading3"/>
              <w:rPr>
                <w:rFonts w:asciiTheme="minorHAnsi" w:eastAsiaTheme="minorHAnsi" w:hAnsiTheme="minorHAnsi" w:cstheme="minorBidi"/>
                <w:color w:val="auto"/>
                <w:sz w:val="26"/>
              </w:rPr>
            </w:pPr>
            <w:r w:rsidRPr="004566A4">
              <w:rPr>
                <w:sz w:val="26"/>
              </w:rPr>
              <w:t>SKILLS</w:t>
            </w:r>
          </w:p>
          <w:p w14:paraId="6496FE72" w14:textId="5B1305C1" w:rsidR="00E636AB" w:rsidRPr="004566A4" w:rsidRDefault="00E636AB">
            <w:pPr>
              <w:rPr>
                <w:b/>
                <w:i/>
              </w:rPr>
            </w:pPr>
            <w:r w:rsidRPr="004566A4">
              <w:rPr>
                <w:b/>
                <w:i/>
              </w:rPr>
              <w:t>Fluent in Java, JavaScript,</w:t>
            </w:r>
            <w:r w:rsidR="005B6ACF" w:rsidRPr="004566A4">
              <w:rPr>
                <w:b/>
                <w:i/>
              </w:rPr>
              <w:t xml:space="preserve"> and</w:t>
            </w:r>
            <w:r w:rsidRPr="004566A4">
              <w:rPr>
                <w:b/>
                <w:i/>
              </w:rPr>
              <w:t xml:space="preserve"> Python</w:t>
            </w:r>
            <w:r w:rsidR="00CD742F">
              <w:rPr>
                <w:b/>
                <w:i/>
              </w:rPr>
              <w:t>;</w:t>
            </w:r>
          </w:p>
          <w:p w14:paraId="188160E2" w14:textId="55AB760E" w:rsidR="00E636AB" w:rsidRDefault="005B6ACF">
            <w:r w:rsidRPr="004566A4">
              <w:rPr>
                <w:b/>
                <w:i/>
              </w:rPr>
              <w:t>s</w:t>
            </w:r>
            <w:r w:rsidR="00E636AB" w:rsidRPr="004566A4">
              <w:rPr>
                <w:b/>
                <w:i/>
              </w:rPr>
              <w:t>ignifican</w:t>
            </w:r>
            <w:r w:rsidRPr="004566A4">
              <w:rPr>
                <w:b/>
                <w:i/>
              </w:rPr>
              <w:t>t experience in many other languages</w:t>
            </w:r>
          </w:p>
          <w:p w14:paraId="1D0C0586" w14:textId="77777777" w:rsidR="004A22BE" w:rsidRDefault="004A22BE"/>
          <w:p w14:paraId="5505779C" w14:textId="77777777" w:rsidR="005B6ACF" w:rsidRPr="004566A4" w:rsidRDefault="00693217">
            <w:pPr>
              <w:rPr>
                <w:b/>
                <w:i/>
              </w:rPr>
            </w:pPr>
            <w:r w:rsidRPr="004566A4">
              <w:rPr>
                <w:b/>
                <w:i/>
              </w:rPr>
              <w:t>Java Ecosystem</w:t>
            </w:r>
          </w:p>
          <w:p w14:paraId="24371CF4" w14:textId="6E88EC0A" w:rsidR="00693217" w:rsidRDefault="005B6ACF">
            <w:r>
              <w:t xml:space="preserve">  </w:t>
            </w:r>
            <w:r w:rsidR="00693217">
              <w:t>JEE/J2EE</w:t>
            </w:r>
          </w:p>
          <w:p w14:paraId="451D9864" w14:textId="4D8D3529" w:rsidR="00381D68" w:rsidRDefault="00693217">
            <w:r>
              <w:t xml:space="preserve">  M</w:t>
            </w:r>
            <w:r w:rsidR="00381D68">
              <w:t xml:space="preserve">aven </w:t>
            </w:r>
            <w:r>
              <w:t>&amp; Gradle</w:t>
            </w:r>
          </w:p>
          <w:p w14:paraId="379D7AB7" w14:textId="15D42BBA" w:rsidR="00693217" w:rsidRDefault="00693217">
            <w:r>
              <w:t xml:space="preserve"> </w:t>
            </w:r>
            <w:r w:rsidR="005B6ACF">
              <w:t xml:space="preserve"> </w:t>
            </w:r>
            <w:r w:rsidR="00381D68">
              <w:t>Spring</w:t>
            </w:r>
          </w:p>
          <w:p w14:paraId="3506D7A2" w14:textId="079E4E39" w:rsidR="00381D68" w:rsidRDefault="00693217">
            <w:r>
              <w:t xml:space="preserve"> </w:t>
            </w:r>
            <w:r w:rsidR="005B6ACF">
              <w:t xml:space="preserve"> </w:t>
            </w:r>
            <w:r w:rsidR="00381D68">
              <w:t>Hibernate</w:t>
            </w:r>
            <w:r>
              <w:t>, MyBatis</w:t>
            </w:r>
          </w:p>
          <w:p w14:paraId="2ECD4B13" w14:textId="5F2B9767" w:rsidR="00381D68" w:rsidRDefault="00693217">
            <w:r>
              <w:t xml:space="preserve"> </w:t>
            </w:r>
            <w:r w:rsidR="005B6ACF">
              <w:t xml:space="preserve"> </w:t>
            </w:r>
            <w:r w:rsidR="00381D68">
              <w:t>Jenkins</w:t>
            </w:r>
          </w:p>
          <w:p w14:paraId="6A8CBF76" w14:textId="265C3B30" w:rsidR="00693217" w:rsidRDefault="00693217" w:rsidP="007D02B4">
            <w:r>
              <w:t xml:space="preserve"> </w:t>
            </w:r>
            <w:r w:rsidR="005B6ACF">
              <w:t xml:space="preserve"> </w:t>
            </w:r>
            <w:r>
              <w:t>Java MQ</w:t>
            </w:r>
            <w:r w:rsidR="007D02B4">
              <w:t xml:space="preserve"> </w:t>
            </w:r>
          </w:p>
          <w:p w14:paraId="3E95E4EE" w14:textId="3B576213" w:rsidR="007D02B4" w:rsidRDefault="005B6ACF" w:rsidP="007D02B4">
            <w:r>
              <w:t xml:space="preserve"> </w:t>
            </w:r>
            <w:r w:rsidR="00693217">
              <w:t xml:space="preserve"> Kafka</w:t>
            </w:r>
            <w:r w:rsidR="007D02B4">
              <w:t xml:space="preserve"> </w:t>
            </w:r>
          </w:p>
          <w:p w14:paraId="50F76977" w14:textId="77777777" w:rsidR="007D02B4" w:rsidRDefault="007D02B4"/>
          <w:p w14:paraId="2D02E312" w14:textId="1F1B2D7B" w:rsidR="00381D68" w:rsidRPr="004566A4" w:rsidRDefault="004566A4">
            <w:pPr>
              <w:rPr>
                <w:b/>
                <w:i/>
              </w:rPr>
            </w:pPr>
            <w:r>
              <w:rPr>
                <w:b/>
                <w:i/>
              </w:rPr>
              <w:t>JS &amp; Web</w:t>
            </w:r>
            <w:r w:rsidRPr="004566A4">
              <w:rPr>
                <w:b/>
                <w:i/>
              </w:rPr>
              <w:t xml:space="preserve"> Ecosystem</w:t>
            </w:r>
          </w:p>
          <w:p w14:paraId="62CDEF85" w14:textId="542DFED1" w:rsidR="00381D68" w:rsidRDefault="00381D68">
            <w:r>
              <w:t xml:space="preserve">  ES6</w:t>
            </w:r>
            <w:r w:rsidR="004A22BE">
              <w:t xml:space="preserve"> &amp; TypeScript, </w:t>
            </w:r>
          </w:p>
          <w:p w14:paraId="3FEC5EEF" w14:textId="77777777" w:rsidR="004A22BE" w:rsidRDefault="00381D68">
            <w:r>
              <w:t xml:space="preserve">  Nod</w:t>
            </w:r>
            <w:r w:rsidR="004A22BE">
              <w:t>e, React,</w:t>
            </w:r>
          </w:p>
          <w:p w14:paraId="36601822" w14:textId="225A513D" w:rsidR="009F5A2C" w:rsidRDefault="004A22BE" w:rsidP="009F5A2C">
            <w:r>
              <w:t xml:space="preserve">  </w:t>
            </w:r>
            <w:r w:rsidR="00381D68">
              <w:t>Electron</w:t>
            </w:r>
            <w:r>
              <w:t xml:space="preserve">, </w:t>
            </w:r>
            <w:r w:rsidR="00381D68">
              <w:t>jQuery</w:t>
            </w:r>
            <w:r w:rsidR="005B6ACF">
              <w:t>, ...</w:t>
            </w:r>
          </w:p>
          <w:p w14:paraId="5EDF6CD8" w14:textId="77777777" w:rsidR="004566A4" w:rsidRPr="004566A4" w:rsidRDefault="004566A4" w:rsidP="004566A4">
            <w:pPr>
              <w:rPr>
                <w:sz w:val="10"/>
              </w:rPr>
            </w:pPr>
          </w:p>
          <w:p w14:paraId="7D6D0885" w14:textId="77777777" w:rsidR="004566A4" w:rsidRDefault="004566A4" w:rsidP="004566A4">
            <w:r>
              <w:t xml:space="preserve">  HTML, CSS, JSON,</w:t>
            </w:r>
          </w:p>
          <w:p w14:paraId="0D87CF13" w14:textId="77777777" w:rsidR="004566A4" w:rsidRDefault="004566A4" w:rsidP="004566A4">
            <w:r>
              <w:t xml:space="preserve">  XML/XSLT, </w:t>
            </w:r>
          </w:p>
          <w:p w14:paraId="30E1DF03" w14:textId="77777777" w:rsidR="004566A4" w:rsidRDefault="004566A4" w:rsidP="004566A4">
            <w:r>
              <w:t xml:space="preserve">  Web Services </w:t>
            </w:r>
          </w:p>
          <w:p w14:paraId="12298BA8" w14:textId="6C67CDB5" w:rsidR="004566A4" w:rsidRDefault="004566A4" w:rsidP="004566A4">
            <w:r>
              <w:t xml:space="preserve">    (REST &amp; SOAP)</w:t>
            </w:r>
          </w:p>
          <w:p w14:paraId="25179254" w14:textId="77777777" w:rsidR="009F5A2C" w:rsidRDefault="009F5A2C" w:rsidP="009F5A2C"/>
          <w:p w14:paraId="48938E0D" w14:textId="77777777" w:rsidR="005B6ACF" w:rsidRPr="004566A4" w:rsidRDefault="005B6ACF" w:rsidP="005B6ACF">
            <w:pPr>
              <w:rPr>
                <w:b/>
                <w:i/>
              </w:rPr>
            </w:pPr>
            <w:r w:rsidRPr="004566A4">
              <w:rPr>
                <w:b/>
                <w:i/>
              </w:rPr>
              <w:t>Databases</w:t>
            </w:r>
          </w:p>
          <w:p w14:paraId="5FBD628F" w14:textId="77777777" w:rsidR="005B6ACF" w:rsidRPr="004566A4" w:rsidRDefault="005B6ACF" w:rsidP="005B6ACF">
            <w:pPr>
              <w:rPr>
                <w:i/>
                <w:sz w:val="22"/>
              </w:rPr>
            </w:pPr>
            <w:r w:rsidRPr="004566A4">
              <w:rPr>
                <w:i/>
                <w:sz w:val="22"/>
              </w:rPr>
              <w:t>Relational</w:t>
            </w:r>
          </w:p>
          <w:p w14:paraId="7F7AFFFB" w14:textId="77777777" w:rsidR="005B6ACF" w:rsidRDefault="005B6ACF" w:rsidP="005B6ACF">
            <w:r>
              <w:t>Oracle, MySQL, Postgres</w:t>
            </w:r>
          </w:p>
          <w:p w14:paraId="2CBB3FF0" w14:textId="77777777" w:rsidR="005B6ACF" w:rsidRPr="005B6ACF" w:rsidRDefault="005B6ACF" w:rsidP="005B6ACF">
            <w:pPr>
              <w:rPr>
                <w:i/>
              </w:rPr>
            </w:pPr>
            <w:r w:rsidRPr="004566A4">
              <w:rPr>
                <w:i/>
                <w:sz w:val="22"/>
              </w:rPr>
              <w:t>Non-relational</w:t>
            </w:r>
          </w:p>
          <w:p w14:paraId="2690A87D" w14:textId="77777777" w:rsidR="005B6ACF" w:rsidRDefault="005B6ACF" w:rsidP="005B6ACF">
            <w:r>
              <w:t>MongoDB, Cassandra</w:t>
            </w:r>
          </w:p>
          <w:p w14:paraId="266F14E6" w14:textId="77777777" w:rsidR="005B6ACF" w:rsidRDefault="005B6ACF" w:rsidP="005B6ACF"/>
          <w:p w14:paraId="67CF76B1" w14:textId="127C51D3" w:rsidR="005B6ACF" w:rsidRPr="004566A4" w:rsidRDefault="005B6ACF" w:rsidP="005B6ACF">
            <w:pPr>
              <w:rPr>
                <w:b/>
                <w:i/>
              </w:rPr>
            </w:pPr>
            <w:r w:rsidRPr="004566A4">
              <w:rPr>
                <w:b/>
                <w:i/>
              </w:rPr>
              <w:t>Containerization &amp; Cloud Technologies</w:t>
            </w:r>
          </w:p>
          <w:p w14:paraId="465BB4A3" w14:textId="77777777" w:rsidR="004566A4" w:rsidRPr="004566A4" w:rsidRDefault="004566A4" w:rsidP="005B6ACF">
            <w:pPr>
              <w:rPr>
                <w:sz w:val="6"/>
              </w:rPr>
            </w:pPr>
          </w:p>
          <w:p w14:paraId="1D094A21" w14:textId="77777777" w:rsidR="005B6ACF" w:rsidRDefault="005B6ACF" w:rsidP="005B6ACF">
            <w:r>
              <w:t>AWS, Docker, Docker Swarm and Kubernetes</w:t>
            </w:r>
          </w:p>
          <w:p w14:paraId="1361B525" w14:textId="77777777" w:rsidR="005B6ACF" w:rsidRDefault="005B6ACF"/>
          <w:p w14:paraId="74D5631D" w14:textId="77777777" w:rsidR="00381D68" w:rsidRPr="004566A4" w:rsidRDefault="00381D68">
            <w:pPr>
              <w:rPr>
                <w:b/>
              </w:rPr>
            </w:pPr>
            <w:r w:rsidRPr="004566A4">
              <w:rPr>
                <w:b/>
              </w:rPr>
              <w:t>Version Control</w:t>
            </w:r>
          </w:p>
          <w:p w14:paraId="472DB8C4" w14:textId="77777777" w:rsidR="004566A4" w:rsidRPr="004566A4" w:rsidRDefault="004566A4">
            <w:pPr>
              <w:rPr>
                <w:sz w:val="2"/>
              </w:rPr>
            </w:pPr>
          </w:p>
          <w:p w14:paraId="3948348A" w14:textId="71D519A5" w:rsidR="00381D68" w:rsidRDefault="005B6ACF">
            <w:r>
              <w:t>git, Perforce, svn, rcs</w:t>
            </w:r>
          </w:p>
          <w:p w14:paraId="62862E9B" w14:textId="77777777" w:rsidR="009F5A2C" w:rsidRDefault="009F5A2C" w:rsidP="009F5A2C"/>
          <w:p w14:paraId="6BC583E4" w14:textId="77777777" w:rsidR="005B6ACF" w:rsidRDefault="005B6ACF" w:rsidP="009F5A2C"/>
          <w:p w14:paraId="5A87E062" w14:textId="77777777" w:rsidR="002922E1" w:rsidRDefault="002922E1" w:rsidP="005B6ACF"/>
        </w:tc>
        <w:tc>
          <w:tcPr>
            <w:tcW w:w="270" w:type="dxa"/>
            <w:shd w:val="clear" w:color="auto" w:fill="auto"/>
          </w:tcPr>
          <w:p w14:paraId="29B7F6B4" w14:textId="77777777" w:rsidR="002922E1" w:rsidRDefault="002922E1"/>
        </w:tc>
        <w:tc>
          <w:tcPr>
            <w:tcW w:w="7857" w:type="dxa"/>
          </w:tcPr>
          <w:p w14:paraId="1DB383A6" w14:textId="77777777" w:rsidR="002922E1" w:rsidRDefault="002922E1"/>
          <w:p w14:paraId="3DC9F9BB" w14:textId="1727E06F" w:rsidR="000A1FC7" w:rsidRPr="009C0E10" w:rsidRDefault="009F5A2C">
            <w:pPr>
              <w:rPr>
                <w:rFonts w:ascii="Century Gothic" w:hAnsi="Century Gothic"/>
              </w:rPr>
            </w:pPr>
            <w:r w:rsidRPr="009C0E10">
              <w:rPr>
                <w:rFonts w:ascii="Century Gothic" w:hAnsi="Century Gothic"/>
              </w:rPr>
              <w:t>Expe</w:t>
            </w:r>
            <w:r w:rsidR="007D02B4" w:rsidRPr="009C0E10">
              <w:rPr>
                <w:rFonts w:ascii="Century Gothic" w:hAnsi="Century Gothic"/>
              </w:rPr>
              <w:t>rienced software devel</w:t>
            </w:r>
            <w:r w:rsidR="009C0E10">
              <w:rPr>
                <w:rFonts w:ascii="Century Gothic" w:hAnsi="Century Gothic"/>
              </w:rPr>
              <w:t xml:space="preserve">oper focused on writing cohesively-designed, readable, testable code. </w:t>
            </w:r>
            <w:r w:rsidRPr="009C0E10">
              <w:rPr>
                <w:rFonts w:ascii="Century Gothic" w:hAnsi="Century Gothic"/>
              </w:rPr>
              <w:t>Tenacious hunter of bugs and performance bottlenecks.</w:t>
            </w:r>
            <w:r w:rsidR="007D02B4" w:rsidRPr="009C0E10">
              <w:rPr>
                <w:rFonts w:ascii="Century Gothic" w:hAnsi="Century Gothic"/>
              </w:rPr>
              <w:t xml:space="preserve"> Lover of refactoring and tool building.</w:t>
            </w:r>
          </w:p>
          <w:p w14:paraId="24A613B0" w14:textId="77777777" w:rsidR="000A1FC7" w:rsidRPr="009C0E10" w:rsidRDefault="000A1FC7">
            <w:pPr>
              <w:rPr>
                <w:rFonts w:ascii="Century Gothic" w:hAnsi="Century Gothic"/>
              </w:rPr>
            </w:pPr>
          </w:p>
          <w:p w14:paraId="0ACE3653" w14:textId="77777777" w:rsidR="002922E1" w:rsidRPr="009C0E10" w:rsidRDefault="002922E1" w:rsidP="009F5A2C">
            <w:pPr>
              <w:rPr>
                <w:rFonts w:ascii="Century Gothic" w:hAnsi="Century Gothic"/>
                <w:b/>
                <w:sz w:val="28"/>
              </w:rPr>
            </w:pPr>
            <w:r w:rsidRPr="009C0E10">
              <w:rPr>
                <w:rFonts w:ascii="Century Gothic" w:hAnsi="Century Gothic"/>
                <w:b/>
                <w:sz w:val="28"/>
              </w:rPr>
              <w:t>Development Experience</w:t>
            </w:r>
          </w:p>
          <w:p w14:paraId="3ADDCCD7" w14:textId="77777777" w:rsidR="002922E1" w:rsidRPr="009C0E10" w:rsidRDefault="002922E1">
            <w:pPr>
              <w:rPr>
                <w:rFonts w:ascii="Century Gothic" w:hAnsi="Century Gothic"/>
              </w:rPr>
            </w:pPr>
          </w:p>
          <w:p w14:paraId="53E65078" w14:textId="37437379" w:rsidR="002922E1" w:rsidRPr="009C0E10" w:rsidRDefault="002922E1">
            <w:pPr>
              <w:rPr>
                <w:rFonts w:ascii="Century Gothic" w:hAnsi="Century Gothic"/>
                <w:b/>
                <w:sz w:val="26"/>
              </w:rPr>
            </w:pPr>
            <w:r w:rsidRPr="009C0E10">
              <w:rPr>
                <w:rFonts w:ascii="Century Gothic" w:hAnsi="Century Gothic"/>
                <w:b/>
                <w:sz w:val="26"/>
              </w:rPr>
              <w:t>Charter</w:t>
            </w:r>
            <w:r w:rsidR="00456326" w:rsidRPr="009C0E10">
              <w:rPr>
                <w:rFonts w:ascii="Century Gothic" w:hAnsi="Century Gothic"/>
                <w:b/>
                <w:sz w:val="26"/>
              </w:rPr>
              <w:t xml:space="preserve"> Communications</w:t>
            </w:r>
            <w:r w:rsidR="009F5A2C" w:rsidRPr="009C0E10">
              <w:rPr>
                <w:rFonts w:ascii="Century Gothic" w:hAnsi="Century Gothic"/>
                <w:b/>
                <w:sz w:val="26"/>
              </w:rPr>
              <w:t>, Settings Team</w:t>
            </w:r>
          </w:p>
          <w:p w14:paraId="51DCEE9C" w14:textId="27E923F9" w:rsidR="00295BA1" w:rsidRPr="009C0E10" w:rsidRDefault="00295BA1" w:rsidP="00456326">
            <w:pPr>
              <w:rPr>
                <w:rFonts w:ascii="Century Gothic" w:hAnsi="Century Gothic"/>
                <w:i/>
              </w:rPr>
            </w:pPr>
            <w:r w:rsidRPr="009C0E10">
              <w:rPr>
                <w:rFonts w:ascii="Century Gothic" w:hAnsi="Century Gothic"/>
                <w:i/>
              </w:rPr>
              <w:t>Broomfield, CO/</w:t>
            </w:r>
            <w:r w:rsidR="00456326" w:rsidRPr="009C0E10">
              <w:rPr>
                <w:rFonts w:ascii="Century Gothic" w:hAnsi="Century Gothic"/>
                <w:i/>
              </w:rPr>
              <w:t>Greenwood Village, CO</w:t>
            </w:r>
          </w:p>
          <w:p w14:paraId="5E63DDAE" w14:textId="77777777" w:rsidR="00E269C2" w:rsidRDefault="00456326" w:rsidP="00E269C2">
            <w:pPr>
              <w:rPr>
                <w:rFonts w:ascii="Century Gothic" w:hAnsi="Century Gothic"/>
              </w:rPr>
            </w:pPr>
            <w:r w:rsidRPr="009C0E10">
              <w:rPr>
                <w:rFonts w:ascii="Century Gothic" w:hAnsi="Century Gothic"/>
              </w:rPr>
              <w:t>2017 - 2019</w:t>
            </w:r>
          </w:p>
          <w:p w14:paraId="78A1E603" w14:textId="77777777" w:rsidR="00E269C2" w:rsidRDefault="00E269C2" w:rsidP="00E269C2">
            <w:pPr>
              <w:rPr>
                <w:rFonts w:ascii="Century Gothic" w:hAnsi="Century Gothic"/>
              </w:rPr>
            </w:pPr>
          </w:p>
          <w:p w14:paraId="7F112020" w14:textId="383C33F4" w:rsidR="009F5A2C" w:rsidRPr="00205264" w:rsidRDefault="009F5A2C" w:rsidP="00E269C2">
            <w:pPr>
              <w:rPr>
                <w:rFonts w:ascii="Century Gothic" w:hAnsi="Century Gothic"/>
              </w:rPr>
            </w:pPr>
            <w:r w:rsidRPr="00205264">
              <w:rPr>
                <w:rFonts w:ascii="Century Gothic" w:hAnsi="Century Gothic"/>
              </w:rPr>
              <w:t>On small, agile team responsible for storing all cable settings and playlists for millions of customers and making them accessible through a REST API required to handle thousands of requests per second, with response times well under a second and no downtime allowed.</w:t>
            </w:r>
          </w:p>
          <w:p w14:paraId="2A21CF0D" w14:textId="77777777" w:rsidR="009F5A2C" w:rsidRPr="009C0E10" w:rsidRDefault="009F5A2C" w:rsidP="00456326">
            <w:pPr>
              <w:rPr>
                <w:rFonts w:ascii="Century Gothic" w:hAnsi="Century Gothic"/>
                <w:sz w:val="10"/>
                <w:szCs w:val="10"/>
              </w:rPr>
            </w:pPr>
          </w:p>
          <w:p w14:paraId="3C46B21A" w14:textId="76EF312B" w:rsidR="00456326" w:rsidRPr="00205264" w:rsidRDefault="00456326" w:rsidP="00205264">
            <w:pPr>
              <w:pStyle w:val="ListParagraph"/>
              <w:numPr>
                <w:ilvl w:val="0"/>
                <w:numId w:val="2"/>
              </w:numPr>
              <w:rPr>
                <w:rFonts w:ascii="Century Gothic" w:hAnsi="Century Gothic"/>
              </w:rPr>
            </w:pPr>
            <w:r w:rsidRPr="00205264">
              <w:rPr>
                <w:rFonts w:ascii="Century Gothic" w:hAnsi="Century Gothic"/>
              </w:rPr>
              <w:t xml:space="preserve">Helped maintain and refactor large legacy codebase, splitting it into microservices </w:t>
            </w:r>
            <w:r w:rsidR="00CD742F">
              <w:rPr>
                <w:rFonts w:ascii="Century Gothic" w:hAnsi="Century Gothic"/>
              </w:rPr>
              <w:t>to run in</w:t>
            </w:r>
            <w:r w:rsidRPr="00205264">
              <w:rPr>
                <w:rFonts w:ascii="Century Gothic" w:hAnsi="Century Gothic"/>
              </w:rPr>
              <w:t xml:space="preserve"> Docker containers to deploy to Kubernetes clusters in our corporate datacenters and to AWS.</w:t>
            </w:r>
          </w:p>
          <w:p w14:paraId="3CD80532" w14:textId="38D9BEA6" w:rsidR="00456326" w:rsidRPr="00205264" w:rsidRDefault="00456326" w:rsidP="00205264">
            <w:pPr>
              <w:pStyle w:val="ListParagraph"/>
              <w:numPr>
                <w:ilvl w:val="0"/>
                <w:numId w:val="2"/>
              </w:numPr>
              <w:rPr>
                <w:rFonts w:ascii="Century Gothic" w:hAnsi="Century Gothic"/>
              </w:rPr>
            </w:pPr>
            <w:r w:rsidRPr="00205264">
              <w:rPr>
                <w:rFonts w:ascii="Century Gothic" w:hAnsi="Century Gothic"/>
              </w:rPr>
              <w:t>Wrote code to upgrade database interface layer from iBatis to MyBatis</w:t>
            </w:r>
          </w:p>
          <w:p w14:paraId="464C25B5" w14:textId="5C58F242" w:rsidR="00456326" w:rsidRPr="00205264" w:rsidRDefault="00CD742F" w:rsidP="00205264">
            <w:pPr>
              <w:pStyle w:val="ListParagraph"/>
              <w:numPr>
                <w:ilvl w:val="0"/>
                <w:numId w:val="2"/>
              </w:numPr>
              <w:rPr>
                <w:rFonts w:ascii="Century Gothic" w:hAnsi="Century Gothic"/>
              </w:rPr>
            </w:pPr>
            <w:r>
              <w:rPr>
                <w:rFonts w:ascii="Century Gothic" w:hAnsi="Century Gothic"/>
              </w:rPr>
              <w:t>Built system</w:t>
            </w:r>
            <w:r w:rsidR="00456326" w:rsidRPr="00205264">
              <w:rPr>
                <w:rFonts w:ascii="Century Gothic" w:hAnsi="Century Gothic"/>
              </w:rPr>
              <w:t xml:space="preserve"> to enable no-downtime transition of backend database from Oracle to MongoDB</w:t>
            </w:r>
          </w:p>
          <w:p w14:paraId="7C5C2DC6" w14:textId="62B3B9F8" w:rsidR="00E269C2" w:rsidRDefault="00CD742F" w:rsidP="00E269C2">
            <w:pPr>
              <w:pStyle w:val="ListParagraph"/>
              <w:numPr>
                <w:ilvl w:val="0"/>
                <w:numId w:val="2"/>
              </w:numPr>
              <w:rPr>
                <w:rFonts w:ascii="Century Gothic" w:hAnsi="Century Gothic"/>
              </w:rPr>
            </w:pPr>
            <w:r>
              <w:rPr>
                <w:rFonts w:ascii="Century Gothic" w:hAnsi="Century Gothic"/>
              </w:rPr>
              <w:t xml:space="preserve">Created </w:t>
            </w:r>
            <w:r w:rsidR="00456326" w:rsidRPr="00205264">
              <w:rPr>
                <w:rFonts w:ascii="Century Gothic" w:hAnsi="Century Gothic"/>
              </w:rPr>
              <w:t>services to</w:t>
            </w:r>
            <w:r>
              <w:rPr>
                <w:rFonts w:ascii="Century Gothic" w:hAnsi="Century Gothic"/>
              </w:rPr>
              <w:t xml:space="preserve"> (among others)</w:t>
            </w:r>
            <w:r w:rsidR="00456326" w:rsidRPr="00205264">
              <w:rPr>
                <w:rFonts w:ascii="Century Gothic" w:hAnsi="Century Gothic"/>
              </w:rPr>
              <w:t>:</w:t>
            </w:r>
          </w:p>
          <w:p w14:paraId="001519AD" w14:textId="77777777" w:rsidR="00E269C2" w:rsidRDefault="00456326" w:rsidP="009662D9">
            <w:pPr>
              <w:pStyle w:val="ListParagraph"/>
              <w:numPr>
                <w:ilvl w:val="1"/>
                <w:numId w:val="2"/>
              </w:numPr>
              <w:rPr>
                <w:rFonts w:ascii="Century Gothic" w:hAnsi="Century Gothic"/>
              </w:rPr>
            </w:pPr>
            <w:r w:rsidRPr="00E269C2">
              <w:rPr>
                <w:rFonts w:ascii="Century Gothic" w:hAnsi="Century Gothic"/>
              </w:rPr>
              <w:t>consume and translate MQ message</w:t>
            </w:r>
          </w:p>
          <w:p w14:paraId="3DFF0B26" w14:textId="4486A763" w:rsidR="00456326" w:rsidRPr="00E269C2" w:rsidRDefault="00456326" w:rsidP="009662D9">
            <w:pPr>
              <w:pStyle w:val="ListParagraph"/>
              <w:numPr>
                <w:ilvl w:val="1"/>
                <w:numId w:val="2"/>
              </w:numPr>
              <w:rPr>
                <w:rFonts w:ascii="Century Gothic" w:hAnsi="Century Gothic"/>
              </w:rPr>
            </w:pPr>
            <w:r w:rsidRPr="00E269C2">
              <w:rPr>
                <w:rFonts w:ascii="Century Gothic" w:hAnsi="Century Gothic"/>
              </w:rPr>
              <w:t>send Kafka messages to downstream services</w:t>
            </w:r>
          </w:p>
          <w:p w14:paraId="092C5913" w14:textId="7B3BD1F2" w:rsidR="00CA4EC2" w:rsidRPr="00205264" w:rsidRDefault="00CA4EC2" w:rsidP="00456326">
            <w:pPr>
              <w:pStyle w:val="ListParagraph"/>
              <w:numPr>
                <w:ilvl w:val="0"/>
                <w:numId w:val="2"/>
              </w:numPr>
              <w:rPr>
                <w:rFonts w:ascii="Century Gothic" w:hAnsi="Century Gothic"/>
              </w:rPr>
            </w:pPr>
            <w:r w:rsidRPr="00205264">
              <w:rPr>
                <w:rFonts w:ascii="Century Gothic" w:hAnsi="Century Gothic"/>
              </w:rPr>
              <w:t>Wrote ad hoc Oracle and Splunk queries and log analytics scripts to troubleshoot bugs and look for ways to improve performance</w:t>
            </w:r>
          </w:p>
          <w:p w14:paraId="6845F863" w14:textId="77777777" w:rsidR="00456326" w:rsidRPr="009C0E10" w:rsidRDefault="00456326" w:rsidP="00456326">
            <w:pPr>
              <w:rPr>
                <w:rFonts w:ascii="Century Gothic" w:hAnsi="Century Gothic"/>
              </w:rPr>
            </w:pPr>
          </w:p>
          <w:p w14:paraId="5904005F" w14:textId="6AEDDAA4" w:rsidR="00456326" w:rsidRPr="009C0E10" w:rsidRDefault="00E269C2" w:rsidP="00456326">
            <w:pPr>
              <w:rPr>
                <w:rFonts w:ascii="Century Gothic" w:hAnsi="Century Gothic"/>
                <w:b/>
                <w:sz w:val="26"/>
              </w:rPr>
            </w:pPr>
            <w:r>
              <w:rPr>
                <w:rFonts w:ascii="Century Gothic" w:hAnsi="Century Gothic"/>
                <w:b/>
                <w:sz w:val="26"/>
              </w:rPr>
              <w:t xml:space="preserve">CU Boulder, </w:t>
            </w:r>
            <w:r w:rsidR="00456326" w:rsidRPr="009C0E10">
              <w:rPr>
                <w:rFonts w:ascii="Century Gothic" w:hAnsi="Century Gothic"/>
                <w:b/>
                <w:sz w:val="26"/>
              </w:rPr>
              <w:t>Office of Information Technology</w:t>
            </w:r>
          </w:p>
          <w:p w14:paraId="098F2A96" w14:textId="77777777" w:rsidR="00456326" w:rsidRPr="009C0E10" w:rsidRDefault="00456326" w:rsidP="00456326">
            <w:pPr>
              <w:rPr>
                <w:rFonts w:ascii="Century Gothic" w:hAnsi="Century Gothic"/>
                <w:i/>
              </w:rPr>
            </w:pPr>
            <w:r w:rsidRPr="009C0E10">
              <w:rPr>
                <w:rFonts w:ascii="Century Gothic" w:hAnsi="Century Gothic"/>
                <w:i/>
              </w:rPr>
              <w:t>Boulder, CO</w:t>
            </w:r>
          </w:p>
          <w:p w14:paraId="54616973" w14:textId="77777777" w:rsidR="00456326" w:rsidRPr="009C0E10" w:rsidRDefault="00456326" w:rsidP="00456326">
            <w:pPr>
              <w:rPr>
                <w:rFonts w:ascii="Century Gothic" w:hAnsi="Century Gothic"/>
              </w:rPr>
            </w:pPr>
            <w:r w:rsidRPr="009C0E10">
              <w:rPr>
                <w:rFonts w:ascii="Century Gothic" w:hAnsi="Century Gothic"/>
              </w:rPr>
              <w:t>2011 - 2016</w:t>
            </w:r>
          </w:p>
          <w:p w14:paraId="248D0902" w14:textId="77777777" w:rsidR="00205264" w:rsidRDefault="00205264" w:rsidP="00456326">
            <w:pPr>
              <w:rPr>
                <w:rFonts w:ascii="Century Gothic" w:hAnsi="Century Gothic"/>
              </w:rPr>
            </w:pPr>
          </w:p>
          <w:p w14:paraId="6E19921A" w14:textId="40F22548" w:rsidR="00456326" w:rsidRPr="00E636AB" w:rsidRDefault="00456326" w:rsidP="00E636AB">
            <w:pPr>
              <w:pStyle w:val="ListParagraph"/>
              <w:numPr>
                <w:ilvl w:val="0"/>
                <w:numId w:val="3"/>
              </w:numPr>
              <w:rPr>
                <w:rFonts w:ascii="Century Gothic" w:hAnsi="Century Gothic"/>
              </w:rPr>
            </w:pPr>
            <w:r w:rsidRPr="00E636AB">
              <w:rPr>
                <w:rFonts w:ascii="Century Gothic" w:hAnsi="Century Gothic"/>
              </w:rPr>
              <w:t>Wrote web applications in Java, PeopleCode, XSL and JavaScript. Responsible for full lifecycle from requirements gathering to specifications, writing code, test plans and automated tests, and coordinating user acceptance testing and deployment</w:t>
            </w:r>
          </w:p>
          <w:p w14:paraId="0E2F0C4F" w14:textId="77777777" w:rsidR="00205264" w:rsidRPr="00E636AB" w:rsidRDefault="00456326" w:rsidP="00E636AB">
            <w:pPr>
              <w:pStyle w:val="ListParagraph"/>
              <w:numPr>
                <w:ilvl w:val="0"/>
                <w:numId w:val="3"/>
              </w:numPr>
              <w:rPr>
                <w:rFonts w:ascii="Century Gothic" w:hAnsi="Century Gothic"/>
              </w:rPr>
            </w:pPr>
            <w:r w:rsidRPr="00E636AB">
              <w:rPr>
                <w:rFonts w:ascii="Century Gothic" w:hAnsi="Century Gothic"/>
              </w:rPr>
              <w:t>Wrote a</w:t>
            </w:r>
            <w:r w:rsidR="00205264" w:rsidRPr="00E636AB">
              <w:rPr>
                <w:rFonts w:ascii="Century Gothic" w:hAnsi="Century Gothic"/>
              </w:rPr>
              <w:t xml:space="preserve"> variety of web services </w:t>
            </w:r>
            <w:r w:rsidRPr="00E636AB">
              <w:rPr>
                <w:rFonts w:ascii="Century Gothic" w:hAnsi="Century Gothic"/>
              </w:rPr>
              <w:t>and web service clients (SOAP and REST)</w:t>
            </w:r>
          </w:p>
          <w:p w14:paraId="7A6193EA" w14:textId="298D2813" w:rsidR="00456326" w:rsidRPr="00E636AB" w:rsidRDefault="002367C0" w:rsidP="00E636AB">
            <w:pPr>
              <w:pStyle w:val="ListParagraph"/>
              <w:numPr>
                <w:ilvl w:val="0"/>
                <w:numId w:val="3"/>
              </w:numPr>
              <w:rPr>
                <w:rFonts w:ascii="Century Gothic" w:hAnsi="Century Gothic"/>
              </w:rPr>
            </w:pPr>
            <w:r>
              <w:rPr>
                <w:rFonts w:ascii="Century Gothic" w:hAnsi="Century Gothic"/>
              </w:rPr>
              <w:lastRenderedPageBreak/>
              <w:t>Rewrote and managed</w:t>
            </w:r>
            <w:r w:rsidR="00456326" w:rsidRPr="00E636AB">
              <w:rPr>
                <w:rFonts w:ascii="Century Gothic" w:hAnsi="Century Gothic"/>
              </w:rPr>
              <w:t xml:space="preserve"> a c</w:t>
            </w:r>
            <w:r>
              <w:rPr>
                <w:rFonts w:ascii="Century Gothic" w:hAnsi="Century Gothic"/>
              </w:rPr>
              <w:t>ore piece of middleware to mitigate performance limitations of PeopleSoft system</w:t>
            </w:r>
          </w:p>
          <w:p w14:paraId="3942E990" w14:textId="77777777" w:rsidR="00E636AB" w:rsidRPr="00E636AB" w:rsidRDefault="00456326" w:rsidP="00E636AB">
            <w:pPr>
              <w:pStyle w:val="ListParagraph"/>
              <w:numPr>
                <w:ilvl w:val="0"/>
                <w:numId w:val="3"/>
              </w:numPr>
              <w:rPr>
                <w:rFonts w:ascii="Century Gothic" w:hAnsi="Century Gothic"/>
              </w:rPr>
            </w:pPr>
            <w:r w:rsidRPr="00E636AB">
              <w:rPr>
                <w:rFonts w:ascii="Century Gothic" w:hAnsi="Century Gothic"/>
              </w:rPr>
              <w:t>Wrote and tuned complex queries for data extraction</w:t>
            </w:r>
          </w:p>
          <w:p w14:paraId="31128452" w14:textId="5706F986" w:rsidR="00456326" w:rsidRPr="00E636AB" w:rsidRDefault="00456326" w:rsidP="00E636AB">
            <w:pPr>
              <w:pStyle w:val="ListParagraph"/>
              <w:numPr>
                <w:ilvl w:val="0"/>
                <w:numId w:val="3"/>
              </w:numPr>
              <w:rPr>
                <w:rFonts w:ascii="Century Gothic" w:hAnsi="Century Gothic"/>
              </w:rPr>
            </w:pPr>
            <w:r w:rsidRPr="00E636AB">
              <w:rPr>
                <w:rFonts w:ascii="Century Gothic" w:hAnsi="Century Gothic"/>
              </w:rPr>
              <w:t>Assisted with troubleshooting and configuration of portal infrastructure, such as PeopleSoft Integration Broker settings and portal branding</w:t>
            </w:r>
          </w:p>
          <w:p w14:paraId="039A1586" w14:textId="419F7D12" w:rsidR="00456326" w:rsidRPr="00E636AB" w:rsidRDefault="00456326" w:rsidP="00E636AB">
            <w:pPr>
              <w:pStyle w:val="ListParagraph"/>
              <w:numPr>
                <w:ilvl w:val="0"/>
                <w:numId w:val="3"/>
              </w:numPr>
              <w:rPr>
                <w:rFonts w:ascii="Century Gothic" w:hAnsi="Century Gothic"/>
              </w:rPr>
            </w:pPr>
            <w:r w:rsidRPr="00E636AB">
              <w:rPr>
                <w:rFonts w:ascii="Century Gothic" w:hAnsi="Century Gothic"/>
              </w:rPr>
              <w:t>Wrote and deployed diagnostic web applications in Java</w:t>
            </w:r>
          </w:p>
          <w:p w14:paraId="1554C7A0" w14:textId="1E8DEAE4" w:rsidR="00456326" w:rsidRPr="00E636AB" w:rsidRDefault="00456326" w:rsidP="00E636AB">
            <w:pPr>
              <w:pStyle w:val="ListParagraph"/>
              <w:numPr>
                <w:ilvl w:val="0"/>
                <w:numId w:val="3"/>
              </w:numPr>
              <w:rPr>
                <w:rFonts w:ascii="Century Gothic" w:hAnsi="Century Gothic"/>
              </w:rPr>
            </w:pPr>
            <w:r w:rsidRPr="00E636AB">
              <w:rPr>
                <w:rFonts w:ascii="Century Gothic" w:hAnsi="Century Gothic"/>
              </w:rPr>
              <w:t xml:space="preserve">Wrote functional and performance tests with Python and Selenium. </w:t>
            </w:r>
          </w:p>
          <w:p w14:paraId="3EACBB4C" w14:textId="77777777" w:rsidR="00456326" w:rsidRPr="009C0E10" w:rsidRDefault="00456326">
            <w:pPr>
              <w:rPr>
                <w:rFonts w:ascii="Century Gothic" w:hAnsi="Century Gothic"/>
              </w:rPr>
            </w:pPr>
          </w:p>
          <w:p w14:paraId="470D0C2C" w14:textId="77777777" w:rsidR="00456326" w:rsidRPr="009C0E10" w:rsidRDefault="00456326" w:rsidP="00456326">
            <w:pPr>
              <w:rPr>
                <w:rFonts w:ascii="Century Gothic" w:hAnsi="Century Gothic"/>
                <w:b/>
                <w:sz w:val="26"/>
              </w:rPr>
            </w:pPr>
            <w:r w:rsidRPr="009C0E10">
              <w:rPr>
                <w:rFonts w:ascii="Century Gothic" w:hAnsi="Century Gothic"/>
                <w:b/>
                <w:sz w:val="26"/>
              </w:rPr>
              <w:t>University of Colorado, University Information Systems</w:t>
            </w:r>
          </w:p>
          <w:p w14:paraId="5A98D504" w14:textId="77777777" w:rsidR="00456326" w:rsidRPr="009C0E10" w:rsidRDefault="00456326" w:rsidP="00456326">
            <w:pPr>
              <w:rPr>
                <w:rFonts w:ascii="Century Gothic" w:hAnsi="Century Gothic"/>
                <w:i/>
              </w:rPr>
            </w:pPr>
            <w:r w:rsidRPr="009C0E10">
              <w:rPr>
                <w:rFonts w:ascii="Century Gothic" w:hAnsi="Century Gothic"/>
                <w:i/>
              </w:rPr>
              <w:t>Boulder, CO</w:t>
            </w:r>
          </w:p>
          <w:p w14:paraId="5197A40B" w14:textId="77777777" w:rsidR="00456326" w:rsidRPr="009C0E10" w:rsidRDefault="00456326" w:rsidP="00456326">
            <w:pPr>
              <w:rPr>
                <w:rFonts w:ascii="Century Gothic" w:hAnsi="Century Gothic"/>
              </w:rPr>
            </w:pPr>
            <w:r w:rsidRPr="009C0E10">
              <w:rPr>
                <w:rFonts w:ascii="Century Gothic" w:hAnsi="Century Gothic"/>
              </w:rPr>
              <w:t>2005 - 2011</w:t>
            </w:r>
          </w:p>
          <w:p w14:paraId="417D2C30" w14:textId="77777777" w:rsidR="00456326" w:rsidRPr="009C0E10" w:rsidRDefault="00456326" w:rsidP="00456326">
            <w:pPr>
              <w:rPr>
                <w:rFonts w:ascii="Century Gothic" w:hAnsi="Century Gothic"/>
              </w:rPr>
            </w:pPr>
          </w:p>
          <w:p w14:paraId="7A150061" w14:textId="4AF8CF68" w:rsidR="00456326" w:rsidRPr="00E636AB" w:rsidRDefault="00456326" w:rsidP="00E636AB">
            <w:pPr>
              <w:pStyle w:val="ListParagraph"/>
              <w:numPr>
                <w:ilvl w:val="0"/>
                <w:numId w:val="4"/>
              </w:numPr>
              <w:rPr>
                <w:rFonts w:ascii="Century Gothic" w:hAnsi="Century Gothic"/>
              </w:rPr>
            </w:pPr>
            <w:r w:rsidRPr="00E636AB">
              <w:rPr>
                <w:rFonts w:ascii="Century Gothic" w:hAnsi="Century Gothic"/>
              </w:rPr>
              <w:t xml:space="preserve">Redesigned and rewrote web payment applications used by all three campuses statewide using a Domain Driven design to improve readability and maintainability and meet modern web security requirements. Wrote common payment interface to allow payments to be </w:t>
            </w:r>
            <w:r w:rsidR="00CD742F">
              <w:rPr>
                <w:rFonts w:ascii="Century Gothic" w:hAnsi="Century Gothic"/>
              </w:rPr>
              <w:t xml:space="preserve">optionally </w:t>
            </w:r>
            <w:r w:rsidRPr="00E636AB">
              <w:rPr>
                <w:rFonts w:ascii="Century Gothic" w:hAnsi="Century Gothic"/>
              </w:rPr>
              <w:t xml:space="preserve">routed through </w:t>
            </w:r>
            <w:r w:rsidR="00CD742F">
              <w:rPr>
                <w:rFonts w:ascii="Century Gothic" w:hAnsi="Century Gothic"/>
              </w:rPr>
              <w:t>in-house</w:t>
            </w:r>
            <w:r w:rsidRPr="00E636AB">
              <w:rPr>
                <w:rFonts w:ascii="Century Gothic" w:hAnsi="Century Gothic"/>
              </w:rPr>
              <w:t xml:space="preserve"> payment systems or a third party payment processor.</w:t>
            </w:r>
          </w:p>
          <w:p w14:paraId="6661A0D4" w14:textId="4B4FEA57" w:rsidR="00456326" w:rsidRPr="00E636AB" w:rsidRDefault="00456326" w:rsidP="00E636AB">
            <w:pPr>
              <w:pStyle w:val="ListParagraph"/>
              <w:numPr>
                <w:ilvl w:val="0"/>
                <w:numId w:val="4"/>
              </w:numPr>
              <w:rPr>
                <w:rFonts w:ascii="Century Gothic" w:hAnsi="Century Gothic"/>
              </w:rPr>
            </w:pPr>
            <w:r w:rsidRPr="00E636AB">
              <w:rPr>
                <w:rFonts w:ascii="Century Gothic" w:hAnsi="Century Gothic"/>
              </w:rPr>
              <w:t>Led our team's effort to improve web application security and analyze our applications for security flaws</w:t>
            </w:r>
          </w:p>
          <w:p w14:paraId="708C3E7E" w14:textId="53DDF21B" w:rsidR="00456326" w:rsidRPr="00E636AB" w:rsidRDefault="00456326" w:rsidP="00E636AB">
            <w:pPr>
              <w:pStyle w:val="ListParagraph"/>
              <w:numPr>
                <w:ilvl w:val="0"/>
                <w:numId w:val="4"/>
              </w:numPr>
              <w:rPr>
                <w:rFonts w:ascii="Century Gothic" w:hAnsi="Century Gothic"/>
              </w:rPr>
            </w:pPr>
            <w:r w:rsidRPr="00E636AB">
              <w:rPr>
                <w:rFonts w:ascii="Century Gothic" w:hAnsi="Century Gothic"/>
              </w:rPr>
              <w:t>Developed and updated various web applications with JSPs/JSTL an</w:t>
            </w:r>
            <w:bookmarkStart w:id="0" w:name="_GoBack"/>
            <w:bookmarkEnd w:id="0"/>
            <w:r w:rsidRPr="00E636AB">
              <w:rPr>
                <w:rFonts w:ascii="Century Gothic" w:hAnsi="Century Gothic"/>
              </w:rPr>
              <w:t>d servlets</w:t>
            </w:r>
          </w:p>
          <w:p w14:paraId="573BAC21" w14:textId="77777777" w:rsidR="00E636AB" w:rsidRPr="00E636AB" w:rsidRDefault="00456326" w:rsidP="00E636AB">
            <w:pPr>
              <w:pStyle w:val="ListParagraph"/>
              <w:numPr>
                <w:ilvl w:val="0"/>
                <w:numId w:val="4"/>
              </w:numPr>
              <w:rPr>
                <w:rFonts w:ascii="Century Gothic" w:hAnsi="Century Gothic"/>
              </w:rPr>
            </w:pPr>
            <w:r w:rsidRPr="00E636AB">
              <w:rPr>
                <w:rFonts w:ascii="Century Gothic" w:hAnsi="Century Gothic"/>
              </w:rPr>
              <w:t>Wrote several SOAP-based web services</w:t>
            </w:r>
          </w:p>
          <w:p w14:paraId="48DE2AFC" w14:textId="274742BC" w:rsidR="00456326" w:rsidRPr="00E636AB" w:rsidRDefault="00456326" w:rsidP="00E636AB">
            <w:pPr>
              <w:pStyle w:val="ListParagraph"/>
              <w:numPr>
                <w:ilvl w:val="0"/>
                <w:numId w:val="4"/>
              </w:numPr>
              <w:rPr>
                <w:rFonts w:ascii="Century Gothic" w:hAnsi="Century Gothic"/>
              </w:rPr>
            </w:pPr>
            <w:r w:rsidRPr="00E636AB">
              <w:rPr>
                <w:rFonts w:ascii="Century Gothic" w:hAnsi="Century Gothic"/>
              </w:rPr>
              <w:t>Worked with key users from each campus to gather requirements, analyze business processes, and coordinate end user testing</w:t>
            </w:r>
          </w:p>
          <w:p w14:paraId="129C5ADD" w14:textId="73D7EA7B" w:rsidR="00456326" w:rsidRPr="00E636AB" w:rsidRDefault="00456326" w:rsidP="00E636AB">
            <w:pPr>
              <w:pStyle w:val="ListParagraph"/>
              <w:numPr>
                <w:ilvl w:val="0"/>
                <w:numId w:val="4"/>
              </w:numPr>
              <w:rPr>
                <w:rFonts w:ascii="Century Gothic" w:hAnsi="Century Gothic"/>
              </w:rPr>
            </w:pPr>
            <w:r w:rsidRPr="00E636AB">
              <w:rPr>
                <w:rFonts w:ascii="Century Gothic" w:hAnsi="Century Gothic"/>
              </w:rPr>
              <w:t>Updated financial aid web applications for Boulder and Denver campuses to follow yearly regulatory changes</w:t>
            </w:r>
          </w:p>
          <w:p w14:paraId="785D2945" w14:textId="3D4B55C3" w:rsidR="00456326" w:rsidRPr="00E636AB" w:rsidRDefault="00456326" w:rsidP="00E636AB">
            <w:pPr>
              <w:pStyle w:val="ListParagraph"/>
              <w:numPr>
                <w:ilvl w:val="0"/>
                <w:numId w:val="4"/>
              </w:numPr>
              <w:rPr>
                <w:rFonts w:ascii="Century Gothic" w:hAnsi="Century Gothic"/>
              </w:rPr>
            </w:pPr>
            <w:r w:rsidRPr="00E636AB">
              <w:rPr>
                <w:rFonts w:ascii="Century Gothic" w:hAnsi="Century Gothic"/>
              </w:rPr>
              <w:t>Helped teach a series of classes and create homework assignments for Cobol programmers who wanted to learn Java.</w:t>
            </w:r>
          </w:p>
          <w:p w14:paraId="1A21C498" w14:textId="77777777" w:rsidR="002922E1" w:rsidRPr="009C0E10" w:rsidRDefault="002922E1">
            <w:pPr>
              <w:rPr>
                <w:rFonts w:ascii="Century Gothic" w:hAnsi="Century Gothic"/>
              </w:rPr>
            </w:pPr>
          </w:p>
          <w:p w14:paraId="40CADB76" w14:textId="77777777" w:rsidR="00456326" w:rsidRPr="009C0E10" w:rsidRDefault="00456326" w:rsidP="00456326">
            <w:pPr>
              <w:rPr>
                <w:rFonts w:ascii="Century Gothic" w:hAnsi="Century Gothic"/>
                <w:b/>
                <w:sz w:val="28"/>
              </w:rPr>
            </w:pPr>
            <w:r w:rsidRPr="009C0E10">
              <w:rPr>
                <w:rFonts w:ascii="Century Gothic" w:hAnsi="Century Gothic"/>
                <w:b/>
                <w:sz w:val="28"/>
              </w:rPr>
              <w:t>Education</w:t>
            </w:r>
          </w:p>
          <w:p w14:paraId="41520F51" w14:textId="77777777" w:rsidR="00456326" w:rsidRPr="009C0E10" w:rsidRDefault="00456326" w:rsidP="00456326">
            <w:pPr>
              <w:rPr>
                <w:rFonts w:ascii="Century Gothic" w:hAnsi="Century Gothic"/>
              </w:rPr>
            </w:pPr>
          </w:p>
          <w:p w14:paraId="04225AEA" w14:textId="77777777" w:rsidR="00456326" w:rsidRPr="009C0E10" w:rsidRDefault="00456326" w:rsidP="00456326">
            <w:pPr>
              <w:rPr>
                <w:rFonts w:ascii="Century Gothic" w:hAnsi="Century Gothic"/>
              </w:rPr>
            </w:pPr>
            <w:r w:rsidRPr="009C0E10">
              <w:rPr>
                <w:rFonts w:ascii="Century Gothic" w:hAnsi="Century Gothic"/>
              </w:rPr>
              <w:t>B.A. in Mathematics and Physics</w:t>
            </w:r>
          </w:p>
          <w:p w14:paraId="3506773C" w14:textId="77777777" w:rsidR="00456326" w:rsidRPr="009C0E10" w:rsidRDefault="00456326" w:rsidP="00456326">
            <w:pPr>
              <w:rPr>
                <w:rFonts w:ascii="Century Gothic" w:hAnsi="Century Gothic"/>
              </w:rPr>
            </w:pPr>
            <w:r w:rsidRPr="009C0E10">
              <w:rPr>
                <w:rFonts w:ascii="Century Gothic" w:hAnsi="Century Gothic"/>
              </w:rPr>
              <w:t>University of Colorado, Boulder</w:t>
            </w:r>
          </w:p>
          <w:p w14:paraId="5419036D" w14:textId="77777777" w:rsidR="00456326" w:rsidRPr="009C0E10" w:rsidRDefault="00456326" w:rsidP="00456326">
            <w:pPr>
              <w:rPr>
                <w:rFonts w:ascii="Century Gothic" w:hAnsi="Century Gothic"/>
              </w:rPr>
            </w:pPr>
            <w:r w:rsidRPr="009C0E10">
              <w:rPr>
                <w:rFonts w:ascii="Century Gothic" w:hAnsi="Century Gothic"/>
              </w:rPr>
              <w:t>1999</w:t>
            </w:r>
          </w:p>
          <w:p w14:paraId="5EA54323" w14:textId="77777777" w:rsidR="00456326" w:rsidRPr="009C0E10" w:rsidRDefault="00456326" w:rsidP="00456326">
            <w:pPr>
              <w:rPr>
                <w:rFonts w:ascii="Century Gothic" w:hAnsi="Century Gothic"/>
              </w:rPr>
            </w:pPr>
          </w:p>
          <w:p w14:paraId="11802ED6" w14:textId="6BD43B56" w:rsidR="002922E1" w:rsidRPr="00E636AB" w:rsidRDefault="00456326">
            <w:pPr>
              <w:rPr>
                <w:rFonts w:ascii="Century Gothic" w:hAnsi="Century Gothic"/>
              </w:rPr>
            </w:pPr>
            <w:r w:rsidRPr="009C0E10">
              <w:rPr>
                <w:rFonts w:ascii="Century Gothic" w:hAnsi="Century Gothic"/>
              </w:rPr>
              <w:t>Coursework taken during and after degree included most of the computer science core curriculum, including data structures, algorithms, theory of computation, compiler construction, numerical analysis, network security, etc., in addition to the scientific programming and modeling required of regular physics students</w:t>
            </w:r>
            <w:r w:rsidR="003D15C7">
              <w:rPr>
                <w:rFonts w:ascii="Century Gothic" w:hAnsi="Century Gothic"/>
              </w:rPr>
              <w:t>.</w:t>
            </w:r>
          </w:p>
        </w:tc>
      </w:tr>
      <w:tr w:rsidR="00205264" w:rsidRPr="00F6646F" w14:paraId="47510A35" w14:textId="77777777" w:rsidTr="00F6646F">
        <w:trPr>
          <w:trHeight w:val="144"/>
        </w:trPr>
        <w:tc>
          <w:tcPr>
            <w:tcW w:w="2663" w:type="dxa"/>
            <w:shd w:val="clear" w:color="auto" w:fill="auto"/>
          </w:tcPr>
          <w:p w14:paraId="48C684F6" w14:textId="77777777" w:rsidR="00205264" w:rsidRPr="00F6646F" w:rsidRDefault="00205264">
            <w:pPr>
              <w:rPr>
                <w:sz w:val="10"/>
                <w:szCs w:val="10"/>
              </w:rPr>
            </w:pPr>
          </w:p>
        </w:tc>
        <w:tc>
          <w:tcPr>
            <w:tcW w:w="270" w:type="dxa"/>
            <w:shd w:val="clear" w:color="auto" w:fill="auto"/>
          </w:tcPr>
          <w:p w14:paraId="02E7A8AA" w14:textId="77777777" w:rsidR="00205264" w:rsidRPr="00F6646F" w:rsidRDefault="00205264">
            <w:pPr>
              <w:rPr>
                <w:sz w:val="10"/>
                <w:szCs w:val="10"/>
              </w:rPr>
            </w:pPr>
          </w:p>
        </w:tc>
        <w:tc>
          <w:tcPr>
            <w:tcW w:w="7857" w:type="dxa"/>
          </w:tcPr>
          <w:p w14:paraId="0C3E2654" w14:textId="77777777" w:rsidR="00205264" w:rsidRPr="00F6646F" w:rsidRDefault="00205264">
            <w:pPr>
              <w:rPr>
                <w:sz w:val="10"/>
                <w:szCs w:val="10"/>
              </w:rPr>
            </w:pPr>
          </w:p>
        </w:tc>
      </w:tr>
    </w:tbl>
    <w:p w14:paraId="6D209C62" w14:textId="37B8494F" w:rsidR="00B07D5A" w:rsidRDefault="00B07D5A" w:rsidP="00F6646F">
      <w:pPr>
        <w:tabs>
          <w:tab w:val="left" w:pos="940"/>
        </w:tabs>
      </w:pPr>
    </w:p>
    <w:sectPr w:rsidR="00B07D5A" w:rsidSect="00E269C2">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E7B6CE" w14:textId="77777777" w:rsidR="001A4318" w:rsidRDefault="001A4318" w:rsidP="003D15C7">
      <w:r>
        <w:separator/>
      </w:r>
    </w:p>
  </w:endnote>
  <w:endnote w:type="continuationSeparator" w:id="0">
    <w:p w14:paraId="7DA962DB" w14:textId="77777777" w:rsidR="001A4318" w:rsidRDefault="001A4318" w:rsidP="003D1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CA6F81" w14:textId="77777777" w:rsidR="001A4318" w:rsidRDefault="001A4318" w:rsidP="003D15C7">
      <w:r>
        <w:separator/>
      </w:r>
    </w:p>
  </w:footnote>
  <w:footnote w:type="continuationSeparator" w:id="0">
    <w:p w14:paraId="71D2F098" w14:textId="77777777" w:rsidR="001A4318" w:rsidRDefault="001A4318" w:rsidP="003D15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455A27" w14:textId="41E7341D" w:rsidR="003D15C7" w:rsidRDefault="003D15C7" w:rsidP="00F6646F">
    <w:pPr>
      <w:pStyle w:val="Header"/>
      <w:tabs>
        <w:tab w:val="clear" w:pos="4680"/>
        <w:tab w:val="clear" w:pos="9360"/>
        <w:tab w:val="left" w:pos="760"/>
      </w:tabs>
    </w:pPr>
    <w:r>
      <w:rPr>
        <w:noProof/>
      </w:rPr>
      <mc:AlternateContent>
        <mc:Choice Requires="wps">
          <w:drawing>
            <wp:anchor distT="0" distB="0" distL="114300" distR="114300" simplePos="0" relativeHeight="251659264" behindDoc="1" locked="0" layoutInCell="1" allowOverlap="1" wp14:anchorId="4DF30E5F" wp14:editId="649B0AB9">
              <wp:simplePos x="0" y="0"/>
              <wp:positionH relativeFrom="column">
                <wp:posOffset>-520065</wp:posOffset>
              </wp:positionH>
              <wp:positionV relativeFrom="page">
                <wp:posOffset>2540</wp:posOffset>
              </wp:positionV>
              <wp:extent cx="2362835" cy="10401300"/>
              <wp:effectExtent l="0" t="0" r="24765" b="38100"/>
              <wp:wrapNone/>
              <wp:docPr id="4" name="Rectangle 4"/>
              <wp:cNvGraphicFramePr/>
              <a:graphic xmlns:a="http://schemas.openxmlformats.org/drawingml/2006/main">
                <a:graphicData uri="http://schemas.microsoft.com/office/word/2010/wordprocessingShape">
                  <wps:wsp>
                    <wps:cNvSpPr/>
                    <wps:spPr>
                      <a:xfrm>
                        <a:off x="0" y="0"/>
                        <a:ext cx="2362835" cy="10401300"/>
                      </a:xfrm>
                      <a:prstGeom prst="rect">
                        <a:avLst/>
                      </a:prstGeom>
                      <a:gradFill flip="none" rotWithShape="1">
                        <a:gsLst>
                          <a:gs pos="54000">
                            <a:schemeClr val="accent6">
                              <a:lumMod val="40000"/>
                              <a:lumOff val="60000"/>
                            </a:schemeClr>
                          </a:gs>
                          <a:gs pos="75000">
                            <a:schemeClr val="accent6">
                              <a:lumMod val="95000"/>
                              <a:lumOff val="5000"/>
                            </a:schemeClr>
                          </a:gs>
                          <a:gs pos="99000">
                            <a:schemeClr val="accent6">
                              <a:lumMod val="60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170C4" id="Rectangle 4" o:spid="_x0000_s1026" style="position:absolute;margin-left:-40.95pt;margin-top:.2pt;width:186.05pt;height:81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" fillcolor="#c5e0b3 [1305]" strokecolor="#1f3763 [1604]" strokeweight="1pt">
              <v:fill color2="#43672a [1929]" rotate="t" angle="-90" colors="0 #c5e0b4;35389f #c5e0b4;.75 #76b54c" type="gradient"/>
              <w10:wrap anchory="page"/>
            </v:rect>
          </w:pict>
        </mc:Fallback>
      </mc:AlternateContent>
    </w:r>
    <w:r w:rsidR="00F6646F">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5502"/>
    <w:multiLevelType w:val="hybridMultilevel"/>
    <w:tmpl w:val="EAC0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256135"/>
    <w:multiLevelType w:val="hybridMultilevel"/>
    <w:tmpl w:val="D898FE22"/>
    <w:lvl w:ilvl="0" w:tplc="919EC00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DF5A30"/>
    <w:multiLevelType w:val="hybridMultilevel"/>
    <w:tmpl w:val="6F98BA88"/>
    <w:lvl w:ilvl="0" w:tplc="919EC00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AF2197"/>
    <w:multiLevelType w:val="hybridMultilevel"/>
    <w:tmpl w:val="90DE07E2"/>
    <w:lvl w:ilvl="0" w:tplc="919EC004">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3E0"/>
    <w:rsid w:val="000A1FC7"/>
    <w:rsid w:val="001423F5"/>
    <w:rsid w:val="001A4318"/>
    <w:rsid w:val="001F6076"/>
    <w:rsid w:val="00205264"/>
    <w:rsid w:val="002367C0"/>
    <w:rsid w:val="002922E1"/>
    <w:rsid w:val="00295BA1"/>
    <w:rsid w:val="00381D68"/>
    <w:rsid w:val="003D15C7"/>
    <w:rsid w:val="00456326"/>
    <w:rsid w:val="004566A4"/>
    <w:rsid w:val="004A22BE"/>
    <w:rsid w:val="005034DE"/>
    <w:rsid w:val="005B6ACF"/>
    <w:rsid w:val="00693217"/>
    <w:rsid w:val="006F298B"/>
    <w:rsid w:val="007D02B4"/>
    <w:rsid w:val="00922FBA"/>
    <w:rsid w:val="009662D9"/>
    <w:rsid w:val="009C0E10"/>
    <w:rsid w:val="009F5A2C"/>
    <w:rsid w:val="00A13D17"/>
    <w:rsid w:val="00A57D34"/>
    <w:rsid w:val="00B07D5A"/>
    <w:rsid w:val="00B506D7"/>
    <w:rsid w:val="00CA4EC2"/>
    <w:rsid w:val="00CD742F"/>
    <w:rsid w:val="00D05F89"/>
    <w:rsid w:val="00D153E6"/>
    <w:rsid w:val="00D96503"/>
    <w:rsid w:val="00DA4F95"/>
    <w:rsid w:val="00DE03E0"/>
    <w:rsid w:val="00E031F7"/>
    <w:rsid w:val="00E269C2"/>
    <w:rsid w:val="00E636AB"/>
    <w:rsid w:val="00F6646F"/>
    <w:rsid w:val="00FB6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95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D05F89"/>
    <w:pPr>
      <w:keepNext/>
      <w:keepLines/>
      <w:pBdr>
        <w:bottom w:val="single" w:sz="8" w:space="1" w:color="4472C4" w:themeColor="accent1"/>
      </w:pBdr>
      <w:spacing w:before="240" w:after="120"/>
      <w:outlineLvl w:val="1"/>
    </w:pPr>
    <w:rPr>
      <w:rFonts w:asciiTheme="majorHAnsi" w:eastAsiaTheme="majorEastAsia" w:hAnsiTheme="majorHAnsi" w:cstheme="majorBidi"/>
      <w:b/>
      <w:bCs/>
      <w:caps/>
      <w:sz w:val="22"/>
      <w:szCs w:val="26"/>
      <w:lang w:eastAsia="ja-JP"/>
    </w:rPr>
  </w:style>
  <w:style w:type="paragraph" w:styleId="Heading3">
    <w:name w:val="heading 3"/>
    <w:basedOn w:val="Normal"/>
    <w:next w:val="Normal"/>
    <w:link w:val="Heading3Char"/>
    <w:uiPriority w:val="9"/>
    <w:qFormat/>
    <w:rsid w:val="00D05F89"/>
    <w:pPr>
      <w:keepNext/>
      <w:keepLines/>
      <w:spacing w:before="240" w:after="120"/>
      <w:outlineLvl w:val="2"/>
    </w:pPr>
    <w:rPr>
      <w:rFonts w:asciiTheme="majorHAnsi" w:eastAsiaTheme="majorEastAsia" w:hAnsiTheme="majorHAnsi" w:cstheme="majorBidi"/>
      <w:b/>
      <w:caps/>
      <w:color w:val="2F5496" w:themeColor="accent1" w:themeShade="BF"/>
      <w:sz w:val="22"/>
      <w:lang w:eastAsia="ja-JP"/>
    </w:rPr>
  </w:style>
  <w:style w:type="paragraph" w:styleId="Heading4">
    <w:name w:val="heading 4"/>
    <w:basedOn w:val="Normal"/>
    <w:next w:val="Normal"/>
    <w:link w:val="Heading4Char"/>
    <w:uiPriority w:val="9"/>
    <w:qFormat/>
    <w:rsid w:val="00D05F89"/>
    <w:pPr>
      <w:outlineLvl w:val="3"/>
    </w:pPr>
    <w:rPr>
      <w:rFonts w:eastAsiaTheme="minorEastAsia"/>
      <w:b/>
      <w:sz w:val="18"/>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03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922E1"/>
    <w:rPr>
      <w:color w:val="0563C1" w:themeColor="hyperlink"/>
      <w:u w:val="single"/>
    </w:rPr>
  </w:style>
  <w:style w:type="character" w:customStyle="1" w:styleId="Heading3Char">
    <w:name w:val="Heading 3 Char"/>
    <w:basedOn w:val="DefaultParagraphFont"/>
    <w:link w:val="Heading3"/>
    <w:uiPriority w:val="9"/>
    <w:rsid w:val="00D05F89"/>
    <w:rPr>
      <w:rFonts w:asciiTheme="majorHAnsi" w:eastAsiaTheme="majorEastAsia" w:hAnsiTheme="majorHAnsi" w:cstheme="majorBidi"/>
      <w:b/>
      <w:caps/>
      <w:color w:val="2F5496" w:themeColor="accent1" w:themeShade="BF"/>
      <w:sz w:val="22"/>
      <w:lang w:eastAsia="ja-JP"/>
    </w:rPr>
  </w:style>
  <w:style w:type="character" w:customStyle="1" w:styleId="Heading2Char">
    <w:name w:val="Heading 2 Char"/>
    <w:basedOn w:val="DefaultParagraphFont"/>
    <w:link w:val="Heading2"/>
    <w:uiPriority w:val="9"/>
    <w:rsid w:val="00D05F89"/>
    <w:rPr>
      <w:rFonts w:asciiTheme="majorHAnsi" w:eastAsiaTheme="majorEastAsia" w:hAnsiTheme="majorHAnsi" w:cstheme="majorBidi"/>
      <w:b/>
      <w:bCs/>
      <w:caps/>
      <w:sz w:val="22"/>
      <w:szCs w:val="26"/>
      <w:lang w:eastAsia="ja-JP"/>
    </w:rPr>
  </w:style>
  <w:style w:type="character" w:customStyle="1" w:styleId="Heading4Char">
    <w:name w:val="Heading 4 Char"/>
    <w:basedOn w:val="DefaultParagraphFont"/>
    <w:link w:val="Heading4"/>
    <w:uiPriority w:val="9"/>
    <w:rsid w:val="00D05F89"/>
    <w:rPr>
      <w:rFonts w:eastAsiaTheme="minorEastAsia"/>
      <w:b/>
      <w:sz w:val="18"/>
      <w:szCs w:val="22"/>
      <w:lang w:eastAsia="ja-JP"/>
    </w:rPr>
  </w:style>
  <w:style w:type="paragraph" w:styleId="Date">
    <w:name w:val="Date"/>
    <w:basedOn w:val="Normal"/>
    <w:next w:val="Normal"/>
    <w:link w:val="DateChar"/>
    <w:uiPriority w:val="99"/>
    <w:rsid w:val="00D05F89"/>
    <w:rPr>
      <w:rFonts w:eastAsiaTheme="minorEastAsia"/>
      <w:sz w:val="18"/>
      <w:szCs w:val="22"/>
      <w:lang w:eastAsia="ja-JP"/>
    </w:rPr>
  </w:style>
  <w:style w:type="character" w:customStyle="1" w:styleId="DateChar">
    <w:name w:val="Date Char"/>
    <w:basedOn w:val="DefaultParagraphFont"/>
    <w:link w:val="Date"/>
    <w:uiPriority w:val="99"/>
    <w:rsid w:val="00D05F89"/>
    <w:rPr>
      <w:rFonts w:eastAsiaTheme="minorEastAsia"/>
      <w:sz w:val="18"/>
      <w:szCs w:val="22"/>
      <w:lang w:eastAsia="ja-JP"/>
    </w:rPr>
  </w:style>
  <w:style w:type="paragraph" w:styleId="ListParagraph">
    <w:name w:val="List Paragraph"/>
    <w:basedOn w:val="Normal"/>
    <w:uiPriority w:val="34"/>
    <w:qFormat/>
    <w:rsid w:val="00205264"/>
    <w:pPr>
      <w:ind w:left="720"/>
      <w:contextualSpacing/>
    </w:pPr>
  </w:style>
  <w:style w:type="paragraph" w:styleId="Header">
    <w:name w:val="header"/>
    <w:basedOn w:val="Normal"/>
    <w:link w:val="HeaderChar"/>
    <w:uiPriority w:val="99"/>
    <w:unhideWhenUsed/>
    <w:rsid w:val="003D15C7"/>
    <w:pPr>
      <w:tabs>
        <w:tab w:val="center" w:pos="4680"/>
        <w:tab w:val="right" w:pos="9360"/>
      </w:tabs>
    </w:pPr>
  </w:style>
  <w:style w:type="character" w:customStyle="1" w:styleId="HeaderChar">
    <w:name w:val="Header Char"/>
    <w:basedOn w:val="DefaultParagraphFont"/>
    <w:link w:val="Header"/>
    <w:uiPriority w:val="99"/>
    <w:rsid w:val="003D15C7"/>
  </w:style>
  <w:style w:type="paragraph" w:styleId="Footer">
    <w:name w:val="footer"/>
    <w:basedOn w:val="Normal"/>
    <w:link w:val="FooterChar"/>
    <w:uiPriority w:val="99"/>
    <w:unhideWhenUsed/>
    <w:rsid w:val="003D15C7"/>
    <w:pPr>
      <w:tabs>
        <w:tab w:val="center" w:pos="4680"/>
        <w:tab w:val="right" w:pos="9360"/>
      </w:tabs>
    </w:pPr>
  </w:style>
  <w:style w:type="character" w:customStyle="1" w:styleId="FooterChar">
    <w:name w:val="Footer Char"/>
    <w:basedOn w:val="DefaultParagraphFont"/>
    <w:link w:val="Footer"/>
    <w:uiPriority w:val="99"/>
    <w:rsid w:val="003D15C7"/>
  </w:style>
  <w:style w:type="character" w:styleId="FollowedHyperlink">
    <w:name w:val="FollowedHyperlink"/>
    <w:basedOn w:val="DefaultParagraphFont"/>
    <w:uiPriority w:val="99"/>
    <w:semiHidden/>
    <w:unhideWhenUsed/>
    <w:rsid w:val="006932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409</Words>
  <Characters>3613</Characters>
  <Application>Microsoft Macintosh Word</Application>
  <DocSecurity>0</DocSecurity>
  <Lines>1806</Lines>
  <Paragraphs>287</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3735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Tashi Daniels</dc:creator>
  <cp:keywords/>
  <dc:description/>
  <cp:lastModifiedBy>Microsoft Office User</cp:lastModifiedBy>
  <cp:revision>2</cp:revision>
  <cp:lastPrinted>2019-06-18T17:00:00Z</cp:lastPrinted>
  <dcterms:created xsi:type="dcterms:W3CDTF">2019-06-26T20:30:00Z</dcterms:created>
  <dcterms:modified xsi:type="dcterms:W3CDTF">2019-06-26T20:30:00Z</dcterms:modified>
  <cp:category/>
</cp:coreProperties>
</file>