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58E8" w14:textId="2E5DFD0A" w:rsidR="00956628" w:rsidRPr="00503CE7" w:rsidRDefault="00CF62A6" w:rsidP="00C27568">
      <w:pPr>
        <w:jc w:val="center"/>
        <w:rPr>
          <w:b/>
          <w:bCs/>
          <w:sz w:val="40"/>
          <w:szCs w:val="40"/>
        </w:rPr>
      </w:pPr>
      <w:r w:rsidRPr="00503CE7">
        <w:rPr>
          <w:b/>
          <w:bCs/>
          <w:sz w:val="40"/>
          <w:szCs w:val="40"/>
        </w:rPr>
        <w:t>EEE 591</w:t>
      </w:r>
      <w:r w:rsidR="00C27568" w:rsidRPr="00503CE7">
        <w:rPr>
          <w:b/>
          <w:bCs/>
          <w:sz w:val="40"/>
          <w:szCs w:val="40"/>
        </w:rPr>
        <w:t xml:space="preserve">                                      </w:t>
      </w:r>
    </w:p>
    <w:p w14:paraId="7EA743EA" w14:textId="377AC94F" w:rsidR="00CF62A6" w:rsidRPr="00503CE7" w:rsidRDefault="00CF62A6" w:rsidP="00C27568">
      <w:pPr>
        <w:jc w:val="center"/>
        <w:rPr>
          <w:b/>
          <w:bCs/>
          <w:sz w:val="28"/>
          <w:szCs w:val="28"/>
        </w:rPr>
      </w:pPr>
      <w:r w:rsidRPr="00503CE7">
        <w:rPr>
          <w:b/>
          <w:bCs/>
          <w:sz w:val="28"/>
          <w:szCs w:val="28"/>
        </w:rPr>
        <w:t>Project 1</w:t>
      </w:r>
    </w:p>
    <w:p w14:paraId="6A888F7C" w14:textId="5DD3C93D" w:rsidR="00C27568" w:rsidRPr="00503CE7" w:rsidRDefault="00C27568" w:rsidP="00C27568">
      <w:pPr>
        <w:jc w:val="right"/>
        <w:rPr>
          <w:b/>
          <w:bCs/>
        </w:rPr>
      </w:pPr>
      <w:r w:rsidRPr="00503CE7">
        <w:rPr>
          <w:b/>
          <w:bCs/>
        </w:rPr>
        <w:t xml:space="preserve">                                                                          Trisha Ashok</w:t>
      </w:r>
    </w:p>
    <w:p w14:paraId="383D1131" w14:textId="4108302A" w:rsidR="00C27568" w:rsidRPr="00503CE7" w:rsidRDefault="00C27568" w:rsidP="00C27568">
      <w:pPr>
        <w:jc w:val="right"/>
        <w:rPr>
          <w:b/>
          <w:bCs/>
        </w:rPr>
      </w:pPr>
      <w:r w:rsidRPr="00503CE7">
        <w:rPr>
          <w:b/>
          <w:bCs/>
        </w:rPr>
        <w:t xml:space="preserve">                       1226289911</w:t>
      </w:r>
    </w:p>
    <w:p w14:paraId="71B572AF" w14:textId="77777777" w:rsidR="00CF62A6" w:rsidRDefault="00CF62A6"/>
    <w:p w14:paraId="14980598" w14:textId="019B3B8E" w:rsidR="00CF62A6" w:rsidRPr="00C27568" w:rsidRDefault="00CF62A6">
      <w:pPr>
        <w:rPr>
          <w:b/>
          <w:bCs/>
        </w:rPr>
      </w:pPr>
      <w:r w:rsidRPr="00C27568">
        <w:rPr>
          <w:b/>
          <w:bCs/>
        </w:rPr>
        <w:t>AIM:</w:t>
      </w:r>
    </w:p>
    <w:p w14:paraId="5DFC9021" w14:textId="5A8AAE82" w:rsidR="002913B7" w:rsidRDefault="002913B7">
      <w:r>
        <w:t xml:space="preserve">To obtain the correlation and covariance </w:t>
      </w:r>
      <w:r w:rsidR="00E31423">
        <w:t>for each variable in</w:t>
      </w:r>
      <w:r>
        <w:t xml:space="preserve"> the dataset pertaining to the heart disease </w:t>
      </w:r>
      <w:r w:rsidR="00C27568">
        <w:t xml:space="preserve">prediction for the doctors from AMAPE. Also, to determine the highest achievable accuracy for predicting heart disease using </w:t>
      </w:r>
      <w:r w:rsidR="00A378BD">
        <w:t>machine</w:t>
      </w:r>
      <w:r w:rsidR="00C27568">
        <w:t xml:space="preserve"> learning algorithms. </w:t>
      </w:r>
    </w:p>
    <w:p w14:paraId="64FCCF44" w14:textId="77777777" w:rsidR="00CF62A6" w:rsidRDefault="00CF62A6"/>
    <w:p w14:paraId="6C3A7315" w14:textId="14A19E55" w:rsidR="00A378BD" w:rsidRDefault="00A378BD">
      <w:r>
        <w:t>The Machine Learning Algorithms to be used:</w:t>
      </w:r>
    </w:p>
    <w:p w14:paraId="1DBC63A1" w14:textId="75EAF014" w:rsidR="00A378BD" w:rsidRDefault="00A378BD" w:rsidP="00A378BD">
      <w:pPr>
        <w:pStyle w:val="ListParagraph"/>
        <w:numPr>
          <w:ilvl w:val="0"/>
          <w:numId w:val="1"/>
        </w:numPr>
      </w:pPr>
      <w:r>
        <w:t>Perceptron</w:t>
      </w:r>
    </w:p>
    <w:p w14:paraId="65C87EDC" w14:textId="1CB0E4FF" w:rsidR="00A378BD" w:rsidRDefault="00A378BD" w:rsidP="00A378BD">
      <w:pPr>
        <w:pStyle w:val="ListParagraph"/>
        <w:numPr>
          <w:ilvl w:val="0"/>
          <w:numId w:val="1"/>
        </w:numPr>
      </w:pPr>
      <w:r>
        <w:t>Logistic Regression</w:t>
      </w:r>
    </w:p>
    <w:p w14:paraId="48CD95D3" w14:textId="0C7FE333" w:rsidR="00A378BD" w:rsidRDefault="00A378BD" w:rsidP="00A378BD">
      <w:pPr>
        <w:pStyle w:val="ListParagraph"/>
        <w:numPr>
          <w:ilvl w:val="0"/>
          <w:numId w:val="1"/>
        </w:numPr>
      </w:pPr>
      <w:r>
        <w:t>Support Vector Machine</w:t>
      </w:r>
    </w:p>
    <w:p w14:paraId="0DFA111E" w14:textId="6E1FA01C" w:rsidR="00A378BD" w:rsidRDefault="00A378BD" w:rsidP="00A378BD">
      <w:pPr>
        <w:pStyle w:val="ListParagraph"/>
        <w:numPr>
          <w:ilvl w:val="0"/>
          <w:numId w:val="1"/>
        </w:numPr>
      </w:pPr>
      <w:r>
        <w:t>Decision Tree</w:t>
      </w:r>
    </w:p>
    <w:p w14:paraId="2B2B9C1C" w14:textId="263E7702" w:rsidR="00A378BD" w:rsidRDefault="00A378BD" w:rsidP="00A378BD">
      <w:pPr>
        <w:pStyle w:val="ListParagraph"/>
        <w:numPr>
          <w:ilvl w:val="0"/>
          <w:numId w:val="1"/>
        </w:numPr>
      </w:pPr>
      <w:r>
        <w:t>Rain forest</w:t>
      </w:r>
    </w:p>
    <w:p w14:paraId="4B8E81BC" w14:textId="64EC12A2" w:rsidR="00A378BD" w:rsidRDefault="00A378BD" w:rsidP="00A378BD">
      <w:pPr>
        <w:pStyle w:val="ListParagraph"/>
        <w:numPr>
          <w:ilvl w:val="0"/>
          <w:numId w:val="1"/>
        </w:numPr>
      </w:pPr>
      <w:r>
        <w:t>K Nearest Neighbor</w:t>
      </w:r>
    </w:p>
    <w:p w14:paraId="64547A73" w14:textId="020BE2B0" w:rsidR="00CF62A6" w:rsidRPr="009027DC" w:rsidRDefault="00CF62A6">
      <w:pPr>
        <w:rPr>
          <w:b/>
          <w:bCs/>
        </w:rPr>
      </w:pPr>
      <w:r w:rsidRPr="009027DC">
        <w:rPr>
          <w:b/>
          <w:bCs/>
        </w:rPr>
        <w:t>Problem1:</w:t>
      </w:r>
    </w:p>
    <w:p w14:paraId="5CA2A68D" w14:textId="71E15D91" w:rsidR="00C36961" w:rsidRDefault="00C36961">
      <w:r>
        <w:t>Correlation matrix:</w:t>
      </w:r>
    </w:p>
    <w:p w14:paraId="33D26A2B" w14:textId="015286BF" w:rsidR="00C36961" w:rsidRDefault="00C36961">
      <w:r>
        <w:rPr>
          <w:noProof/>
        </w:rPr>
        <w:drawing>
          <wp:inline distT="0" distB="0" distL="0" distR="0" wp14:anchorId="24A14840" wp14:editId="6DCF7531">
            <wp:extent cx="6294120" cy="1584863"/>
            <wp:effectExtent l="0" t="0" r="0" b="0"/>
            <wp:docPr id="582533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" t="32509" r="-605" b="3096"/>
                    <a:stretch/>
                  </pic:blipFill>
                  <pic:spPr bwMode="auto">
                    <a:xfrm>
                      <a:off x="0" y="0"/>
                      <a:ext cx="6303967" cy="158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26DA3" w14:textId="77777777" w:rsidR="00C36961" w:rsidRDefault="00C36961"/>
    <w:p w14:paraId="06C4708C" w14:textId="2FCE27CC" w:rsidR="00AF6676" w:rsidRPr="00503CE7" w:rsidRDefault="00AF6676">
      <w:pPr>
        <w:rPr>
          <w:b/>
          <w:bCs/>
        </w:rPr>
      </w:pPr>
      <w:r w:rsidRPr="00503CE7">
        <w:rPr>
          <w:b/>
          <w:bCs/>
        </w:rPr>
        <w:t>Result:</w:t>
      </w:r>
    </w:p>
    <w:p w14:paraId="408399D2" w14:textId="0408BE58" w:rsidR="00AF6676" w:rsidRPr="00AF6676" w:rsidRDefault="00AF6676" w:rsidP="00AF6676">
      <w:pPr>
        <w:jc w:val="both"/>
      </w:pPr>
      <w:r>
        <w:t xml:space="preserve">It can be observed from the dataset that the </w:t>
      </w:r>
      <w:r w:rsidRPr="00AF6676">
        <w:rPr>
          <w:b/>
          <w:bCs/>
        </w:rPr>
        <w:t>a1p2</w:t>
      </w:r>
      <w:r>
        <w:t>(</w:t>
      </w:r>
      <w:r>
        <w:t xml:space="preserve">absence and presence of a heart </w:t>
      </w:r>
      <w:r>
        <w:t xml:space="preserve">disease) is highly correlated with </w:t>
      </w:r>
      <w:proofErr w:type="spellStart"/>
      <w:r w:rsidRPr="00AF6676">
        <w:rPr>
          <w:b/>
          <w:bCs/>
        </w:rPr>
        <w:t>thal</w:t>
      </w:r>
      <w:proofErr w:type="spellEnd"/>
      <w:r>
        <w:rPr>
          <w:b/>
          <w:bCs/>
        </w:rPr>
        <w:t>.</w:t>
      </w:r>
      <w:r w:rsidR="00E31423">
        <w:rPr>
          <w:b/>
          <w:bCs/>
        </w:rPr>
        <w:t xml:space="preserve"> </w:t>
      </w:r>
      <w:r w:rsidR="00E31423" w:rsidRPr="00E31423">
        <w:t>Also</w:t>
      </w:r>
      <w:r w:rsidR="00E31423">
        <w:rPr>
          <w:b/>
          <w:bCs/>
        </w:rPr>
        <w:t>,</w:t>
      </w:r>
      <w:r>
        <w:rPr>
          <w:b/>
          <w:bCs/>
        </w:rPr>
        <w:t xml:space="preserve"> </w:t>
      </w:r>
      <w:r w:rsidR="00E31423">
        <w:t>t</w:t>
      </w:r>
      <w:r>
        <w:t xml:space="preserve">here is a slight dependency of </w:t>
      </w:r>
      <w:proofErr w:type="spellStart"/>
      <w:r w:rsidRPr="00E31423">
        <w:rPr>
          <w:b/>
          <w:bCs/>
        </w:rPr>
        <w:t>mhr</w:t>
      </w:r>
      <w:r w:rsidRPr="00AF6676">
        <w:rPr>
          <w:b/>
          <w:bCs/>
        </w:rPr>
        <w:t>,eia</w:t>
      </w:r>
      <w:proofErr w:type="spellEnd"/>
      <w:r w:rsidRPr="00AF6676">
        <w:rPr>
          <w:b/>
          <w:bCs/>
        </w:rPr>
        <w:t xml:space="preserve">, </w:t>
      </w:r>
      <w:proofErr w:type="spellStart"/>
      <w:r w:rsidRPr="00AF6676">
        <w:rPr>
          <w:b/>
          <w:bCs/>
        </w:rPr>
        <w:t>opst,cpt</w:t>
      </w:r>
      <w:proofErr w:type="spellEnd"/>
      <w:r>
        <w:t xml:space="preserve">  with </w:t>
      </w:r>
      <w:r w:rsidRPr="00AF6676">
        <w:rPr>
          <w:b/>
          <w:bCs/>
        </w:rPr>
        <w:t>a1p2</w:t>
      </w:r>
      <w:r>
        <w:rPr>
          <w:b/>
          <w:bCs/>
        </w:rPr>
        <w:t xml:space="preserve"> </w:t>
      </w:r>
      <w:r w:rsidRPr="00AF6676">
        <w:t>and all of them</w:t>
      </w:r>
      <w:r>
        <w:t xml:space="preserve"> almost has same correlation. In contrast, any changes </w:t>
      </w:r>
      <w:r w:rsidRPr="00AF6676">
        <w:rPr>
          <w:b/>
          <w:bCs/>
        </w:rPr>
        <w:t>i</w:t>
      </w:r>
      <w:r w:rsidRPr="00AF6676">
        <w:t>n</w:t>
      </w:r>
      <w:r w:rsidRPr="00AF6676">
        <w:rPr>
          <w:b/>
          <w:bCs/>
        </w:rPr>
        <w:t xml:space="preserve"> </w:t>
      </w:r>
      <w:proofErr w:type="spellStart"/>
      <w:r w:rsidRPr="00AF6676">
        <w:rPr>
          <w:b/>
          <w:bCs/>
        </w:rPr>
        <w:t>fbs</w:t>
      </w:r>
      <w:proofErr w:type="spellEnd"/>
      <w:r>
        <w:t xml:space="preserve"> will not affect </w:t>
      </w:r>
      <w:r w:rsidRPr="00AF6676">
        <w:rPr>
          <w:b/>
          <w:bCs/>
        </w:rPr>
        <w:t>a1p2</w:t>
      </w:r>
      <w:r>
        <w:t xml:space="preserve"> since they are independent to each other.</w:t>
      </w:r>
    </w:p>
    <w:p w14:paraId="648A4887" w14:textId="15FC0760" w:rsidR="00C36961" w:rsidRDefault="00C36961">
      <w:r>
        <w:lastRenderedPageBreak/>
        <w:t>Covariance matrix:</w:t>
      </w:r>
    </w:p>
    <w:p w14:paraId="05CED08B" w14:textId="75A7517A" w:rsidR="00C36961" w:rsidRPr="00503CE7" w:rsidRDefault="00C36961">
      <w:pPr>
        <w:rPr>
          <w:b/>
          <w:bCs/>
        </w:rPr>
      </w:pPr>
      <w:r w:rsidRPr="00503CE7">
        <w:rPr>
          <w:b/>
          <w:bCs/>
          <w:noProof/>
        </w:rPr>
        <w:drawing>
          <wp:inline distT="0" distB="0" distL="0" distR="0" wp14:anchorId="3BACF6A0" wp14:editId="2EED9C59">
            <wp:extent cx="5935980" cy="1737360"/>
            <wp:effectExtent l="0" t="0" r="7620" b="0"/>
            <wp:docPr id="50568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C268" w14:textId="73CA8517" w:rsidR="008D04BD" w:rsidRPr="00503CE7" w:rsidRDefault="00E31423">
      <w:pPr>
        <w:rPr>
          <w:b/>
          <w:bCs/>
        </w:rPr>
      </w:pPr>
      <w:r w:rsidRPr="00503CE7">
        <w:rPr>
          <w:b/>
          <w:bCs/>
        </w:rPr>
        <w:t>Result:</w:t>
      </w:r>
    </w:p>
    <w:p w14:paraId="086C4B99" w14:textId="434CB4B0" w:rsidR="00E31423" w:rsidRDefault="00E31423">
      <w:r>
        <w:t>It can be observed from the above matrix that the prediction of heart disease is has highest covariance with</w:t>
      </w:r>
      <w:r w:rsidRPr="00E31423">
        <w:rPr>
          <w:b/>
          <w:bCs/>
        </w:rPr>
        <w:t xml:space="preserve"> sc</w:t>
      </w:r>
      <w:r>
        <w:rPr>
          <w:b/>
          <w:bCs/>
        </w:rPr>
        <w:t xml:space="preserve">. </w:t>
      </w:r>
      <w:r>
        <w:t>Also</w:t>
      </w:r>
      <w:r w:rsidRPr="00E31423">
        <w:rPr>
          <w:b/>
          <w:bCs/>
        </w:rPr>
        <w:t xml:space="preserve">, </w:t>
      </w:r>
      <w:proofErr w:type="spellStart"/>
      <w:r w:rsidRPr="00E31423">
        <w:rPr>
          <w:b/>
          <w:bCs/>
        </w:rPr>
        <w:t>thal</w:t>
      </w:r>
      <w:proofErr w:type="spellEnd"/>
      <w:r>
        <w:t xml:space="preserve"> has slightly measurable covariance for prediction. In contrast, </w:t>
      </w:r>
      <w:r w:rsidRPr="00E31423">
        <w:rPr>
          <w:b/>
          <w:bCs/>
        </w:rPr>
        <w:t>sex</w:t>
      </w:r>
      <w:r>
        <w:t xml:space="preserve"> doesn’t matter for this prediction, so it has zero covariance. </w:t>
      </w:r>
    </w:p>
    <w:p w14:paraId="587C1C8A" w14:textId="77777777" w:rsidR="00A378BD" w:rsidRDefault="00A378BD"/>
    <w:p w14:paraId="3ACA48D3" w14:textId="6D038585" w:rsidR="008D04BD" w:rsidRDefault="008D04BD">
      <w:r>
        <w:t>Pair plot:</w:t>
      </w:r>
    </w:p>
    <w:p w14:paraId="40663C48" w14:textId="0A53C6AE" w:rsidR="008D04BD" w:rsidRDefault="00A378BD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AF9BFDA" wp14:editId="1780FC72">
                <wp:simplePos x="0" y="0"/>
                <wp:positionH relativeFrom="column">
                  <wp:posOffset>3560378</wp:posOffset>
                </wp:positionH>
                <wp:positionV relativeFrom="paragraph">
                  <wp:posOffset>2917259</wp:posOffset>
                </wp:positionV>
                <wp:extent cx="235080" cy="7560"/>
                <wp:effectExtent l="57150" t="57150" r="50800" b="50165"/>
                <wp:wrapNone/>
                <wp:docPr id="54403911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50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D7F6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79.65pt;margin-top:229pt;width:19.9pt;height: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C9BAF5" wp14:editId="49754A4D">
                <wp:simplePos x="0" y="0"/>
                <wp:positionH relativeFrom="column">
                  <wp:posOffset>2763698</wp:posOffset>
                </wp:positionH>
                <wp:positionV relativeFrom="paragraph">
                  <wp:posOffset>2903579</wp:posOffset>
                </wp:positionV>
                <wp:extent cx="179640" cy="360"/>
                <wp:effectExtent l="38100" t="38100" r="49530" b="57150"/>
                <wp:wrapNone/>
                <wp:docPr id="10999841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9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D93FC" id="Ink 7" o:spid="_x0000_s1026" type="#_x0000_t75" style="position:absolute;margin-left:216.9pt;margin-top:227.95pt;width:15.6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EA40B26" wp14:editId="60AB0FE6">
                <wp:simplePos x="0" y="0"/>
                <wp:positionH relativeFrom="column">
                  <wp:posOffset>2362298</wp:posOffset>
                </wp:positionH>
                <wp:positionV relativeFrom="paragraph">
                  <wp:posOffset>2876579</wp:posOffset>
                </wp:positionV>
                <wp:extent cx="110880" cy="13680"/>
                <wp:effectExtent l="38100" t="38100" r="41910" b="43815"/>
                <wp:wrapNone/>
                <wp:docPr id="135129100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08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54A13" id="Ink 6" o:spid="_x0000_s1026" type="#_x0000_t75" style="position:absolute;margin-left:185.3pt;margin-top:225.8pt;width:10.15pt;height: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7337D7" wp14:editId="0119BF56">
                <wp:simplePos x="0" y="0"/>
                <wp:positionH relativeFrom="column">
                  <wp:posOffset>748058</wp:posOffset>
                </wp:positionH>
                <wp:positionV relativeFrom="paragraph">
                  <wp:posOffset>2903579</wp:posOffset>
                </wp:positionV>
                <wp:extent cx="186480" cy="360"/>
                <wp:effectExtent l="38100" t="38100" r="42545" b="57150"/>
                <wp:wrapNone/>
                <wp:docPr id="83105410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C0F8C" id="Ink 5" o:spid="_x0000_s1026" type="#_x0000_t75" style="position:absolute;margin-left:58.2pt;margin-top:227.95pt;width:16.1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">
                <v:imagedata r:id="rId14" o:title=""/>
              </v:shape>
            </w:pict>
          </mc:Fallback>
        </mc:AlternateContent>
      </w:r>
      <w:r w:rsidR="008D04BD">
        <w:rPr>
          <w:noProof/>
        </w:rPr>
        <w:drawing>
          <wp:inline distT="0" distB="0" distL="0" distR="0" wp14:anchorId="5EDAA794" wp14:editId="45AB7B0F">
            <wp:extent cx="5943600" cy="2918460"/>
            <wp:effectExtent l="0" t="0" r="0" b="0"/>
            <wp:docPr id="151915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B87B" w14:textId="77777777" w:rsidR="00A378BD" w:rsidRPr="00503CE7" w:rsidRDefault="00A378BD">
      <w:pPr>
        <w:rPr>
          <w:b/>
          <w:bCs/>
        </w:rPr>
      </w:pPr>
    </w:p>
    <w:p w14:paraId="67EB370A" w14:textId="71B796B1" w:rsidR="008D04BD" w:rsidRPr="00503CE7" w:rsidRDefault="00A378BD">
      <w:pPr>
        <w:rPr>
          <w:b/>
          <w:bCs/>
        </w:rPr>
      </w:pPr>
      <w:r w:rsidRPr="00503CE7">
        <w:rPr>
          <w:b/>
          <w:bCs/>
        </w:rPr>
        <w:t>Result:</w:t>
      </w:r>
    </w:p>
    <w:p w14:paraId="11CFCB5F" w14:textId="7C5269DB" w:rsidR="00A378BD" w:rsidRDefault="00A378BD">
      <w:r>
        <w:t xml:space="preserve">All the correlations can be observed here with the pair plot. This shows all the best correlated predictions for heart disease. More information can be obtained from </w:t>
      </w:r>
      <w:r w:rsidRPr="00503CE7">
        <w:rPr>
          <w:b/>
          <w:bCs/>
        </w:rPr>
        <w:t>a1p1</w:t>
      </w:r>
      <w:r>
        <w:t xml:space="preserve"> with those that are underlined because the data is not overlapped with each other. At some point, it is very difficult to obtain the information as the data </w:t>
      </w:r>
      <w:r w:rsidR="00503CE7">
        <w:t>seems to be</w:t>
      </w:r>
      <w:r>
        <w:t xml:space="preserve"> overlapped too much. </w:t>
      </w:r>
    </w:p>
    <w:p w14:paraId="3CA1DB33" w14:textId="3E91D91F" w:rsidR="00CF62A6" w:rsidRPr="009027DC" w:rsidRDefault="00CF62A6">
      <w:pPr>
        <w:rPr>
          <w:b/>
          <w:bCs/>
        </w:rPr>
      </w:pPr>
      <w:r w:rsidRPr="009027DC">
        <w:rPr>
          <w:b/>
          <w:bCs/>
        </w:rPr>
        <w:lastRenderedPageBreak/>
        <w:t>Problem2: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62A6" w14:paraId="1EA3FE6F" w14:textId="77777777" w:rsidTr="00CF62A6">
        <w:tc>
          <w:tcPr>
            <w:tcW w:w="3116" w:type="dxa"/>
          </w:tcPr>
          <w:p w14:paraId="044AF9EE" w14:textId="7FF6A4C1" w:rsidR="00CF62A6" w:rsidRPr="00CF62A6" w:rsidRDefault="00CF62A6">
            <w:pPr>
              <w:rPr>
                <w:b/>
                <w:bCs/>
              </w:rPr>
            </w:pPr>
            <w:r w:rsidRPr="00CF62A6">
              <w:rPr>
                <w:b/>
                <w:bCs/>
              </w:rPr>
              <w:t>Algorithm</w:t>
            </w:r>
          </w:p>
        </w:tc>
        <w:tc>
          <w:tcPr>
            <w:tcW w:w="3117" w:type="dxa"/>
          </w:tcPr>
          <w:p w14:paraId="4B62D509" w14:textId="58D920D8" w:rsidR="00CF62A6" w:rsidRPr="00CF62A6" w:rsidRDefault="00CF62A6">
            <w:pPr>
              <w:rPr>
                <w:b/>
                <w:bCs/>
              </w:rPr>
            </w:pPr>
            <w:r w:rsidRPr="00CF62A6">
              <w:rPr>
                <w:b/>
                <w:bCs/>
              </w:rPr>
              <w:t>Accuracy</w:t>
            </w:r>
          </w:p>
        </w:tc>
        <w:tc>
          <w:tcPr>
            <w:tcW w:w="3117" w:type="dxa"/>
          </w:tcPr>
          <w:p w14:paraId="29939ABD" w14:textId="757A19E2" w:rsidR="00CF62A6" w:rsidRPr="00CF62A6" w:rsidRDefault="00CF62A6">
            <w:pPr>
              <w:rPr>
                <w:b/>
                <w:bCs/>
              </w:rPr>
            </w:pPr>
            <w:r w:rsidRPr="00CF62A6">
              <w:rPr>
                <w:b/>
                <w:bCs/>
              </w:rPr>
              <w:t>Combined Accuracy</w:t>
            </w:r>
          </w:p>
        </w:tc>
      </w:tr>
      <w:tr w:rsidR="00CF62A6" w14:paraId="27AEA345" w14:textId="77777777" w:rsidTr="00CF62A6">
        <w:tc>
          <w:tcPr>
            <w:tcW w:w="3116" w:type="dxa"/>
          </w:tcPr>
          <w:p w14:paraId="14649D87" w14:textId="5B408F1B" w:rsidR="00CF62A6" w:rsidRDefault="00CF62A6">
            <w:r>
              <w:t>Perceptron</w:t>
            </w:r>
          </w:p>
        </w:tc>
        <w:tc>
          <w:tcPr>
            <w:tcW w:w="3117" w:type="dxa"/>
          </w:tcPr>
          <w:p w14:paraId="72FBF62B" w14:textId="665F6857" w:rsidR="00CF62A6" w:rsidRDefault="007B7638">
            <w:r>
              <w:t>75%</w:t>
            </w:r>
          </w:p>
        </w:tc>
        <w:tc>
          <w:tcPr>
            <w:tcW w:w="3117" w:type="dxa"/>
          </w:tcPr>
          <w:p w14:paraId="471FBD51" w14:textId="244F390A" w:rsidR="00CF62A6" w:rsidRDefault="007B7638">
            <w:r>
              <w:t>80%</w:t>
            </w:r>
          </w:p>
        </w:tc>
      </w:tr>
      <w:tr w:rsidR="00CF62A6" w14:paraId="0C30A154" w14:textId="77777777" w:rsidTr="00CF62A6">
        <w:tc>
          <w:tcPr>
            <w:tcW w:w="3116" w:type="dxa"/>
          </w:tcPr>
          <w:p w14:paraId="71BA558C" w14:textId="2E93407C" w:rsidR="00CF62A6" w:rsidRDefault="00CF62A6">
            <w:r>
              <w:t>Logistic Regression</w:t>
            </w:r>
          </w:p>
        </w:tc>
        <w:tc>
          <w:tcPr>
            <w:tcW w:w="3117" w:type="dxa"/>
          </w:tcPr>
          <w:p w14:paraId="1470C0A4" w14:textId="1B7DBF4F" w:rsidR="00CF62A6" w:rsidRDefault="007B7638">
            <w:r>
              <w:t>77%</w:t>
            </w:r>
          </w:p>
        </w:tc>
        <w:tc>
          <w:tcPr>
            <w:tcW w:w="3117" w:type="dxa"/>
          </w:tcPr>
          <w:p w14:paraId="449B12E5" w14:textId="22F82683" w:rsidR="00CF62A6" w:rsidRDefault="007B7638">
            <w:r>
              <w:t>86%</w:t>
            </w:r>
          </w:p>
        </w:tc>
      </w:tr>
      <w:tr w:rsidR="00CF62A6" w14:paraId="42B1102F" w14:textId="77777777" w:rsidTr="00CF62A6">
        <w:tc>
          <w:tcPr>
            <w:tcW w:w="3116" w:type="dxa"/>
          </w:tcPr>
          <w:p w14:paraId="40A9C797" w14:textId="1232508D" w:rsidR="00CF62A6" w:rsidRDefault="00CF62A6">
            <w:r>
              <w:t>SVM</w:t>
            </w:r>
          </w:p>
        </w:tc>
        <w:tc>
          <w:tcPr>
            <w:tcW w:w="3117" w:type="dxa"/>
          </w:tcPr>
          <w:p w14:paraId="4C5ACEE9" w14:textId="5F636361" w:rsidR="00CF62A6" w:rsidRDefault="007B7638">
            <w:r>
              <w:t>75%</w:t>
            </w:r>
          </w:p>
        </w:tc>
        <w:tc>
          <w:tcPr>
            <w:tcW w:w="3117" w:type="dxa"/>
          </w:tcPr>
          <w:p w14:paraId="52C09F6E" w14:textId="7CCFB34F" w:rsidR="00CF62A6" w:rsidRDefault="007B7638">
            <w:r>
              <w:t>86%</w:t>
            </w:r>
          </w:p>
        </w:tc>
      </w:tr>
      <w:tr w:rsidR="00CF62A6" w14:paraId="11C349A1" w14:textId="77777777" w:rsidTr="00CF62A6">
        <w:tc>
          <w:tcPr>
            <w:tcW w:w="3116" w:type="dxa"/>
          </w:tcPr>
          <w:p w14:paraId="1DC6B105" w14:textId="5B317AD5" w:rsidR="00CF62A6" w:rsidRDefault="00CF62A6">
            <w:r>
              <w:t>Decision Tree</w:t>
            </w:r>
          </w:p>
        </w:tc>
        <w:tc>
          <w:tcPr>
            <w:tcW w:w="3117" w:type="dxa"/>
          </w:tcPr>
          <w:p w14:paraId="6A81CD67" w14:textId="1B222DCA" w:rsidR="00CF62A6" w:rsidRDefault="007B7638">
            <w:r>
              <w:t>77%</w:t>
            </w:r>
          </w:p>
        </w:tc>
        <w:tc>
          <w:tcPr>
            <w:tcW w:w="3117" w:type="dxa"/>
          </w:tcPr>
          <w:p w14:paraId="10B1D84A" w14:textId="4C1009A2" w:rsidR="00CF62A6" w:rsidRDefault="009027DC">
            <w:r>
              <w:t>92</w:t>
            </w:r>
            <w:r w:rsidR="007B7638">
              <w:t>%</w:t>
            </w:r>
          </w:p>
        </w:tc>
      </w:tr>
      <w:tr w:rsidR="007B7638" w14:paraId="356F0994" w14:textId="77777777" w:rsidTr="00CF62A6">
        <w:tc>
          <w:tcPr>
            <w:tcW w:w="3116" w:type="dxa"/>
          </w:tcPr>
          <w:p w14:paraId="180EB031" w14:textId="7FD57C7E" w:rsidR="007B7638" w:rsidRDefault="007B7638">
            <w:r>
              <w:t>Random Forest</w:t>
            </w:r>
          </w:p>
        </w:tc>
        <w:tc>
          <w:tcPr>
            <w:tcW w:w="3117" w:type="dxa"/>
          </w:tcPr>
          <w:p w14:paraId="068A02D9" w14:textId="5272826F" w:rsidR="007B7638" w:rsidRDefault="007B7638">
            <w:r>
              <w:t>75%</w:t>
            </w:r>
          </w:p>
        </w:tc>
        <w:tc>
          <w:tcPr>
            <w:tcW w:w="3117" w:type="dxa"/>
          </w:tcPr>
          <w:p w14:paraId="779BF766" w14:textId="46E96885" w:rsidR="007B7638" w:rsidRDefault="009027DC">
            <w:r>
              <w:t>93</w:t>
            </w:r>
            <w:r w:rsidR="007B7638">
              <w:t>%</w:t>
            </w:r>
          </w:p>
        </w:tc>
      </w:tr>
      <w:tr w:rsidR="00CF62A6" w14:paraId="4CE21A99" w14:textId="77777777" w:rsidTr="00CF62A6">
        <w:tc>
          <w:tcPr>
            <w:tcW w:w="3116" w:type="dxa"/>
          </w:tcPr>
          <w:p w14:paraId="0BEC688D" w14:textId="5872C32D" w:rsidR="00CF62A6" w:rsidRDefault="00CF62A6">
            <w:r>
              <w:t>K Nearest Neighbor</w:t>
            </w:r>
          </w:p>
        </w:tc>
        <w:tc>
          <w:tcPr>
            <w:tcW w:w="3117" w:type="dxa"/>
          </w:tcPr>
          <w:p w14:paraId="0773B282" w14:textId="1B806E95" w:rsidR="00CF62A6" w:rsidRDefault="007B7638">
            <w:r>
              <w:t>73%</w:t>
            </w:r>
          </w:p>
        </w:tc>
        <w:tc>
          <w:tcPr>
            <w:tcW w:w="3117" w:type="dxa"/>
          </w:tcPr>
          <w:p w14:paraId="7C93CB10" w14:textId="40220067" w:rsidR="00CF62A6" w:rsidRDefault="007B7638">
            <w:r>
              <w:t>92%</w:t>
            </w:r>
          </w:p>
        </w:tc>
      </w:tr>
    </w:tbl>
    <w:p w14:paraId="6FA6C0F7" w14:textId="77777777" w:rsidR="00CF62A6" w:rsidRDefault="00CF62A6"/>
    <w:p w14:paraId="62DEE0A9" w14:textId="0A107B46" w:rsidR="00CF62A6" w:rsidRPr="00C27568" w:rsidRDefault="009027DC">
      <w:pPr>
        <w:rPr>
          <w:b/>
          <w:bCs/>
        </w:rPr>
      </w:pPr>
      <w:r w:rsidRPr="00C27568">
        <w:rPr>
          <w:b/>
          <w:bCs/>
        </w:rPr>
        <w:t>Result:</w:t>
      </w:r>
    </w:p>
    <w:p w14:paraId="132676AF" w14:textId="52F3B835" w:rsidR="009027DC" w:rsidRDefault="009027DC">
      <w:r>
        <w:t>Based on the observations from the table above, it appears that RANDOM FOREST is the most accurate Machine Learning Algorithm for heart disease.</w:t>
      </w:r>
      <w:r w:rsidR="00503CE7">
        <w:t xml:space="preserve"> So, it will predict the heart disease for a person accurately using the app. Other models are comparatively producing less accurate results for the doctors but still they can be used. </w:t>
      </w:r>
    </w:p>
    <w:p w14:paraId="38827760" w14:textId="77777777" w:rsidR="00503CE7" w:rsidRDefault="00503CE7"/>
    <w:p w14:paraId="1D704704" w14:textId="0431151D" w:rsidR="00503CE7" w:rsidRDefault="00503CE7">
      <w:r>
        <w:t>Remarks:</w:t>
      </w:r>
    </w:p>
    <w:p w14:paraId="2BE8888E" w14:textId="5FFC4100" w:rsidR="00503CE7" w:rsidRDefault="00503CE7">
      <w:r>
        <w:t xml:space="preserve">Hence the correlation and covariance between each and every variable from the data set has been predicted along with the accuracy of the disease using the algorithms. </w:t>
      </w:r>
    </w:p>
    <w:sectPr w:rsidR="00503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A5024"/>
    <w:multiLevelType w:val="hybridMultilevel"/>
    <w:tmpl w:val="81B4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64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A6"/>
    <w:rsid w:val="002913B7"/>
    <w:rsid w:val="00503CE7"/>
    <w:rsid w:val="007B7638"/>
    <w:rsid w:val="008D04BD"/>
    <w:rsid w:val="009027DC"/>
    <w:rsid w:val="00956628"/>
    <w:rsid w:val="00A378BD"/>
    <w:rsid w:val="00AF6676"/>
    <w:rsid w:val="00C27568"/>
    <w:rsid w:val="00C36961"/>
    <w:rsid w:val="00CF62A6"/>
    <w:rsid w:val="00DE5B86"/>
    <w:rsid w:val="00E31423"/>
    <w:rsid w:val="00FD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CA67"/>
  <w15:chartTrackingRefBased/>
  <w15:docId w15:val="{9E3491D6-3676-4BFD-A405-359B3856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3.xm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7T04:32:56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24575,'598'0'0,"-595"-1"-91,0 1 0,0 0 0,0 0 0,0 1 0,0-1 0,0 0 0,0 1 0,-1 0 0,1 0 0,0 0 0,0 0 0,-1 0 0,1 0 0,4 3 0,1 5-6735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7T04:32:5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24575,'482'0'-1365,"-466"0"-5461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7T04:32:52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 24575,'33'-1'0,"39"-7"0,-40 3 0,44 0 0,-66 4 9,0 0-1,0-1 0,16-4 0,-2 1-1406,-10 2-5428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7T04:32:49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24575,'500'0'-1365,"-483"0"-5461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Ashok</dc:creator>
  <cp:keywords/>
  <dc:description/>
  <cp:lastModifiedBy>Trisha Ashok</cp:lastModifiedBy>
  <cp:revision>3</cp:revision>
  <cp:lastPrinted>2023-10-07T04:44:00Z</cp:lastPrinted>
  <dcterms:created xsi:type="dcterms:W3CDTF">2023-10-06T23:05:00Z</dcterms:created>
  <dcterms:modified xsi:type="dcterms:W3CDTF">2023-10-07T20:59:00Z</dcterms:modified>
</cp:coreProperties>
</file>