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INTERNATIONAL INSTITUTE OF MEDICAL SCIENCE</w:t>
      </w:r>
    </w:p>
    <w:p w:rsidR="00000000" w:rsidDel="00000000" w:rsidP="00000000" w:rsidRDefault="00000000" w:rsidRPr="00000000" w14:paraId="0000000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ab/>
        <w:t xml:space="preserve">AND TECHNOLOGY COUNCIL</w:t>
      </w:r>
    </w:p>
    <w:p w:rsidR="00000000" w:rsidDel="00000000" w:rsidP="00000000" w:rsidRDefault="00000000" w:rsidRPr="00000000" w14:paraId="00000003">
      <w:pPr>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FOOD WASTE REDUCTION SYSTEM</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373380</wp:posOffset>
            </wp:positionV>
            <wp:extent cx="1143000" cy="1143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1143000"/>
                    </a:xfrm>
                    <a:prstGeom prst="rect"/>
                    <a:ln/>
                  </pic:spPr>
                </pic:pic>
              </a:graphicData>
            </a:graphic>
          </wp:anchor>
        </w:drawing>
      </w:r>
    </w:p>
    <w:p w:rsidR="00000000" w:rsidDel="00000000" w:rsidP="00000000" w:rsidRDefault="00000000" w:rsidRPr="00000000" w14:paraId="00000004">
      <w:pPr>
        <w:ind w:left="288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SDG 12 - Responsible Consumption and Production</w:t>
      </w:r>
    </w:p>
    <w:p w:rsidR="00000000" w:rsidDel="00000000" w:rsidP="00000000" w:rsidRDefault="00000000" w:rsidRPr="00000000" w14:paraId="00000005">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after="0" w:line="259" w:lineRule="auto"/>
        <w:rPr/>
      </w:pPr>
      <w:r w:rsidDel="00000000" w:rsidR="00000000" w:rsidRPr="00000000">
        <w:rPr>
          <w:rFonts w:ascii="Times New Roman" w:cs="Times New Roman" w:eastAsia="Times New Roman" w:hAnsi="Times New Roman"/>
          <w:b w:val="1"/>
          <w:sz w:val="28"/>
          <w:szCs w:val="28"/>
          <w:rtl w:val="0"/>
        </w:rPr>
        <w:t xml:space="preserve">Team Members </w:t>
      </w:r>
      <w:r w:rsidDel="00000000" w:rsidR="00000000" w:rsidRPr="00000000">
        <w:rPr>
          <w:rtl w:val="0"/>
        </w:rPr>
      </w:r>
    </w:p>
    <w:p w:rsidR="00000000" w:rsidDel="00000000" w:rsidP="00000000" w:rsidRDefault="00000000" w:rsidRPr="00000000" w14:paraId="00000007">
      <w:pPr>
        <w:spacing w:after="181" w:line="259" w:lineRule="auto"/>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
        <w:tblW w:w="9144.0" w:type="dxa"/>
        <w:jc w:val="left"/>
        <w:tblInd w:w="5.0" w:type="dxa"/>
        <w:tblLayout w:type="fixed"/>
        <w:tblLook w:val="0400"/>
      </w:tblPr>
      <w:tblGrid>
        <w:gridCol w:w="2948"/>
        <w:gridCol w:w="6196"/>
        <w:tblGridChange w:id="0">
          <w:tblGrid>
            <w:gridCol w:w="2948"/>
            <w:gridCol w:w="6196"/>
          </w:tblGrid>
        </w:tblGridChange>
      </w:tblGrid>
      <w:tr>
        <w:trPr>
          <w:cantSplit w:val="0"/>
          <w:trHeight w:val="5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59" w:lineRule="auto"/>
              <w:rPr/>
            </w:pPr>
            <w:r w:rsidDel="00000000" w:rsidR="00000000" w:rsidRPr="00000000">
              <w:rPr>
                <w:rFonts w:ascii="Times New Roman" w:cs="Times New Roman" w:eastAsia="Times New Roman" w:hAnsi="Times New Roman"/>
                <w:b w:val="1"/>
                <w:sz w:val="32"/>
                <w:szCs w:val="32"/>
                <w:rtl w:val="0"/>
              </w:rPr>
              <w:t xml:space="preserve">USN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59" w:lineRule="auto"/>
              <w:rPr/>
            </w:pPr>
            <w:r w:rsidDel="00000000" w:rsidR="00000000" w:rsidRPr="00000000">
              <w:rPr>
                <w:rFonts w:ascii="Times New Roman" w:cs="Times New Roman" w:eastAsia="Times New Roman" w:hAnsi="Times New Roman"/>
                <w:b w:val="1"/>
                <w:sz w:val="32"/>
                <w:szCs w:val="32"/>
                <w:rtl w:val="0"/>
              </w:rPr>
              <w:t xml:space="preserve">Name </w:t>
            </w:r>
            <w:r w:rsidDel="00000000" w:rsidR="00000000" w:rsidRPr="00000000">
              <w:rPr>
                <w:rtl w:val="0"/>
              </w:rPr>
            </w:r>
          </w:p>
        </w:tc>
      </w:tr>
      <w:tr>
        <w:trPr>
          <w:cantSplit w:val="0"/>
          <w:trHeight w:val="39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9" w:line="259" w:lineRule="auto"/>
              <w:rPr/>
            </w:pPr>
            <w:r w:rsidDel="00000000" w:rsidR="00000000" w:rsidRPr="00000000">
              <w:rPr>
                <w:rtl w:val="0"/>
              </w:rPr>
              <w:t xml:space="preserve">1DB22CS169</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spacing w:after="19" w:line="259" w:lineRule="auto"/>
              <w:rPr/>
            </w:pPr>
            <w:r w:rsidDel="00000000" w:rsidR="00000000" w:rsidRPr="00000000">
              <w:rPr>
                <w:rtl w:val="0"/>
              </w:rPr>
              <w:t xml:space="preserve">3DG22AD019</w:t>
            </w:r>
          </w:p>
          <w:p w:rsidR="00000000" w:rsidDel="00000000" w:rsidP="00000000" w:rsidRDefault="00000000" w:rsidRPr="00000000" w14:paraId="0000000C">
            <w:pPr>
              <w:spacing w:after="19" w:line="259" w:lineRule="auto"/>
              <w:rPr/>
            </w:pPr>
            <w:r w:rsidDel="00000000" w:rsidR="00000000" w:rsidRPr="00000000">
              <w:rPr>
                <w:rtl w:val="0"/>
              </w:rPr>
              <w:t xml:space="preserve">4VM22IS004</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D">
            <w:pPr>
              <w:spacing w:line="259" w:lineRule="auto"/>
              <w:rPr>
                <w:rFonts w:ascii="Times New Roman" w:cs="Times New Roman" w:eastAsia="Times New Roman" w:hAnsi="Times New Roman"/>
              </w:rPr>
            </w:pPr>
            <w:r w:rsidDel="00000000" w:rsidR="00000000" w:rsidRPr="00000000">
              <w:rPr>
                <w:rtl w:val="0"/>
              </w:rPr>
              <w:t xml:space="preserve">1RI22CS108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1EW22IC020</w:t>
            </w:r>
          </w:p>
          <w:p w:rsidR="00000000" w:rsidDel="00000000" w:rsidP="00000000" w:rsidRDefault="00000000" w:rsidRPr="00000000" w14:paraId="0000000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1ICS23EC405</w:t>
            </w:r>
          </w:p>
          <w:p w:rsidR="00000000" w:rsidDel="00000000" w:rsidP="00000000" w:rsidRDefault="00000000" w:rsidRPr="00000000" w14:paraId="0000001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2BU22CS072</w:t>
            </w:r>
          </w:p>
          <w:p w:rsidR="00000000" w:rsidDel="00000000" w:rsidP="00000000" w:rsidRDefault="00000000" w:rsidRPr="00000000" w14:paraId="00000011">
            <w:pPr>
              <w:spacing w:line="259" w:lineRule="auto"/>
              <w:rPr/>
            </w:pPr>
            <w:r w:rsidDel="00000000" w:rsidR="00000000" w:rsidRPr="00000000">
              <w:rPr>
                <w:rtl w:val="0"/>
              </w:rPr>
              <w:t xml:space="preserve">1RI22CS072</w:t>
            </w:r>
          </w:p>
          <w:p w:rsidR="00000000" w:rsidDel="00000000" w:rsidP="00000000" w:rsidRDefault="00000000" w:rsidRPr="00000000" w14:paraId="00000012">
            <w:pPr>
              <w:spacing w:line="259" w:lineRule="auto"/>
              <w:rPr/>
            </w:pPr>
            <w:r w:rsidDel="00000000" w:rsidR="00000000" w:rsidRPr="00000000">
              <w:rPr>
                <w:rtl w:val="0"/>
              </w:rPr>
              <w:t xml:space="preserve">1AP22EC029</w:t>
            </w:r>
          </w:p>
          <w:p w:rsidR="00000000" w:rsidDel="00000000" w:rsidP="00000000" w:rsidRDefault="00000000" w:rsidRPr="00000000" w14:paraId="00000013">
            <w:pPr>
              <w:spacing w:line="259" w:lineRule="auto"/>
              <w:rPr/>
            </w:pPr>
            <w:r w:rsidDel="00000000" w:rsidR="00000000" w:rsidRPr="00000000">
              <w:rPr>
                <w:rtl w:val="0"/>
              </w:rPr>
              <w:t xml:space="preserve">2BU22AD016</w:t>
            </w:r>
          </w:p>
          <w:p w:rsidR="00000000" w:rsidDel="00000000" w:rsidP="00000000" w:rsidRDefault="00000000" w:rsidRPr="00000000" w14:paraId="00000014">
            <w:pPr>
              <w:spacing w:line="259" w:lineRule="auto"/>
              <w:rPr/>
            </w:pPr>
            <w:r w:rsidDel="00000000" w:rsidR="00000000" w:rsidRPr="00000000">
              <w:rPr>
                <w:rtl w:val="0"/>
              </w:rPr>
              <w:t xml:space="preserve">1MP22CS009</w:t>
            </w:r>
          </w:p>
          <w:p w:rsidR="00000000" w:rsidDel="00000000" w:rsidP="00000000" w:rsidRDefault="00000000" w:rsidRPr="00000000" w14:paraId="00000015">
            <w:pPr>
              <w:spacing w:line="259" w:lineRule="auto"/>
              <w:rPr/>
            </w:pPr>
            <w:r w:rsidDel="00000000" w:rsidR="00000000" w:rsidRPr="00000000">
              <w:rPr>
                <w:rtl w:val="0"/>
              </w:rPr>
              <w:t xml:space="preserve">1RL22CDO62</w:t>
            </w:r>
          </w:p>
          <w:p w:rsidR="00000000" w:rsidDel="00000000" w:rsidP="00000000" w:rsidRDefault="00000000" w:rsidRPr="00000000" w14:paraId="00000016">
            <w:pPr>
              <w:spacing w:line="259" w:lineRule="auto"/>
              <w:rPr/>
            </w:pPr>
            <w:r w:rsidDel="00000000" w:rsidR="00000000" w:rsidRPr="00000000">
              <w:rPr>
                <w:rtl w:val="0"/>
              </w:rPr>
              <w:t xml:space="preserve">1RL22CD055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9" w:line="259" w:lineRule="auto"/>
              <w:rPr/>
            </w:pPr>
            <w:r w:rsidDel="00000000" w:rsidR="00000000" w:rsidRPr="00000000">
              <w:rPr>
                <w:rtl w:val="0"/>
              </w:rPr>
              <w:t xml:space="preserve">Tashwin J</w:t>
            </w:r>
          </w:p>
          <w:p w:rsidR="00000000" w:rsidDel="00000000" w:rsidP="00000000" w:rsidRDefault="00000000" w:rsidRPr="00000000" w14:paraId="00000018">
            <w:pPr>
              <w:spacing w:after="19" w:line="259" w:lineRule="auto"/>
              <w:rPr/>
            </w:pPr>
            <w:r w:rsidDel="00000000" w:rsidR="00000000" w:rsidRPr="00000000">
              <w:rPr>
                <w:rtl w:val="0"/>
              </w:rPr>
              <w:t xml:space="preserve">Jacklene Sharon</w:t>
            </w:r>
          </w:p>
          <w:p w:rsidR="00000000" w:rsidDel="00000000" w:rsidP="00000000" w:rsidRDefault="00000000" w:rsidRPr="00000000" w14:paraId="00000019">
            <w:pPr>
              <w:spacing w:line="259" w:lineRule="auto"/>
              <w:rPr/>
            </w:pPr>
            <w:r w:rsidDel="00000000" w:rsidR="00000000" w:rsidRPr="00000000">
              <w:rPr>
                <w:rtl w:val="0"/>
              </w:rPr>
              <w:t xml:space="preserve">Zakia</w:t>
            </w:r>
          </w:p>
          <w:p w:rsidR="00000000" w:rsidDel="00000000" w:rsidP="00000000" w:rsidRDefault="00000000" w:rsidRPr="00000000" w14:paraId="0000001A">
            <w:pPr>
              <w:spacing w:line="259" w:lineRule="auto"/>
              <w:rPr/>
            </w:pPr>
            <w:r w:rsidDel="00000000" w:rsidR="00000000" w:rsidRPr="00000000">
              <w:rPr>
                <w:rtl w:val="0"/>
              </w:rPr>
              <w:t xml:space="preserve">Adeeba Siddiquie</w:t>
            </w:r>
          </w:p>
          <w:p w:rsidR="00000000" w:rsidDel="00000000" w:rsidP="00000000" w:rsidRDefault="00000000" w:rsidRPr="00000000" w14:paraId="0000001B">
            <w:pPr>
              <w:spacing w:line="259" w:lineRule="auto"/>
              <w:rPr/>
            </w:pPr>
            <w:r w:rsidDel="00000000" w:rsidR="00000000" w:rsidRPr="00000000">
              <w:rPr>
                <w:rtl w:val="0"/>
              </w:rPr>
              <w:t xml:space="preserve">Jaivanth S</w:t>
            </w:r>
          </w:p>
          <w:p w:rsidR="00000000" w:rsidDel="00000000" w:rsidP="00000000" w:rsidRDefault="00000000" w:rsidRPr="00000000" w14:paraId="0000001C">
            <w:pPr>
              <w:spacing w:line="259" w:lineRule="auto"/>
              <w:rPr/>
            </w:pPr>
            <w:r w:rsidDel="00000000" w:rsidR="00000000" w:rsidRPr="00000000">
              <w:rPr>
                <w:rtl w:val="0"/>
              </w:rPr>
              <w:t xml:space="preserve">Gopi</w:t>
            </w:r>
          </w:p>
          <w:p w:rsidR="00000000" w:rsidDel="00000000" w:rsidP="00000000" w:rsidRDefault="00000000" w:rsidRPr="00000000" w14:paraId="0000001D">
            <w:pPr>
              <w:spacing w:line="259" w:lineRule="auto"/>
              <w:rPr/>
            </w:pPr>
            <w:r w:rsidDel="00000000" w:rsidR="00000000" w:rsidRPr="00000000">
              <w:rPr>
                <w:rtl w:val="0"/>
              </w:rPr>
              <w:t xml:space="preserve">Mariah</w:t>
            </w:r>
          </w:p>
          <w:p w:rsidR="00000000" w:rsidDel="00000000" w:rsidP="00000000" w:rsidRDefault="00000000" w:rsidRPr="00000000" w14:paraId="0000001E">
            <w:pPr>
              <w:spacing w:line="259" w:lineRule="auto"/>
              <w:rPr/>
            </w:pPr>
            <w:r w:rsidDel="00000000" w:rsidR="00000000" w:rsidRPr="00000000">
              <w:rPr>
                <w:rtl w:val="0"/>
              </w:rPr>
              <w:t xml:space="preserve">Ashwini Bai E</w:t>
            </w:r>
          </w:p>
          <w:p w:rsidR="00000000" w:rsidDel="00000000" w:rsidP="00000000" w:rsidRDefault="00000000" w:rsidRPr="00000000" w14:paraId="0000001F">
            <w:pPr>
              <w:spacing w:line="259" w:lineRule="auto"/>
              <w:rPr/>
            </w:pPr>
            <w:r w:rsidDel="00000000" w:rsidR="00000000" w:rsidRPr="00000000">
              <w:rPr>
                <w:rtl w:val="0"/>
              </w:rPr>
              <w:t xml:space="preserve">Satish patil</w:t>
            </w:r>
          </w:p>
          <w:p w:rsidR="00000000" w:rsidDel="00000000" w:rsidP="00000000" w:rsidRDefault="00000000" w:rsidRPr="00000000" w14:paraId="00000020">
            <w:pPr>
              <w:spacing w:line="259" w:lineRule="auto"/>
              <w:rPr/>
            </w:pPr>
            <w:r w:rsidDel="00000000" w:rsidR="00000000" w:rsidRPr="00000000">
              <w:rPr>
                <w:rtl w:val="0"/>
              </w:rPr>
              <w:t xml:space="preserve">Israrahamed Ibrahim Shigehalli</w:t>
            </w:r>
          </w:p>
          <w:p w:rsidR="00000000" w:rsidDel="00000000" w:rsidP="00000000" w:rsidRDefault="00000000" w:rsidRPr="00000000" w14:paraId="00000021">
            <w:pPr>
              <w:spacing w:line="259" w:lineRule="auto"/>
              <w:rPr/>
            </w:pPr>
            <w:r w:rsidDel="00000000" w:rsidR="00000000" w:rsidRPr="00000000">
              <w:rPr>
                <w:rtl w:val="0"/>
              </w:rPr>
              <w:t xml:space="preserve">Ayesha Muskan</w:t>
            </w:r>
          </w:p>
          <w:p w:rsidR="00000000" w:rsidDel="00000000" w:rsidP="00000000" w:rsidRDefault="00000000" w:rsidRPr="00000000" w14:paraId="00000022">
            <w:pPr>
              <w:spacing w:line="259" w:lineRule="auto"/>
              <w:rPr/>
            </w:pPr>
            <w:r w:rsidDel="00000000" w:rsidR="00000000" w:rsidRPr="00000000">
              <w:rPr>
                <w:rtl w:val="0"/>
              </w:rPr>
              <w:t xml:space="preserve">Y.Jessika rani</w:t>
            </w:r>
          </w:p>
          <w:p w:rsidR="00000000" w:rsidDel="00000000" w:rsidP="00000000" w:rsidRDefault="00000000" w:rsidRPr="00000000" w14:paraId="00000023">
            <w:pPr>
              <w:spacing w:line="259" w:lineRule="auto"/>
              <w:rPr/>
            </w:pPr>
            <w:r w:rsidDel="00000000" w:rsidR="00000000" w:rsidRPr="00000000">
              <w:rPr>
                <w:rtl w:val="0"/>
              </w:rPr>
              <w:t xml:space="preserve">V.Moksha Mukunda Priya</w:t>
            </w:r>
          </w:p>
          <w:p w:rsidR="00000000" w:rsidDel="00000000" w:rsidP="00000000" w:rsidRDefault="00000000" w:rsidRPr="00000000" w14:paraId="00000024">
            <w:pPr>
              <w:spacing w:line="259" w:lineRule="auto"/>
              <w:rPr/>
            </w:pPr>
            <w:r w:rsidDel="00000000" w:rsidR="00000000" w:rsidRPr="00000000">
              <w:rPr>
                <w:rtl w:val="0"/>
              </w:rPr>
            </w:r>
          </w:p>
          <w:p w:rsidR="00000000" w:rsidDel="00000000" w:rsidP="00000000" w:rsidRDefault="00000000" w:rsidRPr="00000000" w14:paraId="00000025">
            <w:pPr>
              <w:spacing w:line="259" w:lineRule="auto"/>
              <w:rPr/>
            </w:pPr>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COHORT 11</w:t>
      </w:r>
    </w:p>
    <w:p w:rsidR="00000000" w:rsidDel="00000000" w:rsidP="00000000" w:rsidRDefault="00000000" w:rsidRPr="00000000" w14:paraId="00000029">
      <w:pPr>
        <w:spacing w:after="206" w:line="259" w:lineRule="auto"/>
        <w:ind w:left="-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Submission Date: 3</w:t>
      </w:r>
      <w:r w:rsidDel="00000000" w:rsidR="00000000" w:rsidRPr="00000000">
        <w:rPr>
          <w:rFonts w:ascii="Times New Roman" w:cs="Times New Roman" w:eastAsia="Times New Roman" w:hAnsi="Times New Roman"/>
          <w:b w:val="1"/>
          <w:sz w:val="28"/>
          <w:szCs w:val="28"/>
          <w:vertAlign w:val="superscript"/>
          <w:rtl w:val="0"/>
        </w:rPr>
        <w:t xml:space="preserve">rd</w:t>
      </w:r>
      <w:r w:rsidDel="00000000" w:rsidR="00000000" w:rsidRPr="00000000">
        <w:rPr>
          <w:rFonts w:ascii="Times New Roman" w:cs="Times New Roman" w:eastAsia="Times New Roman" w:hAnsi="Times New Roman"/>
          <w:b w:val="1"/>
          <w:sz w:val="28"/>
          <w:szCs w:val="28"/>
          <w:rtl w:val="0"/>
        </w:rPr>
        <w:t xml:space="preserve"> March of 2026 </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2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ab/>
        <w:tab/>
        <w:tab/>
      </w:r>
    </w:p>
    <w:p w:rsidR="00000000" w:rsidDel="00000000" w:rsidP="00000000" w:rsidRDefault="00000000" w:rsidRPr="00000000" w14:paraId="0000002C">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ACKNOWLEDGEMENT  </w:t>
      </w:r>
    </w:p>
    <w:p w:rsidR="00000000" w:rsidDel="00000000" w:rsidP="00000000" w:rsidRDefault="00000000" w:rsidRPr="00000000" w14:paraId="0000002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we sincerely thank the management and coordinators of the International Institute of Medical Science and Technology Council for providing us with this wonderful opportunity to work on a socially relevant and impactful project. The platform provided by the institute allowed us to explore practical applications of data science in addressing real-world environmental challenges.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express our heartfelt gratitude to everyone who supported and guided us throughout the successful completion of our project titled “E-Waste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Prediction.” This project, aligned with SDG 12 – Responsible Consumption and Production, has been a valuable learning experience.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extend our deepest appreciation to our mentor and supervisors for their continuous guidance, constructive feedback. Their expert insights helped us understand complex concepts in data preprocessing, feature selection, model building, and evaluation.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also grateful to our internship coordinators for organizing structured sessions.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support helped us stay aligned with project objectives and deadlines.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thanks to our team members for their dedication, collaboration, and teamwork. From data collection and cleaning to implementing machine learning models and interpreting results, each member contributed responsibly and efficiently. The coordination, idea sharing, and problem-solving spirit within the team greatly enhanced the overall outcome of the project.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also like to acknowledge the online platforms, research articles, and open datasets that provided essential information and resources for our analysis. These references strengthened the foundation of our model and enhanced our understanding of e-waste generation patterns.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express our sincere gratitude to everyone who directly or indirectly supported us during this internship journey. The experience has significantly enhanced our technical skills, research abilities, teamwork.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waste is a major global issue affecting economic stability, food security, and environmental sustainability. Retail outlets and supermarkets often struggle to manage inventory efficiently, leading to excess spoilage and waste.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 Food Waste Prediction System using Machine Learning to estimate food waste (in kg) based on retail inventory features. The model uses a Random Forest Regressor trained on structured retail data to accurately predict the amount of food waste generated.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achieved:</w:t>
      </w:r>
    </w:p>
    <w:p w:rsidR="00000000" w:rsidDel="00000000" w:rsidP="00000000" w:rsidRDefault="00000000" w:rsidRPr="00000000" w14:paraId="0000003E">
      <w:pPr>
        <w:numPr>
          <w:ilvl w:val="0"/>
          <w:numId w:val="10"/>
        </w:numPr>
        <w:ind w:left="720" w:hanging="360"/>
        <w:rPr/>
      </w:pPr>
      <w:r w:rsidDel="00000000" w:rsidR="00000000" w:rsidRPr="00000000">
        <w:rPr>
          <w:rFonts w:ascii="Times New Roman" w:cs="Times New Roman" w:eastAsia="Times New Roman" w:hAnsi="Times New Roman"/>
          <w:rtl w:val="0"/>
        </w:rPr>
        <w:t xml:space="preserve">Mean Absolute Error (MAE): 0.6255 kg</w:t>
      </w:r>
    </w:p>
    <w:p w:rsidR="00000000" w:rsidDel="00000000" w:rsidP="00000000" w:rsidRDefault="00000000" w:rsidRPr="00000000" w14:paraId="0000003F">
      <w:pPr>
        <w:numPr>
          <w:ilvl w:val="0"/>
          <w:numId w:val="10"/>
        </w:numPr>
        <w:ind w:left="720" w:hanging="360"/>
        <w:rPr/>
      </w:pPr>
      <w:r w:rsidDel="00000000" w:rsidR="00000000" w:rsidRPr="00000000">
        <w:rPr>
          <w:rFonts w:ascii="Times New Roman" w:cs="Times New Roman" w:eastAsia="Times New Roman" w:hAnsi="Times New Roman"/>
          <w:rtl w:val="0"/>
        </w:rPr>
        <w:t xml:space="preserve">R² Score: 0.9923 (99.23% Accuracy)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high prediction accuracy and strong practical applicability in retail environments.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Food Waste Reduction System is a Machine Learning-based predictive model designed to estimate food waste levels using inventory-related parameters such as inventory turnover, shelf life, and storage duration. By applying regression analysis, the system identifies patterns in historical data and predicts the amount of waste likely to occur.</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aligns with the sustainability goals promoted by the </w:t>
      </w:r>
      <w:r w:rsidDel="00000000" w:rsidR="00000000" w:rsidRPr="00000000">
        <w:rPr>
          <w:rFonts w:ascii="Times New Roman" w:cs="Times New Roman" w:eastAsia="Times New Roman" w:hAnsi="Times New Roman"/>
          <w:b w:val="1"/>
          <w:rtl w:val="0"/>
        </w:rPr>
        <w:t xml:space="preserve">United Nations Sustainable Development Goal 12 (Responsible Consumption and Production)</w:t>
      </w:r>
      <w:r w:rsidDel="00000000" w:rsidR="00000000" w:rsidRPr="00000000">
        <w:rPr>
          <w:rFonts w:ascii="Times New Roman" w:cs="Times New Roman" w:eastAsia="Times New Roman" w:hAnsi="Times New Roman"/>
          <w:rtl w:val="0"/>
        </w:rPr>
        <w:t xml:space="preserve">, which emphasizes reducing global food waste. The proposed solution demonstrates how data-driven decision-making can support efficient inventory control and sustainable retail management.</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analyzing the effectiveness of random forests, this research highlights the ability of these models to enhance forecasting accuracy and waste management efficiency. Findings underscore the potential of ML to support sustainable food consumption, reduce waste generation, and achieve environmental benefits. This research offers insights into the practical deployment of ML for food waste mitigation, providing a roadmap for stakeholders aiming to adopt technology-driven waste reduction strategies.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waste is one of the major global challenges affecting economic stability, environmental sustainability, and food security. Large amounts of food are wasted due to poor inventory management, overstocking, inaccurate demand forecasting, and improper storage.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a </w:t>
      </w:r>
      <w:r w:rsidDel="00000000" w:rsidR="00000000" w:rsidRPr="00000000">
        <w:rPr>
          <w:rFonts w:ascii="Times New Roman" w:cs="Times New Roman" w:eastAsia="Times New Roman" w:hAnsi="Times New Roman"/>
          <w:b w:val="1"/>
          <w:rtl w:val="0"/>
        </w:rPr>
        <w:t xml:space="preserve">Food Waste Reduction System</w:t>
      </w:r>
      <w:r w:rsidDel="00000000" w:rsidR="00000000" w:rsidRPr="00000000">
        <w:rPr>
          <w:rFonts w:ascii="Times New Roman" w:cs="Times New Roman" w:eastAsia="Times New Roman" w:hAnsi="Times New Roman"/>
          <w:rtl w:val="0"/>
        </w:rPr>
        <w:t xml:space="preserve"> using Machine Learning techniques to predict the amount of food waste (in kg) based on inventory and sales-related features.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helps businesses:</w:t>
      </w:r>
    </w:p>
    <w:p w:rsidR="00000000" w:rsidDel="00000000" w:rsidP="00000000" w:rsidRDefault="00000000" w:rsidRPr="00000000" w14:paraId="0000004F">
      <w:pPr>
        <w:numPr>
          <w:ilvl w:val="0"/>
          <w:numId w:val="17"/>
        </w:numPr>
        <w:ind w:left="720" w:hanging="360"/>
        <w:rPr/>
      </w:pPr>
      <w:r w:rsidDel="00000000" w:rsidR="00000000" w:rsidRPr="00000000">
        <w:rPr>
          <w:rFonts w:ascii="Times New Roman" w:cs="Times New Roman" w:eastAsia="Times New Roman" w:hAnsi="Times New Roman"/>
          <w:rtl w:val="0"/>
        </w:rPr>
        <w:t xml:space="preserve">Reduce unnecessary food waste</w:t>
      </w:r>
    </w:p>
    <w:p w:rsidR="00000000" w:rsidDel="00000000" w:rsidP="00000000" w:rsidRDefault="00000000" w:rsidRPr="00000000" w14:paraId="00000050">
      <w:pPr>
        <w:numPr>
          <w:ilvl w:val="0"/>
          <w:numId w:val="17"/>
        </w:numPr>
        <w:ind w:left="720" w:hanging="360"/>
        <w:rPr/>
      </w:pPr>
      <w:r w:rsidDel="00000000" w:rsidR="00000000" w:rsidRPr="00000000">
        <w:rPr>
          <w:rFonts w:ascii="Times New Roman" w:cs="Times New Roman" w:eastAsia="Times New Roman" w:hAnsi="Times New Roman"/>
          <w:rtl w:val="0"/>
        </w:rPr>
        <w:t xml:space="preserve">Improve inventory planning</w:t>
      </w:r>
    </w:p>
    <w:p w:rsidR="00000000" w:rsidDel="00000000" w:rsidP="00000000" w:rsidRDefault="00000000" w:rsidRPr="00000000" w14:paraId="00000051">
      <w:pPr>
        <w:numPr>
          <w:ilvl w:val="0"/>
          <w:numId w:val="17"/>
        </w:numPr>
        <w:ind w:left="720" w:hanging="360"/>
        <w:rPr/>
      </w:pPr>
      <w:r w:rsidDel="00000000" w:rsidR="00000000" w:rsidRPr="00000000">
        <w:rPr>
          <w:rFonts w:ascii="Times New Roman" w:cs="Times New Roman" w:eastAsia="Times New Roman" w:hAnsi="Times New Roman"/>
          <w:rtl w:val="0"/>
        </w:rPr>
        <w:t xml:space="preserve">Increase profitability</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inventory systems rely heavily on manual monitoring and historical assumptions, which may not accurately predict future waste levels. With advancements in data science and machine learning, predictive analytics can be applied to forecast potential waste before it occurs.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Food Waste Reduction System leverages machine learning techniques to analyze inventory-related features and predict food waste quantities. By understanding the relationship between storage time, turnover rate, and shelf life, the system assists retailers in making informed decisions that reduce losses and improve sustainability.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highlights the importance of integrating artificial intelligence into sustainable retail practices to enhance operational efficiency and environmental responsibility.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explores the RF model's potential to predict and classify food waste across sectors, analyzing  features  such  as  household  estimates, retail  practices,  food  service  data,  and  regional indicators. The  RF  model’s  strength  lies  in  its  accuracy  and  ability to handle complex  datasets, making it ideal for uncovering sector-specific waste patterns. By identifying significant predictors, this research provides actionable insights into the most impactful areas for intervention.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waste  contributes  to  greenhouse  gas  emissions,  depletes resources like land and water, and exacerbates global hunger by diverting food from those in need. Addressing food waste is critical for sustainable development and resource conservation. Governments, organizations, and researchers are turning to data-driven approaches to understand food waste factors across households, retail, and food service sectors. Recent studies highlight the complexity  of  predicting  food  waste,  requiring  advanced  analytical  tools.  Machine  learning, particularly the Random Forest (RF) model, offers robust solutions by identifying key drivers through non-linear relationships and feature interactions.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LITERATURE REVIEW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recent years,  the application  of machine  learning  (ML)  in  addressing  food  waste  has  gained significant attention as researchers and practitioners seek data-driven methods to combat this global issue.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growing body of literature highlights the potential of ML techniques in minimizing food waste across various sectors, from household settings to the catering and hospitality industries.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Panda  demonstrated the effectiveness of machine learning (ML) in reducing food waste by developing predictive models to identify high-waste zones, laying a foundation for smart computing advancements extended  this by integrating ML with blockchain, cloud computing,  transparency and waste management in smart cities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catering industry, ML for short-term demand forecasting, reducing over-preparation and waste in food services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kitchen and household settings, used random forest modeling to manage kitchen waste, focusing on transforming waste into byproducts like hydrochar, showcasing innovative ML applications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studies highlight ML’s potential across sectors to foster sustainability and resource transformation. Overall, these studies demonstrate that ML models, from basic predictive algorithms to advanced integration with technologies like blockchain and deep learning, offer effective solutions to address food waste across diverse settings. By accurately forecasting demand, identifying waste patterns, and facilitating resource conversion, ML has proven to be a versatile tool in the effort to reduce food waste.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body of research provides a comprehensive framework for applying ML in various food-related sectors, underscoring its potential to achieve meaningful reductions in food waste and support sustainable development goals.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waste reduction strategies increasingly rely on predictive analytics. Traditional methods often used simple moving averages or basic linear trends, which fail to capture the complex relationship between expiration dates, sales velocity, and stock levels. Recent studies have shown that machine learning algorithms, particularly decision-based ensembles, are more effective at handling the heterogeneous nature of retail data and the non-linear decay of product freshness.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project is to design and implement a Machine Learning-based Food Waste Reduction System that predicts food waste using inventory management data.</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stores, supermarkets, and food supply chains often face difficulties in predicting how much food will be wasted. Incorrect estimations lead to:</w:t>
      </w:r>
    </w:p>
    <w:p w:rsidR="00000000" w:rsidDel="00000000" w:rsidP="00000000" w:rsidRDefault="00000000" w:rsidRPr="00000000" w14:paraId="0000006A">
      <w:pPr>
        <w:numPr>
          <w:ilvl w:val="0"/>
          <w:numId w:val="18"/>
        </w:numPr>
        <w:ind w:left="720" w:hanging="360"/>
        <w:rPr/>
      </w:pPr>
      <w:r w:rsidDel="00000000" w:rsidR="00000000" w:rsidRPr="00000000">
        <w:rPr>
          <w:rFonts w:ascii="Times New Roman" w:cs="Times New Roman" w:eastAsia="Times New Roman" w:hAnsi="Times New Roman"/>
          <w:rtl w:val="0"/>
        </w:rPr>
        <w:t xml:space="preserve">Overstocking perishable goods </w:t>
      </w:r>
    </w:p>
    <w:p w:rsidR="00000000" w:rsidDel="00000000" w:rsidP="00000000" w:rsidRDefault="00000000" w:rsidRPr="00000000" w14:paraId="0000006B">
      <w:pPr>
        <w:numPr>
          <w:ilvl w:val="0"/>
          <w:numId w:val="18"/>
        </w:numPr>
        <w:ind w:left="720" w:hanging="360"/>
        <w:rPr/>
      </w:pPr>
      <w:r w:rsidDel="00000000" w:rsidR="00000000" w:rsidRPr="00000000">
        <w:rPr>
          <w:rFonts w:ascii="Times New Roman" w:cs="Times New Roman" w:eastAsia="Times New Roman" w:hAnsi="Times New Roman"/>
          <w:rtl w:val="0"/>
        </w:rPr>
        <w:t xml:space="preserve">Expired goods</w:t>
      </w:r>
    </w:p>
    <w:p w:rsidR="00000000" w:rsidDel="00000000" w:rsidP="00000000" w:rsidRDefault="00000000" w:rsidRPr="00000000" w14:paraId="0000006C">
      <w:pPr>
        <w:numPr>
          <w:ilvl w:val="0"/>
          <w:numId w:val="18"/>
        </w:numPr>
        <w:ind w:left="720" w:hanging="360"/>
        <w:rPr/>
      </w:pPr>
      <w:r w:rsidDel="00000000" w:rsidR="00000000" w:rsidRPr="00000000">
        <w:rPr>
          <w:rFonts w:ascii="Times New Roman" w:cs="Times New Roman" w:eastAsia="Times New Roman" w:hAnsi="Times New Roman"/>
          <w:rtl w:val="0"/>
        </w:rPr>
        <w:t xml:space="preserve">Financial loss</w:t>
      </w:r>
    </w:p>
    <w:p w:rsidR="00000000" w:rsidDel="00000000" w:rsidP="00000000" w:rsidRDefault="00000000" w:rsidRPr="00000000" w14:paraId="0000006D">
      <w:pPr>
        <w:numPr>
          <w:ilvl w:val="0"/>
          <w:numId w:val="18"/>
        </w:numPr>
        <w:ind w:left="720" w:hanging="360"/>
        <w:rPr/>
      </w:pPr>
      <w:r w:rsidDel="00000000" w:rsidR="00000000" w:rsidRPr="00000000">
        <w:rPr>
          <w:rFonts w:ascii="Times New Roman" w:cs="Times New Roman" w:eastAsia="Times New Roman" w:hAnsi="Times New Roman"/>
          <w:rtl w:val="0"/>
        </w:rPr>
        <w:t xml:space="preserve">Environmental impact</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a Machine Learning solution that predicts </w:t>
      </w:r>
      <w:r w:rsidDel="00000000" w:rsidR="00000000" w:rsidRPr="00000000">
        <w:rPr>
          <w:rFonts w:ascii="Times New Roman" w:cs="Times New Roman" w:eastAsia="Times New Roman" w:hAnsi="Times New Roman"/>
          <w:b w:val="1"/>
          <w:rtl w:val="0"/>
        </w:rPr>
        <w:t xml:space="preserve">Food _ Waste _kg</w:t>
      </w:r>
      <w:r w:rsidDel="00000000" w:rsidR="00000000" w:rsidRPr="00000000">
        <w:rPr>
          <w:rFonts w:ascii="Times New Roman" w:cs="Times New Roman" w:eastAsia="Times New Roman" w:hAnsi="Times New Roman"/>
          <w:rtl w:val="0"/>
        </w:rPr>
        <w:t xml:space="preserve"> using operational and sales data.</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inventory management systems often focus only on stock availability rather than predictive waste control. There is a need for an intelligent system that can analyze inventory data and predict food waste in advance.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this project aims to develop a machine learning-based predictive model that estimates food waste quantities using historical inventory data, thereby enabling proactive decision-making and waste reduction.</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project is to design and implement a Machine Learning-based Food Waste Reduction System that predicts food waste using inventory management data. To contribute to sustainability initiatives aligned with </w:t>
      </w:r>
      <w:r w:rsidDel="00000000" w:rsidR="00000000" w:rsidRPr="00000000">
        <w:rPr>
          <w:rFonts w:ascii="Times New Roman" w:cs="Times New Roman" w:eastAsia="Times New Roman" w:hAnsi="Times New Roman"/>
          <w:b w:val="1"/>
          <w:rtl w:val="0"/>
        </w:rPr>
        <w:t xml:space="preserve">Sustainable Development Goal 12</w:t>
      </w:r>
      <w:r w:rsidDel="00000000" w:rsidR="00000000" w:rsidRPr="00000000">
        <w:rPr>
          <w:rFonts w:ascii="Times New Roman" w:cs="Times New Roman" w:eastAsia="Times New Roman" w:hAnsi="Times New Roman"/>
          <w:rtl w:val="0"/>
        </w:rPr>
        <w:t xml:space="preserve">, promoting responsible consumption and reducing food waste through data-driven decision-making.</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Specific Objectives:</w:t>
      </w:r>
      <w:r w:rsidDel="00000000" w:rsidR="00000000" w:rsidRPr="00000000">
        <w:rPr>
          <w:rtl w:val="0"/>
        </w:rPr>
      </w:r>
    </w:p>
    <w:p w:rsidR="00000000" w:rsidDel="00000000" w:rsidP="00000000" w:rsidRDefault="00000000" w:rsidRPr="00000000" w14:paraId="00000075">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collect and preprocess inventory-related data for analysis.</w:t>
      </w:r>
    </w:p>
    <w:p w:rsidR="00000000" w:rsidDel="00000000" w:rsidP="00000000" w:rsidRDefault="00000000" w:rsidRPr="00000000" w14:paraId="00000076">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exploratory data analysis to identify patterns and relationships.</w:t>
      </w:r>
    </w:p>
    <w:p w:rsidR="00000000" w:rsidDel="00000000" w:rsidP="00000000" w:rsidRDefault="00000000" w:rsidRPr="00000000" w14:paraId="0000007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engineer meaningful features that improve model performance.</w:t>
      </w:r>
    </w:p>
    <w:p w:rsidR="00000000" w:rsidDel="00000000" w:rsidP="00000000" w:rsidRDefault="00000000" w:rsidRPr="00000000" w14:paraId="00000078">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regression-based predictive model for estimating food waste.</w:t>
      </w:r>
    </w:p>
    <w:p w:rsidR="00000000" w:rsidDel="00000000" w:rsidP="00000000" w:rsidRDefault="00000000" w:rsidRPr="00000000" w14:paraId="0000007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model performance using statistical metrics such as MAE, MSE, RMSE, and R² score.</w:t>
      </w:r>
    </w:p>
    <w:p w:rsidR="00000000" w:rsidDel="00000000" w:rsidP="00000000" w:rsidRDefault="00000000" w:rsidRPr="00000000" w14:paraId="0000007A">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impact of storage duration and turnover rate on food waste.</w:t>
      </w:r>
    </w:p>
    <w:p w:rsidR="00000000" w:rsidDel="00000000" w:rsidP="00000000" w:rsidRDefault="00000000" w:rsidRPr="00000000" w14:paraId="0000007B">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propose a scalable solution that supports sustainable retail management.</w:t>
      </w:r>
    </w:p>
    <w:tbl>
      <w:tblPr>
        <w:tblStyle w:val="Table2"/>
        <w:tblpPr w:leftFromText="180" w:rightFromText="180" w:topFromText="0" w:bottomFromText="0" w:vertAnchor="text" w:horzAnchor="text" w:tblpX="1567" w:tblpY="253"/>
        <w:tblW w:w="85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723"/>
        <w:gridCol w:w="4782"/>
        <w:tblGridChange w:id="0">
          <w:tblGrid>
            <w:gridCol w:w="3723"/>
            <w:gridCol w:w="4782"/>
          </w:tblGrid>
        </w:tblGridChange>
      </w:tblGrid>
      <w:tr>
        <w:trPr>
          <w:cantSplit w:val="0"/>
          <w:trHeight w:val="251" w:hRule="atLeast"/>
          <w:tblHeader w:val="0"/>
        </w:trPr>
        <w:tc>
          <w:tcPr/>
          <w:p w:rsidR="00000000" w:rsidDel="00000000" w:rsidP="00000000" w:rsidRDefault="00000000" w:rsidRPr="00000000" w14:paraId="0000007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Feature Name</w:t>
            </w:r>
          </w:p>
        </w:tc>
        <w:tc>
          <w:tcPr/>
          <w:p w:rsidR="00000000" w:rsidDel="00000000" w:rsidP="00000000" w:rsidRDefault="00000000" w:rsidRPr="00000000" w14:paraId="0000007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Description</w:t>
            </w:r>
          </w:p>
        </w:tc>
      </w:tr>
      <w:tr>
        <w:trPr>
          <w:cantSplit w:val="0"/>
          <w:trHeight w:val="251" w:hRule="atLeast"/>
          <w:tblHeader w:val="0"/>
        </w:trPr>
        <w:tc>
          <w:tcPr/>
          <w:p w:rsidR="00000000" w:rsidDel="00000000" w:rsidP="00000000" w:rsidRDefault="00000000" w:rsidRPr="00000000" w14:paraId="0000007E">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Category </w:t>
            </w:r>
          </w:p>
        </w:tc>
        <w:tc>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of food (Vegetables, Dairy, etc.)</w:t>
            </w:r>
          </w:p>
        </w:tc>
      </w:tr>
      <w:tr>
        <w:trPr>
          <w:cantSplit w:val="0"/>
          <w:trHeight w:val="261" w:hRule="atLeast"/>
          <w:tblHeader w:val="0"/>
        </w:trPr>
        <w:tc>
          <w:tcPr/>
          <w:p w:rsidR="00000000" w:rsidDel="00000000" w:rsidP="00000000" w:rsidRDefault="00000000" w:rsidRPr="00000000" w14:paraId="00000080">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Stock _Quantity</w:t>
            </w:r>
          </w:p>
        </w:tc>
        <w:tc>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quantity stocked</w:t>
            </w:r>
          </w:p>
        </w:tc>
      </w:tr>
      <w:tr>
        <w:trPr>
          <w:cantSplit w:val="0"/>
          <w:trHeight w:val="58" w:hRule="atLeast"/>
          <w:tblHeader w:val="0"/>
        </w:trPr>
        <w:tc>
          <w:tcPr/>
          <w:p w:rsidR="00000000" w:rsidDel="00000000" w:rsidP="00000000" w:rsidRDefault="00000000" w:rsidRPr="00000000" w14:paraId="00000082">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Unit Price</w:t>
            </w:r>
          </w:p>
        </w:tc>
        <w:tc>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 per unit</w:t>
            </w:r>
          </w:p>
        </w:tc>
      </w:tr>
      <w:tr>
        <w:trPr>
          <w:cantSplit w:val="0"/>
          <w:trHeight w:val="251" w:hRule="atLeast"/>
          <w:tblHeader w:val="0"/>
        </w:trPr>
        <w:tc>
          <w:tcPr/>
          <w:p w:rsidR="00000000" w:rsidDel="00000000" w:rsidP="00000000" w:rsidRDefault="00000000" w:rsidRPr="00000000" w14:paraId="00000084">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Sales _ Volume</w:t>
            </w:r>
          </w:p>
        </w:tc>
        <w:tc>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 sold</w:t>
            </w:r>
          </w:p>
        </w:tc>
      </w:tr>
      <w:tr>
        <w:trPr>
          <w:cantSplit w:val="0"/>
          <w:trHeight w:val="251" w:hRule="atLeast"/>
          <w:tblHeader w:val="0"/>
        </w:trPr>
        <w:tc>
          <w:tcPr/>
          <w:p w:rsidR="00000000" w:rsidDel="00000000" w:rsidP="00000000" w:rsidRDefault="00000000" w:rsidRPr="00000000" w14:paraId="00000086">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Inventory _ Turnover _Rate</w:t>
            </w:r>
          </w:p>
        </w:tc>
        <w:tc>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Speed of stock replacement</w:t>
            </w:r>
          </w:p>
        </w:tc>
      </w:tr>
      <w:tr>
        <w:trPr>
          <w:cantSplit w:val="0"/>
          <w:trHeight w:val="261" w:hRule="atLeast"/>
          <w:tblHeader w:val="0"/>
        </w:trPr>
        <w:tc>
          <w:tcPr/>
          <w:p w:rsidR="00000000" w:rsidDel="00000000" w:rsidP="00000000" w:rsidRDefault="00000000" w:rsidRPr="00000000" w14:paraId="00000088">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Shelf_ Life</w:t>
            </w:r>
          </w:p>
        </w:tc>
        <w:tc>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days before expiry</w:t>
            </w:r>
          </w:p>
        </w:tc>
      </w:tr>
      <w:tr>
        <w:trPr>
          <w:cantSplit w:val="0"/>
          <w:trHeight w:val="766" w:hRule="atLeast"/>
          <w:tblHeader w:val="0"/>
        </w:trPr>
        <w:tc>
          <w:tcPr/>
          <w:p w:rsidR="00000000" w:rsidDel="00000000" w:rsidP="00000000" w:rsidRDefault="00000000" w:rsidRPr="00000000" w14:paraId="0000008A">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Food Waste_ kg</w:t>
            </w:r>
          </w:p>
        </w:tc>
        <w:tc>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 variable (Waste generated)</w:t>
            </w:r>
          </w:p>
        </w:tc>
      </w:tr>
    </w:tbl>
    <w:p w:rsidR="00000000" w:rsidDel="00000000" w:rsidP="00000000" w:rsidRDefault="00000000" w:rsidRPr="00000000" w14:paraId="0000008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PREPROCESSING</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is a crucial step in any Machine Learning project. Raw data collected from real-world systems is often incomplete, inconsistent, and noisy. Proper preprocessing ensures that the dataset is clean, structured, and suitable for model training.</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Food Waste Reduction System, preprocessing was performed to improve data quality and enhance model performance.</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Data Cleaning</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Handling Missing Values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 can reduce model accuracy and lead to incorrect predictions. These may occur due to:</w:t>
      </w:r>
    </w:p>
    <w:p w:rsidR="00000000" w:rsidDel="00000000" w:rsidP="00000000" w:rsidRDefault="00000000" w:rsidRPr="00000000" w14:paraId="00000093">
      <w:pPr>
        <w:numPr>
          <w:ilvl w:val="0"/>
          <w:numId w:val="29"/>
        </w:numPr>
        <w:ind w:left="720" w:hanging="360"/>
        <w:rPr/>
      </w:pPr>
      <w:r w:rsidDel="00000000" w:rsidR="00000000" w:rsidRPr="00000000">
        <w:rPr>
          <w:rFonts w:ascii="Times New Roman" w:cs="Times New Roman" w:eastAsia="Times New Roman" w:hAnsi="Times New Roman"/>
          <w:rtl w:val="0"/>
        </w:rPr>
        <w:t xml:space="preserve">Data entry errors</w:t>
      </w:r>
    </w:p>
    <w:p w:rsidR="00000000" w:rsidDel="00000000" w:rsidP="00000000" w:rsidRDefault="00000000" w:rsidRPr="00000000" w14:paraId="00000094">
      <w:pPr>
        <w:numPr>
          <w:ilvl w:val="0"/>
          <w:numId w:val="29"/>
        </w:numPr>
        <w:ind w:left="720" w:hanging="360"/>
        <w:rPr/>
      </w:pPr>
      <w:r w:rsidDel="00000000" w:rsidR="00000000" w:rsidRPr="00000000">
        <w:rPr>
          <w:rFonts w:ascii="Times New Roman" w:cs="Times New Roman" w:eastAsia="Times New Roman" w:hAnsi="Times New Roman"/>
          <w:rtl w:val="0"/>
        </w:rPr>
        <w:t xml:space="preserve">System failures</w:t>
      </w:r>
    </w:p>
    <w:p w:rsidR="00000000" w:rsidDel="00000000" w:rsidP="00000000" w:rsidRDefault="00000000" w:rsidRPr="00000000" w14:paraId="00000095">
      <w:pPr>
        <w:numPr>
          <w:ilvl w:val="0"/>
          <w:numId w:val="29"/>
        </w:numPr>
        <w:ind w:left="720" w:hanging="360"/>
        <w:rPr/>
      </w:pPr>
      <w:r w:rsidDel="00000000" w:rsidR="00000000" w:rsidRPr="00000000">
        <w:rPr>
          <w:rFonts w:ascii="Times New Roman" w:cs="Times New Roman" w:eastAsia="Times New Roman" w:hAnsi="Times New Roman"/>
          <w:rtl w:val="0"/>
        </w:rPr>
        <w:t xml:space="preserve">Incomplete records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w:t>
      </w:r>
    </w:p>
    <w:p w:rsidR="00000000" w:rsidDel="00000000" w:rsidP="00000000" w:rsidRDefault="00000000" w:rsidRPr="00000000" w14:paraId="00000097">
      <w:pPr>
        <w:numPr>
          <w:ilvl w:val="0"/>
          <w:numId w:val="30"/>
        </w:numPr>
        <w:ind w:left="720" w:hanging="360"/>
        <w:rPr/>
      </w:pPr>
      <w:r w:rsidDel="00000000" w:rsidR="00000000" w:rsidRPr="00000000">
        <w:rPr>
          <w:rFonts w:ascii="Times New Roman" w:cs="Times New Roman" w:eastAsia="Times New Roman" w:hAnsi="Times New Roman"/>
          <w:rtl w:val="0"/>
        </w:rPr>
        <w:t xml:space="preserve">The dataset was checked using is null() function.</w:t>
      </w:r>
    </w:p>
    <w:p w:rsidR="00000000" w:rsidDel="00000000" w:rsidP="00000000" w:rsidRDefault="00000000" w:rsidRPr="00000000" w14:paraId="00000098">
      <w:pPr>
        <w:numPr>
          <w:ilvl w:val="0"/>
          <w:numId w:val="30"/>
        </w:numPr>
        <w:ind w:left="720" w:hanging="360"/>
        <w:rPr/>
      </w:pPr>
      <w:r w:rsidDel="00000000" w:rsidR="00000000" w:rsidRPr="00000000">
        <w:rPr>
          <w:rFonts w:ascii="Times New Roman" w:cs="Times New Roman" w:eastAsia="Times New Roman" w:hAnsi="Times New Roman"/>
          <w:rtl w:val="0"/>
        </w:rPr>
        <w:t xml:space="preserve">No missing values were found.</w:t>
      </w:r>
    </w:p>
    <w:p w:rsidR="00000000" w:rsidDel="00000000" w:rsidP="00000000" w:rsidRDefault="00000000" w:rsidRPr="00000000" w14:paraId="00000099">
      <w:pPr>
        <w:numPr>
          <w:ilvl w:val="0"/>
          <w:numId w:val="30"/>
        </w:numPr>
        <w:ind w:left="720" w:hanging="360"/>
        <w:rPr/>
      </w:pPr>
      <w:r w:rsidDel="00000000" w:rsidR="00000000" w:rsidRPr="00000000">
        <w:rPr>
          <w:rFonts w:ascii="Times New Roman" w:cs="Times New Roman" w:eastAsia="Times New Roman" w:hAnsi="Times New Roman"/>
          <w:rtl w:val="0"/>
        </w:rPr>
        <w:t xml:space="preserve">If present, missing values would be handled using:</w:t>
      </w:r>
    </w:p>
    <w:p w:rsidR="00000000" w:rsidDel="00000000" w:rsidP="00000000" w:rsidRDefault="00000000" w:rsidRPr="00000000" w14:paraId="0000009A">
      <w:pPr>
        <w:numPr>
          <w:ilvl w:val="1"/>
          <w:numId w:val="30"/>
        </w:numPr>
        <w:ind w:left="1440" w:hanging="360"/>
        <w:rPr/>
      </w:pPr>
      <w:r w:rsidDel="00000000" w:rsidR="00000000" w:rsidRPr="00000000">
        <w:rPr>
          <w:rFonts w:ascii="Times New Roman" w:cs="Times New Roman" w:eastAsia="Times New Roman" w:hAnsi="Times New Roman"/>
          <w:rtl w:val="0"/>
        </w:rPr>
        <w:t xml:space="preserve">Mean/Median imputation (for numerical features)</w:t>
      </w:r>
    </w:p>
    <w:p w:rsidR="00000000" w:rsidDel="00000000" w:rsidP="00000000" w:rsidRDefault="00000000" w:rsidRPr="00000000" w14:paraId="0000009B">
      <w:pPr>
        <w:numPr>
          <w:ilvl w:val="1"/>
          <w:numId w:val="30"/>
        </w:numPr>
        <w:ind w:left="1440" w:hanging="360"/>
        <w:rPr/>
      </w:pPr>
      <w:r w:rsidDel="00000000" w:rsidR="00000000" w:rsidRPr="00000000">
        <w:rPr>
          <w:rFonts w:ascii="Times New Roman" w:cs="Times New Roman" w:eastAsia="Times New Roman" w:hAnsi="Times New Roman"/>
          <w:rtl w:val="0"/>
        </w:rPr>
        <w:t xml:space="preserve">Mode imputation (for categorical features)</w:t>
      </w:r>
    </w:p>
    <w:p w:rsidR="00000000" w:rsidDel="00000000" w:rsidP="00000000" w:rsidRDefault="00000000" w:rsidRPr="00000000" w14:paraId="0000009C">
      <w:pPr>
        <w:numPr>
          <w:ilvl w:val="1"/>
          <w:numId w:val="30"/>
        </w:numPr>
        <w:ind w:left="1440" w:hanging="360"/>
        <w:rPr/>
      </w:pPr>
      <w:r w:rsidDel="00000000" w:rsidR="00000000" w:rsidRPr="00000000">
        <w:rPr>
          <w:rFonts w:ascii="Times New Roman" w:cs="Times New Roman" w:eastAsia="Times New Roman" w:hAnsi="Times New Roman"/>
          <w:rtl w:val="0"/>
        </w:rPr>
        <w:t xml:space="preserve">Row removal (if very few records are affected)</w:t>
      </w:r>
    </w:p>
    <w:p w:rsidR="00000000" w:rsidDel="00000000" w:rsidP="00000000" w:rsidRDefault="00000000" w:rsidRPr="00000000" w14:paraId="0000009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Removing Duplicate Records</w:t>
      </w:r>
    </w:p>
    <w:p w:rsidR="00000000" w:rsidDel="00000000" w:rsidP="00000000" w:rsidRDefault="00000000" w:rsidRPr="00000000" w14:paraId="000000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Duplicate records may bias the model and lead to overfitting.</w:t>
        <w:br w:type="textWrapping"/>
        <w:t xml:space="preserve">The dataset was checked using:</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df.duplicated().sum()</w:t>
      </w:r>
    </w:p>
    <w:p w:rsidR="00000000" w:rsidDel="00000000" w:rsidP="00000000" w:rsidRDefault="00000000" w:rsidRPr="00000000" w14:paraId="000000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duplicate records were found. If duplicates were present, they would be removed using:</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df.drop_duplicates()</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3.Outlier Detection and Treatment</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Outliers are extreme values that deviate significantly from other observations. In the context of food waste, unusually high waste values may distort model predictions.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Outliers were checked using:</w:t>
      </w:r>
    </w:p>
    <w:p w:rsidR="00000000" w:rsidDel="00000000" w:rsidP="00000000" w:rsidRDefault="00000000" w:rsidRPr="00000000" w14:paraId="000000A7">
      <w:pPr>
        <w:numPr>
          <w:ilvl w:val="0"/>
          <w:numId w:val="32"/>
        </w:numPr>
        <w:ind w:left="720" w:hanging="360"/>
        <w:rPr/>
      </w:pPr>
      <w:r w:rsidDel="00000000" w:rsidR="00000000" w:rsidRPr="00000000">
        <w:rPr>
          <w:rFonts w:ascii="Times New Roman" w:cs="Times New Roman" w:eastAsia="Times New Roman" w:hAnsi="Times New Roman"/>
          <w:rtl w:val="0"/>
        </w:rPr>
        <w:t xml:space="preserve">Box plots</w:t>
      </w:r>
    </w:p>
    <w:p w:rsidR="00000000" w:rsidDel="00000000" w:rsidP="00000000" w:rsidRDefault="00000000" w:rsidRPr="00000000" w14:paraId="000000A8">
      <w:pPr>
        <w:numPr>
          <w:ilvl w:val="0"/>
          <w:numId w:val="32"/>
        </w:numPr>
        <w:ind w:left="720" w:hanging="360"/>
        <w:rPr/>
      </w:pPr>
      <w:r w:rsidDel="00000000" w:rsidR="00000000" w:rsidRPr="00000000">
        <w:rPr>
          <w:rFonts w:ascii="Times New Roman" w:cs="Times New Roman" w:eastAsia="Times New Roman" w:hAnsi="Times New Roman"/>
          <w:rtl w:val="0"/>
        </w:rPr>
        <w:t xml:space="preserve">Z-score method</w:t>
      </w:r>
    </w:p>
    <w:p w:rsidR="00000000" w:rsidDel="00000000" w:rsidP="00000000" w:rsidRDefault="00000000" w:rsidRPr="00000000" w14:paraId="000000A9">
      <w:pPr>
        <w:numPr>
          <w:ilvl w:val="0"/>
          <w:numId w:val="32"/>
        </w:numPr>
        <w:ind w:left="720" w:hanging="360"/>
        <w:rPr/>
      </w:pPr>
      <w:r w:rsidDel="00000000" w:rsidR="00000000" w:rsidRPr="00000000">
        <w:rPr>
          <w:rFonts w:ascii="Times New Roman" w:cs="Times New Roman" w:eastAsia="Times New Roman" w:hAnsi="Times New Roman"/>
          <w:rtl w:val="0"/>
        </w:rPr>
        <w:t xml:space="preserve">Interquartile Range (IQR)</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detected, outliers could be:</w:t>
      </w:r>
    </w:p>
    <w:p w:rsidR="00000000" w:rsidDel="00000000" w:rsidP="00000000" w:rsidRDefault="00000000" w:rsidRPr="00000000" w14:paraId="000000AB">
      <w:pPr>
        <w:numPr>
          <w:ilvl w:val="0"/>
          <w:numId w:val="20"/>
        </w:numPr>
        <w:ind w:left="720" w:hanging="360"/>
        <w:rPr/>
      </w:pPr>
      <w:r w:rsidDel="00000000" w:rsidR="00000000" w:rsidRPr="00000000">
        <w:rPr>
          <w:rFonts w:ascii="Times New Roman" w:cs="Times New Roman" w:eastAsia="Times New Roman" w:hAnsi="Times New Roman"/>
          <w:rtl w:val="0"/>
        </w:rPr>
        <w:t xml:space="preserve">Removed</w:t>
      </w:r>
    </w:p>
    <w:p w:rsidR="00000000" w:rsidDel="00000000" w:rsidP="00000000" w:rsidRDefault="00000000" w:rsidRPr="00000000" w14:paraId="000000AC">
      <w:pPr>
        <w:numPr>
          <w:ilvl w:val="0"/>
          <w:numId w:val="20"/>
        </w:numPr>
        <w:ind w:left="720" w:hanging="360"/>
        <w:rPr/>
      </w:pPr>
      <w:r w:rsidDel="00000000" w:rsidR="00000000" w:rsidRPr="00000000">
        <w:rPr>
          <w:rFonts w:ascii="Times New Roman" w:cs="Times New Roman" w:eastAsia="Times New Roman" w:hAnsi="Times New Roman"/>
          <w:rtl w:val="0"/>
        </w:rPr>
        <w:t xml:space="preserve">Capped using upper/lower limits</w:t>
      </w:r>
    </w:p>
    <w:p w:rsidR="00000000" w:rsidDel="00000000" w:rsidP="00000000" w:rsidRDefault="00000000" w:rsidRPr="00000000" w14:paraId="000000AD">
      <w:pPr>
        <w:numPr>
          <w:ilvl w:val="0"/>
          <w:numId w:val="20"/>
        </w:numPr>
        <w:ind w:left="720" w:hanging="360"/>
        <w:rPr/>
      </w:pPr>
      <w:r w:rsidDel="00000000" w:rsidR="00000000" w:rsidRPr="00000000">
        <w:rPr>
          <w:rFonts w:ascii="Times New Roman" w:cs="Times New Roman" w:eastAsia="Times New Roman" w:hAnsi="Times New Roman"/>
          <w:rtl w:val="0"/>
        </w:rPr>
        <w:t xml:space="preserve">Transformed using log scaling</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 handling improves model stability and prediction accuracy.</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TRANSFORMATION</w:t>
      </w:r>
    </w:p>
    <w:p w:rsidR="00000000" w:rsidDel="00000000" w:rsidP="00000000" w:rsidRDefault="00000000" w:rsidRPr="00000000" w14:paraId="000000B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1.Feature Scaling</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models are sensitive to differences in feature magnitude. For example:</w:t>
      </w:r>
    </w:p>
    <w:p w:rsidR="00000000" w:rsidDel="00000000" w:rsidP="00000000" w:rsidRDefault="00000000" w:rsidRPr="00000000" w14:paraId="000000B4">
      <w:pPr>
        <w:numPr>
          <w:ilvl w:val="0"/>
          <w:numId w:val="21"/>
        </w:numPr>
        <w:ind w:left="720" w:hanging="360"/>
        <w:rPr/>
      </w:pPr>
      <w:r w:rsidDel="00000000" w:rsidR="00000000" w:rsidRPr="00000000">
        <w:rPr>
          <w:rFonts w:ascii="Times New Roman" w:cs="Times New Roman" w:eastAsia="Times New Roman" w:hAnsi="Times New Roman"/>
          <w:rtl w:val="0"/>
        </w:rPr>
        <w:t xml:space="preserve">Inventory turnover may range from 1–10</w:t>
      </w:r>
    </w:p>
    <w:p w:rsidR="00000000" w:rsidDel="00000000" w:rsidP="00000000" w:rsidRDefault="00000000" w:rsidRPr="00000000" w14:paraId="000000B5">
      <w:pPr>
        <w:numPr>
          <w:ilvl w:val="0"/>
          <w:numId w:val="21"/>
        </w:numPr>
        <w:ind w:left="720" w:hanging="360"/>
        <w:rPr/>
      </w:pPr>
      <w:r w:rsidDel="00000000" w:rsidR="00000000" w:rsidRPr="00000000">
        <w:rPr>
          <w:rFonts w:ascii="Times New Roman" w:cs="Times New Roman" w:eastAsia="Times New Roman" w:hAnsi="Times New Roman"/>
          <w:rtl w:val="0"/>
        </w:rPr>
        <w:t xml:space="preserve">Shelf life may range from 5–30</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fair contribution of all features, scaling techniques can be applied:</w:t>
      </w:r>
    </w:p>
    <w:p w:rsidR="00000000" w:rsidDel="00000000" w:rsidP="00000000" w:rsidRDefault="00000000" w:rsidRPr="00000000" w14:paraId="000000B7">
      <w:pPr>
        <w:numPr>
          <w:ilvl w:val="0"/>
          <w:numId w:val="22"/>
        </w:numPr>
        <w:ind w:left="720" w:hanging="360"/>
        <w:rPr/>
      </w:pPr>
      <w:r w:rsidDel="00000000" w:rsidR="00000000" w:rsidRPr="00000000">
        <w:rPr>
          <w:rFonts w:ascii="Times New Roman" w:cs="Times New Roman" w:eastAsia="Times New Roman" w:hAnsi="Times New Roman"/>
          <w:rtl w:val="0"/>
        </w:rPr>
        <w:t xml:space="preserve">Standardization (Z-score scaling)</w:t>
      </w:r>
    </w:p>
    <w:p w:rsidR="00000000" w:rsidDel="00000000" w:rsidP="00000000" w:rsidRDefault="00000000" w:rsidRPr="00000000" w14:paraId="000000B8">
      <w:pPr>
        <w:numPr>
          <w:ilvl w:val="0"/>
          <w:numId w:val="22"/>
        </w:numPr>
        <w:ind w:left="720" w:hanging="360"/>
        <w:rPr/>
      </w:pPr>
      <w:r w:rsidDel="00000000" w:rsidR="00000000" w:rsidRPr="00000000">
        <w:rPr>
          <w:rFonts w:ascii="Times New Roman" w:cs="Times New Roman" w:eastAsia="Times New Roman" w:hAnsi="Times New Roman"/>
          <w:rtl w:val="0"/>
        </w:rPr>
        <w:t xml:space="preserve">Min-Max normalization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scaling was optional since Linear Regression can work well without strict normalization on small datasets. However, scaling improves performance for other models like KNN or SVM.</w:t>
      </w:r>
    </w:p>
    <w:p w:rsidR="00000000" w:rsidDel="00000000" w:rsidP="00000000" w:rsidRDefault="00000000" w:rsidRPr="00000000" w14:paraId="000000B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2.Feature Engineering</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enhances model performance by creating meaningful new features.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feature was created:</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Days_to_Expiry = Shelf_Life − Days_in_Storage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helps:</w:t>
      </w:r>
    </w:p>
    <w:p w:rsidR="00000000" w:rsidDel="00000000" w:rsidP="00000000" w:rsidRDefault="00000000" w:rsidRPr="00000000" w14:paraId="000000BF">
      <w:pPr>
        <w:numPr>
          <w:ilvl w:val="0"/>
          <w:numId w:val="23"/>
        </w:numPr>
        <w:ind w:left="720" w:hanging="360"/>
        <w:rPr/>
      </w:pPr>
      <w:r w:rsidDel="00000000" w:rsidR="00000000" w:rsidRPr="00000000">
        <w:rPr>
          <w:rFonts w:ascii="Times New Roman" w:cs="Times New Roman" w:eastAsia="Times New Roman" w:hAnsi="Times New Roman"/>
          <w:rtl w:val="0"/>
        </w:rPr>
        <w:t xml:space="preserve">Identify products nearing expiration</w:t>
      </w:r>
    </w:p>
    <w:p w:rsidR="00000000" w:rsidDel="00000000" w:rsidP="00000000" w:rsidRDefault="00000000" w:rsidRPr="00000000" w14:paraId="000000C0">
      <w:pPr>
        <w:numPr>
          <w:ilvl w:val="0"/>
          <w:numId w:val="23"/>
        </w:numPr>
        <w:ind w:left="720" w:hanging="360"/>
        <w:rPr/>
      </w:pPr>
      <w:r w:rsidDel="00000000" w:rsidR="00000000" w:rsidRPr="00000000">
        <w:rPr>
          <w:rFonts w:ascii="Times New Roman" w:cs="Times New Roman" w:eastAsia="Times New Roman" w:hAnsi="Times New Roman"/>
          <w:rtl w:val="0"/>
        </w:rPr>
        <w:t xml:space="preserve">Improve predictive accuracy</w:t>
      </w:r>
    </w:p>
    <w:p w:rsidR="00000000" w:rsidDel="00000000" w:rsidP="00000000" w:rsidRDefault="00000000" w:rsidRPr="00000000" w14:paraId="000000C1">
      <w:pPr>
        <w:numPr>
          <w:ilvl w:val="0"/>
          <w:numId w:val="23"/>
        </w:numPr>
        <w:ind w:left="720" w:hanging="360"/>
        <w:rPr/>
      </w:pPr>
      <w:r w:rsidDel="00000000" w:rsidR="00000000" w:rsidRPr="00000000">
        <w:rPr>
          <w:rFonts w:ascii="Times New Roman" w:cs="Times New Roman" w:eastAsia="Times New Roman" w:hAnsi="Times New Roman"/>
          <w:rtl w:val="0"/>
        </w:rPr>
        <w:t xml:space="preserve">Capture real-world business logic</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is critical in predictive modeling as it directly impacts model performance.</w:t>
      </w:r>
    </w:p>
    <w:p w:rsidR="00000000" w:rsidDel="00000000" w:rsidP="00000000" w:rsidRDefault="00000000" w:rsidRPr="00000000" w14:paraId="000000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.Data Splitting</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model performance fairly, the dataset was divided into:</w:t>
      </w:r>
    </w:p>
    <w:p w:rsidR="00000000" w:rsidDel="00000000" w:rsidP="00000000" w:rsidRDefault="00000000" w:rsidRPr="00000000" w14:paraId="000000C5">
      <w:pPr>
        <w:numPr>
          <w:ilvl w:val="0"/>
          <w:numId w:val="2"/>
        </w:numPr>
        <w:ind w:left="720" w:hanging="360"/>
        <w:rPr/>
      </w:pPr>
      <w:r w:rsidDel="00000000" w:rsidR="00000000" w:rsidRPr="00000000">
        <w:rPr>
          <w:rFonts w:ascii="Times New Roman" w:cs="Times New Roman" w:eastAsia="Times New Roman" w:hAnsi="Times New Roman"/>
          <w:rtl w:val="0"/>
        </w:rPr>
        <w:t xml:space="preserve">Training Set (80%)</w:t>
      </w:r>
    </w:p>
    <w:p w:rsidR="00000000" w:rsidDel="00000000" w:rsidP="00000000" w:rsidRDefault="00000000" w:rsidRPr="00000000" w14:paraId="000000C6">
      <w:pPr>
        <w:numPr>
          <w:ilvl w:val="0"/>
          <w:numId w:val="2"/>
        </w:numPr>
        <w:ind w:left="720" w:hanging="360"/>
        <w:rPr/>
      </w:pPr>
      <w:r w:rsidDel="00000000" w:rsidR="00000000" w:rsidRPr="00000000">
        <w:rPr>
          <w:rFonts w:ascii="Times New Roman" w:cs="Times New Roman" w:eastAsia="Times New Roman" w:hAnsi="Times New Roman"/>
          <w:rtl w:val="0"/>
        </w:rPr>
        <w:t xml:space="preserve">Testing Set (20%)</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set is used to train the model, while the testing set is used to evaluate prediction accuracy.</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prevents:</w:t>
      </w:r>
    </w:p>
    <w:p w:rsidR="00000000" w:rsidDel="00000000" w:rsidP="00000000" w:rsidRDefault="00000000" w:rsidRPr="00000000" w14:paraId="000000C9">
      <w:pPr>
        <w:numPr>
          <w:ilvl w:val="0"/>
          <w:numId w:val="4"/>
        </w:numPr>
        <w:ind w:left="720" w:hanging="360"/>
        <w:rPr/>
      </w:pPr>
      <w:r w:rsidDel="00000000" w:rsidR="00000000" w:rsidRPr="00000000">
        <w:rPr>
          <w:rFonts w:ascii="Times New Roman" w:cs="Times New Roman" w:eastAsia="Times New Roman" w:hAnsi="Times New Roman"/>
          <w:rtl w:val="0"/>
        </w:rPr>
        <w:t xml:space="preserve">Overfitting</w:t>
      </w:r>
    </w:p>
    <w:p w:rsidR="00000000" w:rsidDel="00000000" w:rsidP="00000000" w:rsidRDefault="00000000" w:rsidRPr="00000000" w14:paraId="000000CA">
      <w:pPr>
        <w:numPr>
          <w:ilvl w:val="0"/>
          <w:numId w:val="4"/>
        </w:numPr>
        <w:ind w:left="720" w:hanging="360"/>
        <w:rPr/>
      </w:pPr>
      <w:r w:rsidDel="00000000" w:rsidR="00000000" w:rsidRPr="00000000">
        <w:rPr>
          <w:rFonts w:ascii="Times New Roman" w:cs="Times New Roman" w:eastAsia="Times New Roman" w:hAnsi="Times New Roman"/>
          <w:rtl w:val="0"/>
        </w:rPr>
        <w:t xml:space="preserve">Data leakage</w:t>
      </w:r>
    </w:p>
    <w:p w:rsidR="00000000" w:rsidDel="00000000" w:rsidP="00000000" w:rsidRDefault="00000000" w:rsidRPr="00000000" w14:paraId="000000CB">
      <w:pPr>
        <w:numPr>
          <w:ilvl w:val="0"/>
          <w:numId w:val="4"/>
        </w:numPr>
        <w:ind w:left="720" w:hanging="360"/>
        <w:rPr/>
      </w:pPr>
      <w:r w:rsidDel="00000000" w:rsidR="00000000" w:rsidRPr="00000000">
        <w:rPr>
          <w:rFonts w:ascii="Times New Roman" w:cs="Times New Roman" w:eastAsia="Times New Roman" w:hAnsi="Times New Roman"/>
          <w:rtl w:val="0"/>
        </w:rPr>
        <w:t xml:space="preserve">Biased evaluation</w:t>
      </w:r>
    </w:p>
    <w:p w:rsidR="00000000" w:rsidDel="00000000" w:rsidP="00000000" w:rsidRDefault="00000000" w:rsidRPr="00000000" w14:paraId="000000C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Importance of Data Preprocessing</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preprocessing:</w:t>
      </w:r>
    </w:p>
    <w:p w:rsidR="00000000" w:rsidDel="00000000" w:rsidP="00000000" w:rsidRDefault="00000000" w:rsidRPr="00000000" w14:paraId="000000CE">
      <w:pPr>
        <w:numPr>
          <w:ilvl w:val="0"/>
          <w:numId w:val="6"/>
        </w:numPr>
        <w:ind w:left="720" w:hanging="360"/>
        <w:rPr/>
      </w:pPr>
      <w:r w:rsidDel="00000000" w:rsidR="00000000" w:rsidRPr="00000000">
        <w:rPr>
          <w:rFonts w:ascii="Times New Roman" w:cs="Times New Roman" w:eastAsia="Times New Roman" w:hAnsi="Times New Roman"/>
          <w:rtl w:val="0"/>
        </w:rPr>
        <w:t xml:space="preserve">Improves model accuracy</w:t>
      </w:r>
    </w:p>
    <w:p w:rsidR="00000000" w:rsidDel="00000000" w:rsidP="00000000" w:rsidRDefault="00000000" w:rsidRPr="00000000" w14:paraId="000000CF">
      <w:pPr>
        <w:numPr>
          <w:ilvl w:val="0"/>
          <w:numId w:val="6"/>
        </w:numPr>
        <w:ind w:left="720" w:hanging="360"/>
        <w:rPr/>
      </w:pPr>
      <w:r w:rsidDel="00000000" w:rsidR="00000000" w:rsidRPr="00000000">
        <w:rPr>
          <w:rFonts w:ascii="Times New Roman" w:cs="Times New Roman" w:eastAsia="Times New Roman" w:hAnsi="Times New Roman"/>
          <w:rtl w:val="0"/>
        </w:rPr>
        <w:t xml:space="preserve">Reduces noise</w:t>
      </w:r>
    </w:p>
    <w:p w:rsidR="00000000" w:rsidDel="00000000" w:rsidP="00000000" w:rsidRDefault="00000000" w:rsidRPr="00000000" w14:paraId="000000D0">
      <w:pPr>
        <w:numPr>
          <w:ilvl w:val="0"/>
          <w:numId w:val="6"/>
        </w:numPr>
        <w:ind w:left="720" w:hanging="360"/>
        <w:rPr/>
      </w:pPr>
      <w:r w:rsidDel="00000000" w:rsidR="00000000" w:rsidRPr="00000000">
        <w:rPr>
          <w:rFonts w:ascii="Times New Roman" w:cs="Times New Roman" w:eastAsia="Times New Roman" w:hAnsi="Times New Roman"/>
          <w:rtl w:val="0"/>
        </w:rPr>
        <w:t xml:space="preserve">Prevents bias</w:t>
      </w:r>
    </w:p>
    <w:p w:rsidR="00000000" w:rsidDel="00000000" w:rsidP="00000000" w:rsidRDefault="00000000" w:rsidRPr="00000000" w14:paraId="000000D1">
      <w:pPr>
        <w:numPr>
          <w:ilvl w:val="0"/>
          <w:numId w:val="6"/>
        </w:numPr>
        <w:ind w:left="720" w:hanging="360"/>
        <w:rPr/>
      </w:pPr>
      <w:r w:rsidDel="00000000" w:rsidR="00000000" w:rsidRPr="00000000">
        <w:rPr>
          <w:rFonts w:ascii="Times New Roman" w:cs="Times New Roman" w:eastAsia="Times New Roman" w:hAnsi="Times New Roman"/>
          <w:rtl w:val="0"/>
        </w:rPr>
        <w:t xml:space="preserve">Enhances feature relevance</w:t>
      </w:r>
    </w:p>
    <w:p w:rsidR="00000000" w:rsidDel="00000000" w:rsidP="00000000" w:rsidRDefault="00000000" w:rsidRPr="00000000" w14:paraId="000000D2">
      <w:pPr>
        <w:numPr>
          <w:ilvl w:val="0"/>
          <w:numId w:val="6"/>
        </w:numPr>
        <w:ind w:left="720" w:hanging="360"/>
        <w:rPr/>
      </w:pPr>
      <w:r w:rsidDel="00000000" w:rsidR="00000000" w:rsidRPr="00000000">
        <w:rPr>
          <w:rFonts w:ascii="Times New Roman" w:cs="Times New Roman" w:eastAsia="Times New Roman" w:hAnsi="Times New Roman"/>
          <w:rtl w:val="0"/>
        </w:rPr>
        <w:t xml:space="preserve">Ensures consistent data format</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proper preprocessing, even advanced machine learning models may perform poorly.</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EXPLORATORY DATA ANALYSIS(EDA)</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is performed to understand the structure, distribution, and relationships within the dataset before building a machine learning model.</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helps in:</w:t>
      </w:r>
    </w:p>
    <w:p w:rsidR="00000000" w:rsidDel="00000000" w:rsidP="00000000" w:rsidRDefault="00000000" w:rsidRPr="00000000" w14:paraId="000000D8">
      <w:pPr>
        <w:numPr>
          <w:ilvl w:val="0"/>
          <w:numId w:val="8"/>
        </w:numPr>
        <w:ind w:left="720" w:hanging="360"/>
        <w:rPr/>
      </w:pPr>
      <w:r w:rsidDel="00000000" w:rsidR="00000000" w:rsidRPr="00000000">
        <w:rPr>
          <w:rFonts w:ascii="Times New Roman" w:cs="Times New Roman" w:eastAsia="Times New Roman" w:hAnsi="Times New Roman"/>
          <w:rtl w:val="0"/>
        </w:rPr>
        <w:t xml:space="preserve">Understanding feature distribution</w:t>
      </w:r>
    </w:p>
    <w:p w:rsidR="00000000" w:rsidDel="00000000" w:rsidP="00000000" w:rsidRDefault="00000000" w:rsidRPr="00000000" w14:paraId="000000D9">
      <w:pPr>
        <w:numPr>
          <w:ilvl w:val="0"/>
          <w:numId w:val="8"/>
        </w:numPr>
        <w:ind w:left="720" w:hanging="360"/>
        <w:rPr/>
      </w:pPr>
      <w:r w:rsidDel="00000000" w:rsidR="00000000" w:rsidRPr="00000000">
        <w:rPr>
          <w:rFonts w:ascii="Times New Roman" w:cs="Times New Roman" w:eastAsia="Times New Roman" w:hAnsi="Times New Roman"/>
          <w:rtl w:val="0"/>
        </w:rPr>
        <w:t xml:space="preserve">Identifying patterns and trends</w:t>
      </w:r>
    </w:p>
    <w:p w:rsidR="00000000" w:rsidDel="00000000" w:rsidP="00000000" w:rsidRDefault="00000000" w:rsidRPr="00000000" w14:paraId="000000DA">
      <w:pPr>
        <w:numPr>
          <w:ilvl w:val="0"/>
          <w:numId w:val="8"/>
        </w:numPr>
        <w:ind w:left="720" w:hanging="360"/>
        <w:rPr/>
      </w:pPr>
      <w:r w:rsidDel="00000000" w:rsidR="00000000" w:rsidRPr="00000000">
        <w:rPr>
          <w:rFonts w:ascii="Times New Roman" w:cs="Times New Roman" w:eastAsia="Times New Roman" w:hAnsi="Times New Roman"/>
          <w:rtl w:val="0"/>
        </w:rPr>
        <w:t xml:space="preserve">Detecting anomalies</w:t>
      </w:r>
    </w:p>
    <w:p w:rsidR="00000000" w:rsidDel="00000000" w:rsidP="00000000" w:rsidRDefault="00000000" w:rsidRPr="00000000" w14:paraId="000000DB">
      <w:pPr>
        <w:numPr>
          <w:ilvl w:val="0"/>
          <w:numId w:val="8"/>
        </w:numPr>
        <w:ind w:left="720" w:hanging="360"/>
        <w:rPr/>
      </w:pPr>
      <w:r w:rsidDel="00000000" w:rsidR="00000000" w:rsidRPr="00000000">
        <w:rPr>
          <w:rFonts w:ascii="Times New Roman" w:cs="Times New Roman" w:eastAsia="Times New Roman" w:hAnsi="Times New Roman"/>
          <w:rtl w:val="0"/>
        </w:rPr>
        <w:t xml:space="preserve">Determining feature importance</w:t>
      </w:r>
    </w:p>
    <w:p w:rsidR="00000000" w:rsidDel="00000000" w:rsidP="00000000" w:rsidRDefault="00000000" w:rsidRPr="00000000" w14:paraId="000000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Statistical Summary</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 statistics such as mean, median, standard deviation, minimum, and maximum values were calculated to understand the numerical characteristics of each feature.</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helps in:</w:t>
      </w:r>
    </w:p>
    <w:p w:rsidR="00000000" w:rsidDel="00000000" w:rsidP="00000000" w:rsidRDefault="00000000" w:rsidRPr="00000000" w14:paraId="000000DF">
      <w:pPr>
        <w:numPr>
          <w:ilvl w:val="0"/>
          <w:numId w:val="11"/>
        </w:numPr>
        <w:ind w:left="720" w:hanging="360"/>
        <w:rPr/>
      </w:pPr>
      <w:r w:rsidDel="00000000" w:rsidR="00000000" w:rsidRPr="00000000">
        <w:rPr>
          <w:rFonts w:ascii="Times New Roman" w:cs="Times New Roman" w:eastAsia="Times New Roman" w:hAnsi="Times New Roman"/>
          <w:rtl w:val="0"/>
        </w:rPr>
        <w:t xml:space="preserve">Detecting skewness</w:t>
      </w:r>
    </w:p>
    <w:p w:rsidR="00000000" w:rsidDel="00000000" w:rsidP="00000000" w:rsidRDefault="00000000" w:rsidRPr="00000000" w14:paraId="000000E0">
      <w:pPr>
        <w:numPr>
          <w:ilvl w:val="0"/>
          <w:numId w:val="11"/>
        </w:numPr>
        <w:ind w:left="720" w:hanging="360"/>
        <w:rPr/>
      </w:pPr>
      <w:r w:rsidDel="00000000" w:rsidR="00000000" w:rsidRPr="00000000">
        <w:rPr>
          <w:rFonts w:ascii="Times New Roman" w:cs="Times New Roman" w:eastAsia="Times New Roman" w:hAnsi="Times New Roman"/>
          <w:rtl w:val="0"/>
        </w:rPr>
        <w:t xml:space="preserve">Identifying range differences</w:t>
      </w:r>
    </w:p>
    <w:p w:rsidR="00000000" w:rsidDel="00000000" w:rsidP="00000000" w:rsidRDefault="00000000" w:rsidRPr="00000000" w14:paraId="000000E1">
      <w:pPr>
        <w:numPr>
          <w:ilvl w:val="0"/>
          <w:numId w:val="11"/>
        </w:numPr>
        <w:ind w:left="720" w:hanging="360"/>
        <w:rPr/>
      </w:pPr>
      <w:r w:rsidDel="00000000" w:rsidR="00000000" w:rsidRPr="00000000">
        <w:rPr>
          <w:rFonts w:ascii="Times New Roman" w:cs="Times New Roman" w:eastAsia="Times New Roman" w:hAnsi="Times New Roman"/>
          <w:rtl w:val="0"/>
        </w:rPr>
        <w:t xml:space="preserve">Understanding variability</w:t>
      </w:r>
    </w:p>
    <w:p w:rsidR="00000000" w:rsidDel="00000000" w:rsidP="00000000" w:rsidRDefault="00000000" w:rsidRPr="00000000" w14:paraId="000000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Correlation Analysis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measures the strength of relationship between variables.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w:t>
      </w:r>
    </w:p>
    <w:p w:rsidR="00000000" w:rsidDel="00000000" w:rsidP="00000000" w:rsidRDefault="00000000" w:rsidRPr="00000000" w14:paraId="000000E5">
      <w:pPr>
        <w:numPr>
          <w:ilvl w:val="0"/>
          <w:numId w:val="13"/>
        </w:numPr>
        <w:ind w:left="720" w:hanging="360"/>
        <w:rPr/>
      </w:pPr>
      <w:r w:rsidDel="00000000" w:rsidR="00000000" w:rsidRPr="00000000">
        <w:rPr>
          <w:rFonts w:ascii="Times New Roman" w:cs="Times New Roman" w:eastAsia="Times New Roman" w:hAnsi="Times New Roman"/>
          <w:rtl w:val="0"/>
        </w:rPr>
        <w:t xml:space="preserve">A positive correlation was observed between </w:t>
      </w:r>
      <w:r w:rsidDel="00000000" w:rsidR="00000000" w:rsidRPr="00000000">
        <w:rPr>
          <w:rFonts w:ascii="Times New Roman" w:cs="Times New Roman" w:eastAsia="Times New Roman" w:hAnsi="Times New Roman"/>
          <w:b w:val="1"/>
          <w:rtl w:val="0"/>
        </w:rPr>
        <w:t xml:space="preserve">days_in_storage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food_waste_kg</w:t>
      </w:r>
      <w:r w:rsidDel="00000000" w:rsidR="00000000" w:rsidRPr="00000000">
        <w:rPr>
          <w:rtl w:val="0"/>
        </w:rPr>
      </w:r>
    </w:p>
    <w:p w:rsidR="00000000" w:rsidDel="00000000" w:rsidP="00000000" w:rsidRDefault="00000000" w:rsidRPr="00000000" w14:paraId="000000E6">
      <w:pPr>
        <w:numPr>
          <w:ilvl w:val="0"/>
          <w:numId w:val="13"/>
        </w:numPr>
        <w:ind w:left="720" w:hanging="360"/>
        <w:rPr/>
      </w:pPr>
      <w:r w:rsidDel="00000000" w:rsidR="00000000" w:rsidRPr="00000000">
        <w:rPr>
          <w:rFonts w:ascii="Times New Roman" w:cs="Times New Roman" w:eastAsia="Times New Roman" w:hAnsi="Times New Roman"/>
          <w:rtl w:val="0"/>
        </w:rPr>
        <w:t xml:space="preserve">A negative correlation was observed between </w:t>
      </w:r>
      <w:r w:rsidDel="00000000" w:rsidR="00000000" w:rsidRPr="00000000">
        <w:rPr>
          <w:rFonts w:ascii="Times New Roman" w:cs="Times New Roman" w:eastAsia="Times New Roman" w:hAnsi="Times New Roman"/>
          <w:b w:val="1"/>
          <w:rtl w:val="0"/>
        </w:rPr>
        <w:t xml:space="preserve">inventory_turnover</w:t>
      </w:r>
      <w:r w:rsidDel="00000000" w:rsidR="00000000" w:rsidRPr="00000000">
        <w:rPr>
          <w:rFonts w:ascii="Times New Roman" w:cs="Times New Roman" w:eastAsia="Times New Roman" w:hAnsi="Times New Roman"/>
          <w:rtl w:val="0"/>
        </w:rPr>
        <w:t xml:space="preserve"> and waste</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confirms that longer storage increases waste, while faster turnover reduces waste.</w:t>
      </w:r>
    </w:p>
    <w:p w:rsidR="00000000" w:rsidDel="00000000" w:rsidP="00000000" w:rsidRDefault="00000000" w:rsidRPr="00000000" w14:paraId="000000E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Data Visualization</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Scatter plots and histograms were used to:</w:t>
      </w:r>
    </w:p>
    <w:p w:rsidR="00000000" w:rsidDel="00000000" w:rsidP="00000000" w:rsidRDefault="00000000" w:rsidRPr="00000000" w14:paraId="000000EA">
      <w:pPr>
        <w:numPr>
          <w:ilvl w:val="0"/>
          <w:numId w:val="15"/>
        </w:numPr>
        <w:ind w:left="720" w:hanging="360"/>
        <w:rPr/>
      </w:pPr>
      <w:r w:rsidDel="00000000" w:rsidR="00000000" w:rsidRPr="00000000">
        <w:rPr>
          <w:rFonts w:ascii="Times New Roman" w:cs="Times New Roman" w:eastAsia="Times New Roman" w:hAnsi="Times New Roman"/>
          <w:rtl w:val="0"/>
        </w:rPr>
        <w:t xml:space="preserve">Analyse relationships between features</w:t>
      </w:r>
    </w:p>
    <w:p w:rsidR="00000000" w:rsidDel="00000000" w:rsidP="00000000" w:rsidRDefault="00000000" w:rsidRPr="00000000" w14:paraId="000000EB">
      <w:pPr>
        <w:numPr>
          <w:ilvl w:val="0"/>
          <w:numId w:val="15"/>
        </w:numPr>
        <w:ind w:left="720" w:hanging="360"/>
        <w:rPr/>
      </w:pPr>
      <w:r w:rsidDel="00000000" w:rsidR="00000000" w:rsidRPr="00000000">
        <w:rPr>
          <w:rFonts w:ascii="Times New Roman" w:cs="Times New Roman" w:eastAsia="Times New Roman" w:hAnsi="Times New Roman"/>
          <w:rtl w:val="0"/>
        </w:rPr>
        <w:t xml:space="preserve">Identify linear trends</w:t>
      </w:r>
    </w:p>
    <w:p w:rsidR="00000000" w:rsidDel="00000000" w:rsidP="00000000" w:rsidRDefault="00000000" w:rsidRPr="00000000" w14:paraId="000000EC">
      <w:pPr>
        <w:numPr>
          <w:ilvl w:val="0"/>
          <w:numId w:val="15"/>
        </w:numPr>
        <w:ind w:left="720" w:hanging="360"/>
        <w:rPr/>
      </w:pPr>
      <w:r w:rsidDel="00000000" w:rsidR="00000000" w:rsidRPr="00000000">
        <w:rPr>
          <w:rFonts w:ascii="Times New Roman" w:cs="Times New Roman" w:eastAsia="Times New Roman" w:hAnsi="Times New Roman"/>
          <w:rtl w:val="0"/>
        </w:rPr>
        <w:t xml:space="preserve">Detect outliers</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ensures that the selected machine learning model is appropriate for the dataset.</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FEATURE ENGINEERING</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is the process of creating new meaningful variables from existing data to improve model performance.</w:t>
      </w:r>
    </w:p>
    <w:p w:rsidR="00000000" w:rsidDel="00000000" w:rsidP="00000000" w:rsidRDefault="00000000" w:rsidRPr="00000000" w14:paraId="000000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Creation of Days_of_Expiry</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Days_to_Expiry  =  Shelf_Life − Days_in_Storage</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helps:</w:t>
      </w:r>
    </w:p>
    <w:p w:rsidR="00000000" w:rsidDel="00000000" w:rsidP="00000000" w:rsidRDefault="00000000" w:rsidRPr="00000000" w14:paraId="000000F5">
      <w:pPr>
        <w:numPr>
          <w:ilvl w:val="0"/>
          <w:numId w:val="35"/>
        </w:numPr>
        <w:ind w:left="720" w:hanging="360"/>
        <w:rPr/>
      </w:pPr>
      <w:r w:rsidDel="00000000" w:rsidR="00000000" w:rsidRPr="00000000">
        <w:rPr>
          <w:rFonts w:ascii="Times New Roman" w:cs="Times New Roman" w:eastAsia="Times New Roman" w:hAnsi="Times New Roman"/>
          <w:rtl w:val="0"/>
        </w:rPr>
        <w:t xml:space="preserve">Identify risk of expiration</w:t>
      </w:r>
    </w:p>
    <w:p w:rsidR="00000000" w:rsidDel="00000000" w:rsidP="00000000" w:rsidRDefault="00000000" w:rsidRPr="00000000" w14:paraId="000000F6">
      <w:pPr>
        <w:numPr>
          <w:ilvl w:val="0"/>
          <w:numId w:val="35"/>
        </w:numPr>
        <w:ind w:left="720" w:hanging="360"/>
        <w:rPr/>
      </w:pPr>
      <w:r w:rsidDel="00000000" w:rsidR="00000000" w:rsidRPr="00000000">
        <w:rPr>
          <w:rFonts w:ascii="Times New Roman" w:cs="Times New Roman" w:eastAsia="Times New Roman" w:hAnsi="Times New Roman"/>
          <w:rtl w:val="0"/>
        </w:rPr>
        <w:t xml:space="preserve">Improve model interpretability</w:t>
      </w:r>
    </w:p>
    <w:p w:rsidR="00000000" w:rsidDel="00000000" w:rsidP="00000000" w:rsidRDefault="00000000" w:rsidRPr="00000000" w14:paraId="000000F7">
      <w:pPr>
        <w:numPr>
          <w:ilvl w:val="0"/>
          <w:numId w:val="35"/>
        </w:numPr>
        <w:ind w:left="720" w:hanging="360"/>
        <w:rPr/>
      </w:pPr>
      <w:r w:rsidDel="00000000" w:rsidR="00000000" w:rsidRPr="00000000">
        <w:rPr>
          <w:rFonts w:ascii="Times New Roman" w:cs="Times New Roman" w:eastAsia="Times New Roman" w:hAnsi="Times New Roman"/>
          <w:rtl w:val="0"/>
        </w:rPr>
        <w:t xml:space="preserve">Capture real-world business logic</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significantly improves predictive capability because machine learning models perform better with relevant and informative features.</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MODEL SELECTION AND JUSTIFICATION</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Selecting the appropriate model is essential for achieving accurate predictions.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were considered:</w:t>
      </w:r>
    </w:p>
    <w:p w:rsidR="00000000" w:rsidDel="00000000" w:rsidP="00000000" w:rsidRDefault="00000000" w:rsidRPr="00000000" w14:paraId="000000FD">
      <w:pPr>
        <w:numPr>
          <w:ilvl w:val="0"/>
          <w:numId w:val="36"/>
        </w:numPr>
        <w:ind w:left="720" w:hanging="360"/>
        <w:rPr/>
      </w:pPr>
      <w:r w:rsidDel="00000000" w:rsidR="00000000" w:rsidRPr="00000000">
        <w:rPr>
          <w:rFonts w:ascii="Times New Roman" w:cs="Times New Roman" w:eastAsia="Times New Roman" w:hAnsi="Times New Roman"/>
          <w:rtl w:val="0"/>
        </w:rPr>
        <w:t xml:space="preserve">Linear Regression</w:t>
      </w:r>
    </w:p>
    <w:p w:rsidR="00000000" w:rsidDel="00000000" w:rsidP="00000000" w:rsidRDefault="00000000" w:rsidRPr="00000000" w14:paraId="000000FE">
      <w:pPr>
        <w:numPr>
          <w:ilvl w:val="0"/>
          <w:numId w:val="36"/>
        </w:numPr>
        <w:ind w:left="720" w:hanging="360"/>
        <w:rPr/>
      </w:pPr>
      <w:r w:rsidDel="00000000" w:rsidR="00000000" w:rsidRPr="00000000">
        <w:rPr>
          <w:rFonts w:ascii="Times New Roman" w:cs="Times New Roman" w:eastAsia="Times New Roman" w:hAnsi="Times New Roman"/>
          <w:rtl w:val="0"/>
        </w:rPr>
        <w:t xml:space="preserve">Decision Tree Regressor</w:t>
      </w:r>
    </w:p>
    <w:p w:rsidR="00000000" w:rsidDel="00000000" w:rsidP="00000000" w:rsidRDefault="00000000" w:rsidRPr="00000000" w14:paraId="000000FF">
      <w:pPr>
        <w:numPr>
          <w:ilvl w:val="0"/>
          <w:numId w:val="36"/>
        </w:numPr>
        <w:ind w:left="720" w:hanging="360"/>
        <w:rPr/>
      </w:pPr>
      <w:r w:rsidDel="00000000" w:rsidR="00000000" w:rsidRPr="00000000">
        <w:rPr>
          <w:rFonts w:ascii="Times New Roman" w:cs="Times New Roman" w:eastAsia="Times New Roman" w:hAnsi="Times New Roman"/>
          <w:rtl w:val="0"/>
        </w:rPr>
        <w:t xml:space="preserve">Random Forest Regressor</w:t>
      </w:r>
    </w:p>
    <w:p w:rsidR="00000000" w:rsidDel="00000000" w:rsidP="00000000" w:rsidRDefault="00000000" w:rsidRPr="00000000" w14:paraId="000001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Machine Learning Methodology</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implemented a </w:t>
      </w:r>
      <w:r w:rsidDel="00000000" w:rsidR="00000000" w:rsidRPr="00000000">
        <w:rPr>
          <w:rFonts w:ascii="Times New Roman" w:cs="Times New Roman" w:eastAsia="Times New Roman" w:hAnsi="Times New Roman"/>
          <w:b w:val="1"/>
          <w:rtl w:val="0"/>
        </w:rPr>
        <w:t xml:space="preserve">Multi-Model Approach</w:t>
      </w:r>
      <w:r w:rsidDel="00000000" w:rsidR="00000000" w:rsidRPr="00000000">
        <w:rPr>
          <w:rFonts w:ascii="Times New Roman" w:cs="Times New Roman" w:eastAsia="Times New Roman" w:hAnsi="Times New Roman"/>
          <w:rtl w:val="0"/>
        </w:rPr>
        <w:t xml:space="preserve"> to determine the most accurate forecasting method:</w:t>
      </w:r>
    </w:p>
    <w:p w:rsidR="00000000" w:rsidDel="00000000" w:rsidP="00000000" w:rsidRDefault="00000000" w:rsidRPr="00000000" w14:paraId="00000102">
      <w:pPr>
        <w:numPr>
          <w:ilvl w:val="0"/>
          <w:numId w:val="19"/>
        </w:numPr>
        <w:ind w:left="720" w:hanging="360"/>
        <w:rPr/>
      </w:pPr>
      <w:r w:rsidDel="00000000" w:rsidR="00000000" w:rsidRPr="00000000">
        <w:rPr>
          <w:rFonts w:ascii="Times New Roman" w:cs="Times New Roman" w:eastAsia="Times New Roman" w:hAnsi="Times New Roman"/>
          <w:b w:val="1"/>
          <w:rtl w:val="0"/>
        </w:rPr>
        <w:t xml:space="preserve">Linear Regression:</w:t>
      </w:r>
      <w:r w:rsidDel="00000000" w:rsidR="00000000" w:rsidRPr="00000000">
        <w:rPr>
          <w:rFonts w:ascii="Times New Roman" w:cs="Times New Roman" w:eastAsia="Times New Roman" w:hAnsi="Times New Roman"/>
          <w:rtl w:val="0"/>
        </w:rPr>
        <w:t xml:space="preserve"> Likely used as a baseline model to establish simple linear relationships between variables (e.g., </w:t>
      </w:r>
      <w:r w:rsidDel="00000000" w:rsidR="00000000" w:rsidRPr="00000000">
        <w:rPr>
          <w:rFonts w:ascii="Times New Roman" w:cs="Times New Roman" w:eastAsia="Times New Roman" w:hAnsi="Times New Roman"/>
          <w:i w:val="1"/>
          <w:rtl w:val="0"/>
        </w:rPr>
        <w:t xml:space="preserve">Time vs. Quantity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numPr>
          <w:ilvl w:val="0"/>
          <w:numId w:val="19"/>
        </w:numPr>
        <w:ind w:left="720" w:hanging="360"/>
        <w:rPr/>
      </w:pPr>
      <w:r w:rsidDel="00000000" w:rsidR="00000000" w:rsidRPr="00000000">
        <w:rPr>
          <w:rFonts w:ascii="Times New Roman" w:cs="Times New Roman" w:eastAsia="Times New Roman" w:hAnsi="Times New Roman"/>
          <w:b w:val="1"/>
          <w:rtl w:val="0"/>
        </w:rPr>
        <w:t xml:space="preserve">K-Nearest Neighbors (KNN):</w:t>
      </w:r>
      <w:r w:rsidDel="00000000" w:rsidR="00000000" w:rsidRPr="00000000">
        <w:rPr>
          <w:rFonts w:ascii="Times New Roman" w:cs="Times New Roman" w:eastAsia="Times New Roman" w:hAnsi="Times New Roman"/>
          <w:rtl w:val="0"/>
        </w:rPr>
        <w:t xml:space="preserve"> An instance-based algorithm used to predict demand by looking at "neighboring" historical days with similar characteristics.</w:t>
      </w:r>
    </w:p>
    <w:p w:rsidR="00000000" w:rsidDel="00000000" w:rsidP="00000000" w:rsidRDefault="00000000" w:rsidRPr="00000000" w14:paraId="00000104">
      <w:pPr>
        <w:numPr>
          <w:ilvl w:val="0"/>
          <w:numId w:val="19"/>
        </w:numPr>
        <w:ind w:left="720" w:hanging="360"/>
        <w:rPr/>
      </w:pPr>
      <w:r w:rsidDel="00000000" w:rsidR="00000000" w:rsidRPr="00000000">
        <w:rPr>
          <w:rFonts w:ascii="Times New Roman" w:cs="Times New Roman" w:eastAsia="Times New Roman" w:hAnsi="Times New Roman"/>
          <w:b w:val="1"/>
          <w:rtl w:val="0"/>
        </w:rPr>
        <w:t xml:space="preserve">Random Forest:</w:t>
      </w:r>
      <w:r w:rsidDel="00000000" w:rsidR="00000000" w:rsidRPr="00000000">
        <w:rPr>
          <w:rFonts w:ascii="Times New Roman" w:cs="Times New Roman" w:eastAsia="Times New Roman" w:hAnsi="Times New Roman"/>
          <w:rtl w:val="0"/>
        </w:rPr>
        <w:t xml:space="preserve"> A high-performance ensemble method utilized to handle complex, non-linear data patterns and provide more reliable predictions.</w:t>
      </w:r>
    </w:p>
    <w:p w:rsidR="00000000" w:rsidDel="00000000" w:rsidP="00000000" w:rsidRDefault="00000000" w:rsidRPr="00000000" w14:paraId="000001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Linear Regression</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is a supervised machine learning algorithm used for predicting continuous numerical values. It assumes a linear relationship between independent variables (features) and the dependent variable (target).</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Form:</w:t>
      </w:r>
    </w:p>
    <w:p w:rsidR="00000000" w:rsidDel="00000000" w:rsidP="00000000" w:rsidRDefault="00000000" w:rsidRPr="00000000" w14:paraId="00000108">
      <w:pPr>
        <w:jc w:val="center"/>
        <w:rPr>
          <w:rFonts w:ascii="Cambria Math" w:cs="Cambria Math" w:eastAsia="Cambria Math" w:hAnsi="Cambria Math"/>
        </w:rPr>
      </w:pPr>
      <m:oMath>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n</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n</m:t>
            </m:r>
          </m:sub>
        </m:sSub>
      </m:oMath>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0A">
      <w:pPr>
        <w:numPr>
          <w:ilvl w:val="0"/>
          <w:numId w:val="1"/>
        </w:numPr>
        <w:ind w:left="720" w:hanging="360"/>
        <w:rPr/>
      </w:pPr>
      <w:r w:rsidDel="00000000" w:rsidR="00000000" w:rsidRPr="00000000">
        <w:rPr>
          <w:rFonts w:ascii="Times New Roman" w:cs="Times New Roman" w:eastAsia="Times New Roman" w:hAnsi="Times New Roman"/>
          <w:rtl w:val="0"/>
        </w:rPr>
        <w:t xml:space="preserve">y = Predicted value (Food Waste in kg)</w:t>
      </w:r>
    </w:p>
    <w:p w:rsidR="00000000" w:rsidDel="00000000" w:rsidP="00000000" w:rsidRDefault="00000000" w:rsidRPr="00000000" w14:paraId="0000010B">
      <w:pPr>
        <w:numPr>
          <w:ilvl w:val="0"/>
          <w:numId w:val="1"/>
        </w:numPr>
        <w:ind w:left="720" w:hanging="360"/>
        <w:rPr/>
      </w:pPr>
      <w:r w:rsidDel="00000000" w:rsidR="00000000" w:rsidRPr="00000000">
        <w:rPr>
          <w:rFonts w:ascii="Times New Roman" w:cs="Times New Roman" w:eastAsia="Times New Roman" w:hAnsi="Times New Roman"/>
          <w:rtl w:val="0"/>
        </w:rPr>
        <w:t xml:space="preserve">β = Coefficients</w:t>
      </w:r>
    </w:p>
    <w:p w:rsidR="00000000" w:rsidDel="00000000" w:rsidP="00000000" w:rsidRDefault="00000000" w:rsidRPr="00000000" w14:paraId="0000010C">
      <w:pPr>
        <w:numPr>
          <w:ilvl w:val="0"/>
          <w:numId w:val="1"/>
        </w:numPr>
        <w:ind w:left="720" w:hanging="360"/>
        <w:rPr/>
      </w:pPr>
      <w:r w:rsidDel="00000000" w:rsidR="00000000" w:rsidRPr="00000000">
        <w:rPr>
          <w:rFonts w:ascii="Times New Roman" w:cs="Times New Roman" w:eastAsia="Times New Roman" w:hAnsi="Times New Roman"/>
          <w:rtl w:val="0"/>
        </w:rPr>
        <w:t xml:space="preserve">x = Input features</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was used as a </w:t>
      </w:r>
      <w:r w:rsidDel="00000000" w:rsidR="00000000" w:rsidRPr="00000000">
        <w:rPr>
          <w:rFonts w:ascii="Times New Roman" w:cs="Times New Roman" w:eastAsia="Times New Roman" w:hAnsi="Times New Roman"/>
          <w:b w:val="1"/>
          <w:rtl w:val="0"/>
        </w:rPr>
        <w:t xml:space="preserve">baseline model</w:t>
      </w:r>
      <w:r w:rsidDel="00000000" w:rsidR="00000000" w:rsidRPr="00000000">
        <w:rPr>
          <w:rFonts w:ascii="Times New Roman" w:cs="Times New Roman" w:eastAsia="Times New Roman" w:hAnsi="Times New Roman"/>
          <w:rtl w:val="0"/>
        </w:rPr>
        <w:t xml:space="preserve"> because:</w:t>
      </w:r>
    </w:p>
    <w:p w:rsidR="00000000" w:rsidDel="00000000" w:rsidP="00000000" w:rsidRDefault="00000000" w:rsidRPr="00000000" w14:paraId="0000010E">
      <w:pPr>
        <w:numPr>
          <w:ilvl w:val="0"/>
          <w:numId w:val="3"/>
        </w:numPr>
        <w:ind w:left="720" w:hanging="360"/>
        <w:rPr/>
      </w:pPr>
      <w:r w:rsidDel="00000000" w:rsidR="00000000" w:rsidRPr="00000000">
        <w:rPr>
          <w:rFonts w:ascii="Times New Roman" w:cs="Times New Roman" w:eastAsia="Times New Roman" w:hAnsi="Times New Roman"/>
          <w:rtl w:val="0"/>
        </w:rPr>
        <w:t xml:space="preserve">It is simple and easy to interpret</w:t>
      </w:r>
    </w:p>
    <w:p w:rsidR="00000000" w:rsidDel="00000000" w:rsidP="00000000" w:rsidRDefault="00000000" w:rsidRPr="00000000" w14:paraId="0000010F">
      <w:pPr>
        <w:numPr>
          <w:ilvl w:val="0"/>
          <w:numId w:val="3"/>
        </w:numPr>
        <w:ind w:left="720" w:hanging="360"/>
        <w:rPr/>
      </w:pPr>
      <w:r w:rsidDel="00000000" w:rsidR="00000000" w:rsidRPr="00000000">
        <w:rPr>
          <w:rFonts w:ascii="Times New Roman" w:cs="Times New Roman" w:eastAsia="Times New Roman" w:hAnsi="Times New Roman"/>
          <w:rtl w:val="0"/>
        </w:rPr>
        <w:t xml:space="preserve">Helps understand feature influence</w:t>
      </w:r>
    </w:p>
    <w:p w:rsidR="00000000" w:rsidDel="00000000" w:rsidP="00000000" w:rsidRDefault="00000000" w:rsidRPr="00000000" w14:paraId="00000110">
      <w:pPr>
        <w:numPr>
          <w:ilvl w:val="0"/>
          <w:numId w:val="3"/>
        </w:numPr>
        <w:ind w:left="720" w:hanging="360"/>
        <w:rPr/>
      </w:pPr>
      <w:r w:rsidDel="00000000" w:rsidR="00000000" w:rsidRPr="00000000">
        <w:rPr>
          <w:rFonts w:ascii="Times New Roman" w:cs="Times New Roman" w:eastAsia="Times New Roman" w:hAnsi="Times New Roman"/>
          <w:rtl w:val="0"/>
        </w:rPr>
        <w:t xml:space="preserve">Provides a reference performance level</w:t>
      </w:r>
    </w:p>
    <w:p w:rsidR="00000000" w:rsidDel="00000000" w:rsidP="00000000" w:rsidRDefault="00000000" w:rsidRPr="00000000" w14:paraId="00000111">
      <w:pPr>
        <w:numPr>
          <w:ilvl w:val="0"/>
          <w:numId w:val="3"/>
        </w:numPr>
        <w:ind w:left="720" w:hanging="360"/>
        <w:rPr/>
      </w:pPr>
      <w:r w:rsidDel="00000000" w:rsidR="00000000" w:rsidRPr="00000000">
        <w:rPr>
          <w:rFonts w:ascii="Times New Roman" w:cs="Times New Roman" w:eastAsia="Times New Roman" w:hAnsi="Times New Roman"/>
          <w:rtl w:val="0"/>
        </w:rPr>
        <w:t xml:space="preserve">Computationally efficient</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this system, Linear Regression attempted to model:</w:t>
      </w:r>
    </w:p>
    <w:p w:rsidR="00000000" w:rsidDel="00000000" w:rsidP="00000000" w:rsidRDefault="00000000" w:rsidRPr="00000000" w14:paraId="00000113">
      <w:pPr>
        <w:numPr>
          <w:ilvl w:val="0"/>
          <w:numId w:val="5"/>
        </w:numPr>
        <w:ind w:left="720" w:hanging="360"/>
        <w:rPr/>
      </w:pPr>
      <w:r w:rsidDel="00000000" w:rsidR="00000000" w:rsidRPr="00000000">
        <w:rPr>
          <w:rFonts w:ascii="Times New Roman" w:cs="Times New Roman" w:eastAsia="Times New Roman" w:hAnsi="Times New Roman"/>
          <w:rtl w:val="0"/>
        </w:rPr>
        <w:t xml:space="preserve">Stock Quantity → Waste</w:t>
      </w:r>
    </w:p>
    <w:p w:rsidR="00000000" w:rsidDel="00000000" w:rsidP="00000000" w:rsidRDefault="00000000" w:rsidRPr="00000000" w14:paraId="00000114">
      <w:pPr>
        <w:numPr>
          <w:ilvl w:val="0"/>
          <w:numId w:val="5"/>
        </w:numPr>
        <w:ind w:left="720" w:hanging="360"/>
        <w:rPr/>
      </w:pPr>
      <w:r w:rsidDel="00000000" w:rsidR="00000000" w:rsidRPr="00000000">
        <w:rPr>
          <w:rFonts w:ascii="Times New Roman" w:cs="Times New Roman" w:eastAsia="Times New Roman" w:hAnsi="Times New Roman"/>
          <w:rtl w:val="0"/>
        </w:rPr>
        <w:t xml:space="preserve">Sales Volume → Waste</w:t>
      </w:r>
    </w:p>
    <w:p w:rsidR="00000000" w:rsidDel="00000000" w:rsidP="00000000" w:rsidRDefault="00000000" w:rsidRPr="00000000" w14:paraId="00000115">
      <w:pPr>
        <w:numPr>
          <w:ilvl w:val="0"/>
          <w:numId w:val="5"/>
        </w:numPr>
        <w:ind w:left="720" w:hanging="360"/>
        <w:rPr/>
      </w:pPr>
      <w:r w:rsidDel="00000000" w:rsidR="00000000" w:rsidRPr="00000000">
        <w:rPr>
          <w:rFonts w:ascii="Times New Roman" w:cs="Times New Roman" w:eastAsia="Times New Roman" w:hAnsi="Times New Roman"/>
          <w:rtl w:val="0"/>
        </w:rPr>
        <w:t xml:space="preserve">Shelf Life → Waste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retail food waste patterns are often complex and non-linear. Therefore, Linear Regression may not fully capture intricate relationships between features.</w:t>
      </w:r>
    </w:p>
    <w:p w:rsidR="00000000" w:rsidDel="00000000" w:rsidP="00000000" w:rsidRDefault="00000000" w:rsidRPr="00000000" w14:paraId="00000117">
      <w:pPr>
        <w:numPr>
          <w:ilvl w:val="0"/>
          <w:numId w:val="7"/>
        </w:numPr>
        <w:ind w:left="720" w:hanging="360"/>
        <w:rPr/>
      </w:pPr>
      <w:r w:rsidDel="00000000" w:rsidR="00000000" w:rsidRPr="00000000">
        <w:rPr>
          <w:rFonts w:ascii="Times New Roman" w:cs="Times New Roman" w:eastAsia="Times New Roman" w:hAnsi="Times New Roman"/>
          <w:rtl w:val="0"/>
        </w:rPr>
        <w:t xml:space="preserve">Assumes linear relationship</w:t>
      </w:r>
    </w:p>
    <w:p w:rsidR="00000000" w:rsidDel="00000000" w:rsidP="00000000" w:rsidRDefault="00000000" w:rsidRPr="00000000" w14:paraId="00000118">
      <w:pPr>
        <w:numPr>
          <w:ilvl w:val="0"/>
          <w:numId w:val="7"/>
        </w:numPr>
        <w:ind w:left="720" w:hanging="360"/>
        <w:rPr/>
      </w:pPr>
      <w:r w:rsidDel="00000000" w:rsidR="00000000" w:rsidRPr="00000000">
        <w:rPr>
          <w:rFonts w:ascii="Times New Roman" w:cs="Times New Roman" w:eastAsia="Times New Roman" w:hAnsi="Times New Roman"/>
          <w:rtl w:val="0"/>
        </w:rPr>
        <w:t xml:space="preserve">Sensitive to outliers</w:t>
      </w:r>
    </w:p>
    <w:p w:rsidR="00000000" w:rsidDel="00000000" w:rsidP="00000000" w:rsidRDefault="00000000" w:rsidRPr="00000000" w14:paraId="00000119">
      <w:pPr>
        <w:numPr>
          <w:ilvl w:val="0"/>
          <w:numId w:val="7"/>
        </w:numPr>
        <w:ind w:left="720" w:hanging="360"/>
        <w:rPr/>
      </w:pPr>
      <w:r w:rsidDel="00000000" w:rsidR="00000000" w:rsidRPr="00000000">
        <w:rPr>
          <w:rFonts w:ascii="Times New Roman" w:cs="Times New Roman" w:eastAsia="Times New Roman" w:hAnsi="Times New Roman"/>
          <w:rtl w:val="0"/>
        </w:rPr>
        <w:t xml:space="preserve">May underperform for complex retail patterns</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more advanced models were tested</w:t>
      </w:r>
    </w:p>
    <w:p w:rsidR="00000000" w:rsidDel="00000000" w:rsidP="00000000" w:rsidRDefault="00000000" w:rsidRPr="00000000" w14:paraId="000001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K-Nearest Neighbors (KNN)</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Neighbors (KNN) is a non-parametric, instance-based learning algorithm. It predicts the output based on the average value of the “K” most similar data points.</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regression problems, prediction is calculated as:</w:t>
      </w:r>
    </w:p>
    <w:p w:rsidR="00000000" w:rsidDel="00000000" w:rsidP="00000000" w:rsidRDefault="00000000" w:rsidRPr="00000000" w14:paraId="0000011E">
      <w:pPr>
        <w:jc w:val="center"/>
        <w:rPr>
          <w:rFonts w:ascii="Cambria Math" w:cs="Cambria Math" w:eastAsia="Cambria Math" w:hAnsi="Cambria Math"/>
        </w:rPr>
      </w:pPr>
      <m:oMath>
        <m:r>
          <w:rPr>
            <w:rFonts w:ascii="Cambria Math" w:cs="Cambria Math" w:eastAsia="Cambria Math" w:hAnsi="Cambria Math"/>
          </w:rPr>
          <m:t xml:space="preserve">Prediction=AverageofKnearestneighbors</m:t>
        </m:r>
      </m:oMath>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is measured using </w:t>
      </w:r>
      <w:r w:rsidDel="00000000" w:rsidR="00000000" w:rsidRPr="00000000">
        <w:rPr>
          <w:rFonts w:ascii="Times New Roman" w:cs="Times New Roman" w:eastAsia="Times New Roman" w:hAnsi="Times New Roman"/>
          <w:b w:val="1"/>
          <w:rtl w:val="0"/>
        </w:rPr>
        <w:t xml:space="preserve">Euclidean Distance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jc w:val="center"/>
        <w:rPr>
          <w:rFonts w:ascii="Cambria Math" w:cs="Cambria Math" w:eastAsia="Cambria Math" w:hAnsi="Cambria Math"/>
        </w:rPr>
      </w:pPr>
      <m:oMath>
        <m:r>
          <w:rPr>
            <w:rFonts w:ascii="Cambria Math" w:cs="Cambria Math" w:eastAsia="Cambria Math" w:hAnsi="Cambria Math"/>
          </w:rPr>
          <m:t xml:space="preserve">Distance=</m:t>
        </m:r>
        <m:r>
          <w:rPr>
            <w:rFonts w:ascii="Times New Roman" w:cs="Times New Roman" w:eastAsia="Times New Roman" w:hAnsi="Times New Roman"/>
          </w:rPr>
          <m:t xml:space="preserve">√</m:t>
        </m:r>
        <m:r>
          <w:rPr>
            <w:rFonts w:ascii="Cambria Math" w:cs="Cambria Math" w:eastAsia="Cambria Math" w:hAnsi="Cambria Math"/>
          </w:rPr>
          <m:t xml:space="preserve">(</m:t>
        </m:r>
        <m:r>
          <w:rPr>
            <w:rFonts w:ascii="Cambria Math" w:cs="Cambria Math" w:eastAsia="Cambria Math" w:hAnsi="Cambria Math"/>
          </w:rPr>
          <m:t>Σ</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was used because:</w:t>
      </w:r>
    </w:p>
    <w:p w:rsidR="00000000" w:rsidDel="00000000" w:rsidP="00000000" w:rsidRDefault="00000000" w:rsidRPr="00000000" w14:paraId="00000122">
      <w:pPr>
        <w:numPr>
          <w:ilvl w:val="0"/>
          <w:numId w:val="16"/>
        </w:numPr>
        <w:ind w:left="720" w:hanging="360"/>
        <w:rPr/>
      </w:pPr>
      <w:r w:rsidDel="00000000" w:rsidR="00000000" w:rsidRPr="00000000">
        <w:rPr>
          <w:rFonts w:ascii="Times New Roman" w:cs="Times New Roman" w:eastAsia="Times New Roman" w:hAnsi="Times New Roman"/>
          <w:rtl w:val="0"/>
        </w:rPr>
        <w:t xml:space="preserve">It does not assume linear relationships</w:t>
      </w:r>
    </w:p>
    <w:p w:rsidR="00000000" w:rsidDel="00000000" w:rsidP="00000000" w:rsidRDefault="00000000" w:rsidRPr="00000000" w14:paraId="00000123">
      <w:pPr>
        <w:numPr>
          <w:ilvl w:val="0"/>
          <w:numId w:val="16"/>
        </w:numPr>
        <w:ind w:left="720" w:hanging="360"/>
        <w:rPr/>
      </w:pPr>
      <w:r w:rsidDel="00000000" w:rsidR="00000000" w:rsidRPr="00000000">
        <w:rPr>
          <w:rFonts w:ascii="Times New Roman" w:cs="Times New Roman" w:eastAsia="Times New Roman" w:hAnsi="Times New Roman"/>
          <w:rtl w:val="0"/>
        </w:rPr>
        <w:t xml:space="preserve">Works well for pattern recognition</w:t>
      </w:r>
    </w:p>
    <w:p w:rsidR="00000000" w:rsidDel="00000000" w:rsidP="00000000" w:rsidRDefault="00000000" w:rsidRPr="00000000" w14:paraId="00000124">
      <w:pPr>
        <w:numPr>
          <w:ilvl w:val="0"/>
          <w:numId w:val="16"/>
        </w:numPr>
        <w:ind w:left="720" w:hanging="360"/>
        <w:rPr/>
      </w:pPr>
      <w:r w:rsidDel="00000000" w:rsidR="00000000" w:rsidRPr="00000000">
        <w:rPr>
          <w:rFonts w:ascii="Times New Roman" w:cs="Times New Roman" w:eastAsia="Times New Roman" w:hAnsi="Times New Roman"/>
          <w:rtl w:val="0"/>
        </w:rPr>
        <w:t xml:space="preserve">Useful for small to medium datasets</w:t>
      </w:r>
    </w:p>
    <w:p w:rsidR="00000000" w:rsidDel="00000000" w:rsidP="00000000" w:rsidRDefault="00000000" w:rsidRPr="00000000" w14:paraId="00000125">
      <w:pPr>
        <w:numPr>
          <w:ilvl w:val="0"/>
          <w:numId w:val="16"/>
        </w:numPr>
        <w:ind w:left="720" w:hanging="360"/>
        <w:rPr/>
      </w:pPr>
      <w:r w:rsidDel="00000000" w:rsidR="00000000" w:rsidRPr="00000000">
        <w:rPr>
          <w:rFonts w:ascii="Times New Roman" w:cs="Times New Roman" w:eastAsia="Times New Roman" w:hAnsi="Times New Roman"/>
          <w:rtl w:val="0"/>
        </w:rPr>
        <w:t xml:space="preserve">Can capture local trends</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analyzes:</w:t>
      </w:r>
    </w:p>
    <w:p w:rsidR="00000000" w:rsidDel="00000000" w:rsidP="00000000" w:rsidRDefault="00000000" w:rsidRPr="00000000" w14:paraId="00000127">
      <w:pPr>
        <w:numPr>
          <w:ilvl w:val="0"/>
          <w:numId w:val="9"/>
        </w:numPr>
        <w:ind w:left="720" w:hanging="360"/>
        <w:rPr/>
      </w:pPr>
      <w:r w:rsidDel="00000000" w:rsidR="00000000" w:rsidRPr="00000000">
        <w:rPr>
          <w:rFonts w:ascii="Times New Roman" w:cs="Times New Roman" w:eastAsia="Times New Roman" w:hAnsi="Times New Roman"/>
          <w:rtl w:val="0"/>
        </w:rPr>
        <w:t xml:space="preserve">Similar historical inventory situations</w:t>
      </w:r>
    </w:p>
    <w:p w:rsidR="00000000" w:rsidDel="00000000" w:rsidP="00000000" w:rsidRDefault="00000000" w:rsidRPr="00000000" w14:paraId="00000128">
      <w:pPr>
        <w:numPr>
          <w:ilvl w:val="0"/>
          <w:numId w:val="9"/>
        </w:numPr>
        <w:ind w:left="720" w:hanging="360"/>
        <w:rPr/>
      </w:pPr>
      <w:r w:rsidDel="00000000" w:rsidR="00000000" w:rsidRPr="00000000">
        <w:rPr>
          <w:rFonts w:ascii="Times New Roman" w:cs="Times New Roman" w:eastAsia="Times New Roman" w:hAnsi="Times New Roman"/>
          <w:rtl w:val="0"/>
        </w:rPr>
        <w:t xml:space="preserve">Similar sales volumes</w:t>
      </w:r>
    </w:p>
    <w:p w:rsidR="00000000" w:rsidDel="00000000" w:rsidP="00000000" w:rsidRDefault="00000000" w:rsidRPr="00000000" w14:paraId="00000129">
      <w:pPr>
        <w:numPr>
          <w:ilvl w:val="0"/>
          <w:numId w:val="9"/>
        </w:numPr>
        <w:ind w:left="720" w:hanging="360"/>
        <w:rPr/>
      </w:pPr>
      <w:r w:rsidDel="00000000" w:rsidR="00000000" w:rsidRPr="00000000">
        <w:rPr>
          <w:rFonts w:ascii="Times New Roman" w:cs="Times New Roman" w:eastAsia="Times New Roman" w:hAnsi="Times New Roman"/>
          <w:rtl w:val="0"/>
        </w:rPr>
        <w:t xml:space="preserve">Similar shelf-life conditions</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predicts waste based on the average waste of similar cases.</w:t>
      </w:r>
    </w:p>
    <w:p w:rsidR="00000000" w:rsidDel="00000000" w:rsidP="00000000" w:rsidRDefault="00000000" w:rsidRPr="00000000" w14:paraId="0000012B">
      <w:pPr>
        <w:numPr>
          <w:ilvl w:val="0"/>
          <w:numId w:val="12"/>
        </w:numPr>
        <w:ind w:left="720" w:hanging="360"/>
        <w:rPr/>
      </w:pPr>
      <w:r w:rsidDel="00000000" w:rsidR="00000000" w:rsidRPr="00000000">
        <w:rPr>
          <w:rFonts w:ascii="Times New Roman" w:cs="Times New Roman" w:eastAsia="Times New Roman" w:hAnsi="Times New Roman"/>
          <w:rtl w:val="0"/>
        </w:rPr>
        <w:t xml:space="preserve">Simple concept</w:t>
      </w:r>
    </w:p>
    <w:p w:rsidR="00000000" w:rsidDel="00000000" w:rsidP="00000000" w:rsidRDefault="00000000" w:rsidRPr="00000000" w14:paraId="0000012C">
      <w:pPr>
        <w:numPr>
          <w:ilvl w:val="0"/>
          <w:numId w:val="12"/>
        </w:numPr>
        <w:ind w:left="720" w:hanging="360"/>
        <w:rPr/>
      </w:pPr>
      <w:r w:rsidDel="00000000" w:rsidR="00000000" w:rsidRPr="00000000">
        <w:rPr>
          <w:rFonts w:ascii="Times New Roman" w:cs="Times New Roman" w:eastAsia="Times New Roman" w:hAnsi="Times New Roman"/>
          <w:rtl w:val="0"/>
        </w:rPr>
        <w:t xml:space="preserve">No training phase (lazy learner)</w:t>
      </w:r>
    </w:p>
    <w:p w:rsidR="00000000" w:rsidDel="00000000" w:rsidP="00000000" w:rsidRDefault="00000000" w:rsidRPr="00000000" w14:paraId="0000012D">
      <w:pPr>
        <w:numPr>
          <w:ilvl w:val="0"/>
          <w:numId w:val="12"/>
        </w:numPr>
        <w:ind w:left="720" w:hanging="360"/>
        <w:rPr/>
      </w:pPr>
      <w:r w:rsidDel="00000000" w:rsidR="00000000" w:rsidRPr="00000000">
        <w:rPr>
          <w:rFonts w:ascii="Times New Roman" w:cs="Times New Roman" w:eastAsia="Times New Roman" w:hAnsi="Times New Roman"/>
          <w:rtl w:val="0"/>
        </w:rPr>
        <w:t xml:space="preserve">Effective for local pattern detection</w:t>
      </w:r>
    </w:p>
    <w:p w:rsidR="00000000" w:rsidDel="00000000" w:rsidP="00000000" w:rsidRDefault="00000000" w:rsidRPr="00000000" w14:paraId="0000012E">
      <w:pPr>
        <w:numPr>
          <w:ilvl w:val="0"/>
          <w:numId w:val="14"/>
        </w:numPr>
        <w:ind w:left="720" w:hanging="360"/>
        <w:rPr/>
      </w:pPr>
      <w:r w:rsidDel="00000000" w:rsidR="00000000" w:rsidRPr="00000000">
        <w:rPr>
          <w:rFonts w:ascii="Times New Roman" w:cs="Times New Roman" w:eastAsia="Times New Roman" w:hAnsi="Times New Roman"/>
          <w:rtl w:val="0"/>
        </w:rPr>
        <w:t xml:space="preserve">Sensitive to feature scaling</w:t>
      </w:r>
    </w:p>
    <w:p w:rsidR="00000000" w:rsidDel="00000000" w:rsidP="00000000" w:rsidRDefault="00000000" w:rsidRPr="00000000" w14:paraId="0000012F">
      <w:pPr>
        <w:numPr>
          <w:ilvl w:val="0"/>
          <w:numId w:val="14"/>
        </w:numPr>
        <w:ind w:left="720" w:hanging="360"/>
        <w:rPr/>
      </w:pPr>
      <w:r w:rsidDel="00000000" w:rsidR="00000000" w:rsidRPr="00000000">
        <w:rPr>
          <w:rFonts w:ascii="Times New Roman" w:cs="Times New Roman" w:eastAsia="Times New Roman" w:hAnsi="Times New Roman"/>
          <w:rtl w:val="0"/>
        </w:rPr>
        <w:t xml:space="preserve">Computationally expensive for large datasets</w:t>
      </w:r>
    </w:p>
    <w:p w:rsidR="00000000" w:rsidDel="00000000" w:rsidP="00000000" w:rsidRDefault="00000000" w:rsidRPr="00000000" w14:paraId="00000130">
      <w:pPr>
        <w:numPr>
          <w:ilvl w:val="0"/>
          <w:numId w:val="14"/>
        </w:numPr>
        <w:ind w:left="720" w:hanging="360"/>
        <w:rPr/>
      </w:pPr>
      <w:r w:rsidDel="00000000" w:rsidR="00000000" w:rsidRPr="00000000">
        <w:rPr>
          <w:rFonts w:ascii="Times New Roman" w:cs="Times New Roman" w:eastAsia="Times New Roman" w:hAnsi="Times New Roman"/>
          <w:rtl w:val="0"/>
        </w:rPr>
        <w:t xml:space="preserve">Performance depends on choice of K value</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these limitations, KNN may not perform optimally for high-dimensional retail data.</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Random Forest Regressor (Final Selected Model)</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is an ensemble learning algorithm that builds multiple decision trees and combines their predictions to improve accuracy and reduce overfitting.</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works on:</w:t>
      </w:r>
    </w:p>
    <w:p w:rsidR="00000000" w:rsidDel="00000000" w:rsidP="00000000" w:rsidRDefault="00000000" w:rsidRPr="00000000" w14:paraId="00000136">
      <w:pPr>
        <w:numPr>
          <w:ilvl w:val="0"/>
          <w:numId w:val="33"/>
        </w:numPr>
        <w:ind w:left="720" w:hanging="360"/>
        <w:rPr/>
      </w:pPr>
      <w:r w:rsidDel="00000000" w:rsidR="00000000" w:rsidRPr="00000000">
        <w:rPr>
          <w:rFonts w:ascii="Times New Roman" w:cs="Times New Roman" w:eastAsia="Times New Roman" w:hAnsi="Times New Roman"/>
          <w:rtl w:val="0"/>
        </w:rPr>
        <w:t xml:space="preserve">Bootstrap sampling</w:t>
      </w:r>
    </w:p>
    <w:p w:rsidR="00000000" w:rsidDel="00000000" w:rsidP="00000000" w:rsidRDefault="00000000" w:rsidRPr="00000000" w14:paraId="00000137">
      <w:pPr>
        <w:numPr>
          <w:ilvl w:val="0"/>
          <w:numId w:val="33"/>
        </w:numPr>
        <w:ind w:left="720" w:hanging="360"/>
        <w:rPr/>
      </w:pPr>
      <w:r w:rsidDel="00000000" w:rsidR="00000000" w:rsidRPr="00000000">
        <w:rPr>
          <w:rFonts w:ascii="Times New Roman" w:cs="Times New Roman" w:eastAsia="Times New Roman" w:hAnsi="Times New Roman"/>
          <w:rtl w:val="0"/>
        </w:rPr>
        <w:t xml:space="preserve">Feature randomness</w:t>
      </w:r>
    </w:p>
    <w:p w:rsidR="00000000" w:rsidDel="00000000" w:rsidP="00000000" w:rsidRDefault="00000000" w:rsidRPr="00000000" w14:paraId="00000138">
      <w:pPr>
        <w:numPr>
          <w:ilvl w:val="0"/>
          <w:numId w:val="33"/>
        </w:numPr>
        <w:ind w:left="720" w:hanging="360"/>
        <w:rPr/>
      </w:pPr>
      <w:r w:rsidDel="00000000" w:rsidR="00000000" w:rsidRPr="00000000">
        <w:rPr>
          <w:rFonts w:ascii="Times New Roman" w:cs="Times New Roman" w:eastAsia="Times New Roman" w:hAnsi="Times New Roman"/>
          <w:rtl w:val="0"/>
        </w:rPr>
        <w:t xml:space="preserve">Averaging predictions</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Output:</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Final Output = Average  of all Decision Tree outputs</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was chosen as the final model because:</w:t>
      </w:r>
    </w:p>
    <w:p w:rsidR="00000000" w:rsidDel="00000000" w:rsidP="00000000" w:rsidRDefault="00000000" w:rsidRPr="00000000" w14:paraId="0000013C">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Non-Linear Relationships</w:t>
        <w:br w:type="textWrapping"/>
        <w:t xml:space="preserve">Retail data does not follow a simple linear pattern.</w:t>
      </w:r>
    </w:p>
    <w:p w:rsidR="00000000" w:rsidDel="00000000" w:rsidP="00000000" w:rsidRDefault="00000000" w:rsidRPr="00000000" w14:paraId="0000013D">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Overfitting</w:t>
        <w:br w:type="textWrapping"/>
        <w:t xml:space="preserve">Multiple trees prevent memorization of data.</w:t>
      </w:r>
    </w:p>
    <w:p w:rsidR="00000000" w:rsidDel="00000000" w:rsidP="00000000" w:rsidRDefault="00000000" w:rsidRPr="00000000" w14:paraId="0000013E">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High-Dimensional Data</w:t>
        <w:br w:type="textWrapping"/>
        <w:t xml:space="preserve">Works well after one-hot encoding.</w:t>
      </w:r>
    </w:p>
    <w:p w:rsidR="00000000" w:rsidDel="00000000" w:rsidP="00000000" w:rsidRDefault="00000000" w:rsidRPr="00000000" w14:paraId="0000013F">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 to Outliers</w:t>
        <w:br w:type="textWrapping"/>
        <w:t xml:space="preserve">Less affected by extreme values.</w:t>
      </w:r>
    </w:p>
    <w:p w:rsidR="00000000" w:rsidDel="00000000" w:rsidP="00000000" w:rsidRDefault="00000000" w:rsidRPr="00000000" w14:paraId="00000140">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Accuracy Performance</w:t>
        <w:br w:type="textWrapping"/>
        <w:t xml:space="preserve">Achieved R² = 0.9923 (99.23%)</w:t>
      </w:r>
    </w:p>
    <w:p w:rsidR="00000000" w:rsidDel="00000000" w:rsidP="00000000" w:rsidRDefault="00000000" w:rsidRPr="00000000" w14:paraId="0000014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Regressor(n_  estimators=100, random _ state=42)</w:t>
      </w:r>
    </w:p>
    <w:p w:rsidR="00000000" w:rsidDel="00000000" w:rsidP="00000000" w:rsidRDefault="00000000" w:rsidRPr="00000000" w14:paraId="00000143">
      <w:pPr>
        <w:numPr>
          <w:ilvl w:val="0"/>
          <w:numId w:val="24"/>
        </w:numPr>
        <w:ind w:left="720" w:hanging="360"/>
        <w:rPr/>
      </w:pPr>
      <w:r w:rsidDel="00000000" w:rsidR="00000000" w:rsidRPr="00000000">
        <w:rPr>
          <w:rFonts w:ascii="Times New Roman" w:cs="Times New Roman" w:eastAsia="Times New Roman" w:hAnsi="Times New Roman"/>
          <w:rtl w:val="0"/>
        </w:rPr>
        <w:t xml:space="preserve">n_estimators=100</w:t>
        <w:br w:type="textWrapping"/>
        <w:t xml:space="preserve">Number of decision trees in the forest.</w:t>
      </w:r>
    </w:p>
    <w:p w:rsidR="00000000" w:rsidDel="00000000" w:rsidP="00000000" w:rsidRDefault="00000000" w:rsidRPr="00000000" w14:paraId="00000144">
      <w:pPr>
        <w:numPr>
          <w:ilvl w:val="0"/>
          <w:numId w:val="24"/>
        </w:numPr>
        <w:ind w:left="720" w:hanging="360"/>
        <w:rPr/>
      </w:pPr>
      <w:r w:rsidDel="00000000" w:rsidR="00000000" w:rsidRPr="00000000">
        <w:rPr>
          <w:rFonts w:ascii="Times New Roman" w:cs="Times New Roman" w:eastAsia="Times New Roman" w:hAnsi="Times New Roman"/>
          <w:rtl w:val="0"/>
        </w:rPr>
        <w:t xml:space="preserve">random_state=42</w:t>
        <w:br w:type="textWrapping"/>
        <w:t xml:space="preserve">Ensures reproducibility.</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MODEL EVALUATION</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determines how well the model performs on unseen data.</w:t>
      </w:r>
    </w:p>
    <w:p w:rsidR="00000000" w:rsidDel="00000000" w:rsidP="00000000" w:rsidRDefault="00000000" w:rsidRPr="00000000" w14:paraId="000001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Mean Absolute Error (MAE)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average absolute prediction error.</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MAE indicates better accuracy.</w:t>
      </w:r>
    </w:p>
    <w:p w:rsidR="00000000" w:rsidDel="00000000" w:rsidP="00000000" w:rsidRDefault="00000000" w:rsidRPr="00000000" w14:paraId="000001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Mean Squared Error (MSE)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Penalizes larger errors more heavily.</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detect large deviations.</w:t>
      </w:r>
    </w:p>
    <w:p w:rsidR="00000000" w:rsidDel="00000000" w:rsidP="00000000" w:rsidRDefault="00000000" w:rsidRPr="00000000" w14:paraId="000001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3.Root Mean Squared Error (RMSE)</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Square root of MSE.</w:t>
        <w:br w:type="textWrapping"/>
        <w:t xml:space="preserve">Provides error in same unit (kg).</w:t>
      </w:r>
    </w:p>
    <w:p w:rsidR="00000000" w:rsidDel="00000000" w:rsidP="00000000" w:rsidRDefault="00000000" w:rsidRPr="00000000" w14:paraId="000001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R² Score</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proportion of variance explained by model.</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ranges from 0 to 1.</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R² indicates stronger predictive power.</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ensures model reliability and generalization capability.</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RESULTS AND ANALYSIS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model successfully captured the relationship between:</w:t>
      </w:r>
    </w:p>
    <w:p w:rsidR="00000000" w:rsidDel="00000000" w:rsidP="00000000" w:rsidRDefault="00000000" w:rsidRPr="00000000" w14:paraId="00000158">
      <w:pPr>
        <w:numPr>
          <w:ilvl w:val="0"/>
          <w:numId w:val="26"/>
        </w:numPr>
        <w:ind w:left="720" w:hanging="360"/>
        <w:rPr/>
      </w:pPr>
      <w:r w:rsidDel="00000000" w:rsidR="00000000" w:rsidRPr="00000000">
        <w:rPr>
          <w:rFonts w:ascii="Times New Roman" w:cs="Times New Roman" w:eastAsia="Times New Roman" w:hAnsi="Times New Roman"/>
          <w:rtl w:val="0"/>
        </w:rPr>
        <w:t xml:space="preserve">Storage duration</w:t>
      </w:r>
    </w:p>
    <w:p w:rsidR="00000000" w:rsidDel="00000000" w:rsidP="00000000" w:rsidRDefault="00000000" w:rsidRPr="00000000" w14:paraId="00000159">
      <w:pPr>
        <w:numPr>
          <w:ilvl w:val="0"/>
          <w:numId w:val="26"/>
        </w:numPr>
        <w:ind w:left="720" w:hanging="360"/>
        <w:rPr/>
      </w:pPr>
      <w:r w:rsidDel="00000000" w:rsidR="00000000" w:rsidRPr="00000000">
        <w:rPr>
          <w:rFonts w:ascii="Times New Roman" w:cs="Times New Roman" w:eastAsia="Times New Roman" w:hAnsi="Times New Roman"/>
          <w:rtl w:val="0"/>
        </w:rPr>
        <w:t xml:space="preserve">Inventory turnover</w:t>
      </w:r>
    </w:p>
    <w:p w:rsidR="00000000" w:rsidDel="00000000" w:rsidP="00000000" w:rsidRDefault="00000000" w:rsidRPr="00000000" w14:paraId="0000015A">
      <w:pPr>
        <w:numPr>
          <w:ilvl w:val="0"/>
          <w:numId w:val="26"/>
        </w:numPr>
        <w:ind w:left="720" w:hanging="360"/>
        <w:rPr/>
      </w:pPr>
      <w:r w:rsidDel="00000000" w:rsidR="00000000" w:rsidRPr="00000000">
        <w:rPr>
          <w:rFonts w:ascii="Times New Roman" w:cs="Times New Roman" w:eastAsia="Times New Roman" w:hAnsi="Times New Roman"/>
          <w:rtl w:val="0"/>
        </w:rPr>
        <w:t xml:space="preserve">Food waste quantity</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observations:</w:t>
      </w:r>
    </w:p>
    <w:p w:rsidR="00000000" w:rsidDel="00000000" w:rsidP="00000000" w:rsidRDefault="00000000" w:rsidRPr="00000000" w14:paraId="0000015C">
      <w:pPr>
        <w:numPr>
          <w:ilvl w:val="0"/>
          <w:numId w:val="28"/>
        </w:numPr>
        <w:ind w:left="720" w:hanging="360"/>
        <w:rPr/>
      </w:pPr>
      <w:r w:rsidDel="00000000" w:rsidR="00000000" w:rsidRPr="00000000">
        <w:rPr>
          <w:rFonts w:ascii="Times New Roman" w:cs="Times New Roman" w:eastAsia="Times New Roman" w:hAnsi="Times New Roman"/>
          <w:rtl w:val="0"/>
        </w:rPr>
        <w:t xml:space="preserve">Longer storage increases waste.</w:t>
      </w:r>
    </w:p>
    <w:p w:rsidR="00000000" w:rsidDel="00000000" w:rsidP="00000000" w:rsidRDefault="00000000" w:rsidRPr="00000000" w14:paraId="0000015D">
      <w:pPr>
        <w:numPr>
          <w:ilvl w:val="0"/>
          <w:numId w:val="28"/>
        </w:numPr>
        <w:ind w:left="720" w:hanging="360"/>
        <w:rPr/>
      </w:pPr>
      <w:r w:rsidDel="00000000" w:rsidR="00000000" w:rsidRPr="00000000">
        <w:rPr>
          <w:rFonts w:ascii="Times New Roman" w:cs="Times New Roman" w:eastAsia="Times New Roman" w:hAnsi="Times New Roman"/>
          <w:rtl w:val="0"/>
        </w:rPr>
        <w:t xml:space="preserve">Lower turnover increases risk of spoilage.</w:t>
      </w:r>
    </w:p>
    <w:p w:rsidR="00000000" w:rsidDel="00000000" w:rsidP="00000000" w:rsidRDefault="00000000" w:rsidRPr="00000000" w14:paraId="0000015E">
      <w:pPr>
        <w:numPr>
          <w:ilvl w:val="0"/>
          <w:numId w:val="28"/>
        </w:numPr>
        <w:ind w:left="720" w:hanging="360"/>
        <w:rPr/>
      </w:pPr>
      <w:r w:rsidDel="00000000" w:rsidR="00000000" w:rsidRPr="00000000">
        <w:rPr>
          <w:rFonts w:ascii="Times New Roman" w:cs="Times New Roman" w:eastAsia="Times New Roman" w:hAnsi="Times New Roman"/>
          <w:rtl w:val="0"/>
        </w:rPr>
        <w:t xml:space="preserve">Products closer to expiry generate higher waste levels.</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R² score indicates that the model explains a significant portion of variance in food waste.</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18290" cy="429805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18290" cy="429805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875" cy="448856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875" cy="448856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identifies Random Forest as the most reliable model for predicting food waste in this dataset. By implementing this system, retailers can better anticipate waste and adjust their ordering cycles accordingly. Future work could include integrating real-time sales data to further refine the predictions.</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implementing the Random Forest model, the following benefits can be realized:</w:t>
      </w:r>
    </w:p>
    <w:p w:rsidR="00000000" w:rsidDel="00000000" w:rsidP="00000000" w:rsidRDefault="00000000" w:rsidRPr="00000000" w14:paraId="00000173">
      <w:pPr>
        <w:numPr>
          <w:ilvl w:val="0"/>
          <w:numId w:val="25"/>
        </w:numPr>
        <w:ind w:left="720" w:hanging="360"/>
        <w:rPr/>
      </w:pPr>
      <w:r w:rsidDel="00000000" w:rsidR="00000000" w:rsidRPr="00000000">
        <w:rPr>
          <w:rFonts w:ascii="Times New Roman" w:cs="Times New Roman" w:eastAsia="Times New Roman" w:hAnsi="Times New Roman"/>
          <w:b w:val="1"/>
          <w:rtl w:val="0"/>
        </w:rPr>
        <w:t xml:space="preserve">Dynamic Discounting:</w:t>
      </w:r>
      <w:r w:rsidDel="00000000" w:rsidR="00000000" w:rsidRPr="00000000">
        <w:rPr>
          <w:rFonts w:ascii="Times New Roman" w:cs="Times New Roman" w:eastAsia="Times New Roman" w:hAnsi="Times New Roman"/>
          <w:rtl w:val="0"/>
        </w:rPr>
        <w:t xml:space="preserve"> Retailers can use the model’s "Waste Probability" to trigger automatic discounts on items predicted to become waste within 48 hours.</w:t>
      </w:r>
    </w:p>
    <w:p w:rsidR="00000000" w:rsidDel="00000000" w:rsidP="00000000" w:rsidRDefault="00000000" w:rsidRPr="00000000" w14:paraId="00000174">
      <w:pPr>
        <w:numPr>
          <w:ilvl w:val="0"/>
          <w:numId w:val="25"/>
        </w:numPr>
        <w:ind w:left="720" w:hanging="360"/>
        <w:rPr/>
      </w:pPr>
      <w:r w:rsidDel="00000000" w:rsidR="00000000" w:rsidRPr="00000000">
        <w:rPr>
          <w:rFonts w:ascii="Times New Roman" w:cs="Times New Roman" w:eastAsia="Times New Roman" w:hAnsi="Times New Roman"/>
          <w:b w:val="1"/>
          <w:rtl w:val="0"/>
        </w:rPr>
        <w:t xml:space="preserve">Optimized Procurement:</w:t>
      </w:r>
      <w:r w:rsidDel="00000000" w:rsidR="00000000" w:rsidRPr="00000000">
        <w:rPr>
          <w:rFonts w:ascii="Times New Roman" w:cs="Times New Roman" w:eastAsia="Times New Roman" w:hAnsi="Times New Roman"/>
          <w:rtl w:val="0"/>
        </w:rPr>
        <w:t xml:space="preserve"> The system provides feedback to purchasing managers, suggesting a reduction in order volume for categories that consistently show high predicted waste.</w:t>
      </w:r>
    </w:p>
    <w:p w:rsidR="00000000" w:rsidDel="00000000" w:rsidP="00000000" w:rsidRDefault="00000000" w:rsidRPr="00000000" w14:paraId="00000175">
      <w:pPr>
        <w:numPr>
          <w:ilvl w:val="0"/>
          <w:numId w:val="25"/>
        </w:numPr>
        <w:ind w:left="720" w:hanging="360"/>
        <w:rPr/>
      </w:pPr>
      <w:r w:rsidDel="00000000" w:rsidR="00000000" w:rsidRPr="00000000">
        <w:rPr>
          <w:rFonts w:ascii="Times New Roman" w:cs="Times New Roman" w:eastAsia="Times New Roman" w:hAnsi="Times New Roman"/>
          <w:b w:val="1"/>
          <w:rtl w:val="0"/>
        </w:rPr>
        <w:t xml:space="preserve">Carbon Footprint Reduction:</w:t>
      </w:r>
      <w:r w:rsidDel="00000000" w:rsidR="00000000" w:rsidRPr="00000000">
        <w:rPr>
          <w:rFonts w:ascii="Times New Roman" w:cs="Times New Roman" w:eastAsia="Times New Roman" w:hAnsi="Times New Roman"/>
          <w:rtl w:val="0"/>
        </w:rPr>
        <w:t xml:space="preserve"> Beyond financial savings, the system serves as a sustainability tool, directly contributing to corporate "Zero Waste" goals by preventing physical product loss.</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Food Waste Reduction System demonstrates how machine learning can assist in solving sustainability challenges. By predicting food waste levels using inventory data, retailers can take proactive measures to reduce losses.</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sustainability initiatives aligned with </w:t>
      </w:r>
      <w:r w:rsidDel="00000000" w:rsidR="00000000" w:rsidRPr="00000000">
        <w:rPr>
          <w:rFonts w:ascii="Times New Roman" w:cs="Times New Roman" w:eastAsia="Times New Roman" w:hAnsi="Times New Roman"/>
          <w:b w:val="1"/>
          <w:rtl w:val="0"/>
        </w:rPr>
        <w:t xml:space="preserve">United Nations Sustainable Development Goal 12 (Responsible Consumption and Production)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COLLABORATION AND MEETING LOGS</w:t>
      </w:r>
    </w:p>
    <w:p w:rsidR="00000000" w:rsidDel="00000000" w:rsidP="00000000" w:rsidRDefault="00000000" w:rsidRPr="00000000" w14:paraId="0000017A">
      <w:pPr>
        <w:ind w:left="-5" w:right="56" w:firstLine="0"/>
        <w:rPr/>
      </w:pPr>
      <w:r w:rsidDel="00000000" w:rsidR="00000000" w:rsidRPr="00000000">
        <w:rPr>
          <w:rtl w:val="0"/>
        </w:rPr>
        <w:t xml:space="preserve">Regular group meetings were conducted to ensure systematic progress and collaborative decision-making throughout the project.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B">
      <w:pPr>
        <w:spacing w:after="196" w:lineRule="auto"/>
        <w:ind w:left="-5" w:right="56" w:firstLine="0"/>
        <w:rPr/>
      </w:pPr>
      <w:r w:rsidDel="00000000" w:rsidR="00000000" w:rsidRPr="00000000">
        <w:rPr>
          <w:rtl w:val="0"/>
        </w:rPr>
        <w:t xml:space="preserve">Meetings were held on the following dates: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C">
      <w:pPr>
        <w:numPr>
          <w:ilvl w:val="0"/>
          <w:numId w:val="27"/>
        </w:numPr>
        <w:spacing w:after="215" w:line="268" w:lineRule="auto"/>
        <w:ind w:left="720" w:right="56" w:hanging="360"/>
        <w:jc w:val="both"/>
        <w:rPr/>
      </w:pPr>
      <w:r w:rsidDel="00000000" w:rsidR="00000000" w:rsidRPr="00000000">
        <w:rPr>
          <w:rtl w:val="0"/>
        </w:rPr>
        <w:t xml:space="preserve">26</w:t>
      </w:r>
      <w:r w:rsidDel="00000000" w:rsidR="00000000" w:rsidRPr="00000000">
        <w:rPr>
          <w:vertAlign w:val="superscript"/>
          <w:rtl w:val="0"/>
        </w:rPr>
        <w:t xml:space="preserve">th</w:t>
      </w:r>
      <w:r w:rsidDel="00000000" w:rsidR="00000000" w:rsidRPr="00000000">
        <w:rPr>
          <w:rtl w:val="0"/>
        </w:rPr>
        <w:t xml:space="preserve"> February 2026</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D">
      <w:pPr>
        <w:numPr>
          <w:ilvl w:val="0"/>
          <w:numId w:val="27"/>
        </w:numPr>
        <w:spacing w:after="215" w:line="268" w:lineRule="auto"/>
        <w:ind w:left="720" w:right="56" w:hanging="360"/>
        <w:jc w:val="both"/>
        <w:rPr/>
      </w:pPr>
      <w:r w:rsidDel="00000000" w:rsidR="00000000" w:rsidRPr="00000000">
        <w:rPr>
          <w:rtl w:val="0"/>
        </w:rPr>
        <w:t xml:space="preserve">27</w:t>
      </w:r>
      <w:r w:rsidDel="00000000" w:rsidR="00000000" w:rsidRPr="00000000">
        <w:rPr>
          <w:vertAlign w:val="superscript"/>
          <w:rtl w:val="0"/>
        </w:rPr>
        <w:t xml:space="preserve">th  </w:t>
      </w:r>
      <w:r w:rsidDel="00000000" w:rsidR="00000000" w:rsidRPr="00000000">
        <w:rPr>
          <w:rtl w:val="0"/>
        </w:rPr>
        <w:t xml:space="preserve">February 2026</w:t>
      </w:r>
    </w:p>
    <w:p w:rsidR="00000000" w:rsidDel="00000000" w:rsidP="00000000" w:rsidRDefault="00000000" w:rsidRPr="00000000" w14:paraId="0000017E">
      <w:pPr>
        <w:numPr>
          <w:ilvl w:val="0"/>
          <w:numId w:val="27"/>
        </w:numPr>
        <w:spacing w:after="215" w:line="268" w:lineRule="auto"/>
        <w:ind w:left="720" w:right="56" w:hanging="360"/>
        <w:jc w:val="both"/>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March 2026</w:t>
      </w:r>
    </w:p>
    <w:p w:rsidR="00000000" w:rsidDel="00000000" w:rsidP="00000000" w:rsidRDefault="00000000" w:rsidRPr="00000000" w14:paraId="0000017F">
      <w:pPr>
        <w:numPr>
          <w:ilvl w:val="0"/>
          <w:numId w:val="27"/>
        </w:numPr>
        <w:spacing w:after="215" w:line="268" w:lineRule="auto"/>
        <w:ind w:left="720" w:right="56" w:hanging="360"/>
        <w:jc w:val="both"/>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March 2026</w:t>
      </w:r>
    </w:p>
    <w:p w:rsidR="00000000" w:rsidDel="00000000" w:rsidP="00000000" w:rsidRDefault="00000000" w:rsidRPr="00000000" w14:paraId="00000180">
      <w:pPr>
        <w:spacing w:after="215" w:line="268" w:lineRule="auto"/>
        <w:ind w:left="720" w:right="56" w:firstLine="0"/>
        <w:jc w:val="both"/>
        <w:rPr/>
      </w:pPr>
      <w:r w:rsidDel="00000000" w:rsidR="00000000" w:rsidRPr="00000000">
        <w:rPr>
          <w:rtl w:val="0"/>
        </w:rPr>
        <w:t xml:space="preserve"> </w:t>
      </w:r>
    </w:p>
    <w:p w:rsidR="00000000" w:rsidDel="00000000" w:rsidP="00000000" w:rsidRDefault="00000000" w:rsidRPr="00000000" w14:paraId="00000181">
      <w:pPr>
        <w:spacing w:after="215" w:line="268" w:lineRule="auto"/>
        <w:ind w:left="720" w:right="56" w:firstLine="0"/>
        <w:jc w:val="both"/>
        <w:rPr/>
      </w:pP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215" w:line="268" w:lineRule="auto"/>
        <w:ind w:right="56"/>
        <w:jc w:val="both"/>
        <w:rPr/>
      </w:pPr>
      <w:r w:rsidDel="00000000" w:rsidR="00000000" w:rsidRPr="00000000">
        <w:rPr/>
        <w:drawing>
          <wp:inline distB="0" distT="0" distL="0" distR="0">
            <wp:extent cx="5731510" cy="286956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286956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15" w:line="268" w:lineRule="auto"/>
        <w:ind w:right="56"/>
        <w:jc w:val="both"/>
        <w:rPr/>
      </w:pPr>
      <w:r w:rsidDel="00000000" w:rsidR="00000000" w:rsidRPr="00000000">
        <w:rPr/>
        <w:drawing>
          <wp:inline distB="0" distT="0" distL="0" distR="0">
            <wp:extent cx="5731510" cy="287147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87147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15" w:line="268" w:lineRule="auto"/>
        <w:ind w:right="56"/>
        <w:jc w:val="both"/>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Times New Roman"/>
  <w:font w:name="Courier New"/>
  <w:font w:name="Cambria Math"/>
  <w:font w:name="Noto Sans Symbols"/>
  <w:font w:name="Arial"/>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72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3"/>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64.0" w:type="dxa"/>
        <w:left w:w="108.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