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19" w:rsidRDefault="0049738C">
      <w:pPr>
        <w:pStyle w:val="Title"/>
        <w:tabs>
          <w:tab w:val="left" w:pos="2970"/>
          <w:tab w:val="left" w:pos="3060"/>
        </w:tabs>
        <w:jc w:val="right"/>
        <w:rPr>
          <w:lang w:val="sr-Latn-CS"/>
        </w:rPr>
      </w:pPr>
      <w:r>
        <w:rPr>
          <w:lang w:val="sr-Latn-CS"/>
        </w:rPr>
        <w:t>Food Assistant</w:t>
      </w:r>
    </w:p>
    <w:p w:rsidR="00EF3619" w:rsidRDefault="00EF3619">
      <w:pPr>
        <w:pStyle w:val="Title"/>
        <w:jc w:val="right"/>
        <w:rPr>
          <w:lang w:val="sr-Latn-CS"/>
        </w:rPr>
      </w:pPr>
    </w:p>
    <w:p w:rsidR="00EF3619" w:rsidRDefault="0049738C">
      <w:pPr>
        <w:pStyle w:val="Title"/>
        <w:jc w:val="right"/>
        <w:rPr>
          <w:lang w:val="sr-Latn-CS"/>
        </w:rPr>
      </w:pPr>
      <w:r>
        <w:rPr>
          <w:lang w:val="sr-Latn-CS"/>
        </w:rPr>
        <w:t>Vizija sistema</w:t>
      </w:r>
    </w:p>
    <w:p w:rsidR="00EF3619" w:rsidRDefault="00EF3619">
      <w:pPr>
        <w:pStyle w:val="Title"/>
        <w:jc w:val="right"/>
        <w:rPr>
          <w:lang w:val="sr-Latn-CS"/>
        </w:rPr>
      </w:pPr>
    </w:p>
    <w:p w:rsidR="00EF3619" w:rsidRDefault="0049738C">
      <w:pPr>
        <w:pStyle w:val="Title"/>
        <w:jc w:val="right"/>
        <w:rPr>
          <w:sz w:val="28"/>
          <w:lang w:val="sr-Latn-CS"/>
        </w:rPr>
      </w:pPr>
      <w:r>
        <w:rPr>
          <w:sz w:val="28"/>
          <w:lang w:val="sr-Latn-CS"/>
        </w:rPr>
        <w:t>Verzija 1.0</w:t>
      </w:r>
    </w:p>
    <w:p w:rsidR="00EF3619" w:rsidRDefault="00EF3619">
      <w:pPr>
        <w:pStyle w:val="Title"/>
        <w:rPr>
          <w:sz w:val="28"/>
          <w:lang w:val="sr-Latn-CS"/>
        </w:rPr>
        <w:sectPr w:rsidR="00EF3619">
          <w:headerReference w:type="default" r:id="rId9"/>
          <w:footerReference w:type="even" r:id="rId10"/>
          <w:pgSz w:w="12240" w:h="15840"/>
          <w:pgMar w:top="1440" w:right="1440" w:bottom="1440" w:left="1440" w:header="708" w:footer="708" w:gutter="0"/>
          <w:cols w:space="708"/>
        </w:sectPr>
      </w:pPr>
    </w:p>
    <w:p w:rsidR="00EF3619" w:rsidRDefault="0049738C">
      <w:pPr>
        <w:pStyle w:val="Title"/>
        <w:rPr>
          <w:lang w:val="sr-Latn-CS"/>
        </w:rPr>
      </w:pPr>
      <w:r>
        <w:rPr>
          <w:lang w:val="sr-Latn-CS"/>
        </w:rPr>
        <w:lastRenderedPageBreak/>
        <w:t>Pregled izmena</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304"/>
        <w:gridCol w:w="1152"/>
        <w:gridCol w:w="3744"/>
        <w:gridCol w:w="2304"/>
      </w:tblGrid>
      <w:tr w:rsidR="00EF3619">
        <w:tc>
          <w:tcPr>
            <w:tcW w:w="2304" w:type="dxa"/>
          </w:tcPr>
          <w:p w:rsidR="00EF3619" w:rsidRDefault="0049738C">
            <w:pPr>
              <w:pStyle w:val="Tabletext"/>
              <w:jc w:val="center"/>
              <w:rPr>
                <w:b/>
                <w:lang w:val="sr-Latn-CS"/>
              </w:rPr>
            </w:pPr>
            <w:r>
              <w:rPr>
                <w:b/>
                <w:lang w:val="sr-Latn-CS"/>
              </w:rPr>
              <w:t>Datum</w:t>
            </w:r>
          </w:p>
        </w:tc>
        <w:tc>
          <w:tcPr>
            <w:tcW w:w="1152" w:type="dxa"/>
          </w:tcPr>
          <w:p w:rsidR="00EF3619" w:rsidRDefault="0049738C">
            <w:pPr>
              <w:pStyle w:val="Tabletext"/>
              <w:jc w:val="center"/>
              <w:rPr>
                <w:b/>
                <w:lang w:val="sr-Latn-CS"/>
              </w:rPr>
            </w:pPr>
            <w:r>
              <w:rPr>
                <w:b/>
                <w:lang w:val="sr-Latn-CS"/>
              </w:rPr>
              <w:t>Verzija</w:t>
            </w:r>
          </w:p>
        </w:tc>
        <w:tc>
          <w:tcPr>
            <w:tcW w:w="3744" w:type="dxa"/>
          </w:tcPr>
          <w:p w:rsidR="00EF3619" w:rsidRDefault="0049738C">
            <w:pPr>
              <w:pStyle w:val="Tabletext"/>
              <w:jc w:val="center"/>
              <w:rPr>
                <w:b/>
                <w:lang w:val="sr-Latn-CS"/>
              </w:rPr>
            </w:pPr>
            <w:r>
              <w:rPr>
                <w:b/>
                <w:lang w:val="sr-Latn-CS"/>
              </w:rPr>
              <w:t>Opis</w:t>
            </w:r>
          </w:p>
        </w:tc>
        <w:tc>
          <w:tcPr>
            <w:tcW w:w="2304" w:type="dxa"/>
          </w:tcPr>
          <w:p w:rsidR="00EF3619" w:rsidRDefault="0049738C">
            <w:pPr>
              <w:pStyle w:val="Tabletext"/>
              <w:jc w:val="center"/>
              <w:rPr>
                <w:b/>
                <w:lang w:val="sr-Latn-CS"/>
              </w:rPr>
            </w:pPr>
            <w:r>
              <w:rPr>
                <w:b/>
                <w:lang w:val="sr-Latn-CS"/>
              </w:rPr>
              <w:t>Autor</w:t>
            </w:r>
          </w:p>
        </w:tc>
      </w:tr>
      <w:tr w:rsidR="00EF3619">
        <w:tc>
          <w:tcPr>
            <w:tcW w:w="2304" w:type="dxa"/>
          </w:tcPr>
          <w:p w:rsidR="00EF3619" w:rsidRDefault="0049738C">
            <w:pPr>
              <w:pStyle w:val="Tabletext"/>
              <w:rPr>
                <w:lang w:val="sr-Latn-CS"/>
              </w:rPr>
            </w:pPr>
            <w:r>
              <w:rPr>
                <w:lang w:val="sr-Latn-CS"/>
              </w:rPr>
              <w:t>14.03.2018.</w:t>
            </w:r>
          </w:p>
        </w:tc>
        <w:tc>
          <w:tcPr>
            <w:tcW w:w="1152" w:type="dxa"/>
          </w:tcPr>
          <w:p w:rsidR="00EF3619" w:rsidRDefault="0049738C">
            <w:pPr>
              <w:pStyle w:val="Tabletext"/>
              <w:rPr>
                <w:lang w:val="sr-Latn-CS"/>
              </w:rPr>
            </w:pPr>
            <w:r>
              <w:rPr>
                <w:lang w:val="sr-Latn-CS"/>
              </w:rPr>
              <w:t>1.0</w:t>
            </w:r>
          </w:p>
        </w:tc>
        <w:tc>
          <w:tcPr>
            <w:tcW w:w="3744" w:type="dxa"/>
          </w:tcPr>
          <w:p w:rsidR="00EF3619" w:rsidRDefault="00EF3619">
            <w:pPr>
              <w:pStyle w:val="Tabletext"/>
              <w:rPr>
                <w:lang w:val="sr-Latn-CS"/>
              </w:rPr>
            </w:pPr>
          </w:p>
        </w:tc>
        <w:tc>
          <w:tcPr>
            <w:tcW w:w="2304" w:type="dxa"/>
          </w:tcPr>
          <w:p w:rsidR="00EF3619" w:rsidRDefault="0049738C">
            <w:pPr>
              <w:pStyle w:val="Tabletext"/>
            </w:pPr>
            <w:r>
              <w:t>Danijel Demčić</w:t>
            </w:r>
          </w:p>
        </w:tc>
      </w:tr>
      <w:tr w:rsidR="00EF3619">
        <w:tc>
          <w:tcPr>
            <w:tcW w:w="2304" w:type="dxa"/>
          </w:tcPr>
          <w:p w:rsidR="00EF3619" w:rsidRDefault="00EF3619">
            <w:pPr>
              <w:pStyle w:val="Tabletext"/>
              <w:rPr>
                <w:lang w:val="sr-Latn-CS"/>
              </w:rPr>
            </w:pPr>
          </w:p>
        </w:tc>
        <w:tc>
          <w:tcPr>
            <w:tcW w:w="1152" w:type="dxa"/>
          </w:tcPr>
          <w:p w:rsidR="00EF3619" w:rsidRDefault="00EF3619">
            <w:pPr>
              <w:pStyle w:val="Tabletext"/>
              <w:rPr>
                <w:lang w:val="sr-Latn-CS"/>
              </w:rPr>
            </w:pPr>
          </w:p>
        </w:tc>
        <w:tc>
          <w:tcPr>
            <w:tcW w:w="3744" w:type="dxa"/>
          </w:tcPr>
          <w:p w:rsidR="00EF3619" w:rsidRDefault="00EF3619">
            <w:pPr>
              <w:pStyle w:val="Tabletext"/>
              <w:rPr>
                <w:lang w:val="sr-Latn-CS"/>
              </w:rPr>
            </w:pPr>
          </w:p>
        </w:tc>
        <w:tc>
          <w:tcPr>
            <w:tcW w:w="2304" w:type="dxa"/>
          </w:tcPr>
          <w:p w:rsidR="00EF3619" w:rsidRDefault="0049738C">
            <w:pPr>
              <w:pStyle w:val="Tabletext"/>
              <w:rPr>
                <w:lang w:val="sr-Latn-CS"/>
              </w:rPr>
            </w:pPr>
            <w:r>
              <w:rPr>
                <w:lang w:val="sr-Latn-CS"/>
              </w:rPr>
              <w:t>Nikola Đikić</w:t>
            </w:r>
          </w:p>
        </w:tc>
      </w:tr>
      <w:tr w:rsidR="00EF3619">
        <w:tc>
          <w:tcPr>
            <w:tcW w:w="2304" w:type="dxa"/>
          </w:tcPr>
          <w:p w:rsidR="00EF3619" w:rsidRDefault="00EF3619">
            <w:pPr>
              <w:pStyle w:val="Tabletext"/>
              <w:rPr>
                <w:lang w:val="sr-Latn-CS"/>
              </w:rPr>
            </w:pPr>
          </w:p>
        </w:tc>
        <w:tc>
          <w:tcPr>
            <w:tcW w:w="1152" w:type="dxa"/>
          </w:tcPr>
          <w:p w:rsidR="00EF3619" w:rsidRDefault="00EF3619">
            <w:pPr>
              <w:pStyle w:val="Tabletext"/>
              <w:rPr>
                <w:lang w:val="sr-Latn-CS"/>
              </w:rPr>
            </w:pPr>
          </w:p>
        </w:tc>
        <w:tc>
          <w:tcPr>
            <w:tcW w:w="3744" w:type="dxa"/>
          </w:tcPr>
          <w:p w:rsidR="00EF3619" w:rsidRDefault="00EF3619">
            <w:pPr>
              <w:pStyle w:val="Tabletext"/>
              <w:rPr>
                <w:lang w:val="sr-Latn-CS"/>
              </w:rPr>
            </w:pPr>
          </w:p>
        </w:tc>
        <w:tc>
          <w:tcPr>
            <w:tcW w:w="2304" w:type="dxa"/>
          </w:tcPr>
          <w:p w:rsidR="00EF3619" w:rsidRDefault="0049738C">
            <w:pPr>
              <w:pStyle w:val="Tabletext"/>
              <w:rPr>
                <w:lang w:val="sr-Latn-CS"/>
              </w:rPr>
            </w:pPr>
            <w:r>
              <w:rPr>
                <w:lang w:val="sr-Latn-CS"/>
              </w:rPr>
              <w:t>Aleksandar Đorđević</w:t>
            </w:r>
          </w:p>
        </w:tc>
      </w:tr>
      <w:tr w:rsidR="00EF3619">
        <w:tc>
          <w:tcPr>
            <w:tcW w:w="2304" w:type="dxa"/>
          </w:tcPr>
          <w:p w:rsidR="00EF3619" w:rsidRDefault="00EF3619">
            <w:pPr>
              <w:pStyle w:val="Tabletext"/>
              <w:rPr>
                <w:lang w:val="sr-Latn-CS"/>
              </w:rPr>
            </w:pPr>
          </w:p>
        </w:tc>
        <w:tc>
          <w:tcPr>
            <w:tcW w:w="1152" w:type="dxa"/>
          </w:tcPr>
          <w:p w:rsidR="00EF3619" w:rsidRDefault="00EF3619">
            <w:pPr>
              <w:pStyle w:val="Tabletext"/>
              <w:rPr>
                <w:lang w:val="sr-Latn-CS"/>
              </w:rPr>
            </w:pPr>
          </w:p>
        </w:tc>
        <w:tc>
          <w:tcPr>
            <w:tcW w:w="3744" w:type="dxa"/>
          </w:tcPr>
          <w:p w:rsidR="00EF3619" w:rsidRDefault="00EF3619">
            <w:pPr>
              <w:pStyle w:val="Tabletext"/>
              <w:rPr>
                <w:lang w:val="sr-Latn-CS"/>
              </w:rPr>
            </w:pPr>
          </w:p>
        </w:tc>
        <w:tc>
          <w:tcPr>
            <w:tcW w:w="2304" w:type="dxa"/>
          </w:tcPr>
          <w:p w:rsidR="00EF3619" w:rsidRDefault="0049738C">
            <w:pPr>
              <w:pStyle w:val="Tabletext"/>
              <w:rPr>
                <w:lang w:val="sr-Latn-CS"/>
              </w:rPr>
            </w:pPr>
            <w:r>
              <w:rPr>
                <w:lang w:val="sr-Latn-CS"/>
              </w:rPr>
              <w:t>David Đorđević</w:t>
            </w:r>
          </w:p>
        </w:tc>
      </w:tr>
    </w:tbl>
    <w:p w:rsidR="00EF3619" w:rsidRDefault="00EF3619">
      <w:pPr>
        <w:rPr>
          <w:lang w:val="sr-Latn-CS"/>
        </w:rPr>
      </w:pPr>
    </w:p>
    <w:p w:rsidR="00EF3619" w:rsidRDefault="00EF3619">
      <w:pPr>
        <w:pStyle w:val="Title"/>
        <w:rPr>
          <w:lang w:val="sr-Latn-CS"/>
        </w:rPr>
      </w:pPr>
    </w:p>
    <w:p w:rsidR="00EF3619" w:rsidRDefault="00EF3619">
      <w:pPr>
        <w:rPr>
          <w:lang w:val="sr-Latn-CS"/>
        </w:rPr>
      </w:pPr>
    </w:p>
    <w:p w:rsidR="00EF3619" w:rsidRDefault="00EF3619">
      <w:pPr>
        <w:rPr>
          <w:lang w:val="sr-Latn-CS"/>
        </w:rPr>
      </w:pPr>
    </w:p>
    <w:p w:rsidR="00EF3619" w:rsidRDefault="00EF3619">
      <w:pPr>
        <w:rPr>
          <w:lang w:val="sr-Latn-CS"/>
        </w:rPr>
      </w:pPr>
    </w:p>
    <w:p w:rsidR="00EF3619" w:rsidRDefault="00EF3619">
      <w:pPr>
        <w:rPr>
          <w:lang w:val="sr-Latn-CS"/>
        </w:rPr>
      </w:pPr>
    </w:p>
    <w:p w:rsidR="00EF3619" w:rsidRDefault="00EF3619">
      <w:pPr>
        <w:rPr>
          <w:lang w:val="sr-Latn-CS"/>
        </w:rPr>
      </w:pPr>
    </w:p>
    <w:p w:rsidR="00EF3619" w:rsidRDefault="00EF3619">
      <w:pPr>
        <w:rPr>
          <w:lang w:val="sr-Latn-CS"/>
        </w:rPr>
      </w:pPr>
    </w:p>
    <w:p w:rsidR="00EF3619" w:rsidRDefault="00EF3619">
      <w:pPr>
        <w:rPr>
          <w:lang w:val="sr-Latn-CS"/>
        </w:rPr>
      </w:pPr>
    </w:p>
    <w:p w:rsidR="00EF3619" w:rsidRDefault="00EF3619">
      <w:pPr>
        <w:rPr>
          <w:lang w:val="sr-Latn-CS"/>
        </w:rPr>
      </w:pPr>
    </w:p>
    <w:p w:rsidR="00EF3619" w:rsidRDefault="00EF3619">
      <w:pPr>
        <w:rPr>
          <w:lang w:val="sr-Latn-CS"/>
        </w:rPr>
      </w:pPr>
    </w:p>
    <w:p w:rsidR="00EF3619" w:rsidRDefault="00EF3619">
      <w:pPr>
        <w:rPr>
          <w:lang w:val="sr-Latn-CS"/>
        </w:rPr>
      </w:pPr>
    </w:p>
    <w:p w:rsidR="00EF3619" w:rsidRDefault="00EF3619">
      <w:pPr>
        <w:rPr>
          <w:lang w:val="sr-Latn-CS"/>
        </w:rPr>
      </w:pPr>
    </w:p>
    <w:p w:rsidR="00EF3619" w:rsidRDefault="0049738C">
      <w:pPr>
        <w:pStyle w:val="Title"/>
        <w:tabs>
          <w:tab w:val="left" w:pos="5445"/>
        </w:tabs>
        <w:jc w:val="left"/>
        <w:rPr>
          <w:lang w:val="sr-Latn-CS"/>
        </w:rPr>
      </w:pPr>
      <w:r>
        <w:rPr>
          <w:lang w:val="sr-Latn-CS"/>
        </w:rPr>
        <w:tab/>
      </w:r>
    </w:p>
    <w:p w:rsidR="00EF3619" w:rsidRDefault="00EF3619">
      <w:pPr>
        <w:pStyle w:val="Title"/>
        <w:rPr>
          <w:lang w:val="sr-Latn-CS"/>
        </w:rPr>
      </w:pPr>
    </w:p>
    <w:p w:rsidR="00EF3619" w:rsidRDefault="00EF3619">
      <w:pPr>
        <w:rPr>
          <w:lang w:val="sr-Latn-CS"/>
        </w:rPr>
      </w:pPr>
    </w:p>
    <w:p w:rsidR="00EF3619" w:rsidRDefault="00EF3619">
      <w:pPr>
        <w:pStyle w:val="Title"/>
        <w:rPr>
          <w:lang w:val="sr-Latn-CS"/>
        </w:rPr>
      </w:pPr>
    </w:p>
    <w:p w:rsidR="00EF3619" w:rsidRDefault="00EF3619">
      <w:pPr>
        <w:pStyle w:val="Title"/>
        <w:rPr>
          <w:lang w:val="sr-Latn-CS"/>
        </w:rPr>
      </w:pPr>
    </w:p>
    <w:p w:rsidR="00EF3619" w:rsidRDefault="0049738C">
      <w:pPr>
        <w:pStyle w:val="Title"/>
        <w:rPr>
          <w:lang w:val="sr-Latn-CS"/>
        </w:rPr>
      </w:pPr>
      <w:r>
        <w:rPr>
          <w:lang w:val="sr-Latn-CS"/>
        </w:rPr>
        <w:br w:type="page"/>
      </w:r>
      <w:r>
        <w:rPr>
          <w:lang w:val="sr-Latn-CS"/>
        </w:rPr>
        <w:lastRenderedPageBreak/>
        <w:t>Sadržaj</w:t>
      </w:r>
    </w:p>
    <w:sdt>
      <w:sdtPr>
        <w:rPr>
          <w:rFonts w:ascii="Times New Roman" w:eastAsia="Times New Roman" w:hAnsi="Times New Roman" w:cs="Times New Roman"/>
          <w:b w:val="0"/>
          <w:bCs w:val="0"/>
          <w:color w:val="auto"/>
          <w:sz w:val="20"/>
          <w:szCs w:val="20"/>
          <w:lang w:eastAsia="sr-Latn-CS"/>
        </w:rPr>
        <w:id w:val="82353877"/>
      </w:sdtPr>
      <w:sdtContent>
        <w:p w:rsidR="00EF3619" w:rsidRDefault="0049738C">
          <w:pPr>
            <w:pStyle w:val="TOCHeading1"/>
          </w:pPr>
          <w:r>
            <w:t>Contents</w:t>
          </w:r>
        </w:p>
        <w:p w:rsidR="00EF3619" w:rsidRDefault="00EF3619">
          <w:pPr>
            <w:pStyle w:val="TOC1"/>
            <w:tabs>
              <w:tab w:val="left" w:pos="432"/>
            </w:tabs>
            <w:rPr>
              <w:rFonts w:asciiTheme="minorHAnsi" w:eastAsiaTheme="minorEastAsia" w:hAnsiTheme="minorHAnsi" w:cstheme="minorBidi"/>
              <w:sz w:val="22"/>
              <w:szCs w:val="22"/>
              <w:lang w:val="en-GB" w:eastAsia="en-GB"/>
            </w:rPr>
          </w:pPr>
          <w:r>
            <w:fldChar w:fldCharType="begin"/>
          </w:r>
          <w:r w:rsidR="0049738C">
            <w:instrText xml:space="preserve"> TOC \o "1-3" \h \z \u </w:instrText>
          </w:r>
          <w:r>
            <w:fldChar w:fldCharType="separate"/>
          </w:r>
          <w:hyperlink w:anchor="_Toc508847760" w:history="1">
            <w:r w:rsidR="0049738C">
              <w:rPr>
                <w:rStyle w:val="Hyperlink"/>
                <w:lang w:val="sr-Latn-CS"/>
              </w:rPr>
              <w:t>1.</w:t>
            </w:r>
            <w:r w:rsidR="0049738C">
              <w:rPr>
                <w:rFonts w:asciiTheme="minorHAnsi" w:eastAsiaTheme="minorEastAsia" w:hAnsiTheme="minorHAnsi" w:cstheme="minorBidi"/>
                <w:sz w:val="22"/>
                <w:szCs w:val="22"/>
                <w:lang w:val="en-GB" w:eastAsia="en-GB"/>
              </w:rPr>
              <w:tab/>
            </w:r>
            <w:r w:rsidR="0049738C">
              <w:rPr>
                <w:rStyle w:val="Hyperlink"/>
                <w:lang w:val="sr-Latn-CS"/>
              </w:rPr>
              <w:t>Cilj dokumenta</w:t>
            </w:r>
            <w:r w:rsidR="0049738C">
              <w:tab/>
            </w:r>
            <w:r>
              <w:fldChar w:fldCharType="begin"/>
            </w:r>
            <w:r w:rsidR="0049738C">
              <w:instrText xml:space="preserve"> PAGEREF _Toc508847760 \h </w:instrText>
            </w:r>
            <w:r>
              <w:fldChar w:fldCharType="separate"/>
            </w:r>
            <w:r w:rsidR="0049738C">
              <w:t>5</w:t>
            </w:r>
            <w:r>
              <w:fldChar w:fldCharType="end"/>
            </w:r>
          </w:hyperlink>
        </w:p>
        <w:p w:rsidR="00EF3619" w:rsidRDefault="00EF3619">
          <w:pPr>
            <w:pStyle w:val="TOC1"/>
            <w:tabs>
              <w:tab w:val="left" w:pos="432"/>
            </w:tabs>
            <w:rPr>
              <w:rFonts w:asciiTheme="minorHAnsi" w:eastAsiaTheme="minorEastAsia" w:hAnsiTheme="minorHAnsi" w:cstheme="minorBidi"/>
              <w:sz w:val="22"/>
              <w:szCs w:val="22"/>
              <w:lang w:val="en-GB" w:eastAsia="en-GB"/>
            </w:rPr>
          </w:pPr>
          <w:hyperlink w:anchor="_Toc508847761" w:history="1">
            <w:r w:rsidR="0049738C">
              <w:rPr>
                <w:rStyle w:val="Hyperlink"/>
                <w:lang w:val="sr-Latn-CS"/>
              </w:rPr>
              <w:t>2.</w:t>
            </w:r>
            <w:r w:rsidR="0049738C">
              <w:rPr>
                <w:rFonts w:asciiTheme="minorHAnsi" w:eastAsiaTheme="minorEastAsia" w:hAnsiTheme="minorHAnsi" w:cstheme="minorBidi"/>
                <w:sz w:val="22"/>
                <w:szCs w:val="22"/>
                <w:lang w:val="en-GB" w:eastAsia="en-GB"/>
              </w:rPr>
              <w:tab/>
            </w:r>
            <w:r w:rsidR="0049738C">
              <w:rPr>
                <w:rStyle w:val="Hyperlink"/>
                <w:lang w:val="sr-Latn-CS"/>
              </w:rPr>
              <w:t>Opseg dokumenta</w:t>
            </w:r>
            <w:r w:rsidR="0049738C">
              <w:tab/>
            </w:r>
            <w:r>
              <w:fldChar w:fldCharType="begin"/>
            </w:r>
            <w:r w:rsidR="0049738C">
              <w:instrText xml:space="preserve"> PAGEREF _Toc508847761 \h </w:instrText>
            </w:r>
            <w:r>
              <w:fldChar w:fldCharType="separate"/>
            </w:r>
            <w:r w:rsidR="0049738C">
              <w:t>5</w:t>
            </w:r>
            <w:r>
              <w:fldChar w:fldCharType="end"/>
            </w:r>
          </w:hyperlink>
        </w:p>
        <w:p w:rsidR="00EF3619" w:rsidRDefault="00EF3619">
          <w:pPr>
            <w:pStyle w:val="TOC1"/>
            <w:tabs>
              <w:tab w:val="left" w:pos="432"/>
            </w:tabs>
            <w:rPr>
              <w:rFonts w:asciiTheme="minorHAnsi" w:eastAsiaTheme="minorEastAsia" w:hAnsiTheme="minorHAnsi" w:cstheme="minorBidi"/>
              <w:sz w:val="22"/>
              <w:szCs w:val="22"/>
              <w:lang w:val="en-GB" w:eastAsia="en-GB"/>
            </w:rPr>
          </w:pPr>
          <w:hyperlink w:anchor="_Toc508847762" w:history="1">
            <w:r w:rsidR="0049738C">
              <w:rPr>
                <w:rStyle w:val="Hyperlink"/>
                <w:lang w:val="sr-Latn-CS"/>
              </w:rPr>
              <w:t>3.</w:t>
            </w:r>
            <w:r w:rsidR="0049738C">
              <w:rPr>
                <w:rFonts w:asciiTheme="minorHAnsi" w:eastAsiaTheme="minorEastAsia" w:hAnsiTheme="minorHAnsi" w:cstheme="minorBidi"/>
                <w:sz w:val="22"/>
                <w:szCs w:val="22"/>
                <w:lang w:val="en-GB" w:eastAsia="en-GB"/>
              </w:rPr>
              <w:tab/>
            </w:r>
            <w:r w:rsidR="0049738C">
              <w:rPr>
                <w:rStyle w:val="Hyperlink"/>
                <w:lang w:val="sr-Latn-CS"/>
              </w:rPr>
              <w:t>Reference</w:t>
            </w:r>
            <w:r w:rsidR="0049738C">
              <w:tab/>
            </w:r>
            <w:r>
              <w:fldChar w:fldCharType="begin"/>
            </w:r>
            <w:r w:rsidR="0049738C">
              <w:instrText xml:space="preserve"> PAGEREF _Toc508847762 \h </w:instrText>
            </w:r>
            <w:r>
              <w:fldChar w:fldCharType="separate"/>
            </w:r>
            <w:r w:rsidR="0049738C">
              <w:t>5</w:t>
            </w:r>
            <w:r>
              <w:fldChar w:fldCharType="end"/>
            </w:r>
          </w:hyperlink>
        </w:p>
        <w:p w:rsidR="00EF3619" w:rsidRDefault="00EF3619">
          <w:pPr>
            <w:pStyle w:val="TOC1"/>
            <w:tabs>
              <w:tab w:val="left" w:pos="432"/>
            </w:tabs>
            <w:rPr>
              <w:rFonts w:asciiTheme="minorHAnsi" w:eastAsiaTheme="minorEastAsia" w:hAnsiTheme="minorHAnsi" w:cstheme="minorBidi"/>
              <w:sz w:val="22"/>
              <w:szCs w:val="22"/>
              <w:lang w:val="en-GB" w:eastAsia="en-GB"/>
            </w:rPr>
          </w:pPr>
          <w:hyperlink w:anchor="_Toc508847763" w:history="1">
            <w:r w:rsidR="0049738C">
              <w:rPr>
                <w:rStyle w:val="Hyperlink"/>
                <w:lang w:val="sr-Latn-CS"/>
              </w:rPr>
              <w:t>4.</w:t>
            </w:r>
            <w:r w:rsidR="0049738C">
              <w:rPr>
                <w:rFonts w:asciiTheme="minorHAnsi" w:eastAsiaTheme="minorEastAsia" w:hAnsiTheme="minorHAnsi" w:cstheme="minorBidi"/>
                <w:sz w:val="22"/>
                <w:szCs w:val="22"/>
                <w:lang w:val="en-GB" w:eastAsia="en-GB"/>
              </w:rPr>
              <w:tab/>
            </w:r>
            <w:r w:rsidR="0049738C">
              <w:rPr>
                <w:rStyle w:val="Hyperlink"/>
                <w:lang w:val="sr-Latn-CS"/>
              </w:rPr>
              <w:t>Pozicioniranje proizvoda</w:t>
            </w:r>
            <w:r w:rsidR="0049738C">
              <w:tab/>
            </w:r>
            <w:r>
              <w:fldChar w:fldCharType="begin"/>
            </w:r>
            <w:r w:rsidR="0049738C">
              <w:instrText xml:space="preserve"> PAGEREF _Toc508847763 \h </w:instrText>
            </w:r>
            <w:r>
              <w:fldChar w:fldCharType="separate"/>
            </w:r>
            <w:r w:rsidR="0049738C">
              <w:t>5</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64" w:history="1">
            <w:r w:rsidR="0049738C">
              <w:rPr>
                <w:rStyle w:val="Hyperlink"/>
                <w:lang w:val="sr-Latn-CS"/>
              </w:rPr>
              <w:t>4.1</w:t>
            </w:r>
            <w:r w:rsidR="0049738C">
              <w:rPr>
                <w:rFonts w:asciiTheme="minorHAnsi" w:eastAsiaTheme="minorEastAsia" w:hAnsiTheme="minorHAnsi" w:cstheme="minorBidi"/>
                <w:sz w:val="22"/>
                <w:szCs w:val="22"/>
                <w:lang w:val="en-GB" w:eastAsia="en-GB"/>
              </w:rPr>
              <w:tab/>
            </w:r>
            <w:r w:rsidR="0049738C">
              <w:rPr>
                <w:rStyle w:val="Hyperlink"/>
                <w:lang w:val="sr-Latn-CS"/>
              </w:rPr>
              <w:t>Poslovne mogućnosti</w:t>
            </w:r>
            <w:r w:rsidR="0049738C">
              <w:tab/>
            </w:r>
            <w:r>
              <w:fldChar w:fldCharType="begin"/>
            </w:r>
            <w:r w:rsidR="0049738C">
              <w:instrText xml:space="preserve"> PAGEREF _Toc508847764 \h </w:instrText>
            </w:r>
            <w:r>
              <w:fldChar w:fldCharType="separate"/>
            </w:r>
            <w:r w:rsidR="0049738C">
              <w:t>5</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65" w:history="1">
            <w:r w:rsidR="0049738C">
              <w:rPr>
                <w:rStyle w:val="Hyperlink"/>
                <w:lang w:val="sr-Latn-CS"/>
              </w:rPr>
              <w:t>4.2</w:t>
            </w:r>
            <w:r w:rsidR="0049738C">
              <w:rPr>
                <w:rFonts w:asciiTheme="minorHAnsi" w:eastAsiaTheme="minorEastAsia" w:hAnsiTheme="minorHAnsi" w:cstheme="minorBidi"/>
                <w:sz w:val="22"/>
                <w:szCs w:val="22"/>
                <w:lang w:val="en-GB" w:eastAsia="en-GB"/>
              </w:rPr>
              <w:tab/>
            </w:r>
            <w:r w:rsidR="0049738C">
              <w:rPr>
                <w:rStyle w:val="Hyperlink"/>
                <w:lang w:val="sr-Latn-CS"/>
              </w:rPr>
              <w:t>Postavka problema</w:t>
            </w:r>
            <w:r w:rsidR="0049738C">
              <w:tab/>
            </w:r>
            <w:r>
              <w:fldChar w:fldCharType="begin"/>
            </w:r>
            <w:r w:rsidR="0049738C">
              <w:instrText xml:space="preserve"> PAGEREF _Toc508847765 \h </w:instrText>
            </w:r>
            <w:r>
              <w:fldChar w:fldCharType="separate"/>
            </w:r>
            <w:r w:rsidR="0049738C">
              <w:t>5</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66" w:history="1">
            <w:r w:rsidR="0049738C">
              <w:rPr>
                <w:rStyle w:val="Hyperlink"/>
                <w:lang w:val="sr-Latn-CS"/>
              </w:rPr>
              <w:t>4.3</w:t>
            </w:r>
            <w:r w:rsidR="0049738C">
              <w:rPr>
                <w:rFonts w:asciiTheme="minorHAnsi" w:eastAsiaTheme="minorEastAsia" w:hAnsiTheme="minorHAnsi" w:cstheme="minorBidi"/>
                <w:sz w:val="22"/>
                <w:szCs w:val="22"/>
                <w:lang w:val="en-GB" w:eastAsia="en-GB"/>
              </w:rPr>
              <w:tab/>
            </w:r>
            <w:r w:rsidR="0049738C">
              <w:rPr>
                <w:rStyle w:val="Hyperlink"/>
                <w:lang w:val="sr-Latn-CS"/>
              </w:rPr>
              <w:t>Postavka pozicije proizvoda</w:t>
            </w:r>
            <w:r w:rsidR="0049738C">
              <w:tab/>
            </w:r>
            <w:r>
              <w:fldChar w:fldCharType="begin"/>
            </w:r>
            <w:r w:rsidR="0049738C">
              <w:instrText xml:space="preserve"> PAGEREF _Toc508847766 \h </w:instrText>
            </w:r>
            <w:r>
              <w:fldChar w:fldCharType="separate"/>
            </w:r>
            <w:r w:rsidR="0049738C">
              <w:t>6</w:t>
            </w:r>
            <w:r>
              <w:fldChar w:fldCharType="end"/>
            </w:r>
          </w:hyperlink>
        </w:p>
        <w:p w:rsidR="00EF3619" w:rsidRDefault="00EF3619">
          <w:pPr>
            <w:pStyle w:val="TOC1"/>
            <w:tabs>
              <w:tab w:val="left" w:pos="432"/>
            </w:tabs>
            <w:rPr>
              <w:rFonts w:asciiTheme="minorHAnsi" w:eastAsiaTheme="minorEastAsia" w:hAnsiTheme="minorHAnsi" w:cstheme="minorBidi"/>
              <w:sz w:val="22"/>
              <w:szCs w:val="22"/>
              <w:lang w:val="en-GB" w:eastAsia="en-GB"/>
            </w:rPr>
          </w:pPr>
          <w:hyperlink w:anchor="_Toc508847767" w:history="1">
            <w:r w:rsidR="0049738C">
              <w:rPr>
                <w:rStyle w:val="Hyperlink"/>
                <w:lang w:val="sr-Latn-CS"/>
              </w:rPr>
              <w:t>5.</w:t>
            </w:r>
            <w:r w:rsidR="0049738C">
              <w:rPr>
                <w:rFonts w:asciiTheme="minorHAnsi" w:eastAsiaTheme="minorEastAsia" w:hAnsiTheme="minorHAnsi" w:cstheme="minorBidi"/>
                <w:sz w:val="22"/>
                <w:szCs w:val="22"/>
                <w:lang w:val="en-GB" w:eastAsia="en-GB"/>
              </w:rPr>
              <w:tab/>
            </w:r>
            <w:r w:rsidR="0049738C">
              <w:rPr>
                <w:rStyle w:val="Hyperlink"/>
                <w:lang w:val="sr-Latn-CS"/>
              </w:rPr>
              <w:t>Opis korisnika</w:t>
            </w:r>
            <w:r w:rsidR="0049738C">
              <w:tab/>
            </w:r>
            <w:r>
              <w:fldChar w:fldCharType="begin"/>
            </w:r>
            <w:r w:rsidR="0049738C">
              <w:instrText xml:space="preserve"> PAGEREF _Toc508847767 \h </w:instrText>
            </w:r>
            <w:r>
              <w:fldChar w:fldCharType="separate"/>
            </w:r>
            <w:r w:rsidR="0049738C">
              <w:t>6</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68" w:history="1">
            <w:r w:rsidR="0049738C">
              <w:rPr>
                <w:rStyle w:val="Hyperlink"/>
                <w:lang w:val="sr-Latn-CS"/>
              </w:rPr>
              <w:t>5.1</w:t>
            </w:r>
            <w:r w:rsidR="0049738C">
              <w:rPr>
                <w:rFonts w:asciiTheme="minorHAnsi" w:eastAsiaTheme="minorEastAsia" w:hAnsiTheme="minorHAnsi" w:cstheme="minorBidi"/>
                <w:sz w:val="22"/>
                <w:szCs w:val="22"/>
                <w:lang w:val="en-GB" w:eastAsia="en-GB"/>
              </w:rPr>
              <w:tab/>
            </w:r>
            <w:r w:rsidR="0049738C">
              <w:rPr>
                <w:rStyle w:val="Hyperlink"/>
                <w:lang w:val="sr-Latn-CS"/>
              </w:rPr>
              <w:t>Opis pote</w:t>
            </w:r>
            <w:r w:rsidR="0049738C">
              <w:rPr>
                <w:rStyle w:val="Hyperlink"/>
                <w:lang w:val="sr-Latn-CS"/>
              </w:rPr>
              <w:t>ncijalnog tržišta</w:t>
            </w:r>
            <w:r w:rsidR="0049738C">
              <w:tab/>
            </w:r>
            <w:r>
              <w:fldChar w:fldCharType="begin"/>
            </w:r>
            <w:r w:rsidR="0049738C">
              <w:instrText xml:space="preserve"> PAGEREF _Toc508847768 \h </w:instrText>
            </w:r>
            <w:r>
              <w:fldChar w:fldCharType="separate"/>
            </w:r>
            <w:r w:rsidR="0049738C">
              <w:t>6</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69" w:history="1">
            <w:r w:rsidR="0049738C">
              <w:rPr>
                <w:rStyle w:val="Hyperlink"/>
                <w:lang w:val="sr-Latn-CS"/>
              </w:rPr>
              <w:t>5.2</w:t>
            </w:r>
            <w:r w:rsidR="0049738C">
              <w:rPr>
                <w:rFonts w:asciiTheme="minorHAnsi" w:eastAsiaTheme="minorEastAsia" w:hAnsiTheme="minorHAnsi" w:cstheme="minorBidi"/>
                <w:sz w:val="22"/>
                <w:szCs w:val="22"/>
                <w:lang w:val="en-GB" w:eastAsia="en-GB"/>
              </w:rPr>
              <w:tab/>
            </w:r>
            <w:r w:rsidR="0049738C">
              <w:rPr>
                <w:rStyle w:val="Hyperlink"/>
                <w:lang w:val="sr-Latn-CS"/>
              </w:rPr>
              <w:t>Profili korisnika</w:t>
            </w:r>
            <w:r w:rsidR="0049738C">
              <w:tab/>
            </w:r>
            <w:r>
              <w:fldChar w:fldCharType="begin"/>
            </w:r>
            <w:r w:rsidR="0049738C">
              <w:instrText xml:space="preserve"> PAGEREF _Toc508847769 \h </w:instrText>
            </w:r>
            <w:r>
              <w:fldChar w:fldCharType="separate"/>
            </w:r>
            <w:r w:rsidR="0049738C">
              <w:t>6</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70" w:history="1">
            <w:r w:rsidR="0049738C">
              <w:rPr>
                <w:rStyle w:val="Hyperlink"/>
                <w:lang w:val="sr-Latn-CS"/>
              </w:rPr>
              <w:t>5.3</w:t>
            </w:r>
            <w:r w:rsidR="0049738C">
              <w:rPr>
                <w:rFonts w:asciiTheme="minorHAnsi" w:eastAsiaTheme="minorEastAsia" w:hAnsiTheme="minorHAnsi" w:cstheme="minorBidi"/>
                <w:sz w:val="22"/>
                <w:szCs w:val="22"/>
                <w:lang w:val="en-GB" w:eastAsia="en-GB"/>
              </w:rPr>
              <w:tab/>
            </w:r>
            <w:r w:rsidR="0049738C">
              <w:rPr>
                <w:rStyle w:val="Hyperlink"/>
                <w:lang w:val="sr-Latn-CS"/>
              </w:rPr>
              <w:t>Opis okruženja</w:t>
            </w:r>
            <w:r w:rsidR="0049738C">
              <w:tab/>
            </w:r>
            <w:r>
              <w:fldChar w:fldCharType="begin"/>
            </w:r>
            <w:r w:rsidR="0049738C">
              <w:instrText xml:space="preserve"> PAGEREF _Toc508847770 \h </w:instrText>
            </w:r>
            <w:r>
              <w:fldChar w:fldCharType="separate"/>
            </w:r>
            <w:r w:rsidR="0049738C">
              <w:t>6</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71" w:history="1">
            <w:r w:rsidR="0049738C">
              <w:rPr>
                <w:rStyle w:val="Hyperlink"/>
                <w:lang w:val="sr-Latn-CS"/>
              </w:rPr>
              <w:t>5.4</w:t>
            </w:r>
            <w:r w:rsidR="0049738C">
              <w:rPr>
                <w:rFonts w:asciiTheme="minorHAnsi" w:eastAsiaTheme="minorEastAsia" w:hAnsiTheme="minorHAnsi" w:cstheme="minorBidi"/>
                <w:sz w:val="22"/>
                <w:szCs w:val="22"/>
                <w:lang w:val="en-GB" w:eastAsia="en-GB"/>
              </w:rPr>
              <w:tab/>
            </w:r>
            <w:r w:rsidR="0049738C">
              <w:rPr>
                <w:rStyle w:val="Hyperlink"/>
                <w:lang w:val="sr-Latn-CS"/>
              </w:rPr>
              <w:t>Osnovne potrebe korisnika</w:t>
            </w:r>
            <w:r w:rsidR="0049738C">
              <w:tab/>
            </w:r>
            <w:r>
              <w:fldChar w:fldCharType="begin"/>
            </w:r>
            <w:r w:rsidR="0049738C">
              <w:instrText xml:space="preserve"> PAGEREF _Toc508847771 \h </w:instrText>
            </w:r>
            <w:r>
              <w:fldChar w:fldCharType="separate"/>
            </w:r>
            <w:r w:rsidR="0049738C">
              <w:t>6</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72" w:history="1">
            <w:r w:rsidR="0049738C">
              <w:rPr>
                <w:rStyle w:val="Hyperlink"/>
                <w:lang w:val="sr-Latn-CS"/>
              </w:rPr>
              <w:t>5.5</w:t>
            </w:r>
            <w:r w:rsidR="0049738C">
              <w:rPr>
                <w:rFonts w:asciiTheme="minorHAnsi" w:eastAsiaTheme="minorEastAsia" w:hAnsiTheme="minorHAnsi" w:cstheme="minorBidi"/>
                <w:sz w:val="22"/>
                <w:szCs w:val="22"/>
                <w:lang w:val="en-GB" w:eastAsia="en-GB"/>
              </w:rPr>
              <w:tab/>
            </w:r>
            <w:r w:rsidR="0049738C">
              <w:rPr>
                <w:rStyle w:val="Hyperlink"/>
                <w:lang w:val="sr-Latn-CS"/>
              </w:rPr>
              <w:t>Alternative i konkurencija</w:t>
            </w:r>
            <w:r w:rsidR="0049738C">
              <w:tab/>
            </w:r>
            <w:r>
              <w:fldChar w:fldCharType="begin"/>
            </w:r>
            <w:r w:rsidR="0049738C">
              <w:instrText xml:space="preserve"> PAGEREF _Toc508847772 \h </w:instrText>
            </w:r>
            <w:r>
              <w:fldChar w:fldCharType="separate"/>
            </w:r>
            <w:r w:rsidR="0049738C">
              <w:t>7</w:t>
            </w:r>
            <w:r>
              <w:fldChar w:fldCharType="end"/>
            </w:r>
          </w:hyperlink>
        </w:p>
        <w:p w:rsidR="00EF3619" w:rsidRDefault="00EF3619">
          <w:pPr>
            <w:pStyle w:val="TOC1"/>
            <w:tabs>
              <w:tab w:val="left" w:pos="432"/>
            </w:tabs>
            <w:rPr>
              <w:rFonts w:asciiTheme="minorHAnsi" w:eastAsiaTheme="minorEastAsia" w:hAnsiTheme="minorHAnsi" w:cstheme="minorBidi"/>
              <w:sz w:val="22"/>
              <w:szCs w:val="22"/>
              <w:lang w:val="en-GB" w:eastAsia="en-GB"/>
            </w:rPr>
          </w:pPr>
          <w:hyperlink w:anchor="_Toc508847773" w:history="1">
            <w:r w:rsidR="0049738C">
              <w:rPr>
                <w:rStyle w:val="Hyperlink"/>
                <w:lang w:val="sr-Latn-CS"/>
              </w:rPr>
              <w:t>6.</w:t>
            </w:r>
            <w:r w:rsidR="0049738C">
              <w:rPr>
                <w:rFonts w:asciiTheme="minorHAnsi" w:eastAsiaTheme="minorEastAsia" w:hAnsiTheme="minorHAnsi" w:cstheme="minorBidi"/>
                <w:sz w:val="22"/>
                <w:szCs w:val="22"/>
                <w:lang w:val="en-GB" w:eastAsia="en-GB"/>
              </w:rPr>
              <w:tab/>
            </w:r>
            <w:r w:rsidR="0049738C">
              <w:rPr>
                <w:rStyle w:val="Hyperlink"/>
                <w:lang w:val="sr-Latn-CS"/>
              </w:rPr>
              <w:t>Opis proizvoda</w:t>
            </w:r>
            <w:r w:rsidR="0049738C">
              <w:tab/>
            </w:r>
            <w:r>
              <w:fldChar w:fldCharType="begin"/>
            </w:r>
            <w:r w:rsidR="0049738C">
              <w:instrText xml:space="preserve"> PAGEREF _Toc508847773 \h </w:instrText>
            </w:r>
            <w:r>
              <w:fldChar w:fldCharType="separate"/>
            </w:r>
            <w:r w:rsidR="0049738C">
              <w:t>7</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74" w:history="1">
            <w:r w:rsidR="0049738C">
              <w:rPr>
                <w:rStyle w:val="Hyperlink"/>
                <w:lang w:val="sr-Latn-CS"/>
              </w:rPr>
              <w:t>6.1</w:t>
            </w:r>
            <w:r w:rsidR="0049738C">
              <w:rPr>
                <w:rFonts w:asciiTheme="minorHAnsi" w:eastAsiaTheme="minorEastAsia" w:hAnsiTheme="minorHAnsi" w:cstheme="minorBidi"/>
                <w:sz w:val="22"/>
                <w:szCs w:val="22"/>
                <w:lang w:val="en-GB" w:eastAsia="en-GB"/>
              </w:rPr>
              <w:tab/>
            </w:r>
            <w:r w:rsidR="0049738C">
              <w:rPr>
                <w:rStyle w:val="Hyperlink"/>
                <w:lang w:val="sr-Latn-CS"/>
              </w:rPr>
              <w:t>Perspekti</w:t>
            </w:r>
            <w:r w:rsidR="0049738C">
              <w:rPr>
                <w:rStyle w:val="Hyperlink"/>
                <w:lang w:val="sr-Latn-CS"/>
              </w:rPr>
              <w:t>va proizvoda</w:t>
            </w:r>
            <w:r w:rsidR="0049738C">
              <w:tab/>
            </w:r>
            <w:r>
              <w:fldChar w:fldCharType="begin"/>
            </w:r>
            <w:r w:rsidR="0049738C">
              <w:instrText xml:space="preserve"> PAGEREF _Toc508847774 \h </w:instrText>
            </w:r>
            <w:r>
              <w:fldChar w:fldCharType="separate"/>
            </w:r>
            <w:r w:rsidR="0049738C">
              <w:t>7</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75" w:history="1">
            <w:r w:rsidR="0049738C">
              <w:rPr>
                <w:rStyle w:val="Hyperlink"/>
                <w:lang w:val="sr-Latn-CS"/>
              </w:rPr>
              <w:t>6.2</w:t>
            </w:r>
            <w:r w:rsidR="0049738C">
              <w:rPr>
                <w:rFonts w:asciiTheme="minorHAnsi" w:eastAsiaTheme="minorEastAsia" w:hAnsiTheme="minorHAnsi" w:cstheme="minorBidi"/>
                <w:sz w:val="22"/>
                <w:szCs w:val="22"/>
                <w:lang w:val="en-GB" w:eastAsia="en-GB"/>
              </w:rPr>
              <w:tab/>
            </w:r>
            <w:r w:rsidR="0049738C">
              <w:rPr>
                <w:rStyle w:val="Hyperlink"/>
                <w:lang w:val="sr-Latn-CS"/>
              </w:rPr>
              <w:t>Pregled mogućnosti</w:t>
            </w:r>
            <w:r w:rsidR="0049738C">
              <w:tab/>
            </w:r>
            <w:r>
              <w:fldChar w:fldCharType="begin"/>
            </w:r>
            <w:r w:rsidR="0049738C">
              <w:instrText xml:space="preserve"> PAGEREF _Toc508847775 \h </w:instrText>
            </w:r>
            <w:r>
              <w:fldChar w:fldCharType="separate"/>
            </w:r>
            <w:r w:rsidR="0049738C">
              <w:t>8</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76" w:history="1">
            <w:r w:rsidR="0049738C">
              <w:rPr>
                <w:rStyle w:val="Hyperlink"/>
                <w:lang w:val="sr-Latn-CS"/>
              </w:rPr>
              <w:t>6.3</w:t>
            </w:r>
            <w:r w:rsidR="0049738C">
              <w:rPr>
                <w:rFonts w:asciiTheme="minorHAnsi" w:eastAsiaTheme="minorEastAsia" w:hAnsiTheme="minorHAnsi" w:cstheme="minorBidi"/>
                <w:sz w:val="22"/>
                <w:szCs w:val="22"/>
                <w:lang w:val="en-GB" w:eastAsia="en-GB"/>
              </w:rPr>
              <w:tab/>
            </w:r>
            <w:r w:rsidR="0049738C">
              <w:rPr>
                <w:rStyle w:val="Hyperlink"/>
                <w:lang w:val="sr-Latn-CS"/>
              </w:rPr>
              <w:t>Pretpostavke i zavisnosti</w:t>
            </w:r>
            <w:r w:rsidR="0049738C">
              <w:tab/>
            </w:r>
            <w:r>
              <w:fldChar w:fldCharType="begin"/>
            </w:r>
            <w:r w:rsidR="0049738C">
              <w:instrText xml:space="preserve"> PAGEREF _Toc508847776 \h </w:instrText>
            </w:r>
            <w:r>
              <w:fldChar w:fldCharType="separate"/>
            </w:r>
            <w:r w:rsidR="0049738C">
              <w:t>8</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77" w:history="1">
            <w:r w:rsidR="0049738C">
              <w:rPr>
                <w:rStyle w:val="Hyperlink"/>
                <w:lang w:val="sr-Latn-CS"/>
              </w:rPr>
              <w:t>6.4</w:t>
            </w:r>
            <w:r w:rsidR="0049738C">
              <w:rPr>
                <w:rFonts w:asciiTheme="minorHAnsi" w:eastAsiaTheme="minorEastAsia" w:hAnsiTheme="minorHAnsi" w:cstheme="minorBidi"/>
                <w:sz w:val="22"/>
                <w:szCs w:val="22"/>
                <w:lang w:val="en-GB" w:eastAsia="en-GB"/>
              </w:rPr>
              <w:tab/>
            </w:r>
            <w:r w:rsidR="0049738C">
              <w:rPr>
                <w:rStyle w:val="Hyperlink"/>
                <w:lang w:val="sr-Latn-CS"/>
              </w:rPr>
              <w:t>Cena</w:t>
            </w:r>
            <w:r w:rsidR="0049738C">
              <w:tab/>
            </w:r>
            <w:r>
              <w:fldChar w:fldCharType="begin"/>
            </w:r>
            <w:r w:rsidR="0049738C">
              <w:instrText xml:space="preserve"> PAGEREF _Toc508847777 \h </w:instrText>
            </w:r>
            <w:r>
              <w:fldChar w:fldCharType="separate"/>
            </w:r>
            <w:r w:rsidR="0049738C">
              <w:t>8</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78" w:history="1">
            <w:r w:rsidR="0049738C">
              <w:rPr>
                <w:rStyle w:val="Hyperlink"/>
                <w:lang w:val="sr-Latn-CS"/>
              </w:rPr>
              <w:t>6.5</w:t>
            </w:r>
            <w:r w:rsidR="0049738C">
              <w:rPr>
                <w:rFonts w:asciiTheme="minorHAnsi" w:eastAsiaTheme="minorEastAsia" w:hAnsiTheme="minorHAnsi" w:cstheme="minorBidi"/>
                <w:sz w:val="22"/>
                <w:szCs w:val="22"/>
                <w:lang w:val="en-GB" w:eastAsia="en-GB"/>
              </w:rPr>
              <w:tab/>
            </w:r>
            <w:r w:rsidR="0049738C">
              <w:rPr>
                <w:rStyle w:val="Hyperlink"/>
                <w:lang w:val="sr-Latn-CS"/>
              </w:rPr>
              <w:t>Licenciranje i instalacija</w:t>
            </w:r>
            <w:r w:rsidR="0049738C">
              <w:tab/>
            </w:r>
            <w:r>
              <w:fldChar w:fldCharType="begin"/>
            </w:r>
            <w:r w:rsidR="0049738C">
              <w:instrText xml:space="preserve"> PAGEREF _Toc508847778 \h </w:instrText>
            </w:r>
            <w:r>
              <w:fldChar w:fldCharType="separate"/>
            </w:r>
            <w:r w:rsidR="0049738C">
              <w:t>8</w:t>
            </w:r>
            <w:r>
              <w:fldChar w:fldCharType="end"/>
            </w:r>
          </w:hyperlink>
        </w:p>
        <w:p w:rsidR="00EF3619" w:rsidRDefault="00EF3619">
          <w:pPr>
            <w:pStyle w:val="TOC1"/>
            <w:tabs>
              <w:tab w:val="left" w:pos="432"/>
            </w:tabs>
            <w:rPr>
              <w:rFonts w:asciiTheme="minorHAnsi" w:eastAsiaTheme="minorEastAsia" w:hAnsiTheme="minorHAnsi" w:cstheme="minorBidi"/>
              <w:sz w:val="22"/>
              <w:szCs w:val="22"/>
              <w:lang w:val="en-GB" w:eastAsia="en-GB"/>
            </w:rPr>
          </w:pPr>
          <w:hyperlink w:anchor="_Toc508847779" w:history="1">
            <w:r w:rsidR="0049738C">
              <w:rPr>
                <w:rStyle w:val="Hyperlink"/>
                <w:lang w:val="sr-Latn-CS"/>
              </w:rPr>
              <w:t>7.</w:t>
            </w:r>
            <w:r w:rsidR="0049738C">
              <w:rPr>
                <w:rFonts w:asciiTheme="minorHAnsi" w:eastAsiaTheme="minorEastAsia" w:hAnsiTheme="minorHAnsi" w:cstheme="minorBidi"/>
                <w:sz w:val="22"/>
                <w:szCs w:val="22"/>
                <w:lang w:val="en-GB" w:eastAsia="en-GB"/>
              </w:rPr>
              <w:tab/>
            </w:r>
            <w:r w:rsidR="0049738C">
              <w:rPr>
                <w:rStyle w:val="Hyperlink"/>
                <w:lang w:val="sr-Latn-CS"/>
              </w:rPr>
              <w:t>Funkcionalni zahtevi</w:t>
            </w:r>
            <w:r w:rsidR="0049738C">
              <w:tab/>
            </w:r>
            <w:r>
              <w:fldChar w:fldCharType="begin"/>
            </w:r>
            <w:r w:rsidR="0049738C">
              <w:instrText xml:space="preserve"> PAGEREF _Toc508847779 \h </w:instrText>
            </w:r>
            <w:r>
              <w:fldChar w:fldCharType="separate"/>
            </w:r>
            <w:r w:rsidR="0049738C">
              <w:t>8</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80" w:history="1">
            <w:r w:rsidR="0049738C">
              <w:rPr>
                <w:rStyle w:val="Hyperlink"/>
                <w:lang w:val="sr-Latn-CS"/>
              </w:rPr>
              <w:t>7.1</w:t>
            </w:r>
            <w:r w:rsidR="0049738C">
              <w:rPr>
                <w:rFonts w:asciiTheme="minorHAnsi" w:eastAsiaTheme="minorEastAsia" w:hAnsiTheme="minorHAnsi" w:cstheme="minorBidi"/>
                <w:sz w:val="22"/>
                <w:szCs w:val="22"/>
                <w:lang w:val="en-GB" w:eastAsia="en-GB"/>
              </w:rPr>
              <w:tab/>
            </w:r>
            <w:r w:rsidR="0049738C">
              <w:rPr>
                <w:rStyle w:val="Hyperlink"/>
                <w:lang w:val="sr-Latn-CS"/>
              </w:rPr>
              <w:t>Pri</w:t>
            </w:r>
            <w:r w:rsidR="0049738C">
              <w:rPr>
                <w:rStyle w:val="Hyperlink"/>
                <w:lang w:val="sr-Latn-CS"/>
              </w:rPr>
              <w:t>javljivanje</w:t>
            </w:r>
            <w:r w:rsidR="0049738C">
              <w:tab/>
            </w:r>
            <w:r>
              <w:fldChar w:fldCharType="begin"/>
            </w:r>
            <w:r w:rsidR="0049738C">
              <w:instrText xml:space="preserve"> PAGEREF _Toc508847780 \h </w:instrText>
            </w:r>
            <w:r>
              <w:fldChar w:fldCharType="separate"/>
            </w:r>
            <w:r w:rsidR="0049738C">
              <w:t>8</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81" w:history="1">
            <w:r w:rsidR="0049738C">
              <w:rPr>
                <w:rStyle w:val="Hyperlink"/>
                <w:lang w:val="sr-Latn-CS"/>
              </w:rPr>
              <w:t>7.2</w:t>
            </w:r>
            <w:r w:rsidR="0049738C">
              <w:rPr>
                <w:rFonts w:asciiTheme="minorHAnsi" w:eastAsiaTheme="minorEastAsia" w:hAnsiTheme="minorHAnsi" w:cstheme="minorBidi"/>
                <w:sz w:val="22"/>
                <w:szCs w:val="22"/>
                <w:lang w:val="en-GB" w:eastAsia="en-GB"/>
              </w:rPr>
              <w:tab/>
            </w:r>
            <w:r w:rsidR="0049738C">
              <w:rPr>
                <w:rStyle w:val="Hyperlink"/>
                <w:lang w:val="sr-Latn-CS"/>
              </w:rPr>
              <w:t>B</w:t>
            </w:r>
            <w:r w:rsidR="0049738C">
              <w:rPr>
                <w:rStyle w:val="Hyperlink"/>
              </w:rPr>
              <w:t>iranje režima ishrane u kom korisnik želi da koristi aplikaciju.</w:t>
            </w:r>
            <w:r w:rsidR="0049738C">
              <w:tab/>
            </w:r>
            <w:r>
              <w:fldChar w:fldCharType="begin"/>
            </w:r>
            <w:r w:rsidR="0049738C">
              <w:instrText xml:space="preserve"> PAGEREF _Toc508847781 \h </w:instrText>
            </w:r>
            <w:r>
              <w:fldChar w:fldCharType="separate"/>
            </w:r>
            <w:r w:rsidR="0049738C">
              <w:t>8</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82" w:history="1">
            <w:r w:rsidR="0049738C">
              <w:rPr>
                <w:rStyle w:val="Hyperlink"/>
                <w:lang w:val="sr-Latn-CS"/>
              </w:rPr>
              <w:t>7.3</w:t>
            </w:r>
            <w:r w:rsidR="0049738C">
              <w:rPr>
                <w:rFonts w:asciiTheme="minorHAnsi" w:eastAsiaTheme="minorEastAsia" w:hAnsiTheme="minorHAnsi" w:cstheme="minorBidi"/>
                <w:sz w:val="22"/>
                <w:szCs w:val="22"/>
                <w:lang w:val="en-GB" w:eastAsia="en-GB"/>
              </w:rPr>
              <w:tab/>
            </w:r>
            <w:r w:rsidR="0049738C">
              <w:rPr>
                <w:rStyle w:val="Hyperlink"/>
                <w:lang w:val="en-GB"/>
              </w:rPr>
              <w:t>Kreiranje grupe</w:t>
            </w:r>
            <w:r w:rsidR="0049738C">
              <w:tab/>
            </w:r>
            <w:r>
              <w:fldChar w:fldCharType="begin"/>
            </w:r>
            <w:r w:rsidR="0049738C">
              <w:instrText xml:space="preserve"> PAGEREF _Toc508847782 \h </w:instrText>
            </w:r>
            <w:r>
              <w:fldChar w:fldCharType="separate"/>
            </w:r>
            <w:r w:rsidR="0049738C">
              <w:t>9</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83" w:history="1">
            <w:r w:rsidR="0049738C">
              <w:rPr>
                <w:rStyle w:val="Hyperlink"/>
                <w:lang w:val="sr-Latn-CS"/>
              </w:rPr>
              <w:t>7.4</w:t>
            </w:r>
            <w:r w:rsidR="0049738C">
              <w:rPr>
                <w:rFonts w:asciiTheme="minorHAnsi" w:eastAsiaTheme="minorEastAsia" w:hAnsiTheme="minorHAnsi" w:cstheme="minorBidi"/>
                <w:sz w:val="22"/>
                <w:szCs w:val="22"/>
                <w:lang w:val="en-GB" w:eastAsia="en-GB"/>
              </w:rPr>
              <w:tab/>
            </w:r>
            <w:r w:rsidR="0049738C">
              <w:rPr>
                <w:rStyle w:val="Hyperlink"/>
              </w:rPr>
              <w:t xml:space="preserve">Omogućavanje korisniku </w:t>
            </w:r>
            <w:r w:rsidR="0049738C">
              <w:rPr>
                <w:rStyle w:val="Hyperlink"/>
              </w:rPr>
              <w:t>da kupuje hranu</w:t>
            </w:r>
            <w:r w:rsidR="0049738C">
              <w:tab/>
            </w:r>
            <w:r>
              <w:fldChar w:fldCharType="begin"/>
            </w:r>
            <w:r w:rsidR="0049738C">
              <w:instrText xml:space="preserve"> PAGEREF _Toc508847783 \h </w:instrText>
            </w:r>
            <w:r>
              <w:fldChar w:fldCharType="separate"/>
            </w:r>
            <w:r w:rsidR="0049738C">
              <w:t>9</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84" w:history="1">
            <w:r w:rsidR="0049738C">
              <w:rPr>
                <w:rStyle w:val="Hyperlink"/>
              </w:rPr>
              <w:t>7.5</w:t>
            </w:r>
            <w:r w:rsidR="0049738C">
              <w:rPr>
                <w:rFonts w:asciiTheme="minorHAnsi" w:eastAsiaTheme="minorEastAsia" w:hAnsiTheme="minorHAnsi" w:cstheme="minorBidi"/>
                <w:sz w:val="22"/>
                <w:szCs w:val="22"/>
                <w:lang w:val="en-GB" w:eastAsia="en-GB"/>
              </w:rPr>
              <w:tab/>
            </w:r>
            <w:r w:rsidR="0049738C">
              <w:rPr>
                <w:rStyle w:val="Hyperlink"/>
              </w:rPr>
              <w:t>Sastavljanje predloga jela</w:t>
            </w:r>
            <w:r w:rsidR="0049738C">
              <w:tab/>
            </w:r>
            <w:r>
              <w:fldChar w:fldCharType="begin"/>
            </w:r>
            <w:r w:rsidR="0049738C">
              <w:instrText xml:space="preserve"> PAGEREF _Toc508847784 \h </w:instrText>
            </w:r>
            <w:r>
              <w:fldChar w:fldCharType="separate"/>
            </w:r>
            <w:r w:rsidR="0049738C">
              <w:t>9</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86" w:history="1">
            <w:r w:rsidR="0049738C">
              <w:rPr>
                <w:rStyle w:val="Hyperlink"/>
                <w:lang w:val="sr-Latn-CS"/>
              </w:rPr>
              <w:t>7.6</w:t>
            </w:r>
            <w:r w:rsidR="0049738C">
              <w:rPr>
                <w:rFonts w:asciiTheme="minorHAnsi" w:eastAsiaTheme="minorEastAsia" w:hAnsiTheme="minorHAnsi" w:cstheme="minorBidi"/>
                <w:sz w:val="22"/>
                <w:szCs w:val="22"/>
                <w:lang w:val="en-GB" w:eastAsia="en-GB"/>
              </w:rPr>
              <w:tab/>
            </w:r>
            <w:r w:rsidR="0049738C">
              <w:rPr>
                <w:rStyle w:val="Hyperlink"/>
                <w:lang w:val="sr-Latn-CS"/>
              </w:rPr>
              <w:t>Biranje namirnica i jela koja nisu po ukusu korisnika</w:t>
            </w:r>
            <w:r w:rsidR="0049738C">
              <w:tab/>
            </w:r>
            <w:r>
              <w:fldChar w:fldCharType="begin"/>
            </w:r>
            <w:r w:rsidR="0049738C">
              <w:instrText xml:space="preserve"> PAGEREF _Toc508847786 \h </w:instrText>
            </w:r>
            <w:r>
              <w:fldChar w:fldCharType="separate"/>
            </w:r>
            <w:r w:rsidR="0049738C">
              <w:t>9</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87" w:history="1">
            <w:r w:rsidR="0049738C">
              <w:rPr>
                <w:rStyle w:val="Hyperlink"/>
                <w:lang w:val="sr-Latn-CS"/>
              </w:rPr>
              <w:t>7.7</w:t>
            </w:r>
            <w:r w:rsidR="0049738C">
              <w:rPr>
                <w:rFonts w:asciiTheme="minorHAnsi" w:eastAsiaTheme="minorEastAsia" w:hAnsiTheme="minorHAnsi" w:cstheme="minorBidi"/>
                <w:sz w:val="22"/>
                <w:szCs w:val="22"/>
                <w:lang w:val="en-GB" w:eastAsia="en-GB"/>
              </w:rPr>
              <w:tab/>
            </w:r>
            <w:r w:rsidR="0049738C">
              <w:rPr>
                <w:rStyle w:val="Hyperlink"/>
                <w:lang w:val="sr-Latn-CS"/>
              </w:rPr>
              <w:t>Pravljenje liste omiljenih jela i namirnica</w:t>
            </w:r>
            <w:r w:rsidR="0049738C">
              <w:tab/>
            </w:r>
            <w:r>
              <w:fldChar w:fldCharType="begin"/>
            </w:r>
            <w:r w:rsidR="0049738C">
              <w:instrText xml:space="preserve"> PAGEREF _Toc508847787 \h </w:instrText>
            </w:r>
            <w:r>
              <w:fldChar w:fldCharType="separate"/>
            </w:r>
            <w:r w:rsidR="0049738C">
              <w:t>9</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88" w:history="1">
            <w:r w:rsidR="0049738C">
              <w:rPr>
                <w:rStyle w:val="Hyperlink"/>
                <w:lang w:val="sr-Latn-CS"/>
              </w:rPr>
              <w:t>7.8</w:t>
            </w:r>
            <w:r w:rsidR="0049738C">
              <w:rPr>
                <w:rFonts w:asciiTheme="minorHAnsi" w:eastAsiaTheme="minorEastAsia" w:hAnsiTheme="minorHAnsi" w:cstheme="minorBidi"/>
                <w:sz w:val="22"/>
                <w:szCs w:val="22"/>
                <w:lang w:val="en-GB" w:eastAsia="en-GB"/>
              </w:rPr>
              <w:tab/>
            </w:r>
            <w:r w:rsidR="0049738C">
              <w:rPr>
                <w:rStyle w:val="Hyperlink"/>
              </w:rPr>
              <w:t>Mehanizam koji nudi naredni obrok</w:t>
            </w:r>
            <w:r w:rsidR="0049738C">
              <w:tab/>
            </w:r>
            <w:r>
              <w:fldChar w:fldCharType="begin"/>
            </w:r>
            <w:r w:rsidR="0049738C">
              <w:instrText xml:space="preserve"> PAGEREF _Toc50</w:instrText>
            </w:r>
            <w:r w:rsidR="0049738C">
              <w:instrText xml:space="preserve">8847788 \h </w:instrText>
            </w:r>
            <w:r>
              <w:fldChar w:fldCharType="separate"/>
            </w:r>
            <w:r w:rsidR="0049738C">
              <w:t>9</w:t>
            </w:r>
            <w:r>
              <w:fldChar w:fldCharType="end"/>
            </w:r>
          </w:hyperlink>
        </w:p>
        <w:p w:rsidR="00EF3619" w:rsidRDefault="00EF3619">
          <w:pPr>
            <w:pStyle w:val="TOC2"/>
            <w:tabs>
              <w:tab w:val="left" w:pos="1000"/>
            </w:tabs>
            <w:rPr>
              <w:rFonts w:asciiTheme="minorHAnsi" w:eastAsiaTheme="minorEastAsia" w:hAnsiTheme="minorHAnsi" w:cstheme="minorBidi"/>
              <w:sz w:val="22"/>
              <w:szCs w:val="22"/>
              <w:lang w:val="en-GB" w:eastAsia="en-GB"/>
            </w:rPr>
          </w:pPr>
          <w:hyperlink w:anchor="_Toc508847789" w:history="1">
            <w:r w:rsidR="0049738C">
              <w:rPr>
                <w:rStyle w:val="Hyperlink"/>
                <w:lang w:val="sr-Latn-CS"/>
              </w:rPr>
              <w:t>7.9</w:t>
            </w:r>
            <w:r w:rsidR="0049738C">
              <w:rPr>
                <w:rFonts w:asciiTheme="minorHAnsi" w:eastAsiaTheme="minorEastAsia" w:hAnsiTheme="minorHAnsi" w:cstheme="minorBidi"/>
                <w:sz w:val="22"/>
                <w:szCs w:val="22"/>
                <w:lang w:val="en-GB" w:eastAsia="en-GB"/>
              </w:rPr>
              <w:tab/>
            </w:r>
            <w:r w:rsidR="0049738C">
              <w:rPr>
                <w:rStyle w:val="Hyperlink"/>
                <w:lang w:val="sr-Latn-CS"/>
              </w:rPr>
              <w:t>Biranje jendog od ponuđenih obroka</w:t>
            </w:r>
            <w:r w:rsidR="0049738C">
              <w:tab/>
            </w:r>
            <w:r>
              <w:fldChar w:fldCharType="begin"/>
            </w:r>
            <w:r w:rsidR="0049738C">
              <w:instrText xml:space="preserve"> PAGEREF _Toc508847789 \h </w:instrText>
            </w:r>
            <w:r>
              <w:fldChar w:fldCharType="separate"/>
            </w:r>
            <w:r w:rsidR="0049738C">
              <w:t>9</w:t>
            </w:r>
            <w:r>
              <w:fldChar w:fldCharType="end"/>
            </w:r>
          </w:hyperlink>
        </w:p>
        <w:p w:rsidR="00EF3619" w:rsidRDefault="00EF3619">
          <w:pPr>
            <w:pStyle w:val="TOC2"/>
            <w:tabs>
              <w:tab w:val="left" w:pos="1200"/>
            </w:tabs>
            <w:rPr>
              <w:rFonts w:asciiTheme="minorHAnsi" w:eastAsiaTheme="minorEastAsia" w:hAnsiTheme="minorHAnsi" w:cstheme="minorBidi"/>
              <w:sz w:val="22"/>
              <w:szCs w:val="22"/>
              <w:lang w:val="en-GB" w:eastAsia="en-GB"/>
            </w:rPr>
          </w:pPr>
          <w:hyperlink w:anchor="_Toc508847790" w:history="1">
            <w:r w:rsidR="0049738C">
              <w:rPr>
                <w:rStyle w:val="Hyperlink"/>
                <w:lang w:val="sr-Latn-CS"/>
              </w:rPr>
              <w:t>7.10</w:t>
            </w:r>
            <w:r w:rsidR="0049738C">
              <w:rPr>
                <w:rFonts w:asciiTheme="minorHAnsi" w:eastAsiaTheme="minorEastAsia" w:hAnsiTheme="minorHAnsi" w:cstheme="minorBidi"/>
                <w:sz w:val="22"/>
                <w:szCs w:val="22"/>
                <w:lang w:val="en-GB" w:eastAsia="en-GB"/>
              </w:rPr>
              <w:tab/>
            </w:r>
            <w:r w:rsidR="0049738C">
              <w:rPr>
                <w:rStyle w:val="Hyperlink"/>
                <w:lang w:val="sr-Latn-CS"/>
              </w:rPr>
              <w:t>Opcija za dodavanje hrane koju smo pojeli van kuce</w:t>
            </w:r>
            <w:r w:rsidR="0049738C">
              <w:tab/>
            </w:r>
            <w:r>
              <w:fldChar w:fldCharType="begin"/>
            </w:r>
            <w:r w:rsidR="0049738C">
              <w:instrText xml:space="preserve"> PAGEREF _Toc508847790 \h </w:instrText>
            </w:r>
            <w:r>
              <w:fldChar w:fldCharType="separate"/>
            </w:r>
            <w:r w:rsidR="0049738C">
              <w:t>10</w:t>
            </w:r>
            <w:r>
              <w:fldChar w:fldCharType="end"/>
            </w:r>
          </w:hyperlink>
        </w:p>
        <w:p w:rsidR="00EF3619" w:rsidRDefault="00EF3619">
          <w:pPr>
            <w:pStyle w:val="TOC2"/>
            <w:tabs>
              <w:tab w:val="left" w:pos="1200"/>
            </w:tabs>
            <w:rPr>
              <w:rFonts w:asciiTheme="minorHAnsi" w:eastAsiaTheme="minorEastAsia" w:hAnsiTheme="minorHAnsi" w:cstheme="minorBidi"/>
              <w:sz w:val="22"/>
              <w:szCs w:val="22"/>
              <w:lang w:val="en-GB" w:eastAsia="en-GB"/>
            </w:rPr>
          </w:pPr>
          <w:hyperlink w:anchor="_Toc508847791" w:history="1">
            <w:r w:rsidR="0049738C">
              <w:rPr>
                <w:rStyle w:val="Hyperlink"/>
                <w:lang w:val="sr-Latn-CS"/>
              </w:rPr>
              <w:t>7.11</w:t>
            </w:r>
            <w:r w:rsidR="0049738C">
              <w:rPr>
                <w:rFonts w:asciiTheme="minorHAnsi" w:eastAsiaTheme="minorEastAsia" w:hAnsiTheme="minorHAnsi" w:cstheme="minorBidi"/>
                <w:sz w:val="22"/>
                <w:szCs w:val="22"/>
                <w:lang w:val="en-GB" w:eastAsia="en-GB"/>
              </w:rPr>
              <w:tab/>
            </w:r>
            <w:r w:rsidR="0049738C">
              <w:rPr>
                <w:rStyle w:val="Hyperlink"/>
                <w:lang w:val="sr-Latn-CS"/>
              </w:rPr>
              <w:t>Pamćenje hrane koju je korisnik pojeo</w:t>
            </w:r>
            <w:r w:rsidR="0049738C">
              <w:tab/>
            </w:r>
            <w:r>
              <w:fldChar w:fldCharType="begin"/>
            </w:r>
            <w:r w:rsidR="0049738C">
              <w:instrText xml:space="preserve"> PAGEREF _Toc508847791 \h </w:instrText>
            </w:r>
            <w:r>
              <w:fldChar w:fldCharType="separate"/>
            </w:r>
            <w:r w:rsidR="0049738C">
              <w:t>10</w:t>
            </w:r>
            <w:r>
              <w:fldChar w:fldCharType="end"/>
            </w:r>
          </w:hyperlink>
        </w:p>
        <w:p w:rsidR="00EF3619" w:rsidRDefault="00EF3619">
          <w:pPr>
            <w:pStyle w:val="TOC2"/>
            <w:tabs>
              <w:tab w:val="left" w:pos="1200"/>
            </w:tabs>
            <w:rPr>
              <w:rFonts w:asciiTheme="minorHAnsi" w:eastAsiaTheme="minorEastAsia" w:hAnsiTheme="minorHAnsi" w:cstheme="minorBidi"/>
              <w:sz w:val="22"/>
              <w:szCs w:val="22"/>
              <w:lang w:val="en-GB" w:eastAsia="en-GB"/>
            </w:rPr>
          </w:pPr>
          <w:hyperlink w:anchor="_Toc508847792" w:history="1">
            <w:r w:rsidR="0049738C">
              <w:rPr>
                <w:rStyle w:val="Hyperlink"/>
                <w:lang w:val="sr-Latn-CS"/>
              </w:rPr>
              <w:t>7.12</w:t>
            </w:r>
            <w:r w:rsidR="0049738C">
              <w:rPr>
                <w:rFonts w:asciiTheme="minorHAnsi" w:eastAsiaTheme="minorEastAsia" w:hAnsiTheme="minorHAnsi" w:cstheme="minorBidi"/>
                <w:sz w:val="22"/>
                <w:szCs w:val="22"/>
                <w:lang w:val="en-GB" w:eastAsia="en-GB"/>
              </w:rPr>
              <w:tab/>
            </w:r>
            <w:r w:rsidR="0049738C">
              <w:rPr>
                <w:rStyle w:val="Hyperlink"/>
                <w:lang w:val="sr-Latn-CS"/>
              </w:rPr>
              <w:t>Kratak kviz</w:t>
            </w:r>
            <w:r w:rsidR="0049738C">
              <w:tab/>
            </w:r>
            <w:r>
              <w:fldChar w:fldCharType="begin"/>
            </w:r>
            <w:r w:rsidR="0049738C">
              <w:instrText xml:space="preserve"> PAGEREF _Toc508847792 \h </w:instrText>
            </w:r>
            <w:r>
              <w:fldChar w:fldCharType="separate"/>
            </w:r>
            <w:r w:rsidR="0049738C">
              <w:t>10</w:t>
            </w:r>
            <w:r>
              <w:fldChar w:fldCharType="end"/>
            </w:r>
          </w:hyperlink>
        </w:p>
        <w:p w:rsidR="00EF3619" w:rsidRDefault="00EF3619">
          <w:pPr>
            <w:pStyle w:val="TOC1"/>
            <w:tabs>
              <w:tab w:val="left" w:pos="432"/>
            </w:tabs>
            <w:rPr>
              <w:rFonts w:asciiTheme="minorHAnsi" w:eastAsiaTheme="minorEastAsia" w:hAnsiTheme="minorHAnsi" w:cstheme="minorBidi"/>
              <w:sz w:val="22"/>
              <w:szCs w:val="22"/>
              <w:lang w:val="en-GB" w:eastAsia="en-GB"/>
            </w:rPr>
          </w:pPr>
          <w:hyperlink w:anchor="_Toc508847793" w:history="1">
            <w:r w:rsidR="0049738C">
              <w:rPr>
                <w:rStyle w:val="Hyperlink"/>
                <w:lang w:val="sr-Latn-CS"/>
              </w:rPr>
              <w:t>8.</w:t>
            </w:r>
            <w:r w:rsidR="0049738C">
              <w:rPr>
                <w:rFonts w:asciiTheme="minorHAnsi" w:eastAsiaTheme="minorEastAsia" w:hAnsiTheme="minorHAnsi" w:cstheme="minorBidi"/>
                <w:sz w:val="22"/>
                <w:szCs w:val="22"/>
                <w:lang w:val="en-GB" w:eastAsia="en-GB"/>
              </w:rPr>
              <w:tab/>
            </w:r>
            <w:r w:rsidR="0049738C">
              <w:rPr>
                <w:rStyle w:val="Hyperlink"/>
                <w:lang w:val="sr-Latn-CS"/>
              </w:rPr>
              <w:t>Ograničenja</w:t>
            </w:r>
            <w:r w:rsidR="0049738C">
              <w:tab/>
            </w:r>
            <w:r>
              <w:fldChar w:fldCharType="begin"/>
            </w:r>
            <w:r w:rsidR="0049738C">
              <w:instrText xml:space="preserve"> PAGEREF _Toc508847793 \h </w:instrText>
            </w:r>
            <w:r>
              <w:fldChar w:fldCharType="separate"/>
            </w:r>
            <w:r w:rsidR="0049738C">
              <w:t>10</w:t>
            </w:r>
            <w:r>
              <w:fldChar w:fldCharType="end"/>
            </w:r>
          </w:hyperlink>
        </w:p>
        <w:p w:rsidR="00EF3619" w:rsidRDefault="00EF3619">
          <w:pPr>
            <w:pStyle w:val="TOC1"/>
            <w:tabs>
              <w:tab w:val="left" w:pos="432"/>
            </w:tabs>
            <w:rPr>
              <w:rFonts w:asciiTheme="minorHAnsi" w:eastAsiaTheme="minorEastAsia" w:hAnsiTheme="minorHAnsi" w:cstheme="minorBidi"/>
              <w:sz w:val="22"/>
              <w:szCs w:val="22"/>
              <w:lang w:val="en-GB" w:eastAsia="en-GB"/>
            </w:rPr>
          </w:pPr>
          <w:hyperlink w:anchor="_Toc508847794" w:history="1">
            <w:r w:rsidR="0049738C">
              <w:rPr>
                <w:rStyle w:val="Hyperlink"/>
                <w:lang w:val="sr-Latn-CS"/>
              </w:rPr>
              <w:t>9.</w:t>
            </w:r>
            <w:r w:rsidR="0049738C">
              <w:rPr>
                <w:rFonts w:asciiTheme="minorHAnsi" w:eastAsiaTheme="minorEastAsia" w:hAnsiTheme="minorHAnsi" w:cstheme="minorBidi"/>
                <w:sz w:val="22"/>
                <w:szCs w:val="22"/>
                <w:lang w:val="en-GB" w:eastAsia="en-GB"/>
              </w:rPr>
              <w:tab/>
            </w:r>
            <w:r w:rsidR="0049738C">
              <w:rPr>
                <w:rStyle w:val="Hyperlink"/>
                <w:lang w:val="sr-Latn-CS"/>
              </w:rPr>
              <w:t>Zahtevi u pogledu kvaliteta</w:t>
            </w:r>
            <w:r w:rsidR="0049738C">
              <w:tab/>
            </w:r>
            <w:r>
              <w:fldChar w:fldCharType="begin"/>
            </w:r>
            <w:r w:rsidR="0049738C">
              <w:instrText xml:space="preserve"> PAGEREF _Toc508847794 \h </w:instrText>
            </w:r>
            <w:r>
              <w:fldChar w:fldCharType="separate"/>
            </w:r>
            <w:r w:rsidR="0049738C">
              <w:t>10</w:t>
            </w:r>
            <w:r>
              <w:fldChar w:fldCharType="end"/>
            </w:r>
          </w:hyperlink>
        </w:p>
        <w:p w:rsidR="00EF3619" w:rsidRDefault="00EF3619">
          <w:pPr>
            <w:pStyle w:val="TOC1"/>
            <w:tabs>
              <w:tab w:val="left" w:pos="864"/>
            </w:tabs>
            <w:rPr>
              <w:rFonts w:asciiTheme="minorHAnsi" w:eastAsiaTheme="minorEastAsia" w:hAnsiTheme="minorHAnsi" w:cstheme="minorBidi"/>
              <w:sz w:val="22"/>
              <w:szCs w:val="22"/>
              <w:lang w:val="en-GB" w:eastAsia="en-GB"/>
            </w:rPr>
          </w:pPr>
          <w:hyperlink w:anchor="_Toc508847795" w:history="1">
            <w:r w:rsidR="0049738C">
              <w:rPr>
                <w:rStyle w:val="Hyperlink"/>
                <w:lang w:val="sr-Latn-CS"/>
              </w:rPr>
              <w:t>10.</w:t>
            </w:r>
            <w:r w:rsidR="0049738C">
              <w:rPr>
                <w:rFonts w:asciiTheme="minorHAnsi" w:eastAsiaTheme="minorEastAsia" w:hAnsiTheme="minorHAnsi" w:cstheme="minorBidi"/>
                <w:sz w:val="22"/>
                <w:szCs w:val="22"/>
                <w:lang w:val="en-GB" w:eastAsia="en-GB"/>
              </w:rPr>
              <w:tab/>
            </w:r>
            <w:r w:rsidR="0049738C">
              <w:rPr>
                <w:rStyle w:val="Hyperlink"/>
                <w:lang w:val="sr-Latn-CS"/>
              </w:rPr>
              <w:t>Prioritet funkcionalnosti</w:t>
            </w:r>
            <w:r w:rsidR="0049738C">
              <w:tab/>
            </w:r>
            <w:r>
              <w:fldChar w:fldCharType="begin"/>
            </w:r>
            <w:r w:rsidR="0049738C">
              <w:instrText xml:space="preserve"> PAGEREF _Toc508847</w:instrText>
            </w:r>
            <w:r w:rsidR="0049738C">
              <w:instrText xml:space="preserve">795 \h </w:instrText>
            </w:r>
            <w:r>
              <w:fldChar w:fldCharType="separate"/>
            </w:r>
            <w:r w:rsidR="0049738C">
              <w:t>10</w:t>
            </w:r>
            <w:r>
              <w:fldChar w:fldCharType="end"/>
            </w:r>
          </w:hyperlink>
        </w:p>
        <w:p w:rsidR="00EF3619" w:rsidRDefault="00EF3619">
          <w:pPr>
            <w:pStyle w:val="TOC1"/>
            <w:tabs>
              <w:tab w:val="left" w:pos="864"/>
            </w:tabs>
            <w:rPr>
              <w:rFonts w:asciiTheme="minorHAnsi" w:eastAsiaTheme="minorEastAsia" w:hAnsiTheme="minorHAnsi" w:cstheme="minorBidi"/>
              <w:sz w:val="22"/>
              <w:szCs w:val="22"/>
              <w:lang w:val="en-GB" w:eastAsia="en-GB"/>
            </w:rPr>
          </w:pPr>
          <w:hyperlink w:anchor="_Toc508847796" w:history="1">
            <w:r w:rsidR="0049738C">
              <w:rPr>
                <w:rStyle w:val="Hyperlink"/>
                <w:lang w:val="sr-Latn-CS"/>
              </w:rPr>
              <w:t>11.</w:t>
            </w:r>
            <w:r w:rsidR="0049738C">
              <w:rPr>
                <w:rFonts w:asciiTheme="minorHAnsi" w:eastAsiaTheme="minorEastAsia" w:hAnsiTheme="minorHAnsi" w:cstheme="minorBidi"/>
                <w:sz w:val="22"/>
                <w:szCs w:val="22"/>
                <w:lang w:val="en-GB" w:eastAsia="en-GB"/>
              </w:rPr>
              <w:tab/>
            </w:r>
            <w:r w:rsidR="0049738C">
              <w:rPr>
                <w:rStyle w:val="Hyperlink"/>
                <w:lang w:val="sr-Latn-CS"/>
              </w:rPr>
              <w:t>Nefunkcionalni zahtevi</w:t>
            </w:r>
            <w:r w:rsidR="0049738C">
              <w:tab/>
            </w:r>
            <w:r>
              <w:fldChar w:fldCharType="begin"/>
            </w:r>
            <w:r w:rsidR="0049738C">
              <w:instrText xml:space="preserve"> PAGEREF _Toc508847796 \h </w:instrText>
            </w:r>
            <w:r>
              <w:fldChar w:fldCharType="separate"/>
            </w:r>
            <w:r w:rsidR="0049738C">
              <w:t>11</w:t>
            </w:r>
            <w:r>
              <w:fldChar w:fldCharType="end"/>
            </w:r>
          </w:hyperlink>
        </w:p>
        <w:p w:rsidR="00EF3619" w:rsidRDefault="00EF3619">
          <w:pPr>
            <w:pStyle w:val="TOC2"/>
            <w:tabs>
              <w:tab w:val="left" w:pos="1200"/>
            </w:tabs>
            <w:rPr>
              <w:rFonts w:asciiTheme="minorHAnsi" w:eastAsiaTheme="minorEastAsia" w:hAnsiTheme="minorHAnsi" w:cstheme="minorBidi"/>
              <w:sz w:val="22"/>
              <w:szCs w:val="22"/>
              <w:lang w:val="en-GB" w:eastAsia="en-GB"/>
            </w:rPr>
          </w:pPr>
          <w:hyperlink w:anchor="_Toc508847797" w:history="1">
            <w:r w:rsidR="0049738C">
              <w:rPr>
                <w:rStyle w:val="Hyperlink"/>
                <w:lang w:val="sr-Latn-CS"/>
              </w:rPr>
              <w:t>11.1</w:t>
            </w:r>
            <w:r w:rsidR="0049738C">
              <w:rPr>
                <w:rFonts w:asciiTheme="minorHAnsi" w:eastAsiaTheme="minorEastAsia" w:hAnsiTheme="minorHAnsi" w:cstheme="minorBidi"/>
                <w:sz w:val="22"/>
                <w:szCs w:val="22"/>
                <w:lang w:val="en-GB" w:eastAsia="en-GB"/>
              </w:rPr>
              <w:tab/>
            </w:r>
            <w:r w:rsidR="0049738C">
              <w:rPr>
                <w:rStyle w:val="Hyperlink"/>
                <w:lang w:val="sr-Latn-CS"/>
              </w:rPr>
              <w:t>Zahtevi u pogledu standardizacije</w:t>
            </w:r>
            <w:r w:rsidR="0049738C">
              <w:tab/>
            </w:r>
            <w:r>
              <w:fldChar w:fldCharType="begin"/>
            </w:r>
            <w:r w:rsidR="0049738C">
              <w:instrText xml:space="preserve"> PAGEREF _Toc508847797 \h </w:instrText>
            </w:r>
            <w:r>
              <w:fldChar w:fldCharType="separate"/>
            </w:r>
            <w:r w:rsidR="0049738C">
              <w:t>11</w:t>
            </w:r>
            <w:r>
              <w:fldChar w:fldCharType="end"/>
            </w:r>
          </w:hyperlink>
        </w:p>
        <w:p w:rsidR="00EF3619" w:rsidRDefault="00EF3619">
          <w:pPr>
            <w:pStyle w:val="TOC2"/>
            <w:tabs>
              <w:tab w:val="left" w:pos="1200"/>
            </w:tabs>
            <w:rPr>
              <w:rFonts w:asciiTheme="minorHAnsi" w:eastAsiaTheme="minorEastAsia" w:hAnsiTheme="minorHAnsi" w:cstheme="minorBidi"/>
              <w:sz w:val="22"/>
              <w:szCs w:val="22"/>
              <w:lang w:val="en-GB" w:eastAsia="en-GB"/>
            </w:rPr>
          </w:pPr>
          <w:hyperlink w:anchor="_Toc508847798" w:history="1">
            <w:r w:rsidR="0049738C">
              <w:rPr>
                <w:rStyle w:val="Hyperlink"/>
                <w:lang w:val="sr-Latn-CS"/>
              </w:rPr>
              <w:t>11.2</w:t>
            </w:r>
            <w:r w:rsidR="0049738C">
              <w:rPr>
                <w:rFonts w:asciiTheme="minorHAnsi" w:eastAsiaTheme="minorEastAsia" w:hAnsiTheme="minorHAnsi" w:cstheme="minorBidi"/>
                <w:sz w:val="22"/>
                <w:szCs w:val="22"/>
                <w:lang w:val="en-GB" w:eastAsia="en-GB"/>
              </w:rPr>
              <w:tab/>
            </w:r>
            <w:r w:rsidR="0049738C">
              <w:rPr>
                <w:rStyle w:val="Hyperlink"/>
                <w:lang w:val="sr-Latn-CS"/>
              </w:rPr>
              <w:t>Sistemski zahtevi</w:t>
            </w:r>
            <w:r w:rsidR="0049738C">
              <w:tab/>
            </w:r>
            <w:r>
              <w:fldChar w:fldCharType="begin"/>
            </w:r>
            <w:r w:rsidR="0049738C">
              <w:instrText xml:space="preserve"> PAGEREF _Toc508847798 \h </w:instrText>
            </w:r>
            <w:r>
              <w:fldChar w:fldCharType="separate"/>
            </w:r>
            <w:r w:rsidR="0049738C">
              <w:t>11</w:t>
            </w:r>
            <w:r>
              <w:fldChar w:fldCharType="end"/>
            </w:r>
          </w:hyperlink>
        </w:p>
        <w:p w:rsidR="00EF3619" w:rsidRDefault="00EF3619">
          <w:pPr>
            <w:pStyle w:val="TOC2"/>
            <w:tabs>
              <w:tab w:val="left" w:pos="1200"/>
            </w:tabs>
            <w:rPr>
              <w:rFonts w:asciiTheme="minorHAnsi" w:eastAsiaTheme="minorEastAsia" w:hAnsiTheme="minorHAnsi" w:cstheme="minorBidi"/>
              <w:sz w:val="22"/>
              <w:szCs w:val="22"/>
              <w:lang w:val="en-GB" w:eastAsia="en-GB"/>
            </w:rPr>
          </w:pPr>
          <w:hyperlink w:anchor="_Toc508847799" w:history="1">
            <w:r w:rsidR="0049738C">
              <w:rPr>
                <w:rStyle w:val="Hyperlink"/>
                <w:lang w:val="sr-Latn-CS"/>
              </w:rPr>
              <w:t>11.3</w:t>
            </w:r>
            <w:r w:rsidR="0049738C">
              <w:rPr>
                <w:rFonts w:asciiTheme="minorHAnsi" w:eastAsiaTheme="minorEastAsia" w:hAnsiTheme="minorHAnsi" w:cstheme="minorBidi"/>
                <w:sz w:val="22"/>
                <w:szCs w:val="22"/>
                <w:lang w:val="en-GB" w:eastAsia="en-GB"/>
              </w:rPr>
              <w:tab/>
            </w:r>
            <w:r w:rsidR="0049738C">
              <w:rPr>
                <w:rStyle w:val="Hyperlink"/>
                <w:lang w:val="sr-Latn-CS"/>
              </w:rPr>
              <w:t>Zahtevi u pogledu performansi</w:t>
            </w:r>
            <w:r w:rsidR="0049738C">
              <w:tab/>
            </w:r>
            <w:r>
              <w:fldChar w:fldCharType="begin"/>
            </w:r>
            <w:r w:rsidR="0049738C">
              <w:instrText xml:space="preserve"> PAGEREF _Toc508847799 \h </w:instrText>
            </w:r>
            <w:r>
              <w:fldChar w:fldCharType="separate"/>
            </w:r>
            <w:r w:rsidR="0049738C">
              <w:t>11</w:t>
            </w:r>
            <w:r>
              <w:fldChar w:fldCharType="end"/>
            </w:r>
          </w:hyperlink>
        </w:p>
        <w:p w:rsidR="00EF3619" w:rsidRDefault="00EF3619">
          <w:pPr>
            <w:pStyle w:val="TOC2"/>
            <w:tabs>
              <w:tab w:val="left" w:pos="1200"/>
            </w:tabs>
            <w:rPr>
              <w:rFonts w:asciiTheme="minorHAnsi" w:eastAsiaTheme="minorEastAsia" w:hAnsiTheme="minorHAnsi" w:cstheme="minorBidi"/>
              <w:sz w:val="22"/>
              <w:szCs w:val="22"/>
              <w:lang w:val="en-GB" w:eastAsia="en-GB"/>
            </w:rPr>
          </w:pPr>
          <w:hyperlink w:anchor="_Toc508847800" w:history="1">
            <w:r w:rsidR="0049738C">
              <w:rPr>
                <w:rStyle w:val="Hyperlink"/>
                <w:lang w:val="sr-Latn-CS"/>
              </w:rPr>
              <w:t>11.4</w:t>
            </w:r>
            <w:r w:rsidR="0049738C">
              <w:rPr>
                <w:rFonts w:asciiTheme="minorHAnsi" w:eastAsiaTheme="minorEastAsia" w:hAnsiTheme="minorHAnsi" w:cstheme="minorBidi"/>
                <w:sz w:val="22"/>
                <w:szCs w:val="22"/>
                <w:lang w:val="en-GB" w:eastAsia="en-GB"/>
              </w:rPr>
              <w:tab/>
            </w:r>
            <w:r w:rsidR="0049738C">
              <w:rPr>
                <w:rStyle w:val="Hyperlink"/>
                <w:lang w:val="sr-Latn-CS"/>
              </w:rPr>
              <w:t>Zahtevi u pogledu okruženja</w:t>
            </w:r>
            <w:r w:rsidR="0049738C">
              <w:tab/>
            </w:r>
            <w:r>
              <w:fldChar w:fldCharType="begin"/>
            </w:r>
            <w:r w:rsidR="0049738C">
              <w:instrText xml:space="preserve"> PAGEREF _Toc508847800 \h </w:instrText>
            </w:r>
            <w:r>
              <w:fldChar w:fldCharType="separate"/>
            </w:r>
            <w:r w:rsidR="0049738C">
              <w:t>11</w:t>
            </w:r>
            <w:r>
              <w:fldChar w:fldCharType="end"/>
            </w:r>
          </w:hyperlink>
        </w:p>
        <w:p w:rsidR="00EF3619" w:rsidRDefault="00EF3619">
          <w:pPr>
            <w:pStyle w:val="TOC1"/>
            <w:tabs>
              <w:tab w:val="left" w:pos="864"/>
            </w:tabs>
            <w:rPr>
              <w:rFonts w:asciiTheme="minorHAnsi" w:eastAsiaTheme="minorEastAsia" w:hAnsiTheme="minorHAnsi" w:cstheme="minorBidi"/>
              <w:sz w:val="22"/>
              <w:szCs w:val="22"/>
              <w:lang w:val="en-GB" w:eastAsia="en-GB"/>
            </w:rPr>
          </w:pPr>
          <w:hyperlink w:anchor="_Toc508847801" w:history="1">
            <w:r w:rsidR="0049738C">
              <w:rPr>
                <w:rStyle w:val="Hyperlink"/>
                <w:lang w:val="sr-Latn-CS"/>
              </w:rPr>
              <w:t>12.</w:t>
            </w:r>
            <w:r w:rsidR="0049738C">
              <w:rPr>
                <w:rFonts w:asciiTheme="minorHAnsi" w:eastAsiaTheme="minorEastAsia" w:hAnsiTheme="minorHAnsi" w:cstheme="minorBidi"/>
                <w:sz w:val="22"/>
                <w:szCs w:val="22"/>
                <w:lang w:val="en-GB" w:eastAsia="en-GB"/>
              </w:rPr>
              <w:tab/>
            </w:r>
            <w:r w:rsidR="0049738C">
              <w:rPr>
                <w:rStyle w:val="Hyperlink"/>
                <w:lang w:val="sr-Latn-CS"/>
              </w:rPr>
              <w:t>Dokumentacija</w:t>
            </w:r>
            <w:r w:rsidR="0049738C">
              <w:tab/>
            </w:r>
            <w:r>
              <w:fldChar w:fldCharType="begin"/>
            </w:r>
            <w:r w:rsidR="0049738C">
              <w:instrText xml:space="preserve"> PAGERE</w:instrText>
            </w:r>
            <w:r w:rsidR="0049738C">
              <w:instrText xml:space="preserve">F _Toc508847801 \h </w:instrText>
            </w:r>
            <w:r>
              <w:fldChar w:fldCharType="separate"/>
            </w:r>
            <w:r w:rsidR="0049738C">
              <w:t>11</w:t>
            </w:r>
            <w:r>
              <w:fldChar w:fldCharType="end"/>
            </w:r>
          </w:hyperlink>
        </w:p>
        <w:p w:rsidR="00EF3619" w:rsidRDefault="00EF3619">
          <w:pPr>
            <w:pStyle w:val="TOC2"/>
            <w:tabs>
              <w:tab w:val="left" w:pos="1200"/>
            </w:tabs>
            <w:rPr>
              <w:rFonts w:asciiTheme="minorHAnsi" w:eastAsiaTheme="minorEastAsia" w:hAnsiTheme="minorHAnsi" w:cstheme="minorBidi"/>
              <w:sz w:val="22"/>
              <w:szCs w:val="22"/>
              <w:lang w:val="en-GB" w:eastAsia="en-GB"/>
            </w:rPr>
          </w:pPr>
          <w:hyperlink w:anchor="_Toc508847802" w:history="1">
            <w:r w:rsidR="0049738C">
              <w:rPr>
                <w:rStyle w:val="Hyperlink"/>
                <w:lang w:val="sr-Latn-CS"/>
              </w:rPr>
              <w:t>12.1</w:t>
            </w:r>
            <w:r w:rsidR="0049738C">
              <w:rPr>
                <w:rFonts w:asciiTheme="minorHAnsi" w:eastAsiaTheme="minorEastAsia" w:hAnsiTheme="minorHAnsi" w:cstheme="minorBidi"/>
                <w:sz w:val="22"/>
                <w:szCs w:val="22"/>
                <w:lang w:val="en-GB" w:eastAsia="en-GB"/>
              </w:rPr>
              <w:tab/>
            </w:r>
            <w:r w:rsidR="0049738C">
              <w:rPr>
                <w:rStyle w:val="Hyperlink"/>
                <w:lang w:val="sr-Latn-CS"/>
              </w:rPr>
              <w:t>Korisničko uputstvo</w:t>
            </w:r>
            <w:r w:rsidR="0049738C">
              <w:tab/>
            </w:r>
            <w:r>
              <w:fldChar w:fldCharType="begin"/>
            </w:r>
            <w:r w:rsidR="0049738C">
              <w:instrText xml:space="preserve"> PAGEREF _Toc508847802 \h </w:instrText>
            </w:r>
            <w:r>
              <w:fldChar w:fldCharType="separate"/>
            </w:r>
            <w:r w:rsidR="0049738C">
              <w:t>11</w:t>
            </w:r>
            <w:r>
              <w:fldChar w:fldCharType="end"/>
            </w:r>
          </w:hyperlink>
        </w:p>
        <w:p w:rsidR="00EF3619" w:rsidRDefault="00EF3619">
          <w:pPr>
            <w:pStyle w:val="TOC2"/>
            <w:tabs>
              <w:tab w:val="left" w:pos="1200"/>
            </w:tabs>
            <w:rPr>
              <w:rFonts w:asciiTheme="minorHAnsi" w:eastAsiaTheme="minorEastAsia" w:hAnsiTheme="minorHAnsi" w:cstheme="minorBidi"/>
              <w:sz w:val="22"/>
              <w:szCs w:val="22"/>
              <w:lang w:val="en-GB" w:eastAsia="en-GB"/>
            </w:rPr>
          </w:pPr>
          <w:hyperlink w:anchor="_Toc508847803" w:history="1">
            <w:r w:rsidR="0049738C">
              <w:rPr>
                <w:rStyle w:val="Hyperlink"/>
                <w:lang w:val="sr-Latn-CS"/>
              </w:rPr>
              <w:t>12.2</w:t>
            </w:r>
            <w:r w:rsidR="0049738C">
              <w:rPr>
                <w:rFonts w:asciiTheme="minorHAnsi" w:eastAsiaTheme="minorEastAsia" w:hAnsiTheme="minorHAnsi" w:cstheme="minorBidi"/>
                <w:sz w:val="22"/>
                <w:szCs w:val="22"/>
                <w:lang w:val="en-GB" w:eastAsia="en-GB"/>
              </w:rPr>
              <w:tab/>
            </w:r>
            <w:r w:rsidR="0049738C">
              <w:rPr>
                <w:rStyle w:val="Hyperlink"/>
                <w:lang w:val="sr-Latn-CS"/>
              </w:rPr>
              <w:t>Uputstvo za instalaciju i konfigurisanje</w:t>
            </w:r>
            <w:r w:rsidR="0049738C">
              <w:tab/>
            </w:r>
            <w:r>
              <w:fldChar w:fldCharType="begin"/>
            </w:r>
            <w:r w:rsidR="0049738C">
              <w:instrText xml:space="preserve"> PAGEREF _Toc508847803 \h </w:instrText>
            </w:r>
            <w:r>
              <w:fldChar w:fldCharType="separate"/>
            </w:r>
            <w:r w:rsidR="0049738C">
              <w:t>11</w:t>
            </w:r>
            <w:r>
              <w:fldChar w:fldCharType="end"/>
            </w:r>
          </w:hyperlink>
        </w:p>
        <w:p w:rsidR="00EF3619" w:rsidRDefault="00EF3619">
          <w:pPr>
            <w:pStyle w:val="TOC2"/>
            <w:tabs>
              <w:tab w:val="left" w:pos="1200"/>
            </w:tabs>
            <w:rPr>
              <w:rFonts w:asciiTheme="minorHAnsi" w:eastAsiaTheme="minorEastAsia" w:hAnsiTheme="minorHAnsi" w:cstheme="minorBidi"/>
              <w:sz w:val="22"/>
              <w:szCs w:val="22"/>
              <w:lang w:val="en-GB" w:eastAsia="en-GB"/>
            </w:rPr>
          </w:pPr>
          <w:hyperlink w:anchor="_Toc508847804" w:history="1">
            <w:r w:rsidR="0049738C">
              <w:rPr>
                <w:rStyle w:val="Hyperlink"/>
                <w:lang w:val="sr-Latn-CS"/>
              </w:rPr>
              <w:t>12.3</w:t>
            </w:r>
            <w:r w:rsidR="0049738C">
              <w:rPr>
                <w:rFonts w:asciiTheme="minorHAnsi" w:eastAsiaTheme="minorEastAsia" w:hAnsiTheme="minorHAnsi" w:cstheme="minorBidi"/>
                <w:sz w:val="22"/>
                <w:szCs w:val="22"/>
                <w:lang w:val="en-GB" w:eastAsia="en-GB"/>
              </w:rPr>
              <w:tab/>
            </w:r>
            <w:r w:rsidR="0049738C">
              <w:rPr>
                <w:rStyle w:val="Hyperlink"/>
                <w:lang w:val="sr-Latn-CS"/>
              </w:rPr>
              <w:t>Pakovanje proizvoda</w:t>
            </w:r>
            <w:r w:rsidR="0049738C">
              <w:tab/>
            </w:r>
            <w:r>
              <w:fldChar w:fldCharType="begin"/>
            </w:r>
            <w:r w:rsidR="0049738C">
              <w:instrText xml:space="preserve"> PAGEREF _Toc508847804 \h </w:instrText>
            </w:r>
            <w:r>
              <w:fldChar w:fldCharType="separate"/>
            </w:r>
            <w:r w:rsidR="0049738C">
              <w:t>11</w:t>
            </w:r>
            <w:r>
              <w:fldChar w:fldCharType="end"/>
            </w:r>
          </w:hyperlink>
        </w:p>
        <w:p w:rsidR="00EF3619" w:rsidRDefault="00EF3619">
          <w:r>
            <w:fldChar w:fldCharType="end"/>
          </w:r>
        </w:p>
      </w:sdtContent>
    </w:sdt>
    <w:p w:rsidR="00EF3619" w:rsidRDefault="00EF3619">
      <w:pPr>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rPr>
          <w:lang w:val="sr-Latn-CS"/>
        </w:rPr>
      </w:pPr>
    </w:p>
    <w:p w:rsidR="00EF3619" w:rsidRDefault="00EF3619">
      <w:pPr>
        <w:pStyle w:val="Title"/>
        <w:tabs>
          <w:tab w:val="left" w:pos="540"/>
        </w:tabs>
        <w:jc w:val="left"/>
        <w:rPr>
          <w:lang w:val="sr-Latn-CS"/>
        </w:rPr>
      </w:pPr>
    </w:p>
    <w:p w:rsidR="00EF3619" w:rsidRDefault="0049738C">
      <w:pPr>
        <w:pStyle w:val="Title"/>
        <w:tabs>
          <w:tab w:val="left" w:pos="540"/>
        </w:tabs>
        <w:rPr>
          <w:lang w:val="sr-Latn-CS"/>
        </w:rPr>
      </w:pPr>
      <w:r>
        <w:rPr>
          <w:lang w:val="sr-Latn-CS"/>
        </w:rPr>
        <w:t>Vizija sistema</w:t>
      </w:r>
    </w:p>
    <w:p w:rsidR="00EF3619" w:rsidRDefault="0049738C">
      <w:pPr>
        <w:pStyle w:val="Heading1"/>
        <w:rPr>
          <w:color w:val="000000" w:themeColor="text1"/>
          <w:lang w:val="sr-Latn-CS"/>
        </w:rPr>
      </w:pPr>
      <w:bookmarkStart w:id="0" w:name="_Toc508847760"/>
      <w:bookmarkStart w:id="1" w:name="_Toc161771491"/>
      <w:r>
        <w:rPr>
          <w:color w:val="000000" w:themeColor="text1"/>
          <w:lang w:val="sr-Latn-CS"/>
        </w:rPr>
        <w:t>Cilj dokumenta</w:t>
      </w:r>
      <w:bookmarkEnd w:id="0"/>
      <w:bookmarkEnd w:id="1"/>
    </w:p>
    <w:p w:rsidR="00EF3619" w:rsidRDefault="0049738C">
      <w:pPr>
        <w:pStyle w:val="BodyText"/>
        <w:jc w:val="both"/>
        <w:rPr>
          <w:color w:val="000000" w:themeColor="text1"/>
          <w:lang w:val="sr-Latn-CS"/>
        </w:rPr>
      </w:pPr>
      <w:r>
        <w:rPr>
          <w:color w:val="000000" w:themeColor="text1"/>
          <w:lang w:val="sr-Latn-CS"/>
        </w:rPr>
        <w:t>Cilj ovog dokumenta je definisanje zahteva visokog nivoa</w:t>
      </w:r>
      <w:r>
        <w:rPr>
          <w:color w:val="000000" w:themeColor="text1"/>
          <w:lang w:val="sr-Latn-CS"/>
        </w:rPr>
        <w:t xml:space="preserve"> Food assistant mobilne aplikacije u pogledu potreba krajnjih korisnika.</w:t>
      </w:r>
    </w:p>
    <w:p w:rsidR="00EF3619" w:rsidRDefault="0049738C">
      <w:pPr>
        <w:pStyle w:val="Heading1"/>
        <w:rPr>
          <w:color w:val="000000" w:themeColor="text1"/>
          <w:lang w:val="sr-Latn-CS"/>
        </w:rPr>
      </w:pPr>
      <w:bookmarkStart w:id="2" w:name="_Toc508847761"/>
      <w:bookmarkStart w:id="3" w:name="_Toc161771492"/>
      <w:r>
        <w:rPr>
          <w:color w:val="000000" w:themeColor="text1"/>
          <w:lang w:val="sr-Latn-CS"/>
        </w:rPr>
        <w:t>Opseg dokumenta</w:t>
      </w:r>
      <w:bookmarkEnd w:id="2"/>
      <w:bookmarkEnd w:id="3"/>
    </w:p>
    <w:p w:rsidR="00EF3619" w:rsidRDefault="0049738C">
      <w:pPr>
        <w:pStyle w:val="BodyText"/>
        <w:jc w:val="both"/>
        <w:rPr>
          <w:color w:val="000000" w:themeColor="text1"/>
          <w:lang w:val="sr-Latn-CS"/>
        </w:rPr>
      </w:pPr>
      <w:r>
        <w:rPr>
          <w:color w:val="000000" w:themeColor="text1"/>
          <w:lang w:val="sr-Latn-CS"/>
        </w:rPr>
        <w:t xml:space="preserve">Dokument se odnosi na Food Assistant mobilnu aplikaciju koja će biti razvijana od strane tima Skywalkers. Namena ove aplikacije je da pruži mogućnost korisnicima da se </w:t>
      </w:r>
      <w:r>
        <w:rPr>
          <w:color w:val="000000" w:themeColor="text1"/>
        </w:rPr>
        <w:t>š</w:t>
      </w:r>
      <w:r>
        <w:rPr>
          <w:color w:val="000000" w:themeColor="text1"/>
          <w:lang w:val="sr-Latn-CS"/>
        </w:rPr>
        <w:t>to zdravije hrane u skladu sa namirnicama koje su im dostupne i zadovolje dnevnu potreb</w:t>
      </w:r>
      <w:r>
        <w:rPr>
          <w:color w:val="000000" w:themeColor="text1"/>
          <w:lang w:val="sr-Latn-CS"/>
        </w:rPr>
        <w:t>u ugljenih hidrata, masti i proteina.</w:t>
      </w:r>
    </w:p>
    <w:p w:rsidR="00EF3619" w:rsidRDefault="0049738C">
      <w:pPr>
        <w:pStyle w:val="Heading1"/>
        <w:rPr>
          <w:color w:val="000000" w:themeColor="text1"/>
          <w:lang w:val="sr-Latn-CS"/>
        </w:rPr>
      </w:pPr>
      <w:bookmarkStart w:id="4" w:name="_Toc161771493"/>
      <w:bookmarkStart w:id="5" w:name="_Toc508847762"/>
      <w:r>
        <w:rPr>
          <w:color w:val="000000" w:themeColor="text1"/>
          <w:lang w:val="sr-Latn-CS"/>
        </w:rPr>
        <w:t>Reference</w:t>
      </w:r>
      <w:bookmarkEnd w:id="4"/>
      <w:bookmarkEnd w:id="5"/>
    </w:p>
    <w:p w:rsidR="00EF3619" w:rsidRDefault="0049738C">
      <w:pPr>
        <w:pStyle w:val="BodyText"/>
        <w:rPr>
          <w:color w:val="000000" w:themeColor="text1"/>
          <w:lang w:val="sr-Latn-CS"/>
        </w:rPr>
      </w:pPr>
      <w:r>
        <w:rPr>
          <w:color w:val="000000" w:themeColor="text1"/>
          <w:lang w:val="sr-Latn-CS"/>
        </w:rPr>
        <w:t>Spisak korišćene literature:</w:t>
      </w:r>
    </w:p>
    <w:p w:rsidR="00EF3619" w:rsidRDefault="0049738C">
      <w:pPr>
        <w:pStyle w:val="BodyText"/>
        <w:numPr>
          <w:ilvl w:val="0"/>
          <w:numId w:val="2"/>
        </w:numPr>
        <w:tabs>
          <w:tab w:val="clear" w:pos="1800"/>
          <w:tab w:val="left" w:pos="720"/>
        </w:tabs>
        <w:ind w:left="1440"/>
        <w:jc w:val="both"/>
        <w:rPr>
          <w:color w:val="000000" w:themeColor="text1"/>
          <w:lang w:val="sr-Latn-CS"/>
        </w:rPr>
      </w:pPr>
      <w:r>
        <w:rPr>
          <w:color w:val="000000" w:themeColor="text1"/>
          <w:lang w:val="sr-Latn-CS"/>
        </w:rPr>
        <w:t>Food assistant – Predlog projekta,tim Skywalkers V1.1, 2018</w:t>
      </w:r>
    </w:p>
    <w:p w:rsidR="00EF3619" w:rsidRDefault="0049738C">
      <w:pPr>
        <w:pStyle w:val="Heading1"/>
        <w:rPr>
          <w:color w:val="000000" w:themeColor="text1"/>
          <w:lang w:val="sr-Latn-CS"/>
        </w:rPr>
      </w:pPr>
      <w:bookmarkStart w:id="6" w:name="_Toc508847763"/>
      <w:bookmarkStart w:id="7" w:name="_Toc161771494"/>
      <w:r>
        <w:rPr>
          <w:color w:val="000000" w:themeColor="text1"/>
          <w:lang w:val="sr-Latn-CS"/>
        </w:rPr>
        <w:t>Pozicioniranje proizvoda</w:t>
      </w:r>
      <w:bookmarkEnd w:id="6"/>
      <w:bookmarkEnd w:id="7"/>
    </w:p>
    <w:p w:rsidR="00EF3619" w:rsidRDefault="0049738C">
      <w:pPr>
        <w:pStyle w:val="Heading2"/>
        <w:rPr>
          <w:color w:val="000000" w:themeColor="text1"/>
          <w:lang w:val="sr-Latn-CS"/>
        </w:rPr>
      </w:pPr>
      <w:bookmarkStart w:id="8" w:name="_Toc508847764"/>
      <w:bookmarkStart w:id="9" w:name="_Toc161771495"/>
      <w:r>
        <w:rPr>
          <w:color w:val="000000" w:themeColor="text1"/>
          <w:lang w:val="sr-Latn-CS"/>
        </w:rPr>
        <w:t>Poslovne mogućnosti</w:t>
      </w:r>
      <w:bookmarkEnd w:id="8"/>
      <w:bookmarkEnd w:id="9"/>
    </w:p>
    <w:p w:rsidR="00EF3619" w:rsidRDefault="0049738C">
      <w:pPr>
        <w:ind w:left="720"/>
        <w:jc w:val="both"/>
        <w:rPr>
          <w:color w:val="000000" w:themeColor="text1"/>
          <w:lang w:val="sr-Latn-CS"/>
        </w:rPr>
      </w:pPr>
      <w:r>
        <w:rPr>
          <w:color w:val="000000" w:themeColor="text1"/>
          <w:lang w:val="sr-Latn-CS"/>
        </w:rPr>
        <w:t xml:space="preserve">Food Assistant je mobilna aplikacija </w:t>
      </w:r>
      <w:r>
        <w:rPr>
          <w:color w:val="000000" w:themeColor="text1"/>
        </w:rPr>
        <w:t xml:space="preserve">čija je osnovna namena da bude </w:t>
      </w:r>
      <w:r>
        <w:rPr>
          <w:color w:val="000000" w:themeColor="text1"/>
          <w:lang w:val="sr-Latn-CS"/>
        </w:rPr>
        <w:t xml:space="preserve">lični </w:t>
      </w:r>
      <w:r>
        <w:rPr>
          <w:color w:val="000000" w:themeColor="text1"/>
          <w:lang w:val="sr-Latn-CS"/>
        </w:rPr>
        <w:t>asistent za ishranu. Glavni zadatak aplikacije je da na jednostavan i brz način omogući korisniku da izabere hranu od one koju trenutno može jesti. Osnovni cilj je da korisnik ima izbalansiranu ishranu i postigne svoj cilj.</w:t>
      </w:r>
    </w:p>
    <w:p w:rsidR="00EF3619" w:rsidRDefault="0049738C">
      <w:pPr>
        <w:ind w:left="720"/>
        <w:jc w:val="both"/>
        <w:rPr>
          <w:color w:val="000000" w:themeColor="text1"/>
          <w:lang w:val="sr-Latn-CS"/>
        </w:rPr>
      </w:pPr>
      <w:r>
        <w:rPr>
          <w:color w:val="000000" w:themeColor="text1"/>
          <w:lang w:val="sr-Latn-CS"/>
        </w:rPr>
        <w:t>Aplikacija ne želi da korisnik i</w:t>
      </w:r>
      <w:r>
        <w:rPr>
          <w:color w:val="000000" w:themeColor="text1"/>
          <w:lang w:val="sr-Latn-CS"/>
        </w:rPr>
        <w:t xml:space="preserve">ma strikno isplaniranu ishranu, već mu uvek nudi više mogućnosti i usmerava ga ka njegovom cilju. Nudi mu više režima ishrane kako bi različiti korisnici mogli da primenjuju ovu aplikaciju. </w:t>
      </w:r>
    </w:p>
    <w:p w:rsidR="00EF3619" w:rsidRDefault="0049738C">
      <w:pPr>
        <w:ind w:left="720"/>
        <w:jc w:val="both"/>
        <w:rPr>
          <w:color w:val="000000" w:themeColor="text1"/>
          <w:lang w:val="sr-Latn-CS"/>
        </w:rPr>
      </w:pPr>
      <w:r>
        <w:rPr>
          <w:color w:val="000000" w:themeColor="text1"/>
          <w:lang w:val="sr-Latn-CS"/>
        </w:rPr>
        <w:t>Potrebno je kreiranje profila od strane korisnika da bi se omoguć</w:t>
      </w:r>
      <w:r>
        <w:rPr>
          <w:color w:val="000000" w:themeColor="text1"/>
          <w:lang w:val="sr-Latn-CS"/>
        </w:rPr>
        <w:t>ilo adekvatno praćenje i povezivanje više korisnika zajedničke baze namirnica.</w:t>
      </w:r>
    </w:p>
    <w:p w:rsidR="00EF3619" w:rsidRDefault="0049738C">
      <w:pPr>
        <w:ind w:left="720"/>
        <w:jc w:val="both"/>
        <w:rPr>
          <w:color w:val="000000" w:themeColor="text1"/>
          <w:lang w:val="sr-Latn-CS"/>
        </w:rPr>
      </w:pPr>
      <w:r>
        <w:rPr>
          <w:color w:val="000000" w:themeColor="text1"/>
          <w:lang w:val="sr-Latn-CS"/>
        </w:rPr>
        <w:t>Aplikacija će biti na srpskom jeziku.</w:t>
      </w:r>
    </w:p>
    <w:p w:rsidR="00EF3619" w:rsidRDefault="0049738C">
      <w:pPr>
        <w:pStyle w:val="Heading2"/>
        <w:rPr>
          <w:color w:val="000000" w:themeColor="text1"/>
          <w:lang w:val="sr-Latn-CS"/>
        </w:rPr>
      </w:pPr>
      <w:bookmarkStart w:id="10" w:name="_Toc508847765"/>
      <w:bookmarkStart w:id="11" w:name="_Toc161771496"/>
      <w:r>
        <w:rPr>
          <w:color w:val="000000" w:themeColor="text1"/>
          <w:lang w:val="sr-Latn-CS"/>
        </w:rPr>
        <w:t>Postavka problema</w:t>
      </w:r>
      <w:bookmarkEnd w:id="10"/>
      <w:bookmarkEnd w:id="11"/>
    </w:p>
    <w:p w:rsidR="00EF3619" w:rsidRDefault="00EF3619">
      <w:pPr>
        <w:rPr>
          <w:color w:val="000000" w:themeColor="text1"/>
          <w:lang w:val="sr-Latn-CS"/>
        </w:rPr>
      </w:pPr>
    </w:p>
    <w:tbl>
      <w:tblPr>
        <w:tblW w:w="6663" w:type="dxa"/>
        <w:tblInd w:w="1242" w:type="dxa"/>
        <w:tblLayout w:type="fixed"/>
        <w:tblLook w:val="04A0"/>
      </w:tblPr>
      <w:tblGrid>
        <w:gridCol w:w="2556"/>
        <w:gridCol w:w="4107"/>
      </w:tblGrid>
      <w:tr w:rsidR="00EF3619">
        <w:tc>
          <w:tcPr>
            <w:tcW w:w="2556" w:type="dxa"/>
            <w:tcBorders>
              <w:top w:val="single" w:sz="12" w:space="0" w:color="auto"/>
              <w:left w:val="single" w:sz="12" w:space="0" w:color="auto"/>
              <w:bottom w:val="single" w:sz="6" w:space="0" w:color="auto"/>
              <w:right w:val="single" w:sz="12" w:space="0" w:color="auto"/>
            </w:tcBorders>
            <w:shd w:val="pct25" w:color="auto" w:fill="auto"/>
          </w:tcPr>
          <w:p w:rsidR="00EF3619" w:rsidRDefault="0049738C">
            <w:pPr>
              <w:pStyle w:val="BodyText"/>
              <w:keepNext/>
              <w:ind w:left="72"/>
              <w:rPr>
                <w:i/>
                <w:color w:val="000000" w:themeColor="text1"/>
                <w:lang w:val="sr-Latn-CS"/>
              </w:rPr>
            </w:pPr>
            <w:r>
              <w:rPr>
                <w:i/>
                <w:color w:val="000000" w:themeColor="text1"/>
                <w:lang w:val="sr-Latn-CS"/>
              </w:rPr>
              <w:t>Problem je</w:t>
            </w:r>
          </w:p>
        </w:tc>
        <w:tc>
          <w:tcPr>
            <w:tcW w:w="4107" w:type="dxa"/>
            <w:tcBorders>
              <w:top w:val="single" w:sz="12" w:space="0" w:color="auto"/>
              <w:bottom w:val="single" w:sz="6" w:space="0" w:color="auto"/>
              <w:right w:val="single" w:sz="12" w:space="0" w:color="auto"/>
            </w:tcBorders>
          </w:tcPr>
          <w:p w:rsidR="00EF3619" w:rsidRDefault="0049738C">
            <w:pPr>
              <w:pStyle w:val="BodyText"/>
              <w:ind w:left="0"/>
              <w:jc w:val="both"/>
              <w:rPr>
                <w:color w:val="000000" w:themeColor="text1"/>
                <w:lang w:val="sr-Latn-CS"/>
              </w:rPr>
            </w:pPr>
            <w:r>
              <w:rPr>
                <w:color w:val="000000" w:themeColor="text1"/>
                <w:lang w:val="sr-Latn-CS"/>
              </w:rPr>
              <w:t>većina aplikacija nudi za svaki obrok izbor velikog broja namirnica ili nudi planove ishrane koji nisu lako o</w:t>
            </w:r>
            <w:r>
              <w:rPr>
                <w:color w:val="000000" w:themeColor="text1"/>
                <w:lang w:val="sr-Latn-CS"/>
              </w:rPr>
              <w:t>stvarivi. Postojeće aplikacije ne nude dovoljno dobre predloge i ne prilagođavaju se korisniku.</w:t>
            </w:r>
          </w:p>
        </w:tc>
      </w:tr>
      <w:tr w:rsidR="00EF3619">
        <w:tc>
          <w:tcPr>
            <w:tcW w:w="2556" w:type="dxa"/>
            <w:tcBorders>
              <w:top w:val="single" w:sz="6" w:space="0" w:color="auto"/>
              <w:left w:val="single" w:sz="12" w:space="0" w:color="auto"/>
              <w:bottom w:val="single" w:sz="6" w:space="0" w:color="auto"/>
              <w:right w:val="single" w:sz="12" w:space="0" w:color="auto"/>
            </w:tcBorders>
            <w:shd w:val="pct25" w:color="auto" w:fill="auto"/>
          </w:tcPr>
          <w:p w:rsidR="00EF3619" w:rsidRDefault="0049738C">
            <w:pPr>
              <w:pStyle w:val="BodyText"/>
              <w:keepNext/>
              <w:ind w:left="72"/>
              <w:rPr>
                <w:i/>
                <w:color w:val="000000" w:themeColor="text1"/>
                <w:lang w:val="sr-Latn-CS"/>
              </w:rPr>
            </w:pPr>
            <w:r>
              <w:rPr>
                <w:i/>
                <w:color w:val="000000" w:themeColor="text1"/>
                <w:lang w:val="sr-Latn-CS"/>
              </w:rPr>
              <w:t>Pogađa</w:t>
            </w:r>
          </w:p>
        </w:tc>
        <w:tc>
          <w:tcPr>
            <w:tcW w:w="4107" w:type="dxa"/>
            <w:tcBorders>
              <w:top w:val="single" w:sz="6" w:space="0" w:color="auto"/>
              <w:bottom w:val="single" w:sz="6" w:space="0" w:color="auto"/>
              <w:right w:val="single" w:sz="12" w:space="0" w:color="auto"/>
            </w:tcBorders>
          </w:tcPr>
          <w:p w:rsidR="00EF3619" w:rsidRDefault="0049738C">
            <w:pPr>
              <w:pStyle w:val="BodyText"/>
              <w:ind w:left="0"/>
              <w:jc w:val="both"/>
              <w:rPr>
                <w:color w:val="000000" w:themeColor="text1"/>
                <w:lang w:val="sr-Latn-CS"/>
              </w:rPr>
            </w:pPr>
            <w:r>
              <w:rPr>
                <w:color w:val="000000" w:themeColor="text1"/>
                <w:lang w:val="sr-Latn-CS"/>
              </w:rPr>
              <w:t>sve korisnike koji žele da se zdravo hrane uz pomoć ličnog asistenta.</w:t>
            </w:r>
          </w:p>
        </w:tc>
      </w:tr>
      <w:tr w:rsidR="00EF3619">
        <w:tc>
          <w:tcPr>
            <w:tcW w:w="2556" w:type="dxa"/>
            <w:tcBorders>
              <w:top w:val="single" w:sz="6" w:space="0" w:color="auto"/>
              <w:left w:val="single" w:sz="12" w:space="0" w:color="auto"/>
              <w:bottom w:val="single" w:sz="6" w:space="0" w:color="auto"/>
              <w:right w:val="single" w:sz="12" w:space="0" w:color="auto"/>
            </w:tcBorders>
            <w:shd w:val="pct25" w:color="auto" w:fill="auto"/>
          </w:tcPr>
          <w:p w:rsidR="00EF3619" w:rsidRDefault="0049738C">
            <w:pPr>
              <w:pStyle w:val="BodyText"/>
              <w:keepNext/>
              <w:ind w:left="72"/>
              <w:rPr>
                <w:i/>
                <w:color w:val="000000" w:themeColor="text1"/>
                <w:lang w:val="sr-Latn-CS"/>
              </w:rPr>
            </w:pPr>
            <w:r>
              <w:rPr>
                <w:i/>
                <w:color w:val="000000" w:themeColor="text1"/>
                <w:lang w:val="sr-Latn-CS"/>
              </w:rPr>
              <w:t>Posledice su</w:t>
            </w:r>
          </w:p>
        </w:tc>
        <w:tc>
          <w:tcPr>
            <w:tcW w:w="4107" w:type="dxa"/>
            <w:tcBorders>
              <w:top w:val="single" w:sz="6" w:space="0" w:color="auto"/>
              <w:bottom w:val="single" w:sz="6" w:space="0" w:color="auto"/>
              <w:right w:val="single" w:sz="12" w:space="0" w:color="auto"/>
            </w:tcBorders>
          </w:tcPr>
          <w:p w:rsidR="00EF3619" w:rsidRDefault="0049738C">
            <w:pPr>
              <w:pStyle w:val="BodyText"/>
              <w:ind w:left="0"/>
              <w:jc w:val="both"/>
              <w:rPr>
                <w:color w:val="000000" w:themeColor="text1"/>
                <w:lang w:val="sr-Latn-CS"/>
              </w:rPr>
            </w:pPr>
            <w:r>
              <w:rPr>
                <w:color w:val="000000" w:themeColor="text1"/>
                <w:lang w:val="sr-Latn-CS"/>
              </w:rPr>
              <w:t xml:space="preserve">loše navike u ishrani. </w:t>
            </w:r>
          </w:p>
        </w:tc>
      </w:tr>
      <w:tr w:rsidR="00EF3619">
        <w:tc>
          <w:tcPr>
            <w:tcW w:w="2556" w:type="dxa"/>
            <w:tcBorders>
              <w:top w:val="single" w:sz="6" w:space="0" w:color="auto"/>
              <w:left w:val="single" w:sz="12" w:space="0" w:color="auto"/>
              <w:bottom w:val="single" w:sz="6" w:space="0" w:color="auto"/>
              <w:right w:val="single" w:sz="12" w:space="0" w:color="auto"/>
            </w:tcBorders>
            <w:shd w:val="pct25" w:color="auto" w:fill="auto"/>
          </w:tcPr>
          <w:p w:rsidR="00EF3619" w:rsidRDefault="0049738C">
            <w:pPr>
              <w:pStyle w:val="BodyText"/>
              <w:ind w:left="72"/>
              <w:rPr>
                <w:i/>
                <w:color w:val="000000" w:themeColor="text1"/>
                <w:lang w:val="sr-Latn-CS"/>
              </w:rPr>
            </w:pPr>
            <w:r>
              <w:rPr>
                <w:i/>
                <w:color w:val="000000" w:themeColor="text1"/>
                <w:lang w:val="sr-Latn-CS"/>
              </w:rPr>
              <w:t>Uspešno rešenje će</w:t>
            </w:r>
          </w:p>
        </w:tc>
        <w:tc>
          <w:tcPr>
            <w:tcW w:w="4107" w:type="dxa"/>
            <w:tcBorders>
              <w:top w:val="single" w:sz="6" w:space="0" w:color="auto"/>
              <w:bottom w:val="single" w:sz="6" w:space="0" w:color="auto"/>
              <w:right w:val="single" w:sz="12" w:space="0" w:color="auto"/>
            </w:tcBorders>
          </w:tcPr>
          <w:p w:rsidR="00EF3619" w:rsidRDefault="0049738C">
            <w:pPr>
              <w:pStyle w:val="BodyText"/>
              <w:ind w:left="0"/>
              <w:jc w:val="both"/>
              <w:rPr>
                <w:color w:val="000000" w:themeColor="text1"/>
                <w:lang w:val="sr-Latn-CS"/>
              </w:rPr>
            </w:pPr>
            <w:r>
              <w:rPr>
                <w:color w:val="000000" w:themeColor="text1"/>
                <w:lang w:val="sr-Latn-CS"/>
              </w:rPr>
              <w:t xml:space="preserve">obezbediti aplikaciju </w:t>
            </w:r>
            <w:r>
              <w:rPr>
                <w:color w:val="000000" w:themeColor="text1"/>
                <w:lang w:val="sr-Latn-CS"/>
              </w:rPr>
              <w:t xml:space="preserve">koja korisniku nudi da kreira svoja jela i da od tih jela izabere </w:t>
            </w:r>
            <w:r>
              <w:rPr>
                <w:color w:val="000000" w:themeColor="text1"/>
                <w:lang w:val="sr-Latn-CS"/>
              </w:rPr>
              <w:lastRenderedPageBreak/>
              <w:t>najoptimalnija za određeni obrok.</w:t>
            </w:r>
          </w:p>
        </w:tc>
      </w:tr>
    </w:tbl>
    <w:p w:rsidR="00EF3619" w:rsidRDefault="00EF3619">
      <w:pPr>
        <w:rPr>
          <w:color w:val="000000" w:themeColor="text1"/>
          <w:lang w:val="sr-Latn-CS"/>
        </w:rPr>
      </w:pPr>
    </w:p>
    <w:p w:rsidR="00EF3619" w:rsidRDefault="00EF3619">
      <w:pPr>
        <w:rPr>
          <w:color w:val="000000" w:themeColor="text1"/>
          <w:lang w:val="sr-Latn-CS"/>
        </w:rPr>
      </w:pPr>
    </w:p>
    <w:p w:rsidR="00EF3619" w:rsidRDefault="00EF3619">
      <w:pPr>
        <w:rPr>
          <w:color w:val="000000" w:themeColor="text1"/>
          <w:lang w:val="sr-Latn-CS"/>
        </w:rPr>
      </w:pPr>
    </w:p>
    <w:p w:rsidR="00EF3619" w:rsidRDefault="00EF3619">
      <w:pPr>
        <w:rPr>
          <w:color w:val="000000" w:themeColor="text1"/>
          <w:lang w:val="sr-Latn-CS"/>
        </w:rPr>
      </w:pPr>
    </w:p>
    <w:p w:rsidR="00EF3619" w:rsidRDefault="00EF3619">
      <w:pPr>
        <w:rPr>
          <w:color w:val="000000" w:themeColor="text1"/>
          <w:lang w:val="sr-Latn-CS"/>
        </w:rPr>
      </w:pPr>
    </w:p>
    <w:p w:rsidR="00EF3619" w:rsidRDefault="0049738C">
      <w:pPr>
        <w:pStyle w:val="Heading2"/>
        <w:rPr>
          <w:color w:val="000000" w:themeColor="text1"/>
          <w:lang w:val="sr-Latn-CS"/>
        </w:rPr>
      </w:pPr>
      <w:bookmarkStart w:id="12" w:name="_Toc508847766"/>
      <w:bookmarkStart w:id="13" w:name="_Toc161771497"/>
      <w:r>
        <w:rPr>
          <w:color w:val="000000" w:themeColor="text1"/>
          <w:lang w:val="sr-Latn-CS"/>
        </w:rPr>
        <w:t>Postavka pozicije proizvoda</w:t>
      </w:r>
      <w:bookmarkEnd w:id="12"/>
      <w:bookmarkEnd w:id="13"/>
    </w:p>
    <w:p w:rsidR="00EF3619" w:rsidRDefault="00EF3619">
      <w:pPr>
        <w:keepNext/>
        <w:rPr>
          <w:color w:val="000000" w:themeColor="text1"/>
          <w:lang w:val="sr-Latn-CS"/>
        </w:rPr>
      </w:pPr>
    </w:p>
    <w:tbl>
      <w:tblPr>
        <w:tblW w:w="6663" w:type="dxa"/>
        <w:tblInd w:w="1242" w:type="dxa"/>
        <w:tblLayout w:type="fixed"/>
        <w:tblLook w:val="04A0"/>
      </w:tblPr>
      <w:tblGrid>
        <w:gridCol w:w="2552"/>
        <w:gridCol w:w="4111"/>
      </w:tblGrid>
      <w:tr w:rsidR="00EF3619">
        <w:tc>
          <w:tcPr>
            <w:tcW w:w="2552" w:type="dxa"/>
            <w:tcBorders>
              <w:top w:val="single" w:sz="12" w:space="0" w:color="auto"/>
              <w:left w:val="single" w:sz="12" w:space="0" w:color="auto"/>
              <w:bottom w:val="single" w:sz="6" w:space="0" w:color="auto"/>
              <w:right w:val="single" w:sz="12" w:space="0" w:color="auto"/>
            </w:tcBorders>
            <w:shd w:val="pct25" w:color="auto" w:fill="auto"/>
          </w:tcPr>
          <w:p w:rsidR="00EF3619" w:rsidRDefault="0049738C">
            <w:pPr>
              <w:pStyle w:val="BodyText"/>
              <w:ind w:left="72"/>
              <w:rPr>
                <w:i/>
                <w:color w:val="000000" w:themeColor="text1"/>
                <w:lang w:val="sr-Latn-CS"/>
              </w:rPr>
            </w:pPr>
            <w:r>
              <w:rPr>
                <w:i/>
                <w:color w:val="000000" w:themeColor="text1"/>
                <w:lang w:val="sr-Latn-CS"/>
              </w:rPr>
              <w:t>Proizvod je namenjen</w:t>
            </w:r>
          </w:p>
        </w:tc>
        <w:tc>
          <w:tcPr>
            <w:tcW w:w="4111" w:type="dxa"/>
            <w:tcBorders>
              <w:top w:val="single" w:sz="12" w:space="0" w:color="auto"/>
              <w:bottom w:val="single" w:sz="6" w:space="0" w:color="auto"/>
              <w:right w:val="single" w:sz="12" w:space="0" w:color="auto"/>
            </w:tcBorders>
          </w:tcPr>
          <w:p w:rsidR="00EF3619" w:rsidRDefault="0049738C">
            <w:pPr>
              <w:pStyle w:val="BodyText"/>
              <w:ind w:left="0"/>
              <w:jc w:val="both"/>
              <w:rPr>
                <w:color w:val="000000" w:themeColor="text1"/>
                <w:lang w:val="sr-Latn-CS"/>
              </w:rPr>
            </w:pPr>
            <w:r>
              <w:rPr>
                <w:color w:val="000000" w:themeColor="text1"/>
                <w:lang w:val="sr-Latn-CS"/>
              </w:rPr>
              <w:t>svima.</w:t>
            </w:r>
          </w:p>
        </w:tc>
      </w:tr>
      <w:tr w:rsidR="00EF3619">
        <w:tc>
          <w:tcPr>
            <w:tcW w:w="2552" w:type="dxa"/>
            <w:tcBorders>
              <w:top w:val="single" w:sz="6" w:space="0" w:color="auto"/>
              <w:left w:val="single" w:sz="12" w:space="0" w:color="auto"/>
              <w:bottom w:val="single" w:sz="6" w:space="0" w:color="auto"/>
              <w:right w:val="single" w:sz="12" w:space="0" w:color="auto"/>
            </w:tcBorders>
            <w:shd w:val="pct25" w:color="auto" w:fill="auto"/>
          </w:tcPr>
          <w:p w:rsidR="00EF3619" w:rsidRDefault="0049738C">
            <w:pPr>
              <w:pStyle w:val="BodyText"/>
              <w:ind w:left="72"/>
              <w:rPr>
                <w:i/>
                <w:color w:val="000000" w:themeColor="text1"/>
                <w:lang w:val="sr-Latn-CS"/>
              </w:rPr>
            </w:pPr>
            <w:r>
              <w:rPr>
                <w:i/>
                <w:color w:val="000000" w:themeColor="text1"/>
                <w:lang w:val="sr-Latn-CS"/>
              </w:rPr>
              <w:t>Koji</w:t>
            </w:r>
          </w:p>
        </w:tc>
        <w:tc>
          <w:tcPr>
            <w:tcW w:w="4111" w:type="dxa"/>
            <w:tcBorders>
              <w:top w:val="single" w:sz="6" w:space="0" w:color="auto"/>
              <w:bottom w:val="single" w:sz="6" w:space="0" w:color="auto"/>
              <w:right w:val="single" w:sz="12" w:space="0" w:color="auto"/>
            </w:tcBorders>
          </w:tcPr>
          <w:p w:rsidR="00EF3619" w:rsidRDefault="0049738C">
            <w:pPr>
              <w:pStyle w:val="BodyText"/>
              <w:ind w:left="0"/>
              <w:jc w:val="both"/>
              <w:rPr>
                <w:color w:val="000000" w:themeColor="text1"/>
                <w:lang w:val="sr-Latn-CS"/>
              </w:rPr>
            </w:pPr>
            <w:r>
              <w:rPr>
                <w:color w:val="000000" w:themeColor="text1"/>
              </w:rPr>
              <w:t>ž</w:t>
            </w:r>
            <w:r>
              <w:rPr>
                <w:color w:val="000000" w:themeColor="text1"/>
                <w:lang w:val="sr-Latn-CS"/>
              </w:rPr>
              <w:t>ele da vode računa o svojoj ishrani.</w:t>
            </w:r>
          </w:p>
        </w:tc>
      </w:tr>
      <w:tr w:rsidR="00EF3619">
        <w:tc>
          <w:tcPr>
            <w:tcW w:w="2552" w:type="dxa"/>
            <w:tcBorders>
              <w:top w:val="single" w:sz="6" w:space="0" w:color="auto"/>
              <w:left w:val="single" w:sz="12" w:space="0" w:color="auto"/>
              <w:bottom w:val="single" w:sz="6" w:space="0" w:color="auto"/>
              <w:right w:val="single" w:sz="12" w:space="0" w:color="auto"/>
            </w:tcBorders>
            <w:shd w:val="pct25" w:color="auto" w:fill="auto"/>
          </w:tcPr>
          <w:p w:rsidR="00EF3619" w:rsidRDefault="0049738C">
            <w:pPr>
              <w:pStyle w:val="BodyText"/>
              <w:ind w:left="72"/>
              <w:rPr>
                <w:i/>
                <w:color w:val="000000" w:themeColor="text1"/>
                <w:lang w:val="sr-Latn-CS"/>
              </w:rPr>
            </w:pPr>
            <w:r>
              <w:rPr>
                <w:i/>
                <w:color w:val="000000" w:themeColor="text1"/>
                <w:lang w:val="sr-Latn-CS"/>
              </w:rPr>
              <w:t>Proizvod je</w:t>
            </w:r>
          </w:p>
        </w:tc>
        <w:tc>
          <w:tcPr>
            <w:tcW w:w="4111" w:type="dxa"/>
            <w:tcBorders>
              <w:top w:val="single" w:sz="6" w:space="0" w:color="auto"/>
              <w:bottom w:val="single" w:sz="6" w:space="0" w:color="auto"/>
              <w:right w:val="single" w:sz="12" w:space="0" w:color="auto"/>
            </w:tcBorders>
          </w:tcPr>
          <w:p w:rsidR="00EF3619" w:rsidRDefault="0049738C">
            <w:pPr>
              <w:pStyle w:val="BodyText"/>
              <w:ind w:left="0"/>
              <w:jc w:val="both"/>
              <w:rPr>
                <w:color w:val="000000" w:themeColor="text1"/>
                <w:lang w:val="sr-Latn-CS"/>
              </w:rPr>
            </w:pPr>
            <w:r>
              <w:rPr>
                <w:color w:val="000000" w:themeColor="text1"/>
                <w:lang w:val="sr-Latn-CS"/>
              </w:rPr>
              <w:t>mobilna aplikacija.</w:t>
            </w:r>
          </w:p>
        </w:tc>
      </w:tr>
      <w:tr w:rsidR="00EF3619">
        <w:tc>
          <w:tcPr>
            <w:tcW w:w="2552" w:type="dxa"/>
            <w:tcBorders>
              <w:top w:val="single" w:sz="6" w:space="0" w:color="auto"/>
              <w:left w:val="single" w:sz="12" w:space="0" w:color="auto"/>
              <w:bottom w:val="single" w:sz="6" w:space="0" w:color="auto"/>
              <w:right w:val="single" w:sz="12" w:space="0" w:color="auto"/>
            </w:tcBorders>
            <w:shd w:val="pct25" w:color="auto" w:fill="auto"/>
          </w:tcPr>
          <w:p w:rsidR="00EF3619" w:rsidRDefault="0049738C">
            <w:pPr>
              <w:pStyle w:val="BodyText"/>
              <w:ind w:left="72"/>
              <w:rPr>
                <w:i/>
                <w:color w:val="000000" w:themeColor="text1"/>
                <w:lang w:val="sr-Latn-CS"/>
              </w:rPr>
            </w:pPr>
            <w:r>
              <w:rPr>
                <w:i/>
                <w:color w:val="000000" w:themeColor="text1"/>
                <w:lang w:val="sr-Latn-CS"/>
              </w:rPr>
              <w:t>Koja</w:t>
            </w:r>
          </w:p>
        </w:tc>
        <w:tc>
          <w:tcPr>
            <w:tcW w:w="4111" w:type="dxa"/>
            <w:tcBorders>
              <w:top w:val="single" w:sz="6" w:space="0" w:color="auto"/>
              <w:bottom w:val="single" w:sz="6" w:space="0" w:color="auto"/>
              <w:right w:val="single" w:sz="12" w:space="0" w:color="auto"/>
            </w:tcBorders>
          </w:tcPr>
          <w:p w:rsidR="00EF3619" w:rsidRDefault="0049738C">
            <w:pPr>
              <w:pStyle w:val="BodyText"/>
              <w:ind w:left="0"/>
              <w:jc w:val="both"/>
              <w:rPr>
                <w:color w:val="000000" w:themeColor="text1"/>
                <w:lang w:val="sr-Latn-CS"/>
              </w:rPr>
            </w:pPr>
            <w:r>
              <w:rPr>
                <w:color w:val="000000" w:themeColor="text1"/>
                <w:lang w:val="sr-Latn-CS"/>
              </w:rPr>
              <w:t>predstavlja ličnog asistenta korisniku po pitanju njegove ishrane.</w:t>
            </w:r>
          </w:p>
        </w:tc>
      </w:tr>
      <w:tr w:rsidR="00EF3619">
        <w:tc>
          <w:tcPr>
            <w:tcW w:w="2552" w:type="dxa"/>
            <w:tcBorders>
              <w:top w:val="single" w:sz="6" w:space="0" w:color="auto"/>
              <w:left w:val="single" w:sz="12" w:space="0" w:color="auto"/>
              <w:bottom w:val="single" w:sz="6" w:space="0" w:color="auto"/>
              <w:right w:val="single" w:sz="12" w:space="0" w:color="auto"/>
            </w:tcBorders>
            <w:shd w:val="pct25" w:color="auto" w:fill="auto"/>
          </w:tcPr>
          <w:p w:rsidR="00EF3619" w:rsidRDefault="0049738C">
            <w:pPr>
              <w:pStyle w:val="BodyText"/>
              <w:ind w:left="72"/>
              <w:rPr>
                <w:i/>
                <w:color w:val="000000" w:themeColor="text1"/>
                <w:lang w:val="sr-Latn-CS"/>
              </w:rPr>
            </w:pPr>
            <w:r>
              <w:rPr>
                <w:i/>
                <w:color w:val="000000" w:themeColor="text1"/>
                <w:lang w:val="sr-Latn-CS"/>
              </w:rPr>
              <w:t>Za razliku od</w:t>
            </w:r>
          </w:p>
        </w:tc>
        <w:tc>
          <w:tcPr>
            <w:tcW w:w="4111" w:type="dxa"/>
            <w:tcBorders>
              <w:top w:val="single" w:sz="6" w:space="0" w:color="auto"/>
              <w:bottom w:val="single" w:sz="6" w:space="0" w:color="auto"/>
              <w:right w:val="single" w:sz="12" w:space="0" w:color="auto"/>
            </w:tcBorders>
          </w:tcPr>
          <w:p w:rsidR="00EF3619" w:rsidRDefault="0049738C">
            <w:pPr>
              <w:pStyle w:val="BodyText"/>
              <w:ind w:left="0"/>
              <w:jc w:val="both"/>
              <w:rPr>
                <w:color w:val="000000" w:themeColor="text1"/>
              </w:rPr>
            </w:pPr>
            <w:r>
              <w:rPr>
                <w:color w:val="000000" w:themeColor="text1"/>
                <w:lang w:val="sr-Latn-CS"/>
              </w:rPr>
              <w:t xml:space="preserve">drugih aplikacija </w:t>
            </w:r>
            <w:r>
              <w:rPr>
                <w:color w:val="000000" w:themeColor="text1"/>
                <w:lang w:val="en-GB"/>
              </w:rPr>
              <w:t xml:space="preserve">koje </w:t>
            </w:r>
            <w:r>
              <w:rPr>
                <w:color w:val="000000" w:themeColor="text1"/>
                <w:lang w:val="sr-Latn-CS"/>
              </w:rPr>
              <w:t>ne vode računa o tome šta imate na raspolaganju od namirnica.</w:t>
            </w:r>
          </w:p>
        </w:tc>
      </w:tr>
      <w:tr w:rsidR="00EF3619">
        <w:tc>
          <w:tcPr>
            <w:tcW w:w="2552" w:type="dxa"/>
            <w:tcBorders>
              <w:top w:val="single" w:sz="6" w:space="0" w:color="auto"/>
              <w:left w:val="single" w:sz="12" w:space="0" w:color="auto"/>
              <w:bottom w:val="single" w:sz="12" w:space="0" w:color="auto"/>
              <w:right w:val="single" w:sz="12" w:space="0" w:color="auto"/>
            </w:tcBorders>
            <w:shd w:val="pct25" w:color="auto" w:fill="auto"/>
          </w:tcPr>
          <w:p w:rsidR="00EF3619" w:rsidRDefault="0049738C">
            <w:pPr>
              <w:pStyle w:val="BodyText"/>
              <w:ind w:left="72"/>
              <w:rPr>
                <w:i/>
                <w:color w:val="000000" w:themeColor="text1"/>
                <w:lang w:val="sr-Latn-CS"/>
              </w:rPr>
            </w:pPr>
            <w:r>
              <w:rPr>
                <w:i/>
                <w:color w:val="000000" w:themeColor="text1"/>
                <w:lang w:val="sr-Latn-CS"/>
              </w:rPr>
              <w:t>Naš proizvod će</w:t>
            </w:r>
          </w:p>
        </w:tc>
        <w:tc>
          <w:tcPr>
            <w:tcW w:w="4111" w:type="dxa"/>
            <w:tcBorders>
              <w:top w:val="single" w:sz="6" w:space="0" w:color="auto"/>
              <w:bottom w:val="single" w:sz="12" w:space="0" w:color="auto"/>
              <w:right w:val="single" w:sz="12" w:space="0" w:color="auto"/>
            </w:tcBorders>
          </w:tcPr>
          <w:p w:rsidR="00EF3619" w:rsidRDefault="0049738C">
            <w:pPr>
              <w:pStyle w:val="BodyText"/>
              <w:ind w:left="0"/>
              <w:jc w:val="both"/>
              <w:rPr>
                <w:color w:val="000000" w:themeColor="text1"/>
              </w:rPr>
            </w:pPr>
            <w:r>
              <w:rPr>
                <w:color w:val="000000" w:themeColor="text1"/>
              </w:rPr>
              <w:t xml:space="preserve">predlagati najbolje moguće rešenje na osnovu onoga što korisnik ima u </w:t>
            </w:r>
            <w:r>
              <w:rPr>
                <w:color w:val="000000" w:themeColor="text1"/>
              </w:rPr>
              <w:t>frižideru.</w:t>
            </w:r>
          </w:p>
        </w:tc>
      </w:tr>
    </w:tbl>
    <w:p w:rsidR="00EF3619" w:rsidRDefault="00EF3619">
      <w:pPr>
        <w:rPr>
          <w:color w:val="000000" w:themeColor="text1"/>
          <w:lang w:val="sr-Latn-CS"/>
        </w:rPr>
      </w:pPr>
    </w:p>
    <w:p w:rsidR="00EF3619" w:rsidRDefault="0049738C">
      <w:pPr>
        <w:pStyle w:val="Heading1"/>
        <w:rPr>
          <w:color w:val="000000" w:themeColor="text1"/>
          <w:lang w:val="sr-Latn-CS"/>
        </w:rPr>
      </w:pPr>
      <w:bookmarkStart w:id="14" w:name="_Toc161771498"/>
      <w:bookmarkStart w:id="15" w:name="_Toc508847767"/>
      <w:r>
        <w:rPr>
          <w:color w:val="000000" w:themeColor="text1"/>
          <w:lang w:val="sr-Latn-CS"/>
        </w:rPr>
        <w:t>Opis korisnika</w:t>
      </w:r>
      <w:bookmarkEnd w:id="14"/>
      <w:bookmarkEnd w:id="15"/>
    </w:p>
    <w:p w:rsidR="00EF3619" w:rsidRDefault="0049738C">
      <w:pPr>
        <w:pStyle w:val="BodyText"/>
        <w:jc w:val="both"/>
        <w:rPr>
          <w:color w:val="000000" w:themeColor="text1"/>
          <w:lang w:val="sr-Latn-CS"/>
        </w:rPr>
      </w:pPr>
      <w:r>
        <w:rPr>
          <w:color w:val="000000" w:themeColor="text1"/>
          <w:lang w:val="sr-Latn-CS"/>
        </w:rPr>
        <w:t>U ovom odeljku opisani su korisnici Food Assistant aplikacije.  Postoje 3 tipa korisnika: administrator , stručni saradnik i korisnik.</w:t>
      </w:r>
    </w:p>
    <w:p w:rsidR="00EF3619" w:rsidRDefault="0049738C">
      <w:pPr>
        <w:pStyle w:val="Heading2"/>
        <w:rPr>
          <w:color w:val="000000" w:themeColor="text1"/>
          <w:lang w:val="sr-Latn-CS"/>
        </w:rPr>
      </w:pPr>
      <w:bookmarkStart w:id="16" w:name="_Toc508847768"/>
      <w:bookmarkStart w:id="17" w:name="_Toc161771499"/>
      <w:r>
        <w:rPr>
          <w:color w:val="000000" w:themeColor="text1"/>
          <w:lang w:val="sr-Latn-CS"/>
        </w:rPr>
        <w:t>Opis potencijalnog tržišta</w:t>
      </w:r>
      <w:bookmarkEnd w:id="16"/>
      <w:bookmarkEnd w:id="17"/>
    </w:p>
    <w:p w:rsidR="00EF3619" w:rsidRDefault="00EF3619">
      <w:pPr>
        <w:rPr>
          <w:color w:val="000000" w:themeColor="text1"/>
          <w:lang w:val="sr-Latn-CS"/>
        </w:rPr>
      </w:pPr>
    </w:p>
    <w:p w:rsidR="00EF3619" w:rsidRDefault="0049738C">
      <w:pPr>
        <w:pStyle w:val="BodyText"/>
        <w:jc w:val="both"/>
        <w:rPr>
          <w:color w:val="000000" w:themeColor="text1"/>
          <w:lang w:val="sr-Latn-CS"/>
        </w:rPr>
      </w:pPr>
      <w:r>
        <w:rPr>
          <w:color w:val="000000" w:themeColor="text1"/>
          <w:lang w:val="sr-Latn-CS"/>
        </w:rPr>
        <w:t xml:space="preserve">Da bi korisnik koristio aplikaciju mora posedovati pametni </w:t>
      </w:r>
      <w:r>
        <w:rPr>
          <w:color w:val="000000" w:themeColor="text1"/>
          <w:lang w:val="sr-Latn-CS"/>
        </w:rPr>
        <w:t>telefon sa OS Android.</w:t>
      </w:r>
    </w:p>
    <w:p w:rsidR="00EF3619" w:rsidRDefault="0049738C">
      <w:pPr>
        <w:pStyle w:val="BodyText"/>
        <w:jc w:val="both"/>
        <w:rPr>
          <w:color w:val="000000" w:themeColor="text1"/>
          <w:lang w:val="sr-Latn-CS"/>
        </w:rPr>
      </w:pPr>
      <w:r>
        <w:rPr>
          <w:color w:val="000000" w:themeColor="text1"/>
          <w:lang w:val="sr-Latn-CS"/>
        </w:rPr>
        <w:t>Potencijalni korisnici ove aplikacije su svi ljudi koji žele da povedu računa o svojoj ishrani, nezavisno od toga šta žele da postignu jer aplikacija podržava više režima rada. Svi oni koji žele da smršaju, povećaju mišićnu masu, sma</w:t>
      </w:r>
      <w:r>
        <w:rPr>
          <w:color w:val="000000" w:themeColor="text1"/>
          <w:lang w:val="sr-Latn-CS"/>
        </w:rPr>
        <w:t xml:space="preserve">nje unos šećera ili samo žele da se zdravo hrane su potencijalni korisnici ove aplikacije. </w:t>
      </w:r>
    </w:p>
    <w:p w:rsidR="00EF3619" w:rsidRDefault="0049738C">
      <w:pPr>
        <w:pStyle w:val="Heading2"/>
        <w:rPr>
          <w:color w:val="000000" w:themeColor="text1"/>
          <w:lang w:val="sr-Latn-CS"/>
        </w:rPr>
      </w:pPr>
      <w:bookmarkStart w:id="18" w:name="_Toc508847769"/>
      <w:bookmarkStart w:id="19" w:name="_Toc161771500"/>
      <w:r>
        <w:rPr>
          <w:color w:val="000000" w:themeColor="text1"/>
          <w:lang w:val="sr-Latn-CS"/>
        </w:rPr>
        <w:t>Profili korisnika</w:t>
      </w:r>
      <w:bookmarkEnd w:id="18"/>
      <w:bookmarkEnd w:id="19"/>
    </w:p>
    <w:p w:rsidR="00EF3619" w:rsidRDefault="0049738C">
      <w:pPr>
        <w:pStyle w:val="BodyText"/>
        <w:rPr>
          <w:b/>
          <w:color w:val="000000" w:themeColor="text1"/>
          <w:lang w:val="sr-Latn-CS"/>
        </w:rPr>
      </w:pPr>
      <w:r>
        <w:rPr>
          <w:b/>
          <w:color w:val="000000" w:themeColor="text1"/>
          <w:lang w:val="sr-Latn-CS"/>
        </w:rPr>
        <w:t>Administrator:</w:t>
      </w:r>
    </w:p>
    <w:p w:rsidR="00EF3619" w:rsidRDefault="0049738C">
      <w:pPr>
        <w:pStyle w:val="BodyText"/>
        <w:jc w:val="both"/>
        <w:rPr>
          <w:color w:val="000000" w:themeColor="text1"/>
          <w:lang w:val="sr-Latn-CS"/>
        </w:rPr>
      </w:pPr>
      <w:r>
        <w:rPr>
          <w:color w:val="000000" w:themeColor="text1"/>
          <w:lang w:val="sr-Latn-CS"/>
        </w:rPr>
        <w:t>Administrator je osoba koja ima pristup svim funkcijama sistema, uključujući i upravljanje korisničkim nalozima, bazom podataka (po</w:t>
      </w:r>
      <w:r>
        <w:rPr>
          <w:color w:val="000000" w:themeColor="text1"/>
          <w:lang w:val="sr-Latn-CS"/>
        </w:rPr>
        <w:t>jmovima i korisnicima) .Administrator je osoba koja poseduje znanje o izradi i radu mobilnih aplikacija.</w:t>
      </w:r>
    </w:p>
    <w:p w:rsidR="00EF3619" w:rsidRDefault="0049738C">
      <w:pPr>
        <w:pStyle w:val="BodyText"/>
        <w:ind w:left="0" w:firstLine="720"/>
        <w:rPr>
          <w:b/>
          <w:color w:val="000000" w:themeColor="text1"/>
          <w:lang w:val="sr-Latn-CS"/>
        </w:rPr>
      </w:pPr>
      <w:r>
        <w:rPr>
          <w:b/>
          <w:color w:val="000000" w:themeColor="text1"/>
          <w:lang w:val="sr-Latn-CS"/>
        </w:rPr>
        <w:t>Stručni saradnik:</w:t>
      </w:r>
    </w:p>
    <w:p w:rsidR="00EF3619" w:rsidRDefault="0049738C">
      <w:pPr>
        <w:pStyle w:val="BodyText"/>
        <w:jc w:val="both"/>
        <w:rPr>
          <w:color w:val="000000" w:themeColor="text1"/>
          <w:lang w:val="sr-Latn-CS"/>
        </w:rPr>
      </w:pPr>
      <w:r>
        <w:rPr>
          <w:color w:val="000000" w:themeColor="text1"/>
          <w:lang w:val="sr-Latn-CS"/>
        </w:rPr>
        <w:lastRenderedPageBreak/>
        <w:t>Stručni saradnik je osoba koja ima pristup bazi namirnica. Dozvoljeno joj je dodavanje, ažuriranje i brisanje namirnica kao i uređiva</w:t>
      </w:r>
      <w:r>
        <w:rPr>
          <w:color w:val="000000" w:themeColor="text1"/>
          <w:lang w:val="sr-Latn-CS"/>
        </w:rPr>
        <w:t>nje predloga koji se korisniku nude. Stručni saradnik mora posedovati znanje iz oblasti nutricionizma, kao i poznavanje principa zdrave ishrane.</w:t>
      </w:r>
    </w:p>
    <w:p w:rsidR="00EF3619" w:rsidRDefault="0049738C">
      <w:pPr>
        <w:pStyle w:val="BodyText"/>
        <w:ind w:left="0"/>
        <w:rPr>
          <w:b/>
          <w:color w:val="000000" w:themeColor="text1"/>
          <w:lang w:val="sr-Latn-CS"/>
        </w:rPr>
      </w:pPr>
      <w:r>
        <w:rPr>
          <w:b/>
          <w:color w:val="000000" w:themeColor="text1"/>
          <w:lang w:val="sr-Latn-CS"/>
        </w:rPr>
        <w:tab/>
        <w:t>Korisnik:</w:t>
      </w:r>
    </w:p>
    <w:p w:rsidR="00EF3619" w:rsidRDefault="0049738C">
      <w:pPr>
        <w:pStyle w:val="BodyText"/>
        <w:tabs>
          <w:tab w:val="left" w:pos="2850"/>
        </w:tabs>
        <w:jc w:val="both"/>
        <w:rPr>
          <w:color w:val="000000" w:themeColor="text1"/>
          <w:lang w:val="sr-Latn-CS"/>
        </w:rPr>
      </w:pPr>
      <w:r>
        <w:rPr>
          <w:color w:val="000000" w:themeColor="text1"/>
          <w:lang w:val="sr-Latn-CS"/>
        </w:rPr>
        <w:t>Korisnik  je osoba koja interaguje sa korisničkim interfejsom ispunjavajući osnovnu svrhu aplikacije</w:t>
      </w:r>
      <w:r>
        <w:rPr>
          <w:color w:val="000000" w:themeColor="text1"/>
          <w:lang w:val="sr-Latn-CS"/>
        </w:rPr>
        <w:t>.              Ima pristup svom korisničkom profilu, zajedničkoj bazi namirnica kao i glavnoj bazi namirrnica .</w:t>
      </w:r>
    </w:p>
    <w:p w:rsidR="00EF3619" w:rsidRDefault="0049738C">
      <w:pPr>
        <w:pStyle w:val="Heading2"/>
        <w:rPr>
          <w:color w:val="000000" w:themeColor="text1"/>
          <w:lang w:val="sr-Latn-CS"/>
        </w:rPr>
      </w:pPr>
      <w:bookmarkStart w:id="20" w:name="_Toc508847770"/>
      <w:bookmarkStart w:id="21" w:name="_Toc161771501"/>
      <w:r>
        <w:rPr>
          <w:color w:val="000000" w:themeColor="text1"/>
          <w:lang w:val="sr-Latn-CS"/>
        </w:rPr>
        <w:t>Opis okruženja</w:t>
      </w:r>
      <w:bookmarkEnd w:id="20"/>
      <w:bookmarkEnd w:id="21"/>
    </w:p>
    <w:p w:rsidR="00EF3619" w:rsidRDefault="0049738C">
      <w:pPr>
        <w:pStyle w:val="BodyText"/>
        <w:jc w:val="both"/>
        <w:rPr>
          <w:color w:val="000000" w:themeColor="text1"/>
          <w:lang w:val="sr-Latn-CS"/>
        </w:rPr>
      </w:pPr>
      <w:bookmarkStart w:id="22" w:name="_Toc161771502"/>
      <w:r>
        <w:rPr>
          <w:color w:val="000000" w:themeColor="text1"/>
          <w:lang w:val="sr-Latn-CS"/>
        </w:rPr>
        <w:t>Korisnici aplikacije pristupaju aplikaciji preko uređaja sa Android platformom.</w:t>
      </w:r>
    </w:p>
    <w:p w:rsidR="00EF3619" w:rsidRDefault="0049738C">
      <w:pPr>
        <w:pStyle w:val="Heading2"/>
        <w:rPr>
          <w:color w:val="000000" w:themeColor="text1"/>
          <w:lang w:val="sr-Latn-CS"/>
        </w:rPr>
      </w:pPr>
      <w:bookmarkStart w:id="23" w:name="_Toc508847771"/>
      <w:r>
        <w:rPr>
          <w:color w:val="000000" w:themeColor="text1"/>
          <w:lang w:val="sr-Latn-CS"/>
        </w:rPr>
        <w:t>Osnovne potrebe korisnika</w:t>
      </w:r>
      <w:bookmarkEnd w:id="22"/>
      <w:bookmarkEnd w:id="23"/>
    </w:p>
    <w:p w:rsidR="00EF3619" w:rsidRDefault="0049738C">
      <w:pPr>
        <w:pStyle w:val="BodyText"/>
        <w:jc w:val="both"/>
        <w:rPr>
          <w:color w:val="000000" w:themeColor="text1"/>
          <w:lang w:val="sr-Latn-CS"/>
        </w:rPr>
      </w:pPr>
      <w:r>
        <w:rPr>
          <w:color w:val="000000" w:themeColor="text1"/>
          <w:lang w:val="sr-Latn-CS"/>
        </w:rPr>
        <w:t>Osnovne potrebe korisni</w:t>
      </w:r>
      <w:r>
        <w:rPr>
          <w:color w:val="000000" w:themeColor="text1"/>
          <w:lang w:val="sr-Latn-CS"/>
        </w:rPr>
        <w:t>ka identifikovane na osnovu intervjuisanja potencijalnih korisnika su:</w:t>
      </w:r>
    </w:p>
    <w:p w:rsidR="00EF3619" w:rsidRDefault="0049738C">
      <w:pPr>
        <w:pStyle w:val="BodyText"/>
        <w:numPr>
          <w:ilvl w:val="0"/>
          <w:numId w:val="3"/>
        </w:numPr>
        <w:tabs>
          <w:tab w:val="clear" w:pos="360"/>
          <w:tab w:val="left" w:pos="1080"/>
        </w:tabs>
        <w:ind w:left="1080"/>
        <w:jc w:val="both"/>
        <w:rPr>
          <w:color w:val="000000" w:themeColor="text1"/>
          <w:lang w:val="sr-Latn-CS"/>
        </w:rPr>
      </w:pPr>
      <w:r>
        <w:rPr>
          <w:color w:val="000000" w:themeColor="text1"/>
          <w:lang w:val="sr-Latn-CS"/>
        </w:rPr>
        <w:t>Previše jednoličan i monoton interfejs koji nije u stanju da održi pažnju korisnika.</w:t>
      </w:r>
    </w:p>
    <w:p w:rsidR="00EF3619" w:rsidRDefault="0049738C">
      <w:pPr>
        <w:pStyle w:val="BodyText"/>
        <w:numPr>
          <w:ilvl w:val="0"/>
          <w:numId w:val="3"/>
        </w:numPr>
        <w:tabs>
          <w:tab w:val="clear" w:pos="360"/>
          <w:tab w:val="left" w:pos="1080"/>
        </w:tabs>
        <w:ind w:left="1080"/>
        <w:jc w:val="both"/>
        <w:rPr>
          <w:color w:val="000000" w:themeColor="text1"/>
          <w:lang w:val="sr-Latn-CS"/>
        </w:rPr>
      </w:pPr>
      <w:r>
        <w:rPr>
          <w:color w:val="000000" w:themeColor="text1"/>
          <w:lang w:val="sr-Latn-CS"/>
        </w:rPr>
        <w:t>Kod postojećih aplikacija uglavnom se sva interakcija korisnika sa aplikacijom svodi na odabir hrane</w:t>
      </w:r>
      <w:r>
        <w:rPr>
          <w:color w:val="000000" w:themeColor="text1"/>
          <w:lang w:val="sr-Latn-CS"/>
        </w:rPr>
        <w:t xml:space="preserve"> i pravljenje planova koje je teško održati.</w:t>
      </w:r>
    </w:p>
    <w:p w:rsidR="00EF3619" w:rsidRDefault="0049738C">
      <w:pPr>
        <w:pStyle w:val="Heading2"/>
        <w:rPr>
          <w:color w:val="000000" w:themeColor="text1"/>
          <w:lang w:val="sr-Latn-CS"/>
        </w:rPr>
      </w:pPr>
      <w:bookmarkStart w:id="24" w:name="_Toc161771503"/>
      <w:bookmarkStart w:id="25" w:name="_Toc508847772"/>
      <w:r>
        <w:rPr>
          <w:color w:val="000000" w:themeColor="text1"/>
          <w:lang w:val="sr-Latn-CS"/>
        </w:rPr>
        <w:t>Alternative i konkurencija</w:t>
      </w:r>
      <w:bookmarkEnd w:id="24"/>
      <w:bookmarkEnd w:id="25"/>
    </w:p>
    <w:p w:rsidR="00EF3619" w:rsidRDefault="0049738C">
      <w:pPr>
        <w:pStyle w:val="BodyText"/>
        <w:jc w:val="both"/>
        <w:rPr>
          <w:color w:val="000000" w:themeColor="text1"/>
          <w:lang w:val="sr-Latn-CS"/>
        </w:rPr>
      </w:pPr>
      <w:r>
        <w:rPr>
          <w:color w:val="000000" w:themeColor="text1"/>
          <w:lang w:val="sr-Latn-CS"/>
        </w:rPr>
        <w:t>Izvedeno je kratko istraživanje nad besplatnim aplikacijama koje se bave rešavanjem ovog domena problema i na osnovu istraživanja je utvrđeno da se postojeće aplikacije svode na ponudu</w:t>
      </w:r>
      <w:r>
        <w:rPr>
          <w:color w:val="000000" w:themeColor="text1"/>
          <w:lang w:val="sr-Latn-CS"/>
        </w:rPr>
        <w:t xml:space="preserve"> namirnica bez obzira na to šta korisnik ima od namirnica kod kuće. Korisniku se samo obračunava koliko je ugljenih hidrata, proteina i masti uneo, a ne predlaže mu šta da pojede. Za razliku od konkurencije koja nudi idealnu ishranu, ova aplikacija nudi na</w:t>
      </w:r>
      <w:r>
        <w:rPr>
          <w:color w:val="000000" w:themeColor="text1"/>
          <w:lang w:val="sr-Latn-CS"/>
        </w:rPr>
        <w:t>jbolju moguću u skladu sa korisnikovim namirnicama u frižideru.</w:t>
      </w:r>
    </w:p>
    <w:p w:rsidR="00EF3619" w:rsidRDefault="0049738C">
      <w:pPr>
        <w:pStyle w:val="Heading1"/>
        <w:rPr>
          <w:color w:val="000000" w:themeColor="text1"/>
          <w:lang w:val="sr-Latn-CS"/>
        </w:rPr>
      </w:pPr>
      <w:bookmarkStart w:id="26" w:name="_Toc161771504"/>
      <w:bookmarkStart w:id="27" w:name="_Toc508847773"/>
      <w:r>
        <w:rPr>
          <w:color w:val="000000" w:themeColor="text1"/>
          <w:lang w:val="sr-Latn-CS"/>
        </w:rPr>
        <w:t>Opis proizvoda</w:t>
      </w:r>
      <w:bookmarkEnd w:id="26"/>
      <w:bookmarkEnd w:id="27"/>
    </w:p>
    <w:p w:rsidR="00EF3619" w:rsidRDefault="0049738C">
      <w:pPr>
        <w:pStyle w:val="BodyText"/>
        <w:jc w:val="both"/>
        <w:rPr>
          <w:color w:val="000000" w:themeColor="text1"/>
          <w:lang w:val="sr-Latn-CS"/>
        </w:rPr>
      </w:pPr>
      <w:r>
        <w:rPr>
          <w:color w:val="000000" w:themeColor="text1"/>
          <w:lang w:val="sr-Latn-CS"/>
        </w:rPr>
        <w:t xml:space="preserve">U ovom odeljku je dat pogled na osnovne mogućnosti Food Assistant mobilne aplikacije, kontekst u kome aplikacija treba da funkcioniše i konfiguracija sistema. </w:t>
      </w:r>
    </w:p>
    <w:p w:rsidR="00EF3619" w:rsidRDefault="00EF3619">
      <w:pPr>
        <w:rPr>
          <w:color w:val="000000" w:themeColor="text1"/>
          <w:lang w:val="sr-Latn-CS"/>
        </w:rPr>
      </w:pPr>
    </w:p>
    <w:p w:rsidR="00EF3619" w:rsidRDefault="0049738C">
      <w:pPr>
        <w:pStyle w:val="Heading2"/>
        <w:rPr>
          <w:color w:val="000000" w:themeColor="text1"/>
          <w:lang w:val="sr-Latn-CS"/>
        </w:rPr>
      </w:pPr>
      <w:bookmarkStart w:id="28" w:name="_Toc161771505"/>
      <w:bookmarkStart w:id="29" w:name="_Toc508847774"/>
      <w:r>
        <w:rPr>
          <w:color w:val="000000" w:themeColor="text1"/>
          <w:lang w:val="sr-Latn-CS"/>
        </w:rPr>
        <w:t xml:space="preserve">Perspektiva </w:t>
      </w:r>
      <w:r>
        <w:rPr>
          <w:color w:val="000000" w:themeColor="text1"/>
          <w:lang w:val="sr-Latn-CS"/>
        </w:rPr>
        <w:t>proizvoda</w:t>
      </w:r>
      <w:bookmarkEnd w:id="28"/>
      <w:bookmarkEnd w:id="29"/>
    </w:p>
    <w:p w:rsidR="00EF3619" w:rsidRDefault="0049738C">
      <w:pPr>
        <w:pStyle w:val="BodyText"/>
        <w:jc w:val="both"/>
        <w:rPr>
          <w:color w:val="000000" w:themeColor="text1"/>
          <w:lang w:val="sr-Latn-CS"/>
        </w:rPr>
      </w:pPr>
      <w:r>
        <w:rPr>
          <w:color w:val="000000" w:themeColor="text1"/>
          <w:lang w:val="sr-Latn-CS"/>
        </w:rPr>
        <w:t xml:space="preserve">Aplikacija Food Assistant otvara novu temu u širokoj oblasti aplikacija koje su namenjene ishrani. Aplikacija </w:t>
      </w:r>
      <w:r>
        <w:rPr>
          <w:color w:val="000000" w:themeColor="text1"/>
        </w:rPr>
        <w:t xml:space="preserve">će predstavljati posrednika između korisnika i baze namirnica. </w:t>
      </w:r>
      <w:r>
        <w:rPr>
          <w:color w:val="000000" w:themeColor="text1"/>
          <w:lang w:val="sr-Latn-CS"/>
        </w:rPr>
        <w:t>Osnovna prednost ove aplikacije je to što je konkurentna sa postojećim ap</w:t>
      </w:r>
      <w:r>
        <w:rPr>
          <w:color w:val="000000" w:themeColor="text1"/>
          <w:lang w:val="sr-Latn-CS"/>
        </w:rPr>
        <w:t>likacijama, ali i pruža dodatne funkcionalnosti koje većina drugih ne poseduje. Dijagram koji pokazuje kontekst sistema je dat na slici 6.1.1.</w:t>
      </w:r>
    </w:p>
    <w:p w:rsidR="00EF3619" w:rsidRDefault="0049738C">
      <w:pPr>
        <w:pStyle w:val="BodyText"/>
        <w:jc w:val="both"/>
        <w:rPr>
          <w:color w:val="000000" w:themeColor="text1"/>
          <w:lang w:val="sr-Latn-CS"/>
        </w:rPr>
      </w:pPr>
      <w:r>
        <w:rPr>
          <w:color w:val="000000" w:themeColor="text1"/>
          <w:lang w:val="sr-Latn-CS"/>
        </w:rPr>
        <w:t>Aplikacija Food Assistant je zasnovana na principu porodičnih mobilnih aplikacija namenjenim za Android platformu</w:t>
      </w:r>
      <w:r>
        <w:rPr>
          <w:color w:val="000000" w:themeColor="text1"/>
          <w:lang w:val="sr-Latn-CS"/>
        </w:rPr>
        <w:t xml:space="preserve"> što je ilustrovano na slici 6.1.2. </w:t>
      </w:r>
    </w:p>
    <w:p w:rsidR="00EF3619" w:rsidRDefault="00EF3619">
      <w:pPr>
        <w:pStyle w:val="BodyText"/>
        <w:jc w:val="both"/>
        <w:rPr>
          <w:color w:val="000000" w:themeColor="text1"/>
          <w:lang w:val="sr-Latn-CS"/>
        </w:rPr>
      </w:pPr>
    </w:p>
    <w:p w:rsidR="00EF3619" w:rsidRDefault="00EF3619">
      <w:pPr>
        <w:pStyle w:val="BodyText"/>
        <w:ind w:left="0"/>
        <w:jc w:val="both"/>
        <w:rPr>
          <w:color w:val="000000" w:themeColor="text1"/>
          <w:lang w:val="sr-Latn-CS"/>
        </w:rPr>
      </w:pPr>
    </w:p>
    <w:p w:rsidR="00EF3619" w:rsidRDefault="00EF3619">
      <w:pPr>
        <w:pStyle w:val="BodyText"/>
        <w:jc w:val="both"/>
        <w:rPr>
          <w:color w:val="000000" w:themeColor="text1"/>
          <w:lang w:val="sr-Latn-CS"/>
        </w:rPr>
      </w:pPr>
      <w:r>
        <w:rPr>
          <w:color w:val="000000" w:themeColor="text1"/>
          <w:lang w:val="en-GB" w:eastAsia="en-GB"/>
        </w:rPr>
        <w:pict>
          <v:oval id="Oval 30" o:spid="_x0000_s1026" style="position:absolute;left:0;text-align:left;margin-left:228pt;margin-top:15.1pt;width:99pt;height:84pt;z-index:25165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FHgIAADoEAAAOAAAAZHJzL2Uyb0RvYy54bWysU8Fu2zAMvQ/YPwi6L7bTJG2NOEWRLsOA&#10;ri3Q7QMUWY6FyaJGKXGyrx8lp2m67TTMB4E0qSe+R3J+s+8M2yn0GmzFi1HOmbISam03Ff/2dfXh&#10;ijMfhK2FAasqflCe3yzev5v3rlRjaMHUChmBWF/2ruJtCK7MMi9b1Qk/AqcsBRvATgRycZPVKHpC&#10;70w2zvNZ1gPWDkEq7+nv3RDki4TfNEqGx6bxKjBTcaotpBPTuY5ntpiLcoPCtVoeyxD/UEUntKVH&#10;T1B3Igi2Rf0HVKclgocmjCR0GTSNlipxIDZF/hub51Y4lbiQON6dZPL/D1Y+7J6Q6bri1CgrOmrR&#10;404YdpGk6Z0vKePZPWEk5909yO+eWVi2wm7ULSL0rRI1FVREKbM3F6Lj6Spb91+gJmSxDZBU2jfY&#10;RUDiz/apGYdTM9Q+MEk/i/H08iKnnkmKFflsdkVOfEOUL9cd+vBJQceiUXFljHY+CiZKsbv3Ych+&#10;yUoMwOh6pY1JDm7WS4OM+FZ8lb7jA/48zVjWV/x6Op4m5Dcxfw6Rp+9vEAhbW6dRi2p9PNpBaDPY&#10;xMnYo3xRsTi+vgz79Z4uRXMN9YGERBgGmBaOjBbwJ2c9DW/F/Y+tQMWZ+WypGdfFZBKnPTmT6eWY&#10;HDyPrM8jwkqCqnjgbDCXYdiQrUO9aemlIjG3cEsNbHTS9bWqY900oKk5x2WKG3Dup6zXlV/8AgAA&#10;//8DAFBLAwQUAAYACAAAACEAjtynKd8AAAAKAQAADwAAAGRycy9kb3ducmV2LnhtbEyPwU6DQBCG&#10;7ya+w2ZMvNmlUEhLWZrGxkQPHkS9b9ktkLKzhJ1SfHvHkz3OzJd/vr/Yza4Xkx1D51HBchGBsFh7&#10;02Gj4Ovz5WkNIpBGo3uPVsGPDbAr7+8KnRt/xQ87VdQIDsGQawUt0ZBLGerWOh0WfrDIt5MfnSYe&#10;x0aaUV853PUyjqJMOt0hf2j1YJ9bW5+ri1NwaPZVNsmE0uR0eKX0/P3+liyVenyY91sQZGf6h+FP&#10;n9WhZKejv6AJolewSjPuQgqSKAbBQJaueHFkcrOOQZaFvK1Q/gIAAP//AwBQSwECLQAUAAYACAAA&#10;ACEAtoM4kv4AAADhAQAAEwAAAAAAAAAAAAAAAAAAAAAAW0NvbnRlbnRfVHlwZXNdLnhtbFBLAQIt&#10;ABQABgAIAAAAIQA4/SH/1gAAAJQBAAALAAAAAAAAAAAAAAAAAC8BAABfcmVscy8ucmVsc1BLAQIt&#10;ABQABgAIAAAAIQD+jUAFHgIAADoEAAAOAAAAAAAAAAAAAAAAAC4CAABkcnMvZTJvRG9jLnhtbFBL&#10;AQItABQABgAIAAAAIQCO3Kcp3wAAAAoBAAAPAAAAAAAAAAAAAAAAAHgEAABkcnMvZG93bnJldi54&#10;bWxQSwUGAAAAAAQABADzAAAAhAUAAAAA&#10;">
            <v:textbox>
              <w:txbxContent>
                <w:p w:rsidR="00EF3619" w:rsidRDefault="00EF3619"/>
                <w:p w:rsidR="00EF3619" w:rsidRDefault="0049738C">
                  <w:pPr>
                    <w:rPr>
                      <w:b/>
                    </w:rPr>
                  </w:pPr>
                  <w:r>
                    <w:rPr>
                      <w:b/>
                    </w:rPr>
                    <w:t>Food Assistant</w:t>
                  </w:r>
                </w:p>
                <w:p w:rsidR="00EF3619" w:rsidRDefault="00EF3619"/>
                <w:p w:rsidR="00EF3619" w:rsidRDefault="00EF3619"/>
                <w:p w:rsidR="00EF3619" w:rsidRDefault="00EF3619"/>
              </w:txbxContent>
            </v:textbox>
          </v:oval>
        </w:pict>
      </w:r>
      <w:r>
        <w:rPr>
          <w:color w:val="000000" w:themeColor="text1"/>
          <w:lang w:val="en-GB" w:eastAsia="en-GB"/>
        </w:rPr>
        <w:pict>
          <v:rect id="Rectangle 28" o:spid="_x0000_s1027" style="position:absolute;left:0;text-align:left;margin-left:54.75pt;margin-top:15.85pt;width:100.5pt;height:83.25pt;z-index:251654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SNKgIAAFAEAAAOAAAAZHJzL2Uyb0RvYy54bWysVNuO0zAQfUfiHyy/01xot92o6WrVpQhp&#10;gRULH+A4TmLh2GbsNilfz9jpdrvAEyIPlsczPj5zZibrm7FX5CDASaNLms1SSoTmppa6Lem3r7s3&#10;K0qcZ7pmymhR0qNw9Gbz+tV6sIXITWdULYAgiHbFYEvaeW+LJHG8Ez1zM2OFRmdjoGceTWiTGtiA&#10;6L1K8jS9SgYDtQXDhXN4ejc56SbiN43g/nPTOOGJKily83GFuFZhTTZrVrTAbCf5iQb7BxY9kxof&#10;PUPdMc/IHuQfUL3kYJxp/IybPjFNI7mIOWA2WfpbNo8dsyLmguI4e5bJ/T9Y/unwAETWJV1SolmP&#10;JfqCojHdKkHyVdBnsK7AsEf7ACFDZ+8N/+6INtsOw8QtgBk6wWpklYX45MWFYDi8Sqrho6kRnu29&#10;iVKNDfQBEEUgY6zI8VwRMXrC8TDLl1dvF1g4jr4sXSzz5SK+wYqn6xacfy9MT8KmpIDsIzw73Dsf&#10;6LDiKSTSN0rWO6lUNKCttgrIgWF77OJ3QneXYUqToaTXi3wRkV/43CVEGr+/QfTSY58r2Zd0dQ5i&#10;RdDtna5jF3om1bRHykqfhAzaTTXwYzXGSkWVg66VqY+oLJiprXEMcdMZ+EnJgC1dUvdjz0BQoj5o&#10;rM51Np+HGYjGHLVEAy491aWHaY5QJfWUTNutn+Zmb0G2Hb6URTW0ucWKNjJq/czqRB/bNpbgNGJh&#10;Li7tGPX8I9j8AgAA//8DAFBLAwQUAAYACAAAACEA4wkdgN4AAAAKAQAADwAAAGRycy9kb3ducmV2&#10;LnhtbEyPQU+DQBCF7yb+h82YeLO7QNRCWRqjqYnHll68DTAFlN0l7NKiv97xpMc378ub9/LtYgZx&#10;psn3zmqIVgoE2do1vW01HMvd3RqED2gbHJwlDV/kYVtcX+WYNe5i93Q+hFZwiPUZauhCGDMpfd2R&#10;Qb9yI1n2Tm4yGFhOrWwmvHC4GWSs1IM02Fv+0OFIzx3Vn4fZaKj6+Ijf+/JVmXSXhLel/JjfX7S+&#10;vVmeNiACLeEPht/6XB0K7lS52TZeDKxVes+ohiR6BMFAEik+VOyk6xhkkcv/E4ofAAAA//8DAFBL&#10;AQItABQABgAIAAAAIQC2gziS/gAAAOEBAAATAAAAAAAAAAAAAAAAAAAAAABbQ29udGVudF9UeXBl&#10;c10ueG1sUEsBAi0AFAAGAAgAAAAhADj9If/WAAAAlAEAAAsAAAAAAAAAAAAAAAAALwEAAF9yZWxz&#10;Ly5yZWxzUEsBAi0AFAAGAAgAAAAhADNiZI0qAgAAUAQAAA4AAAAAAAAAAAAAAAAALgIAAGRycy9l&#10;Mm9Eb2MueG1sUEsBAi0AFAAGAAgAAAAhAOMJHYDeAAAACgEAAA8AAAAAAAAAAAAAAAAAhAQAAGRy&#10;cy9kb3ducmV2LnhtbFBLBQYAAAAABAAEAPMAAACPBQAAAAA=&#10;">
            <v:textbox>
              <w:txbxContent>
                <w:p w:rsidR="00EF3619" w:rsidRDefault="0049738C">
                  <w:pPr>
                    <w:rPr>
                      <w:b/>
                    </w:rPr>
                  </w:pPr>
                  <w:r>
                    <w:rPr>
                      <w:b/>
                    </w:rPr>
                    <w:t>Korisnici:</w:t>
                  </w:r>
                </w:p>
                <w:p w:rsidR="00EF3619" w:rsidRDefault="00EF3619">
                  <w:pPr>
                    <w:rPr>
                      <w:b/>
                    </w:rPr>
                  </w:pPr>
                </w:p>
                <w:p w:rsidR="00EF3619" w:rsidRDefault="0049738C">
                  <w:pPr>
                    <w:rPr>
                      <w:b/>
                    </w:rPr>
                  </w:pPr>
                  <w:r>
                    <w:rPr>
                      <w:b/>
                    </w:rPr>
                    <w:t>Administrator</w:t>
                  </w:r>
                </w:p>
                <w:p w:rsidR="00EF3619" w:rsidRDefault="0049738C">
                  <w:pPr>
                    <w:rPr>
                      <w:b/>
                    </w:rPr>
                  </w:pPr>
                  <w:r>
                    <w:rPr>
                      <w:b/>
                    </w:rPr>
                    <w:t>Stručni saradnik</w:t>
                  </w:r>
                </w:p>
                <w:p w:rsidR="00EF3619" w:rsidRDefault="0049738C">
                  <w:pPr>
                    <w:rPr>
                      <w:b/>
                    </w:rPr>
                  </w:pPr>
                  <w:r>
                    <w:rPr>
                      <w:b/>
                    </w:rPr>
                    <w:t>Korisnik</w:t>
                  </w:r>
                </w:p>
              </w:txbxContent>
            </v:textbox>
          </v:rect>
        </w:pict>
      </w:r>
    </w:p>
    <w:p w:rsidR="00EF3619" w:rsidRDefault="00EF3619">
      <w:pPr>
        <w:pStyle w:val="BodyText"/>
        <w:rPr>
          <w:color w:val="000000" w:themeColor="text1"/>
          <w:lang w:val="sr-Latn-CS"/>
        </w:rPr>
      </w:pPr>
      <w:r>
        <w:rPr>
          <w:color w:val="000000" w:themeColor="text1"/>
          <w:lang w:val="en-GB" w:eastAsia="en-GB"/>
        </w:rPr>
        <w:pict>
          <v:rect id="Rectangle 33" o:spid="_x0000_s1028" style="position:absolute;left:0;text-align:left;margin-left:363pt;margin-top:12.55pt;width:1in;height:51.45pt;z-index:251659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h0UJQIAAE4EAAAOAAAAZHJzL2Uyb0RvYy54bWysVMGO0zAQvSPxD5bvNGm3hSVqulp1KUJa&#10;YMXCBziOk1jYHjN2m5av34nTli5wQuRgeTzj55n3ZrK82VvDdgqDBlfy6STnTDkJtXZtyb993by6&#10;5ixE4WphwKmSH1TgN6uXL5a9L9QMOjC1QkYgLhS9L3kXoy+yLMhOWREm4JUjZwNoRSQT26xG0RO6&#10;Ndksz19nPWDtEaQKgU7vRidfJfymUTJ+bpqgIjMlp9xiWjGt1bBmq6UoWhS+0/KYhviHLKzQjh49&#10;Q92JKNgW9R9QVkuEAE2cSLAZNI2WKtVA1Uzz36p57IRXqRYiJ/gzTeH/wcpPuwdkui75nDMnLEn0&#10;hUgTrjWKXV0N/PQ+FBT26B9wqDD4e5DfA3Ow7ihM3SJC3ylRU1bTIT57dmEwAl1lVf8RaoIX2wiJ&#10;qn2DdgAkEtg+KXI4K6L2kUk6fDudz3PSTZLruB9eEMXpsscQ3yuwbNiUHCn3BC529yGOoaeQlDwY&#10;XW+0McnAtlobZDtBzbFJX8qfarwMM4719PpitkjIz3zhEiJP398grI7U5Ubbkl+fg0QxsPbO1ZSm&#10;KKLQZtxTdcYdaRyYGxWI+2qfdJqdNKmgPhCvCGNT0xDSpgP8yVlPDV3y8GMrUHFmPjjSJtFHE5CM&#10;+eLNjGjFS0916RFOElTJI2fjdh3Hqdl61G1HL00TGw5uSc9GJ64HrcesjulT0ya1jgM2TMWlnaJ+&#10;/QZWTwAAAP//AwBQSwMEFAAGAAgAAAAhAHKJr1PeAAAACgEAAA8AAABkcnMvZG93bnJldi54bWxM&#10;j8FOwzAQRO9I/IO1SNyoTYCmDXEqBCoSxza9cNvE2yQQ21HstIGvZznBcWdGs2/yzWx7caIxdN5p&#10;uF0oEORqbzrXaDiU25sViBDRGey9Iw1fFGBTXF7kmBl/djs67WMjuMSFDDW0MQ6ZlKFuyWJY+IEc&#10;e0c/Wox8jo00I5653PYyUWopLXaOP7Q40HNL9ed+shqqLjng9658VXa9vYtvc/kxvb9ofX01Pz2C&#10;iDTHvzD84jM6FMxU+cmZIHoNabLkLZENlYLgwCpVLFQsPNynIItc/p9Q/AAAAP//AwBQSwECLQAU&#10;AAYACAAAACEAtoM4kv4AAADhAQAAEwAAAAAAAAAAAAAAAAAAAAAAW0NvbnRlbnRfVHlwZXNdLnht&#10;bFBLAQItABQABgAIAAAAIQA4/SH/1gAAAJQBAAALAAAAAAAAAAAAAAAAAC8BAABfcmVscy8ucmVs&#10;c1BLAQItABQABgAIAAAAIQCrJh0UJQIAAE4EAAAOAAAAAAAAAAAAAAAAAC4CAABkcnMvZTJvRG9j&#10;LnhtbFBLAQItABQABgAIAAAAIQByia9T3gAAAAoBAAAPAAAAAAAAAAAAAAAAAH8EAABkcnMvZG93&#10;bnJldi54bWxQSwUGAAAAAAQABADzAAAAigUAAAAA&#10;">
            <v:textbox>
              <w:txbxContent>
                <w:p w:rsidR="00EF3619" w:rsidRDefault="00EF3619"/>
                <w:p w:rsidR="00EF3619" w:rsidRDefault="0049738C">
                  <w:pPr>
                    <w:jc w:val="center"/>
                    <w:rPr>
                      <w:b/>
                    </w:rPr>
                  </w:pPr>
                  <w:r>
                    <w:rPr>
                      <w:b/>
                    </w:rPr>
                    <w:t>DBMS</w:t>
                  </w:r>
                </w:p>
              </w:txbxContent>
            </v:textbox>
          </v:rect>
        </w:pict>
      </w:r>
      <w:r w:rsidRPr="00EF3619">
        <w:rPr>
          <w:rFonts w:ascii="Arial" w:hAnsi="Arial"/>
          <w:b/>
          <w:color w:val="000000" w:themeColor="text1"/>
          <w:lang w:val="en-GB" w:eastAsia="en-GB"/>
        </w:rPr>
        <w:pict>
          <v:shapetype id="_x0000_t32" coordsize="21600,21600" o:spt="32" o:oned="t" path="m,l21600,21600e" filled="f">
            <v:path arrowok="t" fillok="f" o:connecttype="none"/>
            <o:lock v:ext="edit" shapetype="t"/>
          </v:shapetype>
          <v:shape id="AutoShape 32" o:spid="_x0000_s1033" type="#_x0000_t32" style="position:absolute;left:0;text-align:left;margin-left:327pt;margin-top:37.3pt;width:35.25pt;height:0;z-index:25165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7kNgIAAH8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jzDSJEe&#10;RvS49zpWRneTwM9gXAFuldragJAe1bN50vS7Q0pXHVEtj94vJwPBWYhI3oSEgzNQZTd81gx8CBSI&#10;ZB0b24eUQAM6xpmcbjPhR48ofMzz+9n9FCN6NSWkuMYZ6/wnrnsUNiV23hLRdr7SSsHgtc1iFXJ4&#10;cj50RYprQCiq9EZIGecvFRpKvJhOpjHAaSlYMAY3Z9tdJS06kKCg+ESIYHntZvVesZis44StFUM+&#10;8uGtAIYkx6FCzxlGksNFCbvo7YmQ7/UGAFKFnoAbgHTZnWX2Y5Eu1vP1PB/lk9l6lKd1PXrcVPlo&#10;tsnup/VdXVV19jPAy/KiE4xxFRBeJZ/l75PU5fKdxXoT/Y3K5G32yDk0e33HpqM4gh7Oytppdtra&#10;MJ6gE1B5dL7cyHCNXp+j1+//xuoXAAAA//8DAFBLAwQUAAYACAAAACEA+LGr/98AAAAJAQAADwAA&#10;AGRycy9kb3ducmV2LnhtbEyPzU7DMBCE70i8g7VI3KhDlaZViFMhfiTUC2qhlbht4yWJsNdR7DSB&#10;p8eIAxxnZzT7TbGerBEn6n3rWMH1LAFBXDndcq3g9eXxagXCB2SNxjEp+CQP6/L8rMBcu5G3dNqF&#10;WsQS9jkqaELocil91ZBFP3MdcfTeXW8xRNnXUvc4xnJr5DxJMmmx5fihwY7uGqo+doNVYHj//HDA&#10;J7/Jhon2m7cvacd7pS4vptsbEIGm8BeGH/yIDmVkOrqBtRdGQbZI45agYJlmIGJgOU8XII6/B1kW&#10;8v+C8hsAAP//AwBQSwECLQAUAAYACAAAACEAtoM4kv4AAADhAQAAEwAAAAAAAAAAAAAAAAAAAAAA&#10;W0NvbnRlbnRfVHlwZXNdLnhtbFBLAQItABQABgAIAAAAIQA4/SH/1gAAAJQBAAALAAAAAAAAAAAA&#10;AAAAAC8BAABfcmVscy8ucmVsc1BLAQItABQABgAIAAAAIQBcSH7kNgIAAH8EAAAOAAAAAAAAAAAA&#10;AAAAAC4CAABkcnMvZTJvRG9jLnhtbFBLAQItABQABgAIAAAAIQD4sav/3wAAAAkBAAAPAAAAAAAA&#10;AAAAAAAAAJAEAABkcnMvZG93bnJldi54bWxQSwUGAAAAAAQABADzAAAAnAUAAAAA&#10;">
            <v:stroke startarrow="block" endarrow="block"/>
          </v:shape>
        </w:pict>
      </w:r>
      <w:r w:rsidRPr="00EF3619">
        <w:rPr>
          <w:rFonts w:ascii="Arial" w:hAnsi="Arial"/>
          <w:b/>
          <w:color w:val="000000" w:themeColor="text1"/>
          <w:lang w:val="en-GB" w:eastAsia="en-GB"/>
        </w:rPr>
        <w:pict>
          <v:shape id="AutoShape 31" o:spid="_x0000_s1032" type="#_x0000_t32" style="position:absolute;left:0;text-align:left;margin-left:156.75pt;margin-top:36.55pt;width:71.25pt;height:.75pt;flip:y;z-index:25165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AOwIAAIwEAAAOAAAAZHJzL2Uyb0RvYy54bWysVMGO2jAQvVfqP1i+QxI27EJEWK0S6GXb&#10;Iu22d2M7xKpjW7YhoKr/3rEDtLSXVdUcHDueeTPz5k0Wj8dOogO3TmhV4mycYsQV1UyoXYm/vK5H&#10;M4ycJ4oRqRUv8Yk7/Lh8/27Rm4JPdKsl4xYBiHJFb0rcem+KJHG05R1xY224gstG2454ONpdwizp&#10;Ab2TySRN75NeW2asptw5+FoPl3gZ8ZuGU/+5aRz3SJYYcvNxtXHdhjVZLkixs8S0gp7TIP+QRUeE&#10;gqBXqJp4gvZW/AXVCWq1040fU90lumkE5bEGqCZL/6jmpSWGx1qAHGeuNLn/B0s/HTYWCVbiKUaK&#10;dNCip73XMTK6ywI/vXEFmFVqY0OF9KhezLOm3xxSumqJ2vFo/Xoy4Bw9khuXcHAGomz7j5qBDYEA&#10;kaxjYzvUSGG+BscADoSgY+zO6dodfvSIwsd5ms8eIEsKV/PpZBpyS0gRQIKrsc5/4LpDYVNi5y0R&#10;u9ZXWilQgbZDAHJ4dn5wvDgEZ6XXQsooBqlQfw4QbpyWgoXLeLC7bSUtOpAgp/ics7gxs3qvWARr&#10;OWErxZCP5HgrgC7JcYjQcYaR5DA1YRetPRHyrdZQuVQhJ6AHSjrvBs19n6fz1Ww1y0f55H41ytO6&#10;Hj2tq3x0v84epvVdXVV19iMQnuVFKxjjKlR40X+Wv01f50kclHudgCuVyS16bBYke3nHpKNSgjgG&#10;mW01O21saE8QDUg+Gp/HM8zU7+do9esnsvwJAAD//wMAUEsDBBQABgAIAAAAIQCt12Q93wAAAAkB&#10;AAAPAAAAZHJzL2Rvd25yZXYueG1sTI/BToNAEIbvJr7DZky8GLsgLW2QpTHGJiZNDxbjeQsjENlZ&#10;wi4Lvr3jSY8z8+Wf78/3i+lFwNF1lhTEqwgEUmXrjhoF7+XhfgfCeU217i2hgm90sC+ur3Kd1Xam&#10;Nwxn3wgOIZdpBa33Qyalq1o02q3sgMS3Tzsa7XkcG1mPeuZw08uHKEql0R3xh1YP+Nxi9XWejAKK&#10;704fTXlwYToew/zqyjC8lErd3ixPjyA8Lv4Phl99VoeCnS52otqJXkESJxtGFWyTGAQD603K5S68&#10;WKcgi1z+b1D8AAAA//8DAFBLAQItABQABgAIAAAAIQC2gziS/gAAAOEBAAATAAAAAAAAAAAAAAAA&#10;AAAAAABbQ29udGVudF9UeXBlc10ueG1sUEsBAi0AFAAGAAgAAAAhADj9If/WAAAAlAEAAAsAAAAA&#10;AAAAAAAAAAAALwEAAF9yZWxzLy5yZWxzUEsBAi0AFAAGAAgAAAAhAMv8UAA7AgAAjAQAAA4AAAAA&#10;AAAAAAAAAAAALgIAAGRycy9lMm9Eb2MueG1sUEsBAi0AFAAGAAgAAAAhAK3XZD3fAAAACQEAAA8A&#10;AAAAAAAAAAAAAAAAlQQAAGRycy9kb3ducmV2LnhtbFBLBQYAAAAABAAEAPMAAAChBQAAAAA=&#10;">
            <v:stroke startarrow="block" endarrow="block"/>
          </v:shape>
        </w:pict>
      </w:r>
    </w:p>
    <w:p w:rsidR="00EF3619" w:rsidRDefault="00EF3619">
      <w:pPr>
        <w:pStyle w:val="BodyText"/>
        <w:jc w:val="center"/>
        <w:rPr>
          <w:rFonts w:ascii="Arial" w:hAnsi="Arial"/>
          <w:b/>
          <w:color w:val="000000" w:themeColor="text1"/>
          <w:lang w:val="sr-Latn-CS"/>
        </w:rPr>
      </w:pPr>
    </w:p>
    <w:p w:rsidR="00EF3619" w:rsidRDefault="0049738C">
      <w:pPr>
        <w:pStyle w:val="BodyText"/>
        <w:tabs>
          <w:tab w:val="center" w:pos="5040"/>
          <w:tab w:val="left" w:pos="8235"/>
        </w:tabs>
        <w:rPr>
          <w:rFonts w:ascii="Arial" w:hAnsi="Arial"/>
          <w:b/>
          <w:color w:val="000000" w:themeColor="text1"/>
          <w:lang w:val="sr-Latn-CS"/>
        </w:rPr>
      </w:pPr>
      <w:r>
        <w:rPr>
          <w:rFonts w:ascii="Arial" w:hAnsi="Arial"/>
          <w:b/>
          <w:color w:val="000000" w:themeColor="text1"/>
          <w:lang w:val="sr-Latn-CS"/>
        </w:rPr>
        <w:tab/>
      </w:r>
    </w:p>
    <w:p w:rsidR="00EF3619" w:rsidRDefault="00EF3619">
      <w:pPr>
        <w:pStyle w:val="BodyText"/>
        <w:tabs>
          <w:tab w:val="center" w:pos="5040"/>
          <w:tab w:val="left" w:pos="8235"/>
        </w:tabs>
        <w:rPr>
          <w:rFonts w:ascii="Arial" w:hAnsi="Arial"/>
          <w:b/>
          <w:color w:val="000000" w:themeColor="text1"/>
          <w:lang w:val="sr-Latn-CS"/>
        </w:rPr>
      </w:pPr>
    </w:p>
    <w:p w:rsidR="00EF3619" w:rsidRDefault="00EF3619">
      <w:pPr>
        <w:pStyle w:val="BodyText"/>
        <w:tabs>
          <w:tab w:val="center" w:pos="5040"/>
          <w:tab w:val="left" w:pos="8235"/>
        </w:tabs>
        <w:rPr>
          <w:rFonts w:ascii="Arial" w:hAnsi="Arial"/>
          <w:b/>
          <w:color w:val="000000" w:themeColor="text1"/>
          <w:lang w:val="sr-Latn-CS"/>
        </w:rPr>
      </w:pPr>
    </w:p>
    <w:p w:rsidR="00EF3619" w:rsidRDefault="00EF3619">
      <w:pPr>
        <w:pStyle w:val="BodyText"/>
        <w:tabs>
          <w:tab w:val="center" w:pos="5040"/>
          <w:tab w:val="left" w:pos="8235"/>
        </w:tabs>
        <w:rPr>
          <w:rFonts w:ascii="Arial" w:hAnsi="Arial"/>
          <w:b/>
          <w:color w:val="000000" w:themeColor="text1"/>
          <w:lang w:val="sr-Latn-CS"/>
        </w:rPr>
      </w:pPr>
    </w:p>
    <w:p w:rsidR="00EF3619" w:rsidRDefault="0049738C">
      <w:pPr>
        <w:pStyle w:val="BodyText"/>
        <w:tabs>
          <w:tab w:val="center" w:pos="5040"/>
          <w:tab w:val="left" w:pos="8235"/>
        </w:tabs>
        <w:rPr>
          <w:rFonts w:ascii="Arial" w:hAnsi="Arial"/>
          <w:b/>
          <w:color w:val="000000" w:themeColor="text1"/>
          <w:lang w:val="sr-Latn-CS"/>
        </w:rPr>
      </w:pPr>
      <w:r>
        <w:rPr>
          <w:rFonts w:ascii="Arial" w:hAnsi="Arial"/>
          <w:b/>
          <w:color w:val="000000" w:themeColor="text1"/>
          <w:lang w:val="sr-Latn-CS"/>
        </w:rPr>
        <w:t>Slika 6.1.1.Kontekst sistema Food Assistant</w:t>
      </w:r>
      <w:r>
        <w:rPr>
          <w:rFonts w:ascii="Arial" w:hAnsi="Arial"/>
          <w:b/>
          <w:color w:val="000000" w:themeColor="text1"/>
          <w:lang w:val="sr-Latn-CS"/>
        </w:rPr>
        <w:tab/>
      </w:r>
    </w:p>
    <w:p w:rsidR="00EF3619" w:rsidRDefault="00EF3619">
      <w:pPr>
        <w:pStyle w:val="BodyText"/>
        <w:rPr>
          <w:b/>
          <w:color w:val="000000" w:themeColor="text1"/>
        </w:rPr>
      </w:pPr>
      <w:r>
        <w:rPr>
          <w:b/>
          <w:color w:val="000000" w:themeColor="text1"/>
          <w:lang w:val="en-GB" w:eastAsia="en-GB"/>
        </w:rPr>
        <w:pict>
          <v:rect id="Rectangle 29" o:spid="_x0000_s1029" style="position:absolute;left:0;text-align:left;margin-left:58.5pt;margin-top:13.6pt;width:141pt;height:100.5pt;z-index:251655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QsLAIAAFAEAAAOAAAAZHJzL2Uyb0RvYy54bWysVNuO0zAQfUfiHyy/01y23W6jpqtVlyKk&#10;BVYsfIDjOImFY5ux27R8PWMnW7rAEyIPliczPjlzzjjr22OvyEGAk0aXNJullAjNTS11W9KvX3Zv&#10;bihxnumaKaNFSU/C0dvN61frwRYiN51RtQCCINoVgy1p570tksTxTvTMzYwVGpONgZ55DKFNamAD&#10;ovcqydP0OhkM1BYMF87h2/sxSTcRv2kE95+axglPVEmRm48rxLUKa7JZs6IFZjvJJxrsH1j0TGr8&#10;6BnqnnlG9iD/gOolB+NM42fc9IlpGslF7AG7ydLfunnqmBWxFxTH2bNM7v/B8o+HRyCyLukVJZr1&#10;aNFnFI3pVgmSr4I+g3UFlj3ZRwgdOvtg+DdHtNl2WCbuAMzQCVYjqyzUJy8OhMDhUVINH0yN8Gzv&#10;TZTq2EAfAFEEcoyOnM6OiKMnHF9my1W6TNE4jrksX15fLaJnCSuej1tw/p0wPQmbkgKyj/Ds8OB8&#10;oMOK55JI3yhZ76RSMYC22iogB4bjsYtP7AC7vCxTmgwlXS3yRUR+kXOXEGl8/gbRS49zrmRf0ptz&#10;ESuCbm91HafQM6nGPVJWehIyaDd64I/VcXJqcqUy9QmVBTOONV5D3HQGflAy4EiX1H3fMxCUqPca&#10;3Vll83m4AzGYL5Y5BnCZqS4zTHOEKqmnZNxu/Xhv9hZk2+GXsqiGNnfoaCOj1sHtkdVEH8c2WjBd&#10;sXAvLuNY9etHsPkJAAD//wMAUEsDBBQABgAIAAAAIQAvGdkD3gAAAAkBAAAPAAAAZHJzL2Rvd25y&#10;ZXYueG1sTI/BTsMwEETvSPyDtUjcqFNH0DbEqRCoSBzb9MJtE5skEK+j2GkDX89yKsedGc2+ybez&#10;68XJjqHzpGG5SEBYqr3pqNFwLHd3axAhIhnsPVkN3zbAtri+yjEz/kx7ezrERnAJhQw1tDEOmZSh&#10;bq3DsPCDJfY+/Ogw8jk20ox45nLXS5UkD9JhR/yhxcE+t7b+OkxOQ9WpI/7sy9fEbXZpfJvLz+n9&#10;Revbm/npEUS0c7yE4Q+f0aFgpspPZILoNaSre05qUCsFgv10uWGhYkGtFcgil/8XFL8AAAD//wMA&#10;UEsBAi0AFAAGAAgAAAAhALaDOJL+AAAA4QEAABMAAAAAAAAAAAAAAAAAAAAAAFtDb250ZW50X1R5&#10;cGVzXS54bWxQSwECLQAUAAYACAAAACEAOP0h/9YAAACUAQAACwAAAAAAAAAAAAAAAAAvAQAAX3Jl&#10;bHMvLnJlbHNQSwECLQAUAAYACAAAACEA6370LCwCAABQBAAADgAAAAAAAAAAAAAAAAAuAgAAZHJz&#10;L2Uyb0RvYy54bWxQSwECLQAUAAYACAAAACEALxnZA94AAAAJAQAADwAAAAAAAAAAAAAAAACGBAAA&#10;ZHJzL2Rvd25yZXYueG1sUEsFBgAAAAAEAAQA8wAAAJEFAAAAAA==&#10;">
            <v:textbox>
              <w:txbxContent>
                <w:p w:rsidR="00EF3619" w:rsidRDefault="0049738C">
                  <w:pPr>
                    <w:jc w:val="center"/>
                    <w:rPr>
                      <w:b/>
                    </w:rPr>
                  </w:pPr>
                  <w:r>
                    <w:rPr>
                      <w:b/>
                    </w:rPr>
                    <w:t>MOBILNI UREĐAJ (Aplikacija)</w:t>
                  </w:r>
                </w:p>
                <w:p w:rsidR="00EF3619" w:rsidRDefault="00EF3619">
                  <w:pPr>
                    <w:rPr>
                      <w:b/>
                    </w:rPr>
                  </w:pPr>
                </w:p>
                <w:p w:rsidR="00EF3619" w:rsidRDefault="00EF3619">
                  <w:pPr>
                    <w:rPr>
                      <w:b/>
                    </w:rPr>
                  </w:pPr>
                </w:p>
                <w:p w:rsidR="00EF3619" w:rsidRDefault="0049738C">
                  <w:pPr>
                    <w:jc w:val="center"/>
                    <w:rPr>
                      <w:b/>
                    </w:rPr>
                  </w:pPr>
                  <w:r>
                    <w:rPr>
                      <w:b/>
                    </w:rPr>
                    <w:t>User 1, User 2, … User 5</w:t>
                  </w:r>
                </w:p>
              </w:txbxContent>
            </v:textbox>
          </v:rect>
        </w:pict>
      </w:r>
      <w:r>
        <w:rPr>
          <w:b/>
          <w:color w:val="000000" w:themeColor="text1"/>
          <w:lang w:val="en-GB" w:eastAsia="en-GB"/>
        </w:rPr>
        <w:pict>
          <v:rect id="Rectangle 34" o:spid="_x0000_s1030" style="position:absolute;left:0;text-align:left;margin-left:300.75pt;margin-top:10.6pt;width:144.75pt;height:100.5pt;z-index:25166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GVyKQIAAFAEAAAOAAAAZHJzL2Uyb0RvYy54bWysVNuO0zAQfUfiHyy/0zRpu9uNmq5WXYqQ&#10;Flix8AGO4yQWvjF2m5avZ+x0S7mIB0QeLE88PjlzzkxWtwetyF6Al9ZUNJ9MKRGG20aarqKfP21f&#10;LSnxgZmGKWtERY/C09v1yxerwZWisL1VjQCCIMaXg6toH4Irs8zzXmjmJ9YJg4etBc0ChtBlDbAB&#10;0bXKiun0KhssNA4sF97j2/vxkK4TftsKHj60rReBqIoit5BWSGsd12y9YmUHzPWSn2iwf2ChmTT4&#10;0TPUPQuM7ED+BqUlB+ttGybc6sy2reQi1YDV5NNfqnnqmROpFhTHu7NM/v/B8vf7RyCyqWhBiWEa&#10;LfqIojHTKUFm86jP4HyJaU/uEWKF3j1Y/sUTYzc9pok7ADv0gjXIKo/52U8XYuDxKqmHd7ZBeLYL&#10;Nkl1aEFHQBSBHJIjx7Mj4hAIx5f5cracFQtKOJ7lxfXVbJE8y1j5fN2BD2+E1SRuKgrIPsGz/YMP&#10;kQ4rn1MSfatks5VKpQC6eqOA7Bm2xzY9qQKs8jJNGTJU9GaBRP4OMU3PnyC0DNjnSuqKLs9JrIy6&#10;vTZN6sLApBr3SFmZk5BRu9GDcKgPyamzK7Vtjqgs2LGtcQxx01v4RsmALV1R/3XHQFCi3hp05yaf&#10;z+MMpGC+uC4wgMuT+vKEGY5QFQ2UjNtNGOdm50B2PX4pT2oYe4eOtjJpHd0eWZ3oY9smC04jFufi&#10;Mk5ZP34E6+8AAAD//wMAUEsDBBQABgAIAAAAIQB5msNF3gAAAAoBAAAPAAAAZHJzL2Rvd25yZXYu&#10;eG1sTI9BT8MwDIXvSPyHyEjcWNpUQ6M0nRBoSBy37sLNbUxbaJKqSbfCr8ecmG/2e3r+XrFd7CBO&#10;NIXeOw3pKgFBrvGmd62GY7W724AIEZ3BwTvS8E0BtuX1VYG58We3p9MhtoJDXMhRQxfjmEsZmo4s&#10;hpUfybH24SeLkdeplWbCM4fbQaokuZcWe8cfOhzpuaPm6zBbDXWvjvizr14T+7DL4ttSfc7vL1rf&#10;3ixPjyAiLfHfDH/4jA4lM9V+diaIQcNaZWu2alCpAsGGTZpxuZoPPCDLQl5WKH8BAAD//wMAUEsB&#10;Ai0AFAAGAAgAAAAhALaDOJL+AAAA4QEAABMAAAAAAAAAAAAAAAAAAAAAAFtDb250ZW50X1R5cGVz&#10;XS54bWxQSwECLQAUAAYACAAAACEAOP0h/9YAAACUAQAACwAAAAAAAAAAAAAAAAAvAQAAX3JlbHMv&#10;LnJlbHNQSwECLQAUAAYACAAAACEAZOhlcikCAABQBAAADgAAAAAAAAAAAAAAAAAuAgAAZHJzL2Uy&#10;b0RvYy54bWxQSwECLQAUAAYACAAAACEAeZrDRd4AAAAKAQAADwAAAAAAAAAAAAAAAACDBAAAZHJz&#10;L2Rvd25yZXYueG1sUEsFBgAAAAAEAAQA8wAAAI4FAAAAAA==&#10;">
            <v:textbox>
              <w:txbxContent>
                <w:p w:rsidR="00EF3619" w:rsidRDefault="0049738C">
                  <w:pPr>
                    <w:rPr>
                      <w:b/>
                    </w:rPr>
                  </w:pPr>
                  <w:r>
                    <w:rPr>
                      <w:b/>
                    </w:rPr>
                    <w:t>Web server</w:t>
                  </w:r>
                </w:p>
                <w:p w:rsidR="00EF3619" w:rsidRDefault="00EF3619">
                  <w:pPr>
                    <w:rPr>
                      <w:b/>
                    </w:rPr>
                  </w:pPr>
                </w:p>
                <w:p w:rsidR="00EF3619" w:rsidRDefault="0049738C">
                  <w:pPr>
                    <w:rPr>
                      <w:b/>
                    </w:rPr>
                  </w:pPr>
                  <w:r>
                    <w:rPr>
                      <w:b/>
                    </w:rPr>
                    <w:t xml:space="preserve">Food Assistant </w:t>
                  </w:r>
                </w:p>
                <w:p w:rsidR="00EF3619" w:rsidRDefault="0049738C">
                  <w:pPr>
                    <w:rPr>
                      <w:b/>
                    </w:rPr>
                  </w:pPr>
                  <w:r>
                    <w:rPr>
                      <w:b/>
                    </w:rPr>
                    <w:t>Web server</w:t>
                  </w:r>
                </w:p>
                <w:p w:rsidR="00EF3619" w:rsidRDefault="00EF3619">
                  <w:pPr>
                    <w:rPr>
                      <w:b/>
                    </w:rPr>
                  </w:pPr>
                </w:p>
                <w:p w:rsidR="00EF3619" w:rsidRDefault="0049738C">
                  <w:pPr>
                    <w:rPr>
                      <w:b/>
                    </w:rPr>
                  </w:pPr>
                  <w:r>
                    <w:rPr>
                      <w:b/>
                    </w:rPr>
                    <w:t>Food Assistant</w:t>
                  </w:r>
                </w:p>
                <w:p w:rsidR="00EF3619" w:rsidRDefault="0049738C">
                  <w:pPr>
                    <w:rPr>
                      <w:b/>
                    </w:rPr>
                  </w:pPr>
                  <w:r>
                    <w:rPr>
                      <w:b/>
                    </w:rPr>
                    <w:t>Baza podataka</w:t>
                  </w:r>
                </w:p>
              </w:txbxContent>
            </v:textbox>
          </v:rect>
        </w:pict>
      </w:r>
    </w:p>
    <w:p w:rsidR="00EF3619" w:rsidRDefault="00EF3619">
      <w:pPr>
        <w:pStyle w:val="BodyText"/>
        <w:jc w:val="center"/>
        <w:rPr>
          <w:rFonts w:ascii="Arial" w:hAnsi="Arial"/>
          <w:b/>
          <w:color w:val="000000" w:themeColor="text1"/>
          <w:lang w:val="sr-Latn-CS"/>
        </w:rPr>
      </w:pPr>
    </w:p>
    <w:p w:rsidR="00EF3619" w:rsidRDefault="00EF3619">
      <w:pPr>
        <w:pStyle w:val="BodyText"/>
        <w:jc w:val="center"/>
        <w:rPr>
          <w:rFonts w:ascii="Arial" w:hAnsi="Arial"/>
          <w:b/>
          <w:color w:val="000000" w:themeColor="text1"/>
          <w:lang w:val="sr-Latn-CS"/>
        </w:rPr>
      </w:pPr>
    </w:p>
    <w:p w:rsidR="00EF3619" w:rsidRDefault="00EF3619">
      <w:pPr>
        <w:pStyle w:val="BodyText"/>
        <w:jc w:val="center"/>
        <w:rPr>
          <w:rFonts w:ascii="Arial" w:hAnsi="Arial"/>
          <w:b/>
          <w:color w:val="000000" w:themeColor="text1"/>
          <w:lang w:val="sr-Latn-CS"/>
        </w:rPr>
      </w:pPr>
      <w:r>
        <w:rPr>
          <w:rFonts w:ascii="Arial" w:hAnsi="Arial"/>
          <w:b/>
          <w:color w:val="000000" w:themeColor="text1"/>
          <w:lang w:val="en-GB" w:eastAsia="en-GB"/>
        </w:rPr>
        <w:pict>
          <v:shape id="AutoShape 36" o:spid="_x0000_s1031" type="#_x0000_t32" style="position:absolute;left:0;text-align:left;margin-left:199.5pt;margin-top:6.1pt;width:100.5pt;height:0;z-index:25166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PTNgIAAIAEAAAOAAAAZHJzL2Uyb0RvYy54bWysVMuO2yAU3VfqPyD2GduJk0msOKORnXQz&#10;bSPN9AMIYBsVAwISJ6r6772QR2fazaiqFxh8n+fcg5cPx16iA7dOaFXi7C7FiCuqmVBtib+9bEZz&#10;jJwnihGpFS/xiTv8sPr4YTmYgo91pyXjFkES5YrBlLjz3hRJ4mjHe+LutOEKjI22PfFwtG3CLBkg&#10;ey+TcZrOkkFbZqym3Dn4Wp+NeBXzNw2n/mvTOO6RLDH05uNq47oLa7JakqK1xHSCXtog/9BFT4SC&#10;ordUNfEE7a34K1UvqNVON/6O6j7RTSMojxgATZb+gea5I4ZHLECOMzea3P9LS78cthYJBrPDSJEe&#10;RvS49zpWRpNZ4GcwrgC3Sm1tQEiP6tk8afrdIaWrjqiWR++Xk4HgLEQkb0LCwRmoshs+awY+BApE&#10;so6N7UNKoAEd40xOt5nwo0cUPmbj+9lkCqOjV1tCimugsc5/4rpHYVNi5y0RbecrrRRMXtssliGH&#10;J+dDW6S4BoSqSm+ElFEAUqGhxIvpeBoDnJaCBWNwc7bdVdKiAwkSik/ECJbXblbvFYvJOk7YWjHk&#10;IyHeCqBIchwq9JxhJDnclLCL3p4I+V5vACBV6AnIAUiX3VlnPxbpYj1fz/NRPp6tR3la16PHTZWP&#10;ZpvsflpP6qqqs58BXpYXnWCMq4Dwqvksf5+mLrfvrNab6m9UJm+zR86h2es7Nh3VEQRxltZOs9PW&#10;hvEEoYDMo/PlSoZ79PocvX7/OFa/AAAA//8DAFBLAwQUAAYACAAAACEAu3MB4N4AAAAJAQAADwAA&#10;AGRycy9kb3ducmV2LnhtbEyPT0vDQBDF74LfYRnBm9000qIxmyL+AelFrLbQ2zQ7JsHsbMhumuin&#10;d8SDHue9H2/ey1eTa9WR+tB4NjCfJaCIS28brgy8vT5eXIEKEdli65kMfFKAVXF6kmNm/cgvdNzE&#10;SkkIhwwN1DF2mdahrMlhmPmOWLx33zuMcvaVtj2OEu5anSbJUjtsWD7U2NFdTeXHZnAGWt4+P+zw&#10;KayXw0Tb9f5Lu/HemPOz6fYGVKQp/sHwU1+qQyGdDn5gG1Rr4HJ+vRBUjDQFJcAiTUQ4/Aq6yPX/&#10;BcU3AAAA//8DAFBLAQItABQABgAIAAAAIQC2gziS/gAAAOEBAAATAAAAAAAAAAAAAAAAAAAAAABb&#10;Q29udGVudF9UeXBlc10ueG1sUEsBAi0AFAAGAAgAAAAhADj9If/WAAAAlAEAAAsAAAAAAAAAAAAA&#10;AAAALwEAAF9yZWxzLy5yZWxzUEsBAi0AFAAGAAgAAAAhAGJyk9M2AgAAgAQAAA4AAAAAAAAAAAAA&#10;AAAALgIAAGRycy9lMm9Eb2MueG1sUEsBAi0AFAAGAAgAAAAhALtzAeDeAAAACQEAAA8AAAAAAAAA&#10;AAAAAAAAkAQAAGRycy9kb3ducmV2LnhtbFBLBQYAAAAABAAEAPMAAACbBQAAAAA=&#10;">
            <v:stroke startarrow="block" endarrow="block"/>
          </v:shape>
        </w:pict>
      </w:r>
    </w:p>
    <w:p w:rsidR="00EF3619" w:rsidRDefault="00EF3619">
      <w:pPr>
        <w:pStyle w:val="BodyText"/>
        <w:jc w:val="center"/>
        <w:rPr>
          <w:rFonts w:ascii="Arial" w:hAnsi="Arial"/>
          <w:b/>
          <w:color w:val="000000" w:themeColor="text1"/>
          <w:lang w:val="sr-Latn-CS"/>
        </w:rPr>
      </w:pPr>
    </w:p>
    <w:p w:rsidR="00EF3619" w:rsidRDefault="00EF3619">
      <w:pPr>
        <w:pStyle w:val="BodyText"/>
        <w:jc w:val="center"/>
        <w:rPr>
          <w:rFonts w:ascii="Arial" w:hAnsi="Arial"/>
          <w:b/>
          <w:color w:val="000000" w:themeColor="text1"/>
          <w:lang w:val="sr-Latn-CS"/>
        </w:rPr>
      </w:pPr>
    </w:p>
    <w:p w:rsidR="00EF3619" w:rsidRDefault="00EF3619">
      <w:pPr>
        <w:pStyle w:val="BodyText"/>
        <w:jc w:val="center"/>
        <w:rPr>
          <w:rFonts w:ascii="Arial" w:hAnsi="Arial"/>
          <w:b/>
          <w:color w:val="000000" w:themeColor="text1"/>
          <w:lang w:val="sr-Latn-CS"/>
        </w:rPr>
      </w:pPr>
    </w:p>
    <w:p w:rsidR="00EF3619" w:rsidRDefault="0049738C">
      <w:pPr>
        <w:pStyle w:val="BodyText"/>
        <w:jc w:val="center"/>
        <w:rPr>
          <w:rFonts w:ascii="Arial" w:hAnsi="Arial"/>
          <w:b/>
          <w:color w:val="000000" w:themeColor="text1"/>
          <w:lang w:val="sr-Latn-CS"/>
        </w:rPr>
      </w:pPr>
      <w:r>
        <w:rPr>
          <w:rFonts w:ascii="Arial" w:hAnsi="Arial"/>
          <w:b/>
          <w:color w:val="000000" w:themeColor="text1"/>
          <w:lang w:val="sr-Latn-CS"/>
        </w:rPr>
        <w:t>Slika 6.1.2.Pregled sistema Food Assistant</w:t>
      </w:r>
    </w:p>
    <w:p w:rsidR="00EF3619" w:rsidRDefault="00EF3619">
      <w:pPr>
        <w:pStyle w:val="BodyText"/>
        <w:jc w:val="center"/>
        <w:rPr>
          <w:rFonts w:ascii="Arial" w:hAnsi="Arial"/>
          <w:b/>
          <w:color w:val="000000" w:themeColor="text1"/>
          <w:lang w:val="sr-Latn-CS"/>
        </w:rPr>
      </w:pPr>
    </w:p>
    <w:p w:rsidR="00EF3619" w:rsidRDefault="0049738C">
      <w:pPr>
        <w:pStyle w:val="Heading2"/>
        <w:rPr>
          <w:color w:val="000000" w:themeColor="text1"/>
          <w:lang w:val="sr-Latn-CS"/>
        </w:rPr>
      </w:pPr>
      <w:bookmarkStart w:id="30" w:name="_Toc161771506"/>
      <w:bookmarkStart w:id="31" w:name="_Toc508847775"/>
      <w:r>
        <w:rPr>
          <w:color w:val="000000" w:themeColor="text1"/>
          <w:lang w:val="sr-Latn-CS"/>
        </w:rPr>
        <w:t>Pregled mogućnosti</w:t>
      </w:r>
      <w:bookmarkEnd w:id="30"/>
      <w:bookmarkEnd w:id="31"/>
    </w:p>
    <w:p w:rsidR="00EF3619" w:rsidRDefault="0049738C">
      <w:pPr>
        <w:pStyle w:val="BodyText"/>
        <w:jc w:val="both"/>
        <w:rPr>
          <w:color w:val="000000" w:themeColor="text1"/>
          <w:lang w:val="sr-Latn-CS"/>
        </w:rPr>
      </w:pPr>
      <w:r>
        <w:rPr>
          <w:color w:val="000000" w:themeColor="text1"/>
          <w:lang w:val="sr-Latn-CS"/>
        </w:rPr>
        <w:t xml:space="preserve">Tabela prikazana u ovom odeljku identifikuje osnovne mogućnosti Food Assistant mobilne aplikacije u pogledu prednosti koje nudi </w:t>
      </w:r>
      <w:r>
        <w:rPr>
          <w:color w:val="000000" w:themeColor="text1"/>
          <w:lang w:val="sr-Latn-CS"/>
        </w:rPr>
        <w:t>i funkcionalnosti koje te prednosti ostvaruju. Dodatni opis funkcionalnih zahteva je dat u odeljku 7 ovog dokumenta.</w:t>
      </w: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0"/>
        <w:gridCol w:w="4518"/>
      </w:tblGrid>
      <w:tr w:rsidR="00EF3619">
        <w:tc>
          <w:tcPr>
            <w:tcW w:w="4230" w:type="dxa"/>
          </w:tcPr>
          <w:p w:rsidR="00EF3619" w:rsidRDefault="0049738C">
            <w:pPr>
              <w:pStyle w:val="BodyText"/>
              <w:spacing w:after="0"/>
              <w:ind w:left="0"/>
              <w:rPr>
                <w:b/>
                <w:color w:val="000000" w:themeColor="text1"/>
                <w:lang w:val="sr-Latn-CS"/>
              </w:rPr>
            </w:pPr>
            <w:r>
              <w:rPr>
                <w:b/>
                <w:color w:val="000000" w:themeColor="text1"/>
                <w:lang w:val="sr-Latn-CS"/>
              </w:rPr>
              <w:t>Prednosti</w:t>
            </w:r>
          </w:p>
        </w:tc>
        <w:tc>
          <w:tcPr>
            <w:tcW w:w="4518" w:type="dxa"/>
          </w:tcPr>
          <w:p w:rsidR="00EF3619" w:rsidRDefault="0049738C">
            <w:pPr>
              <w:pStyle w:val="BodyText"/>
              <w:spacing w:after="0"/>
              <w:ind w:left="0"/>
              <w:rPr>
                <w:b/>
                <w:color w:val="000000" w:themeColor="text1"/>
                <w:lang w:val="sr-Latn-CS"/>
              </w:rPr>
            </w:pPr>
            <w:r>
              <w:rPr>
                <w:b/>
                <w:color w:val="000000" w:themeColor="text1"/>
                <w:lang w:val="sr-Latn-CS"/>
              </w:rPr>
              <w:t>Funkcionalnosti</w:t>
            </w:r>
          </w:p>
        </w:tc>
      </w:tr>
      <w:tr w:rsidR="00EF3619">
        <w:tc>
          <w:tcPr>
            <w:tcW w:w="4230" w:type="dxa"/>
          </w:tcPr>
          <w:p w:rsidR="00EF3619" w:rsidRDefault="0049738C">
            <w:pPr>
              <w:pStyle w:val="BodyText"/>
              <w:spacing w:after="0"/>
              <w:ind w:left="0"/>
              <w:rPr>
                <w:color w:val="000000" w:themeColor="text1"/>
                <w:lang w:val="sr-Latn-CS"/>
              </w:rPr>
            </w:pPr>
            <w:r>
              <w:rPr>
                <w:color w:val="000000" w:themeColor="text1"/>
                <w:lang w:val="sr-Latn-CS"/>
              </w:rPr>
              <w:t>Personalni asistent koji vas usmerava ka cilju</w:t>
            </w:r>
          </w:p>
        </w:tc>
        <w:tc>
          <w:tcPr>
            <w:tcW w:w="4518" w:type="dxa"/>
          </w:tcPr>
          <w:p w:rsidR="00EF3619" w:rsidRDefault="0049738C">
            <w:pPr>
              <w:pStyle w:val="BodyText"/>
              <w:spacing w:after="0"/>
              <w:ind w:left="0"/>
              <w:jc w:val="both"/>
              <w:rPr>
                <w:color w:val="000000" w:themeColor="text1"/>
                <w:lang w:val="sr-Latn-CS"/>
              </w:rPr>
            </w:pPr>
            <w:r>
              <w:rPr>
                <w:color w:val="000000" w:themeColor="text1"/>
                <w:lang w:val="sr-Latn-CS"/>
              </w:rPr>
              <w:t>U toku rada aplikacije, asistent predlaže namirnice korisniku u z</w:t>
            </w:r>
            <w:r>
              <w:rPr>
                <w:color w:val="000000" w:themeColor="text1"/>
                <w:lang w:val="sr-Latn-CS"/>
              </w:rPr>
              <w:t xml:space="preserve">avisnosti od jela koje su korisnici kreirali i prethodnih odabira namirnica. Asistent takođe usmerava korisnika ka što skladnijoj ishrani u skladu sa selektovanim režimom. </w:t>
            </w:r>
          </w:p>
        </w:tc>
      </w:tr>
      <w:tr w:rsidR="00EF3619">
        <w:tc>
          <w:tcPr>
            <w:tcW w:w="4230" w:type="dxa"/>
          </w:tcPr>
          <w:p w:rsidR="00EF3619" w:rsidRDefault="0049738C">
            <w:pPr>
              <w:pStyle w:val="BodyText"/>
              <w:spacing w:after="0"/>
              <w:ind w:left="0"/>
              <w:rPr>
                <w:color w:val="000000" w:themeColor="text1"/>
                <w:lang w:val="sr-Latn-CS"/>
              </w:rPr>
            </w:pPr>
            <w:r>
              <w:rPr>
                <w:color w:val="000000" w:themeColor="text1"/>
                <w:lang w:val="sr-Latn-CS"/>
              </w:rPr>
              <w:t>Više režima ishrane</w:t>
            </w:r>
          </w:p>
        </w:tc>
        <w:tc>
          <w:tcPr>
            <w:tcW w:w="4518" w:type="dxa"/>
          </w:tcPr>
          <w:p w:rsidR="00EF3619" w:rsidRDefault="0049738C">
            <w:pPr>
              <w:pStyle w:val="BodyText"/>
              <w:spacing w:after="0"/>
              <w:ind w:left="0"/>
              <w:jc w:val="both"/>
              <w:rPr>
                <w:color w:val="000000" w:themeColor="text1"/>
                <w:lang w:val="sr-Latn-CS"/>
              </w:rPr>
            </w:pPr>
            <w:r>
              <w:rPr>
                <w:color w:val="000000" w:themeColor="text1"/>
                <w:lang w:val="sr-Latn-CS"/>
              </w:rPr>
              <w:t>Svaki korisnik može posebno odabrati režim ishrane koji mu odg</w:t>
            </w:r>
            <w:r>
              <w:rPr>
                <w:color w:val="000000" w:themeColor="text1"/>
                <w:lang w:val="sr-Latn-CS"/>
              </w:rPr>
              <w:t xml:space="preserve">ovara.  </w:t>
            </w:r>
          </w:p>
        </w:tc>
      </w:tr>
      <w:tr w:rsidR="00EF3619">
        <w:tc>
          <w:tcPr>
            <w:tcW w:w="4230" w:type="dxa"/>
          </w:tcPr>
          <w:p w:rsidR="00EF3619" w:rsidRDefault="0049738C">
            <w:pPr>
              <w:pStyle w:val="BodyText"/>
              <w:spacing w:after="0"/>
              <w:ind w:left="0"/>
              <w:rPr>
                <w:color w:val="000000" w:themeColor="text1"/>
                <w:lang w:val="sr-Latn-CS"/>
              </w:rPr>
            </w:pPr>
            <w:r>
              <w:rPr>
                <w:color w:val="000000" w:themeColor="text1"/>
                <w:lang w:val="sr-Latn-CS"/>
              </w:rPr>
              <w:t>Mogućnost kreiranja sopstvenog frižidera</w:t>
            </w:r>
          </w:p>
        </w:tc>
        <w:tc>
          <w:tcPr>
            <w:tcW w:w="4518" w:type="dxa"/>
          </w:tcPr>
          <w:p w:rsidR="00EF3619" w:rsidRDefault="0049738C">
            <w:pPr>
              <w:pStyle w:val="BodyText"/>
              <w:spacing w:after="0"/>
              <w:ind w:left="0"/>
              <w:jc w:val="both"/>
              <w:rPr>
                <w:color w:val="000000" w:themeColor="text1"/>
                <w:lang w:val="sr-Latn-CS"/>
              </w:rPr>
            </w:pPr>
            <w:r>
              <w:rPr>
                <w:color w:val="000000" w:themeColor="text1"/>
                <w:lang w:val="sr-Latn-CS"/>
              </w:rPr>
              <w:t xml:space="preserve">Korisnik može određene namirnice dodati u sopstveni frižider koji mu je uvek dostupan, kao i ostalim korisnicima u grupi. </w:t>
            </w:r>
          </w:p>
        </w:tc>
      </w:tr>
      <w:tr w:rsidR="00EF3619">
        <w:tc>
          <w:tcPr>
            <w:tcW w:w="4230" w:type="dxa"/>
          </w:tcPr>
          <w:p w:rsidR="00EF3619" w:rsidRDefault="0049738C">
            <w:pPr>
              <w:pStyle w:val="BodyText"/>
              <w:spacing w:after="0"/>
              <w:ind w:left="0"/>
              <w:rPr>
                <w:color w:val="000000" w:themeColor="text1"/>
                <w:lang w:val="sr-Latn-CS"/>
              </w:rPr>
            </w:pPr>
            <w:r>
              <w:rPr>
                <w:color w:val="000000" w:themeColor="text1"/>
                <w:lang w:val="sr-Latn-CS"/>
              </w:rPr>
              <w:t xml:space="preserve">Praćenje napretka </w:t>
            </w:r>
          </w:p>
        </w:tc>
        <w:tc>
          <w:tcPr>
            <w:tcW w:w="4518" w:type="dxa"/>
          </w:tcPr>
          <w:p w:rsidR="00EF3619" w:rsidRDefault="0049738C">
            <w:pPr>
              <w:pStyle w:val="BodyText"/>
              <w:spacing w:after="0"/>
              <w:ind w:left="0"/>
              <w:jc w:val="both"/>
              <w:rPr>
                <w:color w:val="000000" w:themeColor="text1"/>
                <w:lang w:val="sr-Latn-CS"/>
              </w:rPr>
            </w:pPr>
            <w:r>
              <w:rPr>
                <w:color w:val="000000" w:themeColor="text1"/>
                <w:lang w:val="sr-Latn-CS"/>
              </w:rPr>
              <w:t xml:space="preserve">Korisnik ima uvid u statistiku koja zavisi od postignutih </w:t>
            </w:r>
            <w:r>
              <w:rPr>
                <w:color w:val="000000" w:themeColor="text1"/>
                <w:lang w:val="sr-Latn-CS"/>
              </w:rPr>
              <w:t>rezultata.</w:t>
            </w:r>
          </w:p>
          <w:p w:rsidR="00EF3619" w:rsidRDefault="00EF3619">
            <w:pPr>
              <w:pStyle w:val="BodyText"/>
              <w:spacing w:after="0"/>
              <w:ind w:left="0"/>
              <w:rPr>
                <w:color w:val="000000" w:themeColor="text1"/>
                <w:lang w:val="sr-Latn-CS"/>
              </w:rPr>
            </w:pPr>
          </w:p>
        </w:tc>
      </w:tr>
    </w:tbl>
    <w:p w:rsidR="00EF3619" w:rsidRDefault="00EF3619">
      <w:pPr>
        <w:pStyle w:val="BodyText"/>
        <w:rPr>
          <w:color w:val="000000" w:themeColor="text1"/>
          <w:lang w:val="sr-Latn-CS"/>
        </w:rPr>
      </w:pPr>
    </w:p>
    <w:p w:rsidR="00EF3619" w:rsidRDefault="0049738C">
      <w:pPr>
        <w:pStyle w:val="Heading2"/>
        <w:rPr>
          <w:color w:val="000000" w:themeColor="text1"/>
          <w:lang w:val="sr-Latn-CS"/>
        </w:rPr>
      </w:pPr>
      <w:bookmarkStart w:id="32" w:name="_Toc161771507"/>
      <w:bookmarkStart w:id="33" w:name="_Toc508847776"/>
      <w:r>
        <w:rPr>
          <w:color w:val="000000" w:themeColor="text1"/>
          <w:lang w:val="sr-Latn-CS"/>
        </w:rPr>
        <w:t>Pretpostavke i zavisnosti</w:t>
      </w:r>
      <w:bookmarkEnd w:id="32"/>
      <w:bookmarkEnd w:id="33"/>
    </w:p>
    <w:p w:rsidR="00EF3619" w:rsidRDefault="0049738C">
      <w:pPr>
        <w:pStyle w:val="BodyText"/>
        <w:jc w:val="both"/>
        <w:rPr>
          <w:color w:val="000000" w:themeColor="text1"/>
          <w:lang w:val="sr-Latn-CS"/>
        </w:rPr>
      </w:pPr>
      <w:r>
        <w:rPr>
          <w:color w:val="000000" w:themeColor="text1"/>
          <w:lang w:val="sr-Latn-CS"/>
        </w:rPr>
        <w:t>Aplikacija Food Assistant zavisi od verzije Android platforme na uređaju preko koga se pristupa aplikaciji. Takođe, zahteva internet konekciju.</w:t>
      </w:r>
    </w:p>
    <w:p w:rsidR="00EF3619" w:rsidRDefault="0049738C">
      <w:pPr>
        <w:pStyle w:val="Heading2"/>
        <w:jc w:val="both"/>
        <w:rPr>
          <w:color w:val="000000" w:themeColor="text1"/>
          <w:lang w:val="sr-Latn-CS"/>
        </w:rPr>
      </w:pPr>
      <w:bookmarkStart w:id="34" w:name="_Toc508847777"/>
      <w:bookmarkStart w:id="35" w:name="_Toc161771508"/>
      <w:r>
        <w:rPr>
          <w:color w:val="000000" w:themeColor="text1"/>
          <w:lang w:val="sr-Latn-CS"/>
        </w:rPr>
        <w:t>Cena</w:t>
      </w:r>
      <w:bookmarkEnd w:id="34"/>
      <w:bookmarkEnd w:id="35"/>
    </w:p>
    <w:p w:rsidR="00EF3619" w:rsidRDefault="0049738C">
      <w:pPr>
        <w:ind w:left="720"/>
        <w:rPr>
          <w:lang w:val="sr-Latn-CS"/>
        </w:rPr>
      </w:pPr>
      <w:r>
        <w:t>Cena kao deo ličnog projekta, cena razvoja budžeta ne obuhvata pred</w:t>
      </w:r>
      <w:r>
        <w:t>viđenu sumu novca, već će biti finansirana od strane razvojnog tima. Minimalna predviđena suma novca iznosi 10 000 dinara. Aplikacija Food Assistant je nekomercijalnog tipa, zbog toga su svi troškovi svedeni na minimum.</w:t>
      </w:r>
      <w:r>
        <w:rPr>
          <w:lang w:val="sr-Latn-CS"/>
        </w:rPr>
        <w:t>.</w:t>
      </w:r>
    </w:p>
    <w:p w:rsidR="00EF3619" w:rsidRDefault="0049738C">
      <w:pPr>
        <w:pStyle w:val="Heading2"/>
        <w:rPr>
          <w:color w:val="000000" w:themeColor="text1"/>
          <w:lang w:val="sr-Latn-CS"/>
        </w:rPr>
      </w:pPr>
      <w:bookmarkStart w:id="36" w:name="_Toc161771509"/>
      <w:bookmarkStart w:id="37" w:name="_Toc508847778"/>
      <w:r>
        <w:rPr>
          <w:color w:val="000000" w:themeColor="text1"/>
          <w:lang w:val="sr-Latn-CS"/>
        </w:rPr>
        <w:lastRenderedPageBreak/>
        <w:t>Licenciranje i instalacija</w:t>
      </w:r>
      <w:bookmarkEnd w:id="36"/>
      <w:bookmarkEnd w:id="37"/>
    </w:p>
    <w:p w:rsidR="00EF3619" w:rsidRDefault="0049738C">
      <w:pPr>
        <w:pStyle w:val="BodyText"/>
        <w:jc w:val="both"/>
        <w:rPr>
          <w:color w:val="000000" w:themeColor="text1"/>
          <w:lang w:val="sr-Latn-CS"/>
        </w:rPr>
      </w:pPr>
      <w:r>
        <w:rPr>
          <w:color w:val="000000" w:themeColor="text1"/>
          <w:lang w:val="sr-Latn-CS"/>
        </w:rPr>
        <w:t>Za počet</w:t>
      </w:r>
      <w:r>
        <w:rPr>
          <w:color w:val="000000" w:themeColor="text1"/>
          <w:lang w:val="sr-Latn-CS"/>
        </w:rPr>
        <w:t>ak, aplikacija nije namenjena za distribuiranje u komercijalne svrhe. U cilju njene realizacije, instalacija će se obavljati preko .apk fajla.</w:t>
      </w:r>
    </w:p>
    <w:p w:rsidR="00EF3619" w:rsidRDefault="0049738C">
      <w:pPr>
        <w:pStyle w:val="BodyText"/>
        <w:jc w:val="both"/>
        <w:rPr>
          <w:color w:val="000000" w:themeColor="text1"/>
          <w:lang w:val="sr-Latn-CS"/>
        </w:rPr>
      </w:pPr>
      <w:r>
        <w:rPr>
          <w:color w:val="000000" w:themeColor="text1"/>
          <w:lang w:val="sr-Latn-CS"/>
        </w:rPr>
        <w:t xml:space="preserve">Ostavlja se mogućnost, ukoliko aplikacija pokaže odgovarajući potencijal i bude dobro prihvaćena, za njeno </w:t>
      </w:r>
      <w:r>
        <w:rPr>
          <w:color w:val="000000" w:themeColor="text1"/>
          <w:lang w:val="sr-Latn-CS"/>
        </w:rPr>
        <w:t>licenciranje i postavljanje na Google Play Store.</w:t>
      </w:r>
    </w:p>
    <w:p w:rsidR="00EF3619" w:rsidRDefault="00EF3619">
      <w:pPr>
        <w:jc w:val="both"/>
        <w:rPr>
          <w:color w:val="000000" w:themeColor="text1"/>
          <w:lang w:val="sr-Latn-CS"/>
        </w:rPr>
      </w:pPr>
    </w:p>
    <w:p w:rsidR="00EF3619" w:rsidRDefault="0049738C">
      <w:pPr>
        <w:pStyle w:val="Heading1"/>
        <w:jc w:val="both"/>
        <w:rPr>
          <w:color w:val="000000" w:themeColor="text1"/>
          <w:lang w:val="sr-Latn-CS"/>
        </w:rPr>
      </w:pPr>
      <w:bookmarkStart w:id="38" w:name="_Toc508847779"/>
      <w:bookmarkStart w:id="39" w:name="_Toc161771510"/>
      <w:r>
        <w:rPr>
          <w:color w:val="000000" w:themeColor="text1"/>
          <w:lang w:val="sr-Latn-CS"/>
        </w:rPr>
        <w:t>Funkcionalni zahtevi</w:t>
      </w:r>
      <w:bookmarkEnd w:id="38"/>
      <w:bookmarkEnd w:id="39"/>
    </w:p>
    <w:p w:rsidR="00EF3619" w:rsidRDefault="0049738C">
      <w:pPr>
        <w:pStyle w:val="BodyText"/>
        <w:jc w:val="both"/>
        <w:rPr>
          <w:color w:val="000000" w:themeColor="text1"/>
          <w:lang w:val="sr-Latn-CS"/>
        </w:rPr>
      </w:pPr>
      <w:r>
        <w:rPr>
          <w:color w:val="000000" w:themeColor="text1"/>
          <w:lang w:val="sr-Latn-CS"/>
        </w:rPr>
        <w:t>U ovom odeljku su definisane funkcionalnosti Food Assistant aplikacije. Opisane funkcionalnosti predstavljaju osnovne mogućnosti sistema koje je neophodno implementirati da bi se zadov</w:t>
      </w:r>
      <w:r>
        <w:rPr>
          <w:color w:val="000000" w:themeColor="text1"/>
          <w:lang w:val="sr-Latn-CS"/>
        </w:rPr>
        <w:t xml:space="preserve">oljile potrebe korisnika. </w:t>
      </w:r>
    </w:p>
    <w:p w:rsidR="00EF3619" w:rsidRDefault="0049738C">
      <w:pPr>
        <w:pStyle w:val="Heading2"/>
        <w:jc w:val="both"/>
        <w:rPr>
          <w:color w:val="000000" w:themeColor="text1"/>
          <w:lang w:val="sr-Latn-CS"/>
        </w:rPr>
      </w:pPr>
      <w:bookmarkStart w:id="40" w:name="_Toc508847780"/>
      <w:bookmarkStart w:id="41" w:name="_Toc161771511"/>
      <w:r>
        <w:rPr>
          <w:color w:val="000000" w:themeColor="text1"/>
          <w:lang w:val="sr-Latn-CS"/>
        </w:rPr>
        <w:t>Prijavljivanje</w:t>
      </w:r>
      <w:bookmarkEnd w:id="40"/>
      <w:bookmarkEnd w:id="41"/>
    </w:p>
    <w:p w:rsidR="00EF3619" w:rsidRDefault="0049738C">
      <w:pPr>
        <w:ind w:left="720"/>
        <w:jc w:val="both"/>
        <w:rPr>
          <w:color w:val="000000" w:themeColor="text1"/>
          <w:lang w:val="sr-Latn-CS"/>
        </w:rPr>
      </w:pPr>
      <w:r>
        <w:rPr>
          <w:color w:val="000000" w:themeColor="text1"/>
          <w:lang w:val="sr-Latn-CS"/>
        </w:rPr>
        <w:t xml:space="preserve">Prilikom prvog korišćenja aplikacije korisnik mora kreirati svoj profil sa ličnim podacima (ime, prezime, masa, visina, pol). Korisniku će biti pružena mogućnost prijavljivanja i preko već postojećih naloga (npr. </w:t>
      </w:r>
      <w:r>
        <w:rPr>
          <w:color w:val="000000" w:themeColor="text1"/>
          <w:lang w:val="sr-Latn-CS"/>
        </w:rPr>
        <w:t>Gmail naloga).</w:t>
      </w:r>
    </w:p>
    <w:p w:rsidR="00EF3619" w:rsidRDefault="00EF3619">
      <w:pPr>
        <w:jc w:val="both"/>
        <w:rPr>
          <w:color w:val="000000" w:themeColor="text1"/>
          <w:lang w:val="sr-Latn-CS"/>
        </w:rPr>
      </w:pPr>
    </w:p>
    <w:p w:rsidR="00EF3619" w:rsidRDefault="0049738C">
      <w:pPr>
        <w:pStyle w:val="Heading2"/>
        <w:jc w:val="both"/>
        <w:rPr>
          <w:color w:val="000000" w:themeColor="text1"/>
          <w:lang w:val="sr-Latn-CS"/>
        </w:rPr>
      </w:pPr>
      <w:bookmarkStart w:id="42" w:name="_Toc508847781"/>
      <w:r>
        <w:rPr>
          <w:color w:val="000000" w:themeColor="text1"/>
          <w:lang w:val="sr-Latn-CS"/>
        </w:rPr>
        <w:t>B</w:t>
      </w:r>
      <w:r>
        <w:t>iranje režima ishrane u kom korisnik želi da koristi aplikaciju.</w:t>
      </w:r>
      <w:bookmarkEnd w:id="42"/>
    </w:p>
    <w:p w:rsidR="00EF3619" w:rsidRDefault="0049738C">
      <w:pPr>
        <w:ind w:left="720"/>
        <w:jc w:val="both"/>
        <w:rPr>
          <w:color w:val="000000" w:themeColor="text1"/>
          <w:lang w:val="en-GB"/>
        </w:rPr>
      </w:pPr>
      <w:r>
        <w:rPr>
          <w:color w:val="000000" w:themeColor="text1"/>
          <w:lang w:val="sr-Latn-CS"/>
        </w:rPr>
        <w:t xml:space="preserve">Nakon prijavljivanja (logovanja), korisnik može da izabere bilo koji od ponuđenih planova ishrane koji aplikacija sadrži. Planovi ishrane </w:t>
      </w:r>
      <w:r>
        <w:rPr>
          <w:color w:val="000000" w:themeColor="text1"/>
          <w:lang w:val="en-GB"/>
        </w:rPr>
        <w:t>koji su ponuđeni su proteinska ishra</w:t>
      </w:r>
      <w:r>
        <w:rPr>
          <w:color w:val="000000" w:themeColor="text1"/>
          <w:lang w:val="en-GB"/>
        </w:rPr>
        <w:t xml:space="preserve">na,ishrana sa malo secera,vegetarijanska ishrana i izbalansirana ishrana. </w:t>
      </w:r>
    </w:p>
    <w:p w:rsidR="00EF3619" w:rsidRDefault="0049738C">
      <w:pPr>
        <w:ind w:left="720"/>
        <w:jc w:val="both"/>
        <w:rPr>
          <w:color w:val="000000" w:themeColor="text1"/>
          <w:lang w:val="sr-Latn-CS"/>
        </w:rPr>
      </w:pPr>
      <w:r>
        <w:rPr>
          <w:color w:val="000000" w:themeColor="text1"/>
          <w:lang w:val="sr-Latn-CS"/>
        </w:rPr>
        <w:t>Proteinska ishrana sadrzi unos proteina sa 50 posto zastupljenosti.Ishrana sa malo ugljenih hidrata sadrzi 30 posto secera u kalorijskom unosu.Vegetarijanska ishrana ne sadrži mesne</w:t>
      </w:r>
      <w:r>
        <w:rPr>
          <w:color w:val="000000" w:themeColor="text1"/>
          <w:lang w:val="sr-Latn-CS"/>
        </w:rPr>
        <w:t xml:space="preserve"> proizvode.Izbalansirana ishrana ima kalorijski odnos proteina:masti:secera=20:30:50.</w:t>
      </w:r>
    </w:p>
    <w:p w:rsidR="00EF3619" w:rsidRDefault="00EF3619">
      <w:pPr>
        <w:rPr>
          <w:color w:val="000000" w:themeColor="text1"/>
          <w:lang w:val="sr-Latn-CS"/>
        </w:rPr>
      </w:pPr>
    </w:p>
    <w:p w:rsidR="00EF3619" w:rsidRDefault="0049738C">
      <w:pPr>
        <w:pStyle w:val="Heading2"/>
        <w:jc w:val="both"/>
        <w:rPr>
          <w:color w:val="000000" w:themeColor="text1"/>
          <w:lang w:val="sr-Latn-CS"/>
        </w:rPr>
      </w:pPr>
      <w:bookmarkStart w:id="43" w:name="_Toc508847782"/>
      <w:r>
        <w:rPr>
          <w:lang w:val="en-GB"/>
        </w:rPr>
        <w:t>Kreiranje grupe</w:t>
      </w:r>
      <w:bookmarkEnd w:id="43"/>
    </w:p>
    <w:p w:rsidR="00EF3619" w:rsidRDefault="0049738C">
      <w:pPr>
        <w:pStyle w:val="BodyText"/>
        <w:jc w:val="both"/>
        <w:rPr>
          <w:lang w:val="en-GB"/>
        </w:rPr>
      </w:pPr>
      <w:r>
        <w:t>Aplikacija nudi mogućnost kreiranja grupe korisnika (npr. porodice) koja će koristiti zajednički frižider i namirnice u njemu. Svaki korisnik može da bud</w:t>
      </w:r>
      <w:r>
        <w:t>e član samo jedne grupe. Korisnik koji je osnivač grupe može da uklanja članove grupe. Svaki član grupe može da dodaje nove članove, kao i da napusti grupu po potrebi. U svakom trenutku, bilo ko od članova grupe moze pristupiti i uticati na sadržaj frižide</w:t>
      </w:r>
      <w:r>
        <w:t>ra što će se odraziti na druge članove.</w:t>
      </w:r>
    </w:p>
    <w:p w:rsidR="00EF3619" w:rsidRDefault="0049738C">
      <w:pPr>
        <w:pStyle w:val="Heading2"/>
        <w:jc w:val="both"/>
        <w:rPr>
          <w:color w:val="000000" w:themeColor="text1"/>
          <w:lang w:val="sr-Latn-CS"/>
        </w:rPr>
      </w:pPr>
      <w:bookmarkStart w:id="44" w:name="_Toc508847783"/>
      <w:r>
        <w:t>Omogućavanje korisniku da kupuje hranu</w:t>
      </w:r>
      <w:bookmarkEnd w:id="44"/>
    </w:p>
    <w:p w:rsidR="00EF3619" w:rsidRDefault="0049738C">
      <w:pPr>
        <w:ind w:left="720"/>
        <w:jc w:val="both"/>
        <w:rPr>
          <w:color w:val="000000" w:themeColor="text1"/>
          <w:lang w:val="sr-Latn-CS"/>
        </w:rPr>
      </w:pPr>
      <w:r>
        <w:rPr>
          <w:color w:val="000000" w:themeColor="text1"/>
          <w:lang w:val="sr-Latn-CS"/>
        </w:rPr>
        <w:t>Svaki korisnik, kao što u stvarnom svetu može otići u prodavnicu, tako ima mogućnost da doda namirnice i jela u frižider, a taj proces odvija se pristupom glavnoj bazi svih nami</w:t>
      </w:r>
      <w:r>
        <w:rPr>
          <w:color w:val="000000" w:themeColor="text1"/>
          <w:lang w:val="sr-Latn-CS"/>
        </w:rPr>
        <w:t>rnica. Frižider predstavlja bazu svih namirnica i jela trenutno dostupnih jednoj grupi  korisnika, uključujući i jela koje korisnik sam kreirao.</w:t>
      </w:r>
    </w:p>
    <w:p w:rsidR="00EF3619" w:rsidRDefault="0049738C">
      <w:pPr>
        <w:pStyle w:val="Heading2"/>
        <w:jc w:val="both"/>
        <w:rPr>
          <w:color w:val="000000" w:themeColor="text1"/>
        </w:rPr>
      </w:pPr>
      <w:bookmarkStart w:id="45" w:name="_Toc508847784"/>
      <w:r>
        <w:rPr>
          <w:color w:val="000000" w:themeColor="text1"/>
        </w:rPr>
        <w:t>Sastavljanje predloga jela</w:t>
      </w:r>
      <w:bookmarkEnd w:id="45"/>
    </w:p>
    <w:p w:rsidR="0008477E" w:rsidRPr="0008477E" w:rsidRDefault="0008477E" w:rsidP="0008477E">
      <w:pPr>
        <w:ind w:left="720"/>
      </w:pPr>
      <w:r>
        <w:t>Korisnik ima mogućnost da sastavi predlog jela koja mu kasnije mogu biti ponuđena, ukoliko za njih postoje sastojci u frižideru.</w:t>
      </w:r>
    </w:p>
    <w:p w:rsidR="00EF3619" w:rsidRDefault="0049738C">
      <w:pPr>
        <w:pStyle w:val="Heading2"/>
        <w:jc w:val="both"/>
        <w:rPr>
          <w:color w:val="000000" w:themeColor="text1"/>
          <w:lang w:val="sr-Latn-CS"/>
        </w:rPr>
      </w:pPr>
      <w:bookmarkStart w:id="46" w:name="_Toc508847786"/>
      <w:r>
        <w:rPr>
          <w:color w:val="000000" w:themeColor="text1"/>
          <w:lang w:val="sr-Latn-CS"/>
        </w:rPr>
        <w:lastRenderedPageBreak/>
        <w:t>Biranje namirnica i jela koja nisu po ukusu korisnika</w:t>
      </w:r>
      <w:bookmarkEnd w:id="46"/>
    </w:p>
    <w:p w:rsidR="00EF3619" w:rsidRDefault="0049738C">
      <w:pPr>
        <w:ind w:left="720"/>
        <w:rPr>
          <w:lang w:val="sr-Latn-CS"/>
        </w:rPr>
      </w:pPr>
      <w:r>
        <w:rPr>
          <w:lang w:val="sr-Latn-CS"/>
        </w:rPr>
        <w:t>Korisniku se dozvoljava da napravi listu jela i namirnica iz glavne baze namirnica koja mu ne s</w:t>
      </w:r>
      <w:r>
        <w:rPr>
          <w:lang w:val="sr-Latn-CS"/>
        </w:rPr>
        <w:t>viđaju, tako da asistent te namirnice/jela ne uzima u obzir prilikom predlaganja sledećeg obroka. Ta mogućnost se uvodi zato što korisnik deli frižider sa više drugih korisnika.</w:t>
      </w:r>
    </w:p>
    <w:p w:rsidR="00EF3619" w:rsidRDefault="0049738C">
      <w:pPr>
        <w:pStyle w:val="Heading2"/>
        <w:jc w:val="both"/>
        <w:rPr>
          <w:color w:val="000000" w:themeColor="text1"/>
          <w:lang w:val="sr-Latn-CS"/>
        </w:rPr>
      </w:pPr>
      <w:bookmarkStart w:id="47" w:name="_Toc508847787"/>
      <w:r>
        <w:rPr>
          <w:color w:val="000000" w:themeColor="text1"/>
          <w:lang w:val="sr-Latn-CS"/>
        </w:rPr>
        <w:t>Pravljenje liste omiljenih jela i namirnica</w:t>
      </w:r>
      <w:bookmarkEnd w:id="47"/>
    </w:p>
    <w:p w:rsidR="00EF3619" w:rsidRDefault="0049738C">
      <w:pPr>
        <w:ind w:left="720"/>
        <w:rPr>
          <w:lang w:val="sr-Latn-CS"/>
        </w:rPr>
      </w:pPr>
      <w:r>
        <w:t xml:space="preserve">Ukoliko korisnik neke namirnice i </w:t>
      </w:r>
      <w:r>
        <w:t>jela naročito voli, može da ih doda u listu omiljenih. Asistent ce prilikom predloga jela uzimati u obzir jela sa ove liste.</w:t>
      </w:r>
    </w:p>
    <w:p w:rsidR="00EF3619" w:rsidRDefault="0049738C">
      <w:pPr>
        <w:pStyle w:val="Heading2"/>
        <w:jc w:val="both"/>
        <w:rPr>
          <w:color w:val="000000" w:themeColor="text1"/>
          <w:lang w:val="sr-Latn-CS"/>
        </w:rPr>
      </w:pPr>
      <w:bookmarkStart w:id="48" w:name="_Toc508847788"/>
      <w:r>
        <w:t>Mehanizam koji nudi naredni obrok</w:t>
      </w:r>
      <w:bookmarkEnd w:id="48"/>
    </w:p>
    <w:p w:rsidR="00EF3619" w:rsidRDefault="0049738C">
      <w:pPr>
        <w:pStyle w:val="BodyText"/>
        <w:jc w:val="both"/>
        <w:rPr>
          <w:lang w:val="en-GB"/>
        </w:rPr>
      </w:pPr>
      <w:r>
        <w:rPr>
          <w:lang w:val="en-GB"/>
        </w:rPr>
        <w:t>Aplikacija nudi predloge na osnovu jela koja su sastavljena od strane korisnika, ali je osnovni p</w:t>
      </w:r>
      <w:r>
        <w:rPr>
          <w:lang w:val="en-GB"/>
        </w:rPr>
        <w:t xml:space="preserve">reduslov da za ta jela </w:t>
      </w:r>
      <w:r>
        <w:rPr>
          <w:i/>
          <w:lang w:val="en-GB"/>
        </w:rPr>
        <w:t>trenutno</w:t>
      </w:r>
      <w:r>
        <w:rPr>
          <w:lang w:val="en-GB"/>
        </w:rPr>
        <w:t xml:space="preserve"> u frižideru postoje sastojci.</w:t>
      </w:r>
      <w:r>
        <w:t xml:space="preserve"> Takođe postoje i jednostavna jela sa malo sastojaka koja aplikacija takođe može da ponudi korisnicima, iako ih korisnici nisu sastavljali.</w:t>
      </w:r>
      <w:r>
        <w:rPr>
          <w:lang w:val="en-GB"/>
        </w:rPr>
        <w:t xml:space="preserve"> Aplikacija će kada korisniku nudi predloge obroka uzima</w:t>
      </w:r>
      <w:r>
        <w:rPr>
          <w:lang w:val="en-GB"/>
        </w:rPr>
        <w:t>ti u obzir:</w:t>
      </w:r>
    </w:p>
    <w:p w:rsidR="00EF3619" w:rsidRDefault="0049738C">
      <w:pPr>
        <w:pStyle w:val="BodyText"/>
        <w:numPr>
          <w:ilvl w:val="0"/>
          <w:numId w:val="4"/>
        </w:numPr>
        <w:jc w:val="both"/>
        <w:rPr>
          <w:lang w:val="en-GB"/>
        </w:rPr>
      </w:pPr>
      <w:r>
        <w:rPr>
          <w:lang w:val="en-GB"/>
        </w:rPr>
        <w:t xml:space="preserve">koja jela sadrže namirnice koje korisniku ne odgovaraju </w:t>
      </w:r>
    </w:p>
    <w:p w:rsidR="00EF3619" w:rsidRDefault="0049738C">
      <w:pPr>
        <w:pStyle w:val="BodyText"/>
        <w:numPr>
          <w:ilvl w:val="0"/>
          <w:numId w:val="4"/>
        </w:numPr>
        <w:jc w:val="both"/>
        <w:rPr>
          <w:lang w:val="en-GB"/>
        </w:rPr>
      </w:pPr>
      <w:r>
        <w:rPr>
          <w:lang w:val="en-GB"/>
        </w:rPr>
        <w:t xml:space="preserve">koja jela se nalaze u listi omiljenih </w:t>
      </w:r>
    </w:p>
    <w:p w:rsidR="00EF3619" w:rsidRDefault="0049738C">
      <w:pPr>
        <w:pStyle w:val="BodyText"/>
        <w:numPr>
          <w:ilvl w:val="0"/>
          <w:numId w:val="4"/>
        </w:numPr>
        <w:jc w:val="both"/>
        <w:rPr>
          <w:lang w:val="en-GB"/>
        </w:rPr>
      </w:pPr>
      <w:r>
        <w:rPr>
          <w:lang w:val="en-GB"/>
        </w:rPr>
        <w:t>potrebe za proteinima, mastima i ugljenim hidratima koje plan ishrane na kome su trenutno podrazumeva.</w:t>
      </w:r>
    </w:p>
    <w:p w:rsidR="00EF3619" w:rsidRDefault="0049738C">
      <w:pPr>
        <w:pStyle w:val="BodyText"/>
        <w:numPr>
          <w:ilvl w:val="0"/>
          <w:numId w:val="4"/>
        </w:numPr>
        <w:jc w:val="both"/>
        <w:rPr>
          <w:lang w:val="en-GB"/>
        </w:rPr>
      </w:pPr>
      <w:r>
        <w:rPr>
          <w:lang w:val="en-GB"/>
        </w:rPr>
        <w:t xml:space="preserve">ono što je korisnik pojeo tokom tekućeg dana </w:t>
      </w:r>
      <w:r>
        <w:rPr>
          <w:lang w:val="en-GB"/>
        </w:rPr>
        <w:t>( aplikacija će, na primer, u slučaju povećanog unosa ugljenih hidrata predlagati u narednim obrocima proteinsku hranu ili u slučaju povećanog unosa masti, predlagaće hranu koja ima manje masti.)</w:t>
      </w:r>
    </w:p>
    <w:p w:rsidR="00EF3619" w:rsidRDefault="00EF3619">
      <w:pPr>
        <w:pStyle w:val="BodyText"/>
        <w:jc w:val="both"/>
      </w:pPr>
    </w:p>
    <w:p w:rsidR="00EF3619" w:rsidRDefault="0049738C">
      <w:pPr>
        <w:pStyle w:val="Heading2"/>
        <w:jc w:val="both"/>
        <w:rPr>
          <w:color w:val="000000" w:themeColor="text1"/>
          <w:lang w:val="sr-Latn-CS"/>
        </w:rPr>
      </w:pPr>
      <w:bookmarkStart w:id="49" w:name="_Toc508847789"/>
      <w:r>
        <w:rPr>
          <w:color w:val="000000" w:themeColor="text1"/>
          <w:lang w:val="sr-Latn-CS"/>
        </w:rPr>
        <w:t>Biranje je</w:t>
      </w:r>
      <w:r>
        <w:rPr>
          <w:color w:val="000000" w:themeColor="text1"/>
        </w:rPr>
        <w:t>dn</w:t>
      </w:r>
      <w:bookmarkStart w:id="50" w:name="_GoBack"/>
      <w:bookmarkEnd w:id="50"/>
      <w:r>
        <w:rPr>
          <w:color w:val="000000" w:themeColor="text1"/>
          <w:lang w:val="sr-Latn-CS"/>
        </w:rPr>
        <w:t>og od ponuđenih obroka</w:t>
      </w:r>
      <w:bookmarkEnd w:id="49"/>
    </w:p>
    <w:p w:rsidR="00EF3619" w:rsidRDefault="0049738C">
      <w:pPr>
        <w:ind w:left="720"/>
        <w:rPr>
          <w:color w:val="000000" w:themeColor="text1"/>
          <w:lang w:val="sr-Latn-CS"/>
        </w:rPr>
      </w:pPr>
      <w:r>
        <w:rPr>
          <w:color w:val="000000" w:themeColor="text1"/>
          <w:lang w:val="sr-Latn-CS"/>
        </w:rPr>
        <w:t>Kada dobije do 5 predlog</w:t>
      </w:r>
      <w:r>
        <w:rPr>
          <w:color w:val="000000" w:themeColor="text1"/>
          <w:lang w:val="sr-Latn-CS"/>
        </w:rPr>
        <w:t>a za određeni obrok, korisnik će izabrati jedan od obroka.Namirnice neće imati u prvi plan istaknute kalorijske vrednosti .</w:t>
      </w:r>
    </w:p>
    <w:p w:rsidR="00EF3619" w:rsidRDefault="0049738C">
      <w:pPr>
        <w:pStyle w:val="Heading2"/>
        <w:jc w:val="both"/>
        <w:rPr>
          <w:color w:val="000000" w:themeColor="text1"/>
          <w:lang w:val="sr-Latn-CS"/>
        </w:rPr>
      </w:pPr>
      <w:bookmarkStart w:id="51" w:name="_Toc508847790"/>
      <w:r>
        <w:rPr>
          <w:color w:val="000000" w:themeColor="text1"/>
          <w:lang w:val="sr-Latn-CS"/>
        </w:rPr>
        <w:t>Opcija za dodavanje hrane koju smo pojeli van kuce</w:t>
      </w:r>
      <w:bookmarkEnd w:id="51"/>
    </w:p>
    <w:p w:rsidR="00EF3619" w:rsidRDefault="0049738C">
      <w:pPr>
        <w:pStyle w:val="BodyText"/>
        <w:jc w:val="both"/>
        <w:rPr>
          <w:lang w:val="en-GB"/>
        </w:rPr>
      </w:pPr>
      <w:r>
        <w:rPr>
          <w:color w:val="000000" w:themeColor="text1"/>
        </w:rPr>
        <w:t>Ukoliko je korisnik van kuće, on može obaviti kupovinu tj. može pojesti bilo šta,</w:t>
      </w:r>
      <w:r>
        <w:rPr>
          <w:color w:val="000000" w:themeColor="text1"/>
        </w:rPr>
        <w:t xml:space="preserve"> ali uz obavezu da obavesti aplikaciju i o tim neplaniranim unosima. Korisnik moze zatražiti predloge obroka od asistenta, pri čemu će asistent najpre predložiti jelo iz liste omilljenih jela koje mu najviše odgovara na osnovu prethodno konzumiranih obroka</w:t>
      </w:r>
      <w:r>
        <w:rPr>
          <w:color w:val="000000" w:themeColor="text1"/>
        </w:rPr>
        <w:t>. Pritom, sadržina frižidera nema nikakav uticaj na predloge asistenta.</w:t>
      </w:r>
    </w:p>
    <w:p w:rsidR="00EF3619" w:rsidRDefault="0049738C">
      <w:pPr>
        <w:pStyle w:val="Heading2"/>
        <w:jc w:val="both"/>
        <w:rPr>
          <w:color w:val="000000" w:themeColor="text1"/>
          <w:lang w:val="sr-Latn-CS"/>
        </w:rPr>
      </w:pPr>
      <w:bookmarkStart w:id="52" w:name="_Toc508847791"/>
      <w:r>
        <w:rPr>
          <w:color w:val="000000" w:themeColor="text1"/>
          <w:lang w:val="sr-Latn-CS"/>
        </w:rPr>
        <w:t>Pamćenje hrane koju je korisnik pojeo</w:t>
      </w:r>
      <w:bookmarkEnd w:id="52"/>
    </w:p>
    <w:p w:rsidR="00EF3619" w:rsidRDefault="0049738C">
      <w:pPr>
        <w:pStyle w:val="BodyText"/>
        <w:jc w:val="both"/>
        <w:rPr>
          <w:lang w:val="sr-Latn-CS"/>
        </w:rPr>
      </w:pPr>
      <w:r>
        <w:rPr>
          <w:lang w:val="sr-Latn-CS"/>
        </w:rPr>
        <w:t>Svaki korisnik će moći da prati statistiku svoje ishrane u dužem vremenskom periodu. Na taj način imaće uvid u to kako se hranio i šta bi mogao da</w:t>
      </w:r>
      <w:r>
        <w:rPr>
          <w:lang w:val="sr-Latn-CS"/>
        </w:rPr>
        <w:t xml:space="preserve"> koriguje u narednim danima.</w:t>
      </w:r>
      <w:r>
        <w:rPr>
          <w:color w:val="000000" w:themeColor="text1"/>
          <w:lang w:val="sr-Latn-CS"/>
        </w:rPr>
        <w:t>Lična istorija obedovanja se pamti lokalno.</w:t>
      </w:r>
    </w:p>
    <w:p w:rsidR="00EF3619" w:rsidRDefault="0049738C">
      <w:pPr>
        <w:pStyle w:val="Heading2"/>
        <w:jc w:val="both"/>
        <w:rPr>
          <w:color w:val="000000" w:themeColor="text1"/>
          <w:lang w:val="sr-Latn-CS"/>
        </w:rPr>
      </w:pPr>
      <w:bookmarkStart w:id="53" w:name="_Toc508847792"/>
      <w:r>
        <w:rPr>
          <w:color w:val="000000" w:themeColor="text1"/>
          <w:lang w:val="sr-Latn-CS"/>
        </w:rPr>
        <w:t>Kratak kviz</w:t>
      </w:r>
      <w:bookmarkEnd w:id="53"/>
    </w:p>
    <w:p w:rsidR="00EF3619" w:rsidRDefault="0049738C">
      <w:pPr>
        <w:pStyle w:val="BodyText"/>
        <w:jc w:val="both"/>
      </w:pPr>
      <w:r>
        <w:t>U toku dana, korisnik će dobijati jedno ili više pitanja koja će sadržati korisne informacije u vezi zdrave ishrane. Cilj ovih pitanja je da korisnik svakog dana nauči nešt</w:t>
      </w:r>
      <w:r>
        <w:t>o novo i da bolje sastavlja predloge jela.</w:t>
      </w:r>
    </w:p>
    <w:p w:rsidR="00EF3619" w:rsidRDefault="0049738C">
      <w:pPr>
        <w:pStyle w:val="Heading1"/>
        <w:jc w:val="both"/>
        <w:rPr>
          <w:color w:val="000000" w:themeColor="text1"/>
          <w:lang w:val="sr-Latn-CS"/>
        </w:rPr>
      </w:pPr>
      <w:bookmarkStart w:id="54" w:name="_Toc508847793"/>
      <w:bookmarkStart w:id="55" w:name="_Toc161771518"/>
      <w:r>
        <w:rPr>
          <w:color w:val="000000" w:themeColor="text1"/>
          <w:lang w:val="sr-Latn-CS"/>
        </w:rPr>
        <w:t>Ograničenja</w:t>
      </w:r>
      <w:bookmarkEnd w:id="54"/>
      <w:bookmarkEnd w:id="55"/>
    </w:p>
    <w:p w:rsidR="00EF3619" w:rsidRDefault="0049738C">
      <w:pPr>
        <w:pStyle w:val="BodyText"/>
        <w:jc w:val="both"/>
        <w:rPr>
          <w:color w:val="000000" w:themeColor="text1"/>
          <w:lang w:val="sr-Latn-CS"/>
        </w:rPr>
      </w:pPr>
      <w:r>
        <w:rPr>
          <w:color w:val="000000" w:themeColor="text1"/>
          <w:lang w:val="sr-Latn-CS"/>
        </w:rPr>
        <w:t>Kao dopuna pretpostavki i zavisnosti definisanih u odeljku 6, Food Assistant aplikacija će biti razvijana pod sledećim ograničenjima:</w:t>
      </w:r>
    </w:p>
    <w:p w:rsidR="00EF3619" w:rsidRDefault="0049738C">
      <w:pPr>
        <w:pStyle w:val="BodyText"/>
        <w:numPr>
          <w:ilvl w:val="0"/>
          <w:numId w:val="5"/>
        </w:numPr>
        <w:tabs>
          <w:tab w:val="clear" w:pos="360"/>
          <w:tab w:val="left" w:pos="1080"/>
        </w:tabs>
        <w:ind w:left="1080"/>
        <w:jc w:val="both"/>
        <w:rPr>
          <w:color w:val="000000" w:themeColor="text1"/>
          <w:lang w:val="sr-Latn-CS"/>
        </w:rPr>
      </w:pPr>
      <w:r>
        <w:rPr>
          <w:color w:val="000000" w:themeColor="text1"/>
          <w:lang w:val="sr-Latn-CS"/>
        </w:rPr>
        <w:lastRenderedPageBreak/>
        <w:t>Sistem neće zahtevati nabavljanje novog hardvera.</w:t>
      </w:r>
    </w:p>
    <w:p w:rsidR="00EF3619" w:rsidRDefault="0049738C">
      <w:pPr>
        <w:pStyle w:val="BodyText"/>
        <w:numPr>
          <w:ilvl w:val="0"/>
          <w:numId w:val="5"/>
        </w:numPr>
        <w:tabs>
          <w:tab w:val="clear" w:pos="360"/>
          <w:tab w:val="left" w:pos="1080"/>
        </w:tabs>
        <w:ind w:left="1080"/>
        <w:jc w:val="both"/>
        <w:rPr>
          <w:color w:val="000000" w:themeColor="text1"/>
          <w:lang w:val="sr-Latn-CS"/>
        </w:rPr>
      </w:pPr>
      <w:r>
        <w:rPr>
          <w:color w:val="000000" w:themeColor="text1"/>
          <w:lang w:val="sr-Latn-CS"/>
        </w:rPr>
        <w:t>Za rad aplikacije</w:t>
      </w:r>
      <w:r>
        <w:rPr>
          <w:color w:val="000000" w:themeColor="text1"/>
          <w:lang w:val="sr-Latn-CS"/>
        </w:rPr>
        <w:t xml:space="preserve"> biće potreban uređaj sa Android platformom.</w:t>
      </w:r>
    </w:p>
    <w:p w:rsidR="00EF3619" w:rsidRDefault="0049738C">
      <w:pPr>
        <w:pStyle w:val="BodyText"/>
        <w:numPr>
          <w:ilvl w:val="0"/>
          <w:numId w:val="5"/>
        </w:numPr>
        <w:tabs>
          <w:tab w:val="clear" w:pos="360"/>
          <w:tab w:val="left" w:pos="1080"/>
        </w:tabs>
        <w:ind w:left="1080"/>
        <w:jc w:val="both"/>
        <w:rPr>
          <w:color w:val="000000" w:themeColor="text1"/>
          <w:lang w:val="sr-Latn-CS"/>
        </w:rPr>
      </w:pPr>
      <w:r>
        <w:rPr>
          <w:color w:val="000000" w:themeColor="text1"/>
          <w:lang w:val="sr-Latn-CS"/>
        </w:rPr>
        <w:t>Za rad aplikacije neophodna je internet konekcija.</w:t>
      </w:r>
    </w:p>
    <w:p w:rsidR="00EF3619" w:rsidRDefault="0049738C">
      <w:pPr>
        <w:pStyle w:val="BodyText"/>
        <w:numPr>
          <w:ilvl w:val="0"/>
          <w:numId w:val="5"/>
        </w:numPr>
        <w:tabs>
          <w:tab w:val="clear" w:pos="360"/>
          <w:tab w:val="left" w:pos="1080"/>
        </w:tabs>
        <w:ind w:left="1080"/>
        <w:jc w:val="both"/>
        <w:rPr>
          <w:color w:val="000000" w:themeColor="text1"/>
          <w:lang w:val="sr-Latn-CS"/>
        </w:rPr>
      </w:pPr>
      <w:r>
        <w:rPr>
          <w:color w:val="000000" w:themeColor="text1"/>
          <w:lang w:val="sr-Latn-CS"/>
        </w:rPr>
        <w:t>Korisnik mora redovno da nabavlja namirnice i njihov broj u frižideru ne sme biti manji od 6 namirnica ili jela, u suprotnom asistent će sugerisati dodavanje na</w:t>
      </w:r>
      <w:r>
        <w:rPr>
          <w:color w:val="000000" w:themeColor="text1"/>
          <w:lang w:val="sr-Latn-CS"/>
        </w:rPr>
        <w:t>mirnica.</w:t>
      </w:r>
    </w:p>
    <w:p w:rsidR="00EF3619" w:rsidRDefault="0049738C">
      <w:pPr>
        <w:pStyle w:val="BodyText"/>
        <w:numPr>
          <w:ilvl w:val="0"/>
          <w:numId w:val="5"/>
        </w:numPr>
        <w:tabs>
          <w:tab w:val="clear" w:pos="360"/>
          <w:tab w:val="left" w:pos="1080"/>
        </w:tabs>
        <w:ind w:left="1080"/>
        <w:jc w:val="both"/>
        <w:rPr>
          <w:color w:val="000000" w:themeColor="text1"/>
          <w:lang w:val="sr-Latn-CS"/>
        </w:rPr>
      </w:pPr>
      <w:r>
        <w:rPr>
          <w:color w:val="000000" w:themeColor="text1"/>
          <w:lang w:val="sr-Latn-CS"/>
        </w:rPr>
        <w:t>Pretpostavlja se da će korisnik savesno koristiti aplikaciju.</w:t>
      </w:r>
    </w:p>
    <w:p w:rsidR="00EF3619" w:rsidRDefault="0049738C">
      <w:pPr>
        <w:pStyle w:val="Heading1"/>
        <w:jc w:val="both"/>
        <w:rPr>
          <w:color w:val="000000" w:themeColor="text1"/>
          <w:lang w:val="sr-Latn-CS"/>
        </w:rPr>
      </w:pPr>
      <w:bookmarkStart w:id="56" w:name="_Toc508847794"/>
      <w:bookmarkStart w:id="57" w:name="_Toc161771519"/>
      <w:r>
        <w:rPr>
          <w:color w:val="000000" w:themeColor="text1"/>
          <w:lang w:val="sr-Latn-CS"/>
        </w:rPr>
        <w:t>Zahtevi u pogledu kvaliteta</w:t>
      </w:r>
      <w:bookmarkEnd w:id="56"/>
      <w:bookmarkEnd w:id="57"/>
    </w:p>
    <w:p w:rsidR="00EF3619" w:rsidRDefault="0049738C">
      <w:pPr>
        <w:pStyle w:val="BodyText"/>
        <w:jc w:val="both"/>
        <w:rPr>
          <w:color w:val="000000" w:themeColor="text1"/>
          <w:lang w:val="sr-Latn-CS"/>
        </w:rPr>
      </w:pPr>
      <w:r>
        <w:rPr>
          <w:color w:val="000000" w:themeColor="text1"/>
          <w:lang w:val="sr-Latn-CS"/>
        </w:rPr>
        <w:t>U ovom odeljku definisan je očekivani kvalitet u pogledu performansi, robusnosti, tolerancije na otkaze i lakoće korišćenja.</w:t>
      </w:r>
    </w:p>
    <w:p w:rsidR="00EF3619" w:rsidRDefault="0049738C">
      <w:pPr>
        <w:pStyle w:val="BodyText"/>
        <w:jc w:val="both"/>
        <w:rPr>
          <w:color w:val="000000" w:themeColor="text1"/>
          <w:lang w:val="sr-Latn-CS"/>
        </w:rPr>
      </w:pPr>
      <w:r>
        <w:rPr>
          <w:color w:val="000000" w:themeColor="text1"/>
          <w:lang w:val="sr-Latn-CS"/>
        </w:rPr>
        <w:t>Dostupnost:  Sistem će biti dost</w:t>
      </w:r>
      <w:r>
        <w:rPr>
          <w:color w:val="000000" w:themeColor="text1"/>
          <w:lang w:val="sr-Latn-CS"/>
        </w:rPr>
        <w:t>upan 24 časa dnevno, 7 dana u nedelji.</w:t>
      </w:r>
    </w:p>
    <w:p w:rsidR="00EF3619" w:rsidRDefault="0049738C">
      <w:pPr>
        <w:pStyle w:val="BodyText"/>
        <w:jc w:val="both"/>
        <w:rPr>
          <w:color w:val="000000" w:themeColor="text1"/>
          <w:lang w:val="sr-Latn-CS"/>
        </w:rPr>
      </w:pPr>
      <w:r>
        <w:rPr>
          <w:color w:val="000000" w:themeColor="text1"/>
          <w:lang w:val="sr-Latn-CS"/>
        </w:rPr>
        <w:t>Lakoća korišćenja:Sistem će posedovati jednostavan i intuitivan interfejs prilagođen profilima korisnika koji će ga koristiti.</w:t>
      </w:r>
    </w:p>
    <w:p w:rsidR="00EF3619" w:rsidRDefault="0049738C">
      <w:pPr>
        <w:pStyle w:val="BodyText"/>
        <w:jc w:val="both"/>
        <w:rPr>
          <w:color w:val="000000" w:themeColor="text1"/>
          <w:lang w:val="sr-Latn-CS"/>
        </w:rPr>
      </w:pPr>
      <w:r>
        <w:rPr>
          <w:color w:val="000000" w:themeColor="text1"/>
          <w:lang w:val="sr-Latn-CS"/>
        </w:rPr>
        <w:t xml:space="preserve">Održavanje:  Sistem treba biti jednostavan za održavanje. Podatke koji čine sadržaj treba </w:t>
      </w:r>
      <w:r>
        <w:rPr>
          <w:color w:val="000000" w:themeColor="text1"/>
          <w:lang w:val="sr-Latn-CS"/>
        </w:rPr>
        <w:t>čuvati u bazi podataka.</w:t>
      </w:r>
    </w:p>
    <w:p w:rsidR="00EF3619" w:rsidRDefault="0049738C">
      <w:pPr>
        <w:pStyle w:val="Heading1"/>
        <w:tabs>
          <w:tab w:val="left" w:pos="1276"/>
        </w:tabs>
        <w:jc w:val="both"/>
        <w:rPr>
          <w:color w:val="000000" w:themeColor="text1"/>
          <w:lang w:val="sr-Latn-CS"/>
        </w:rPr>
      </w:pPr>
      <w:bookmarkStart w:id="58" w:name="_Toc508847795"/>
      <w:bookmarkStart w:id="59" w:name="_Toc161771520"/>
      <w:r>
        <w:rPr>
          <w:color w:val="000000" w:themeColor="text1"/>
          <w:lang w:val="sr-Latn-CS"/>
        </w:rPr>
        <w:t>Prioritet funkcionalnosti</w:t>
      </w:r>
      <w:bookmarkEnd w:id="58"/>
      <w:bookmarkEnd w:id="59"/>
    </w:p>
    <w:p w:rsidR="00EF3619" w:rsidRDefault="0049738C">
      <w:pPr>
        <w:pStyle w:val="BodyText"/>
        <w:jc w:val="both"/>
        <w:rPr>
          <w:color w:val="000000" w:themeColor="text1"/>
          <w:lang w:val="sr-Latn-CS"/>
        </w:rPr>
      </w:pPr>
      <w:r>
        <w:rPr>
          <w:color w:val="000000" w:themeColor="text1"/>
          <w:lang w:val="sr-Latn-CS"/>
        </w:rPr>
        <w:t>U ovom odeljku su date smernice u pogledu relativnog značaja predloženih funkcionalnosti.  Funkcionalnosti propisane u ovom dokumentu treba realizovati kroz beta i konačnu verziju. Prioritet funkcionalnosti</w:t>
      </w:r>
      <w:r>
        <w:rPr>
          <w:color w:val="000000" w:themeColor="text1"/>
          <w:lang w:val="sr-Latn-CS"/>
        </w:rPr>
        <w:t xml:space="preserve"> koje će biti realizovane je sledeći:</w:t>
      </w:r>
    </w:p>
    <w:p w:rsidR="00EF3619" w:rsidRDefault="0049738C">
      <w:pPr>
        <w:pStyle w:val="BodyText"/>
        <w:numPr>
          <w:ilvl w:val="0"/>
          <w:numId w:val="6"/>
        </w:numPr>
        <w:tabs>
          <w:tab w:val="left" w:pos="1080"/>
        </w:tabs>
        <w:ind w:left="1080"/>
        <w:jc w:val="both"/>
        <w:rPr>
          <w:color w:val="000000" w:themeColor="text1"/>
          <w:lang w:val="sr-Latn-CS"/>
        </w:rPr>
      </w:pPr>
      <w:r>
        <w:rPr>
          <w:color w:val="000000" w:themeColor="text1"/>
          <w:lang w:val="sr-Latn-CS"/>
        </w:rPr>
        <w:t>Prijavljivanje</w:t>
      </w:r>
    </w:p>
    <w:p w:rsidR="00EF3619" w:rsidRDefault="0049738C">
      <w:pPr>
        <w:pStyle w:val="BodyText"/>
        <w:numPr>
          <w:ilvl w:val="0"/>
          <w:numId w:val="6"/>
        </w:numPr>
        <w:tabs>
          <w:tab w:val="left" w:pos="1080"/>
        </w:tabs>
        <w:ind w:left="1080"/>
        <w:jc w:val="both"/>
        <w:rPr>
          <w:color w:val="000000" w:themeColor="text1"/>
          <w:lang w:val="sr-Latn-CS"/>
        </w:rPr>
      </w:pPr>
      <w:r>
        <w:rPr>
          <w:color w:val="000000" w:themeColor="text1"/>
          <w:lang w:val="sr-Latn-CS"/>
        </w:rPr>
        <w:t>Ponuda izbora režima ishrane</w:t>
      </w:r>
    </w:p>
    <w:p w:rsidR="00EF3619" w:rsidRDefault="0049738C">
      <w:pPr>
        <w:pStyle w:val="BodyText"/>
        <w:numPr>
          <w:ilvl w:val="0"/>
          <w:numId w:val="6"/>
        </w:numPr>
        <w:tabs>
          <w:tab w:val="left" w:pos="1080"/>
        </w:tabs>
        <w:ind w:left="1080"/>
        <w:jc w:val="both"/>
        <w:rPr>
          <w:color w:val="000000" w:themeColor="text1"/>
          <w:lang w:val="sr-Latn-CS"/>
        </w:rPr>
      </w:pPr>
      <w:r>
        <w:rPr>
          <w:color w:val="000000" w:themeColor="text1"/>
          <w:lang w:val="sr-Latn-CS"/>
        </w:rPr>
        <w:t>Nabavka namirnica</w:t>
      </w:r>
    </w:p>
    <w:p w:rsidR="00EF3619" w:rsidRDefault="0049738C">
      <w:pPr>
        <w:pStyle w:val="BodyText"/>
        <w:numPr>
          <w:ilvl w:val="0"/>
          <w:numId w:val="6"/>
        </w:numPr>
        <w:tabs>
          <w:tab w:val="left" w:pos="1080"/>
        </w:tabs>
        <w:ind w:left="1080"/>
        <w:jc w:val="both"/>
        <w:rPr>
          <w:color w:val="000000" w:themeColor="text1"/>
          <w:lang w:val="sr-Latn-CS"/>
        </w:rPr>
      </w:pPr>
      <w:r>
        <w:rPr>
          <w:color w:val="000000" w:themeColor="text1"/>
          <w:lang w:val="sr-Latn-CS"/>
        </w:rPr>
        <w:t>Kreiranje liste omiljenih namirnica i namirnica koje mu ne odgovaraju</w:t>
      </w:r>
    </w:p>
    <w:p w:rsidR="00EF3619" w:rsidRDefault="0049738C">
      <w:pPr>
        <w:pStyle w:val="BodyText"/>
        <w:numPr>
          <w:ilvl w:val="0"/>
          <w:numId w:val="6"/>
        </w:numPr>
        <w:tabs>
          <w:tab w:val="left" w:pos="1080"/>
        </w:tabs>
        <w:ind w:left="1080"/>
        <w:jc w:val="both"/>
        <w:rPr>
          <w:color w:val="000000" w:themeColor="text1"/>
          <w:lang w:val="sr-Latn-CS"/>
        </w:rPr>
      </w:pPr>
      <w:r>
        <w:rPr>
          <w:color w:val="000000" w:themeColor="text1"/>
          <w:lang w:val="sr-Latn-CS"/>
        </w:rPr>
        <w:t>Ponuda jela na osnovu sadržaja frižidera</w:t>
      </w:r>
    </w:p>
    <w:p w:rsidR="00EF3619" w:rsidRDefault="0049738C">
      <w:pPr>
        <w:pStyle w:val="BodyText"/>
        <w:numPr>
          <w:ilvl w:val="0"/>
          <w:numId w:val="6"/>
        </w:numPr>
        <w:tabs>
          <w:tab w:val="left" w:pos="1080"/>
        </w:tabs>
        <w:ind w:left="1080"/>
        <w:jc w:val="both"/>
        <w:rPr>
          <w:color w:val="000000" w:themeColor="text1"/>
          <w:lang w:val="sr-Latn-CS"/>
        </w:rPr>
      </w:pPr>
      <w:r>
        <w:rPr>
          <w:color w:val="000000" w:themeColor="text1"/>
          <w:lang w:val="sr-Latn-CS"/>
        </w:rPr>
        <w:t>Prikaz statistike</w:t>
      </w:r>
    </w:p>
    <w:p w:rsidR="00EF3619" w:rsidRDefault="0049738C">
      <w:pPr>
        <w:pStyle w:val="Heading1"/>
        <w:jc w:val="both"/>
        <w:rPr>
          <w:color w:val="000000" w:themeColor="text1"/>
          <w:lang w:val="sr-Latn-CS"/>
        </w:rPr>
      </w:pPr>
      <w:bookmarkStart w:id="60" w:name="_Toc161771521"/>
      <w:bookmarkStart w:id="61" w:name="_Toc508847796"/>
      <w:r>
        <w:rPr>
          <w:color w:val="000000" w:themeColor="text1"/>
          <w:lang w:val="sr-Latn-CS"/>
        </w:rPr>
        <w:t>Nefunkcionalni zahtevi</w:t>
      </w:r>
      <w:bookmarkEnd w:id="60"/>
      <w:bookmarkEnd w:id="61"/>
    </w:p>
    <w:p w:rsidR="00EF3619" w:rsidRDefault="0049738C">
      <w:pPr>
        <w:pStyle w:val="Heading2"/>
        <w:jc w:val="both"/>
        <w:rPr>
          <w:color w:val="000000" w:themeColor="text1"/>
          <w:lang w:val="sr-Latn-CS"/>
        </w:rPr>
      </w:pPr>
      <w:bookmarkStart w:id="62" w:name="_Toc161771522"/>
      <w:bookmarkStart w:id="63" w:name="_Toc508847797"/>
      <w:r>
        <w:rPr>
          <w:color w:val="000000" w:themeColor="text1"/>
          <w:lang w:val="sr-Latn-CS"/>
        </w:rPr>
        <w:t>Zaht</w:t>
      </w:r>
      <w:r>
        <w:rPr>
          <w:color w:val="000000" w:themeColor="text1"/>
          <w:lang w:val="sr-Latn-CS"/>
        </w:rPr>
        <w:t>evi u pogledu standardizacije</w:t>
      </w:r>
      <w:bookmarkEnd w:id="62"/>
      <w:bookmarkEnd w:id="63"/>
    </w:p>
    <w:p w:rsidR="00EF3619" w:rsidRDefault="0049738C">
      <w:pPr>
        <w:ind w:left="720"/>
        <w:rPr>
          <w:lang w:val="sr-Latn-CS"/>
        </w:rPr>
      </w:pPr>
      <w:r>
        <w:rPr>
          <w:lang w:val="sr-Latn-CS"/>
        </w:rPr>
        <w:t>Aplikacija nema nikakvih zahteva u pogledu standardizacije.</w:t>
      </w:r>
    </w:p>
    <w:p w:rsidR="00EF3619" w:rsidRDefault="0049738C">
      <w:pPr>
        <w:pStyle w:val="Heading2"/>
        <w:jc w:val="both"/>
        <w:rPr>
          <w:lang w:val="sr-Latn-CS"/>
        </w:rPr>
      </w:pPr>
      <w:bookmarkStart w:id="64" w:name="_Toc508847798"/>
      <w:bookmarkStart w:id="65" w:name="_Toc161771523"/>
      <w:r>
        <w:rPr>
          <w:lang w:val="sr-Latn-CS"/>
        </w:rPr>
        <w:t>Sistemski zahtevi</w:t>
      </w:r>
      <w:bookmarkEnd w:id="64"/>
      <w:bookmarkEnd w:id="65"/>
    </w:p>
    <w:p w:rsidR="00EF3619" w:rsidRDefault="0049738C">
      <w:pPr>
        <w:ind w:left="720"/>
        <w:jc w:val="both"/>
      </w:pPr>
      <w:r>
        <w:rPr>
          <w:lang w:val="sr-Latn-CS"/>
        </w:rPr>
        <w:t>Ova aplikacija će biti realizovana na Android platformi. Biće prevashodno namenjena korisnicima sa verzijom Android okruženja Lolipop, ali će i kori</w:t>
      </w:r>
      <w:r>
        <w:rPr>
          <w:lang w:val="sr-Latn-CS"/>
        </w:rPr>
        <w:t xml:space="preserve">snici sa verzijom JellyBean kao i verzijama novijim od JellyBean-a moći da joj pristupe. </w:t>
      </w:r>
    </w:p>
    <w:p w:rsidR="00EF3619" w:rsidRDefault="0049738C">
      <w:pPr>
        <w:pStyle w:val="Heading2"/>
        <w:jc w:val="both"/>
        <w:rPr>
          <w:lang w:val="sr-Latn-CS"/>
        </w:rPr>
      </w:pPr>
      <w:bookmarkStart w:id="66" w:name="_Toc161771524"/>
      <w:bookmarkStart w:id="67" w:name="_Toc508847799"/>
      <w:r>
        <w:rPr>
          <w:lang w:val="sr-Latn-CS"/>
        </w:rPr>
        <w:t>Zahtevi u pogledu performansi</w:t>
      </w:r>
      <w:bookmarkEnd w:id="66"/>
      <w:bookmarkEnd w:id="67"/>
    </w:p>
    <w:p w:rsidR="00EF3619" w:rsidRDefault="0049738C">
      <w:pPr>
        <w:pStyle w:val="BodyText"/>
        <w:jc w:val="both"/>
        <w:rPr>
          <w:lang w:val="sr-Latn-CS"/>
        </w:rPr>
      </w:pPr>
      <w:r>
        <w:rPr>
          <w:lang w:val="sr-Latn-CS"/>
        </w:rPr>
        <w:t>Nema posebnih zahteva u pogledu performansi sistema.</w:t>
      </w:r>
    </w:p>
    <w:p w:rsidR="00EF3619" w:rsidRDefault="0049738C">
      <w:pPr>
        <w:pStyle w:val="Heading2"/>
        <w:jc w:val="both"/>
        <w:rPr>
          <w:lang w:val="sr-Latn-CS"/>
        </w:rPr>
      </w:pPr>
      <w:bookmarkStart w:id="68" w:name="_Toc508847800"/>
      <w:bookmarkStart w:id="69" w:name="_Toc161771525"/>
      <w:r>
        <w:rPr>
          <w:lang w:val="sr-Latn-CS"/>
        </w:rPr>
        <w:t>Zahtevi u pogledu okruženja</w:t>
      </w:r>
      <w:bookmarkEnd w:id="68"/>
      <w:bookmarkEnd w:id="69"/>
    </w:p>
    <w:p w:rsidR="00EF3619" w:rsidRDefault="0049738C">
      <w:pPr>
        <w:pStyle w:val="BodyText"/>
        <w:jc w:val="both"/>
        <w:rPr>
          <w:lang w:val="sr-Latn-CS"/>
        </w:rPr>
      </w:pPr>
      <w:r>
        <w:rPr>
          <w:lang w:val="sr-Latn-CS"/>
        </w:rPr>
        <w:t xml:space="preserve">Nema posebnih zahteva u pogledu okruženja. </w:t>
      </w:r>
    </w:p>
    <w:p w:rsidR="00EF3619" w:rsidRDefault="0049738C">
      <w:pPr>
        <w:pStyle w:val="Heading1"/>
        <w:jc w:val="both"/>
        <w:rPr>
          <w:lang w:val="sr-Latn-CS"/>
        </w:rPr>
      </w:pPr>
      <w:bookmarkStart w:id="70" w:name="_Toc508847801"/>
      <w:bookmarkStart w:id="71" w:name="_Toc161771526"/>
      <w:r>
        <w:rPr>
          <w:lang w:val="sr-Latn-CS"/>
        </w:rPr>
        <w:lastRenderedPageBreak/>
        <w:t>Dokumentaci</w:t>
      </w:r>
      <w:r>
        <w:rPr>
          <w:lang w:val="sr-Latn-CS"/>
        </w:rPr>
        <w:t>ja</w:t>
      </w:r>
      <w:bookmarkEnd w:id="70"/>
      <w:bookmarkEnd w:id="71"/>
    </w:p>
    <w:p w:rsidR="00EF3619" w:rsidRDefault="0049738C">
      <w:pPr>
        <w:pStyle w:val="BodyText"/>
        <w:jc w:val="both"/>
        <w:rPr>
          <w:lang w:val="sr-Latn-CS"/>
        </w:rPr>
      </w:pPr>
      <w:r>
        <w:rPr>
          <w:lang w:val="sr-Latn-CS"/>
        </w:rPr>
        <w:t>U ovom odeljku su opisani zahtevi u pogledu dokumentacije koju treba pripremiti za Food Assistant projekat.</w:t>
      </w:r>
    </w:p>
    <w:p w:rsidR="00EF3619" w:rsidRDefault="0049738C">
      <w:pPr>
        <w:pStyle w:val="Heading2"/>
        <w:jc w:val="both"/>
        <w:rPr>
          <w:lang w:val="sr-Latn-CS"/>
        </w:rPr>
      </w:pPr>
      <w:bookmarkStart w:id="72" w:name="_Toc508847802"/>
      <w:bookmarkStart w:id="73" w:name="_Toc161771527"/>
      <w:r>
        <w:rPr>
          <w:lang w:val="sr-Latn-CS"/>
        </w:rPr>
        <w:t>Korisničko uputstvo</w:t>
      </w:r>
      <w:bookmarkEnd w:id="72"/>
      <w:bookmarkEnd w:id="73"/>
    </w:p>
    <w:p w:rsidR="00EF3619" w:rsidRDefault="0049738C">
      <w:pPr>
        <w:pStyle w:val="BodyText"/>
        <w:jc w:val="both"/>
        <w:rPr>
          <w:lang w:val="sr-Latn-CS"/>
        </w:rPr>
      </w:pPr>
      <w:r>
        <w:rPr>
          <w:lang w:val="sr-Latn-CS"/>
        </w:rPr>
        <w:t>Sistem će biti intuitivan za korišćenje i neće posedovati štampano korisničko uputstvo.</w:t>
      </w:r>
    </w:p>
    <w:p w:rsidR="00EF3619" w:rsidRDefault="0049738C">
      <w:pPr>
        <w:pStyle w:val="Heading2"/>
        <w:jc w:val="both"/>
        <w:rPr>
          <w:lang w:val="sr-Latn-CS"/>
        </w:rPr>
      </w:pPr>
      <w:bookmarkStart w:id="74" w:name="_Toc508847803"/>
      <w:bookmarkStart w:id="75" w:name="_Toc161771529"/>
      <w:r>
        <w:rPr>
          <w:lang w:val="sr-Latn-CS"/>
        </w:rPr>
        <w:t>Uputstvo za instalaciju i konfigurisa</w:t>
      </w:r>
      <w:r>
        <w:rPr>
          <w:lang w:val="sr-Latn-CS"/>
        </w:rPr>
        <w:t>nje</w:t>
      </w:r>
      <w:bookmarkEnd w:id="74"/>
      <w:bookmarkEnd w:id="75"/>
    </w:p>
    <w:p w:rsidR="00EF3619" w:rsidRDefault="0049738C">
      <w:pPr>
        <w:pStyle w:val="BodyText"/>
        <w:ind w:left="0"/>
        <w:jc w:val="both"/>
        <w:rPr>
          <w:lang w:val="sr-Latn-CS"/>
        </w:rPr>
      </w:pPr>
      <w:r>
        <w:rPr>
          <w:lang w:val="sr-Latn-CS"/>
        </w:rPr>
        <w:t xml:space="preserve">               Sistem će biti intuitivan za korišćenje i neće posedovati uputstvo za instalaciju i konfigurisanje.</w:t>
      </w:r>
    </w:p>
    <w:p w:rsidR="00EF3619" w:rsidRDefault="0049738C">
      <w:pPr>
        <w:pStyle w:val="Heading2"/>
        <w:jc w:val="both"/>
        <w:rPr>
          <w:lang w:val="sr-Latn-CS"/>
        </w:rPr>
      </w:pPr>
      <w:bookmarkStart w:id="76" w:name="_Toc508847804"/>
      <w:bookmarkStart w:id="77" w:name="_Toc161771530"/>
      <w:r>
        <w:rPr>
          <w:lang w:val="sr-Latn-CS"/>
        </w:rPr>
        <w:t>Pakovanje proizvoda</w:t>
      </w:r>
      <w:bookmarkEnd w:id="76"/>
      <w:bookmarkEnd w:id="77"/>
    </w:p>
    <w:p w:rsidR="00EF3619" w:rsidRDefault="0049738C">
      <w:pPr>
        <w:pStyle w:val="BodyText"/>
        <w:jc w:val="both"/>
        <w:rPr>
          <w:lang w:val="sr-Latn-CS"/>
        </w:rPr>
      </w:pPr>
      <w:r>
        <w:rPr>
          <w:lang w:val="sr-Latn-CS"/>
        </w:rPr>
        <w:t>Proizvod ne zahteva posebno pakovanje, jer nije namenjen širokom tržištu.</w:t>
      </w:r>
    </w:p>
    <w:sectPr w:rsidR="00EF3619" w:rsidSect="00EF3619">
      <w:headerReference w:type="default" r:id="rId11"/>
      <w:footerReference w:type="default" r:id="rId12"/>
      <w:headerReference w:type="first" r:id="rId13"/>
      <w:footerReference w:type="first" r:id="rId14"/>
      <w:pgSz w:w="12240" w:h="15840"/>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38C" w:rsidRDefault="0049738C" w:rsidP="00EF3619">
      <w:pPr>
        <w:spacing w:after="0" w:line="240" w:lineRule="auto"/>
      </w:pPr>
      <w:r>
        <w:separator/>
      </w:r>
    </w:p>
  </w:endnote>
  <w:endnote w:type="continuationSeparator" w:id="1">
    <w:p w:rsidR="0049738C" w:rsidRDefault="0049738C" w:rsidP="00EF36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19" w:rsidRDefault="00EF3619">
    <w:pPr>
      <w:pStyle w:val="Footer"/>
      <w:framePr w:wrap="around" w:vAnchor="text" w:hAnchor="margin" w:xAlign="right" w:y="1"/>
      <w:rPr>
        <w:rStyle w:val="PageNumber"/>
      </w:rPr>
    </w:pPr>
    <w:r>
      <w:rPr>
        <w:rStyle w:val="PageNumber"/>
      </w:rPr>
      <w:fldChar w:fldCharType="begin"/>
    </w:r>
    <w:r w:rsidR="0049738C">
      <w:rPr>
        <w:rStyle w:val="PageNumber"/>
      </w:rPr>
      <w:instrText xml:space="preserve">PAGE  </w:instrText>
    </w:r>
    <w:r>
      <w:rPr>
        <w:rStyle w:val="PageNumber"/>
      </w:rPr>
      <w:fldChar w:fldCharType="end"/>
    </w:r>
  </w:p>
  <w:p w:rsidR="00EF3619" w:rsidRDefault="00EF361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808"/>
      <w:gridCol w:w="4050"/>
      <w:gridCol w:w="2628"/>
    </w:tblGrid>
    <w:tr w:rsidR="00EF3619">
      <w:tc>
        <w:tcPr>
          <w:tcW w:w="2808" w:type="dxa"/>
          <w:tcBorders>
            <w:top w:val="nil"/>
            <w:left w:val="nil"/>
            <w:bottom w:val="nil"/>
            <w:right w:val="nil"/>
          </w:tcBorders>
        </w:tcPr>
        <w:p w:rsidR="00EF3619" w:rsidRDefault="0049738C">
          <w:pPr>
            <w:ind w:right="360"/>
            <w:rPr>
              <w:lang w:val="sr-Latn-CS"/>
            </w:rPr>
          </w:pPr>
          <w:r>
            <w:rPr>
              <w:lang w:val="sr-Latn-CS"/>
            </w:rPr>
            <w:t>Poverljivo</w:t>
          </w:r>
        </w:p>
      </w:tc>
      <w:tc>
        <w:tcPr>
          <w:tcW w:w="4050" w:type="dxa"/>
          <w:tcBorders>
            <w:top w:val="nil"/>
            <w:left w:val="nil"/>
            <w:bottom w:val="nil"/>
            <w:right w:val="nil"/>
          </w:tcBorders>
        </w:tcPr>
        <w:p w:rsidR="00EF3619" w:rsidRDefault="0049738C">
          <w:pPr>
            <w:jc w:val="center"/>
            <w:rPr>
              <w:lang w:val="sr-Latn-CS"/>
            </w:rPr>
          </w:pPr>
          <w:r>
            <w:rPr>
              <w:lang w:val="sr-Latn-CS"/>
            </w:rPr>
            <w:sym w:font="Symbol" w:char="F0D3"/>
          </w:r>
          <w:r>
            <w:rPr>
              <w:lang w:val="sr-Latn-CS"/>
            </w:rPr>
            <w:t>Skywalkers, 2018</w:t>
          </w:r>
        </w:p>
      </w:tc>
      <w:tc>
        <w:tcPr>
          <w:tcW w:w="2628" w:type="dxa"/>
          <w:tcBorders>
            <w:top w:val="nil"/>
            <w:left w:val="nil"/>
            <w:bottom w:val="nil"/>
            <w:right w:val="nil"/>
          </w:tcBorders>
        </w:tcPr>
        <w:p w:rsidR="00EF3619" w:rsidRDefault="0049738C">
          <w:pPr>
            <w:jc w:val="right"/>
            <w:rPr>
              <w:lang w:val="sr-Latn-CS"/>
            </w:rPr>
          </w:pPr>
          <w:r>
            <w:rPr>
              <w:lang w:val="sr-Latn-CS"/>
            </w:rPr>
            <w:t xml:space="preserve">Strana </w:t>
          </w:r>
          <w:r w:rsidR="00EF3619">
            <w:rPr>
              <w:rStyle w:val="PageNumber"/>
              <w:lang w:val="sr-Latn-CS"/>
            </w:rPr>
            <w:fldChar w:fldCharType="begin"/>
          </w:r>
          <w:r>
            <w:rPr>
              <w:rStyle w:val="PageNumber"/>
              <w:lang w:val="sr-Latn-CS"/>
            </w:rPr>
            <w:instrText xml:space="preserve"> PAGE </w:instrText>
          </w:r>
          <w:r w:rsidR="00EF3619">
            <w:rPr>
              <w:rStyle w:val="PageNumber"/>
              <w:lang w:val="sr-Latn-CS"/>
            </w:rPr>
            <w:fldChar w:fldCharType="separate"/>
          </w:r>
          <w:r w:rsidR="0008477E">
            <w:rPr>
              <w:rStyle w:val="PageNumber"/>
              <w:noProof/>
              <w:lang w:val="sr-Latn-CS"/>
            </w:rPr>
            <w:t>10</w:t>
          </w:r>
          <w:r w:rsidR="00EF3619">
            <w:rPr>
              <w:rStyle w:val="PageNumber"/>
              <w:lang w:val="sr-Latn-CS"/>
            </w:rPr>
            <w:fldChar w:fldCharType="end"/>
          </w:r>
          <w:r>
            <w:rPr>
              <w:rStyle w:val="PageNumber"/>
              <w:lang w:val="sr-Latn-CS"/>
            </w:rPr>
            <w:t xml:space="preserve"> od </w:t>
          </w:r>
          <w:fldSimple w:instr=" NUMPAGES  \* MERGEFORMAT ">
            <w:r w:rsidR="0008477E" w:rsidRPr="0008477E">
              <w:rPr>
                <w:rStyle w:val="PageNumber"/>
                <w:noProof/>
                <w:lang w:val="sr-Latn-CS"/>
              </w:rPr>
              <w:t>13</w:t>
            </w:r>
          </w:fldSimple>
        </w:p>
      </w:tc>
    </w:tr>
  </w:tbl>
  <w:p w:rsidR="00EF3619" w:rsidRDefault="00EF3619">
    <w:pPr>
      <w:pStyle w:val="Footer"/>
      <w:rPr>
        <w:lang w:val="sr-Latn-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19" w:rsidRDefault="00EF36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38C" w:rsidRDefault="0049738C" w:rsidP="00EF3619">
      <w:pPr>
        <w:spacing w:after="0" w:line="240" w:lineRule="auto"/>
      </w:pPr>
      <w:r>
        <w:separator/>
      </w:r>
    </w:p>
  </w:footnote>
  <w:footnote w:type="continuationSeparator" w:id="1">
    <w:p w:rsidR="0049738C" w:rsidRDefault="0049738C" w:rsidP="00EF36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19" w:rsidRDefault="00EF3619">
    <w:pPr>
      <w:rPr>
        <w:sz w:val="24"/>
      </w:rPr>
    </w:pPr>
  </w:p>
  <w:p w:rsidR="00EF3619" w:rsidRDefault="00EF3619">
    <w:pPr>
      <w:pBdr>
        <w:top w:val="single" w:sz="6" w:space="1" w:color="auto"/>
      </w:pBdr>
      <w:rPr>
        <w:sz w:val="24"/>
      </w:rPr>
    </w:pPr>
  </w:p>
  <w:p w:rsidR="00EF3619" w:rsidRDefault="0049738C">
    <w:pPr>
      <w:pBdr>
        <w:bottom w:val="single" w:sz="6" w:space="1" w:color="auto"/>
      </w:pBdr>
      <w:jc w:val="right"/>
      <w:rPr>
        <w:sz w:val="24"/>
      </w:rPr>
    </w:pPr>
    <w:r>
      <w:rPr>
        <w:rFonts w:ascii="Arial" w:hAnsi="Arial"/>
        <w:b/>
        <w:sz w:val="36"/>
      </w:rPr>
      <w:t>Skywalkers</w:t>
    </w:r>
  </w:p>
  <w:p w:rsidR="00EF3619" w:rsidRDefault="00EF361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6379"/>
      <w:gridCol w:w="3179"/>
    </w:tblGrid>
    <w:tr w:rsidR="00EF3619">
      <w:tc>
        <w:tcPr>
          <w:tcW w:w="6379" w:type="dxa"/>
        </w:tcPr>
        <w:p w:rsidR="00EF3619" w:rsidRDefault="0049738C">
          <w:pPr>
            <w:tabs>
              <w:tab w:val="left" w:pos="1290"/>
            </w:tabs>
            <w:rPr>
              <w:lang w:val="sr-Latn-CS"/>
            </w:rPr>
          </w:pPr>
          <w:r>
            <w:rPr>
              <w:lang w:val="sr-Latn-CS"/>
            </w:rPr>
            <w:t>Food Assistant</w:t>
          </w:r>
        </w:p>
      </w:tc>
      <w:tc>
        <w:tcPr>
          <w:tcW w:w="3179" w:type="dxa"/>
        </w:tcPr>
        <w:p w:rsidR="00EF3619" w:rsidRDefault="0049738C">
          <w:pPr>
            <w:tabs>
              <w:tab w:val="left" w:pos="1135"/>
            </w:tabs>
            <w:spacing w:before="40"/>
            <w:ind w:right="68"/>
            <w:rPr>
              <w:lang w:val="sr-Latn-CS"/>
            </w:rPr>
          </w:pPr>
          <w:r>
            <w:rPr>
              <w:lang w:val="sr-Latn-CS"/>
            </w:rPr>
            <w:t xml:space="preserve">  Verzija:           1.0</w:t>
          </w:r>
        </w:p>
      </w:tc>
    </w:tr>
    <w:tr w:rsidR="00EF3619">
      <w:tc>
        <w:tcPr>
          <w:tcW w:w="6379" w:type="dxa"/>
        </w:tcPr>
        <w:p w:rsidR="00EF3619" w:rsidRDefault="0049738C">
          <w:pPr>
            <w:rPr>
              <w:lang w:val="sr-Latn-CS"/>
            </w:rPr>
          </w:pPr>
          <w:r>
            <w:rPr>
              <w:lang w:val="sr-Latn-CS"/>
            </w:rPr>
            <w:t>Vizija sistema</w:t>
          </w:r>
        </w:p>
      </w:tc>
      <w:tc>
        <w:tcPr>
          <w:tcW w:w="3179" w:type="dxa"/>
        </w:tcPr>
        <w:p w:rsidR="00EF3619" w:rsidRDefault="0049738C">
          <w:pPr>
            <w:rPr>
              <w:lang w:val="sr-Latn-CS"/>
            </w:rPr>
          </w:pPr>
          <w:r>
            <w:rPr>
              <w:lang w:val="sr-Latn-CS"/>
            </w:rPr>
            <w:t xml:space="preserve">  Datum:  14.03.2018. god.</w:t>
          </w:r>
        </w:p>
      </w:tc>
    </w:tr>
    <w:tr w:rsidR="00EF3619">
      <w:tc>
        <w:tcPr>
          <w:tcW w:w="9558" w:type="dxa"/>
          <w:gridSpan w:val="2"/>
        </w:tcPr>
        <w:p w:rsidR="00EF3619" w:rsidRDefault="0049738C">
          <w:pPr>
            <w:rPr>
              <w:lang w:val="sr-Latn-CS"/>
            </w:rPr>
          </w:pPr>
          <w:r>
            <w:rPr>
              <w:lang w:val="sr-Latn-CS"/>
            </w:rPr>
            <w:t>SWE-Skywalkers</w:t>
          </w:r>
        </w:p>
      </w:tc>
    </w:tr>
  </w:tbl>
  <w:p w:rsidR="00EF3619" w:rsidRDefault="00EF3619">
    <w:pPr>
      <w:pStyle w:val="Header"/>
      <w:rPr>
        <w:lang w:val="sr-Latn-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19" w:rsidRDefault="00EF36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0BC0"/>
    <w:multiLevelType w:val="singleLevel"/>
    <w:tmpl w:val="18040BC0"/>
    <w:lvl w:ilvl="0">
      <w:start w:val="1"/>
      <w:numFmt w:val="bullet"/>
      <w:lvlText w:val=""/>
      <w:lvlJc w:val="left"/>
      <w:pPr>
        <w:tabs>
          <w:tab w:val="left" w:pos="360"/>
        </w:tabs>
        <w:ind w:left="360" w:hanging="360"/>
      </w:pPr>
      <w:rPr>
        <w:rFonts w:ascii="Symbol" w:hAnsi="Symbol" w:hint="default"/>
      </w:rPr>
    </w:lvl>
  </w:abstractNum>
  <w:abstractNum w:abstractNumId="1">
    <w:nsid w:val="2709478A"/>
    <w:multiLevelType w:val="singleLevel"/>
    <w:tmpl w:val="2709478A"/>
    <w:lvl w:ilvl="0">
      <w:start w:val="1"/>
      <w:numFmt w:val="bullet"/>
      <w:lvlText w:val=""/>
      <w:lvlJc w:val="left"/>
      <w:pPr>
        <w:tabs>
          <w:tab w:val="left" w:pos="4046"/>
        </w:tabs>
        <w:ind w:left="4046" w:hanging="360"/>
      </w:pPr>
      <w:rPr>
        <w:rFonts w:ascii="Symbol" w:hAnsi="Symbol" w:hint="default"/>
      </w:rPr>
    </w:lvl>
  </w:abstractNum>
  <w:abstractNum w:abstractNumId="2">
    <w:nsid w:val="2ADC791D"/>
    <w:multiLevelType w:val="multilevel"/>
    <w:tmpl w:val="2ADC791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6F973B35"/>
    <w:multiLevelType w:val="singleLevel"/>
    <w:tmpl w:val="6F973B35"/>
    <w:lvl w:ilvl="0">
      <w:start w:val="1"/>
      <w:numFmt w:val="decimal"/>
      <w:lvlText w:val="%1."/>
      <w:lvlJc w:val="left"/>
      <w:pPr>
        <w:tabs>
          <w:tab w:val="left" w:pos="360"/>
        </w:tabs>
        <w:ind w:left="360" w:hanging="360"/>
      </w:pPr>
    </w:lvl>
  </w:abstractNum>
  <w:abstractNum w:abstractNumId="4">
    <w:nsid w:val="6FAD17FE"/>
    <w:multiLevelType w:val="singleLevel"/>
    <w:tmpl w:val="6FAD17FE"/>
    <w:lvl w:ilvl="0">
      <w:start w:val="1"/>
      <w:numFmt w:val="decimal"/>
      <w:lvlText w:val="%1."/>
      <w:lvlJc w:val="left"/>
      <w:pPr>
        <w:tabs>
          <w:tab w:val="left" w:pos="1800"/>
        </w:tabs>
        <w:ind w:left="1800" w:hanging="360"/>
      </w:pPr>
      <w:rPr>
        <w:rFonts w:hint="default"/>
      </w:rPr>
    </w:lvl>
  </w:abstractNum>
  <w:abstractNum w:abstractNumId="5">
    <w:nsid w:val="7AC953DF"/>
    <w:multiLevelType w:val="multilevel"/>
    <w:tmpl w:val="7AC953D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0"/>
    <w:footnote w:id="1"/>
  </w:footnotePr>
  <w:endnotePr>
    <w:endnote w:id="0"/>
    <w:endnote w:id="1"/>
  </w:endnotePr>
  <w:compat/>
  <w:rsids>
    <w:rsidRoot w:val="003372D3"/>
    <w:rsid w:val="00004A78"/>
    <w:rsid w:val="000125F7"/>
    <w:rsid w:val="00045E99"/>
    <w:rsid w:val="00046FBD"/>
    <w:rsid w:val="000537FA"/>
    <w:rsid w:val="00057485"/>
    <w:rsid w:val="000663EF"/>
    <w:rsid w:val="00073F3D"/>
    <w:rsid w:val="000817C9"/>
    <w:rsid w:val="0008477E"/>
    <w:rsid w:val="00097F43"/>
    <w:rsid w:val="000A01AE"/>
    <w:rsid w:val="000A0C3E"/>
    <w:rsid w:val="000A29D9"/>
    <w:rsid w:val="000B65EE"/>
    <w:rsid w:val="000C6A4F"/>
    <w:rsid w:val="000D4035"/>
    <w:rsid w:val="000F2C7C"/>
    <w:rsid w:val="000F6ECA"/>
    <w:rsid w:val="000F708D"/>
    <w:rsid w:val="00104DD6"/>
    <w:rsid w:val="00111BAB"/>
    <w:rsid w:val="00121FFA"/>
    <w:rsid w:val="00124381"/>
    <w:rsid w:val="00126F03"/>
    <w:rsid w:val="0013157C"/>
    <w:rsid w:val="0013448D"/>
    <w:rsid w:val="00143087"/>
    <w:rsid w:val="00145D05"/>
    <w:rsid w:val="00150CC1"/>
    <w:rsid w:val="001676AA"/>
    <w:rsid w:val="00190105"/>
    <w:rsid w:val="001A0B4F"/>
    <w:rsid w:val="001A27BA"/>
    <w:rsid w:val="001B4F83"/>
    <w:rsid w:val="001D0890"/>
    <w:rsid w:val="001F663F"/>
    <w:rsid w:val="001F7D36"/>
    <w:rsid w:val="00206E1F"/>
    <w:rsid w:val="002221A6"/>
    <w:rsid w:val="002223D8"/>
    <w:rsid w:val="002327F4"/>
    <w:rsid w:val="00247120"/>
    <w:rsid w:val="002500F1"/>
    <w:rsid w:val="00251888"/>
    <w:rsid w:val="00254CBE"/>
    <w:rsid w:val="00270678"/>
    <w:rsid w:val="00274536"/>
    <w:rsid w:val="00281C2D"/>
    <w:rsid w:val="00281E34"/>
    <w:rsid w:val="00284C6A"/>
    <w:rsid w:val="00287163"/>
    <w:rsid w:val="002922C4"/>
    <w:rsid w:val="00295FFD"/>
    <w:rsid w:val="00297F3C"/>
    <w:rsid w:val="002A21F2"/>
    <w:rsid w:val="002A5E27"/>
    <w:rsid w:val="002C504C"/>
    <w:rsid w:val="002D23A3"/>
    <w:rsid w:val="002D28EC"/>
    <w:rsid w:val="002D5541"/>
    <w:rsid w:val="002F6CAC"/>
    <w:rsid w:val="003041BC"/>
    <w:rsid w:val="00311FFB"/>
    <w:rsid w:val="0033100F"/>
    <w:rsid w:val="003356F6"/>
    <w:rsid w:val="003372D3"/>
    <w:rsid w:val="0034406B"/>
    <w:rsid w:val="00347321"/>
    <w:rsid w:val="00352692"/>
    <w:rsid w:val="00370B56"/>
    <w:rsid w:val="00372B99"/>
    <w:rsid w:val="0037523F"/>
    <w:rsid w:val="0037616F"/>
    <w:rsid w:val="003860D3"/>
    <w:rsid w:val="00386214"/>
    <w:rsid w:val="0039103B"/>
    <w:rsid w:val="003943DE"/>
    <w:rsid w:val="003B0F64"/>
    <w:rsid w:val="003B1702"/>
    <w:rsid w:val="003B170E"/>
    <w:rsid w:val="003B4B15"/>
    <w:rsid w:val="003B5673"/>
    <w:rsid w:val="003B7125"/>
    <w:rsid w:val="003C17E2"/>
    <w:rsid w:val="003E2309"/>
    <w:rsid w:val="003F1E2E"/>
    <w:rsid w:val="003F4C3C"/>
    <w:rsid w:val="00404414"/>
    <w:rsid w:val="00404A11"/>
    <w:rsid w:val="00410F5F"/>
    <w:rsid w:val="00434496"/>
    <w:rsid w:val="0043582A"/>
    <w:rsid w:val="00441811"/>
    <w:rsid w:val="00445A8C"/>
    <w:rsid w:val="004477EB"/>
    <w:rsid w:val="00447BDC"/>
    <w:rsid w:val="00491CC1"/>
    <w:rsid w:val="004922A6"/>
    <w:rsid w:val="0049738C"/>
    <w:rsid w:val="004B7342"/>
    <w:rsid w:val="004E40D8"/>
    <w:rsid w:val="004E6C9A"/>
    <w:rsid w:val="00500DA2"/>
    <w:rsid w:val="00510F4D"/>
    <w:rsid w:val="0052032F"/>
    <w:rsid w:val="0052345A"/>
    <w:rsid w:val="00525CC8"/>
    <w:rsid w:val="00542D50"/>
    <w:rsid w:val="005613E4"/>
    <w:rsid w:val="0056157C"/>
    <w:rsid w:val="00562421"/>
    <w:rsid w:val="00571FC4"/>
    <w:rsid w:val="00586409"/>
    <w:rsid w:val="00592053"/>
    <w:rsid w:val="00593D88"/>
    <w:rsid w:val="00594A2A"/>
    <w:rsid w:val="00596FB6"/>
    <w:rsid w:val="005A0E9D"/>
    <w:rsid w:val="005A3F8C"/>
    <w:rsid w:val="005A6F68"/>
    <w:rsid w:val="005B130E"/>
    <w:rsid w:val="005B2C37"/>
    <w:rsid w:val="005C7AD0"/>
    <w:rsid w:val="005D021A"/>
    <w:rsid w:val="005D2CA9"/>
    <w:rsid w:val="005D5032"/>
    <w:rsid w:val="005E7838"/>
    <w:rsid w:val="006014AF"/>
    <w:rsid w:val="0061026D"/>
    <w:rsid w:val="0062117D"/>
    <w:rsid w:val="00622C53"/>
    <w:rsid w:val="00631C56"/>
    <w:rsid w:val="00631C6F"/>
    <w:rsid w:val="0063291D"/>
    <w:rsid w:val="0063574A"/>
    <w:rsid w:val="00647524"/>
    <w:rsid w:val="00656AB0"/>
    <w:rsid w:val="006572C6"/>
    <w:rsid w:val="00657B87"/>
    <w:rsid w:val="00661D46"/>
    <w:rsid w:val="006740C1"/>
    <w:rsid w:val="0068215E"/>
    <w:rsid w:val="0069445A"/>
    <w:rsid w:val="006A104B"/>
    <w:rsid w:val="006B201B"/>
    <w:rsid w:val="006D181D"/>
    <w:rsid w:val="006D1A0D"/>
    <w:rsid w:val="006D5792"/>
    <w:rsid w:val="006F37E4"/>
    <w:rsid w:val="006F5630"/>
    <w:rsid w:val="007015AB"/>
    <w:rsid w:val="00712834"/>
    <w:rsid w:val="00713832"/>
    <w:rsid w:val="00716455"/>
    <w:rsid w:val="00716C93"/>
    <w:rsid w:val="00727DBB"/>
    <w:rsid w:val="007317D3"/>
    <w:rsid w:val="00732741"/>
    <w:rsid w:val="00734EF8"/>
    <w:rsid w:val="0074590A"/>
    <w:rsid w:val="0075529F"/>
    <w:rsid w:val="007567A5"/>
    <w:rsid w:val="00773F38"/>
    <w:rsid w:val="00782B70"/>
    <w:rsid w:val="0078660D"/>
    <w:rsid w:val="007A7CD2"/>
    <w:rsid w:val="007C1A53"/>
    <w:rsid w:val="007C27E2"/>
    <w:rsid w:val="007C6B66"/>
    <w:rsid w:val="007D11F1"/>
    <w:rsid w:val="007E0E7C"/>
    <w:rsid w:val="007E243E"/>
    <w:rsid w:val="00804367"/>
    <w:rsid w:val="008177E5"/>
    <w:rsid w:val="0083276E"/>
    <w:rsid w:val="00832EFC"/>
    <w:rsid w:val="00833399"/>
    <w:rsid w:val="00837E73"/>
    <w:rsid w:val="00854792"/>
    <w:rsid w:val="008A2B55"/>
    <w:rsid w:val="008B0FF0"/>
    <w:rsid w:val="008B4B98"/>
    <w:rsid w:val="008D40CE"/>
    <w:rsid w:val="008F1AC1"/>
    <w:rsid w:val="009029D5"/>
    <w:rsid w:val="00905347"/>
    <w:rsid w:val="009075F6"/>
    <w:rsid w:val="00930725"/>
    <w:rsid w:val="00945605"/>
    <w:rsid w:val="009546BB"/>
    <w:rsid w:val="0095579F"/>
    <w:rsid w:val="00964230"/>
    <w:rsid w:val="009662F3"/>
    <w:rsid w:val="00967902"/>
    <w:rsid w:val="00970589"/>
    <w:rsid w:val="00992907"/>
    <w:rsid w:val="009975E9"/>
    <w:rsid w:val="009A291F"/>
    <w:rsid w:val="009A397B"/>
    <w:rsid w:val="009A5C83"/>
    <w:rsid w:val="009B2233"/>
    <w:rsid w:val="009B3AA3"/>
    <w:rsid w:val="009C3088"/>
    <w:rsid w:val="009D51AC"/>
    <w:rsid w:val="009F2243"/>
    <w:rsid w:val="00A00EF9"/>
    <w:rsid w:val="00A07C39"/>
    <w:rsid w:val="00A12200"/>
    <w:rsid w:val="00A160D4"/>
    <w:rsid w:val="00A23DFA"/>
    <w:rsid w:val="00A3232B"/>
    <w:rsid w:val="00A35BCF"/>
    <w:rsid w:val="00A4133F"/>
    <w:rsid w:val="00A457CD"/>
    <w:rsid w:val="00A575C8"/>
    <w:rsid w:val="00A667FD"/>
    <w:rsid w:val="00A732B8"/>
    <w:rsid w:val="00A7409A"/>
    <w:rsid w:val="00A74D66"/>
    <w:rsid w:val="00A763B7"/>
    <w:rsid w:val="00A82910"/>
    <w:rsid w:val="00A87304"/>
    <w:rsid w:val="00A9428F"/>
    <w:rsid w:val="00AA6C6B"/>
    <w:rsid w:val="00AB26B3"/>
    <w:rsid w:val="00AD17B6"/>
    <w:rsid w:val="00AD26CB"/>
    <w:rsid w:val="00AE1CC6"/>
    <w:rsid w:val="00AE7B7B"/>
    <w:rsid w:val="00AF19B4"/>
    <w:rsid w:val="00AF6332"/>
    <w:rsid w:val="00AF6B06"/>
    <w:rsid w:val="00B020DA"/>
    <w:rsid w:val="00B0485C"/>
    <w:rsid w:val="00B04CE8"/>
    <w:rsid w:val="00B26AAB"/>
    <w:rsid w:val="00B46D71"/>
    <w:rsid w:val="00B63E0B"/>
    <w:rsid w:val="00B70632"/>
    <w:rsid w:val="00B76B7E"/>
    <w:rsid w:val="00B77BB1"/>
    <w:rsid w:val="00B826FC"/>
    <w:rsid w:val="00B849B5"/>
    <w:rsid w:val="00B9333F"/>
    <w:rsid w:val="00B95A6D"/>
    <w:rsid w:val="00BA41FF"/>
    <w:rsid w:val="00BA4B58"/>
    <w:rsid w:val="00BA5253"/>
    <w:rsid w:val="00BB3877"/>
    <w:rsid w:val="00BC2229"/>
    <w:rsid w:val="00BC6D02"/>
    <w:rsid w:val="00BD1667"/>
    <w:rsid w:val="00BD449F"/>
    <w:rsid w:val="00BD582F"/>
    <w:rsid w:val="00BD6312"/>
    <w:rsid w:val="00C02D66"/>
    <w:rsid w:val="00C032FC"/>
    <w:rsid w:val="00C04F95"/>
    <w:rsid w:val="00C12985"/>
    <w:rsid w:val="00C206AF"/>
    <w:rsid w:val="00C2495E"/>
    <w:rsid w:val="00C44BC7"/>
    <w:rsid w:val="00C503E4"/>
    <w:rsid w:val="00C514BC"/>
    <w:rsid w:val="00C612B4"/>
    <w:rsid w:val="00C61C73"/>
    <w:rsid w:val="00C83DEF"/>
    <w:rsid w:val="00C9046D"/>
    <w:rsid w:val="00C90704"/>
    <w:rsid w:val="00CA58C5"/>
    <w:rsid w:val="00CA62F9"/>
    <w:rsid w:val="00CB17FD"/>
    <w:rsid w:val="00CC197A"/>
    <w:rsid w:val="00CC4B6C"/>
    <w:rsid w:val="00CE2F2E"/>
    <w:rsid w:val="00CE74E4"/>
    <w:rsid w:val="00D00129"/>
    <w:rsid w:val="00D00311"/>
    <w:rsid w:val="00D16686"/>
    <w:rsid w:val="00D20F4E"/>
    <w:rsid w:val="00D21A8C"/>
    <w:rsid w:val="00D22718"/>
    <w:rsid w:val="00D2486E"/>
    <w:rsid w:val="00D402FD"/>
    <w:rsid w:val="00D44844"/>
    <w:rsid w:val="00D508F5"/>
    <w:rsid w:val="00D6276D"/>
    <w:rsid w:val="00D62AEA"/>
    <w:rsid w:val="00D67D2B"/>
    <w:rsid w:val="00D7252F"/>
    <w:rsid w:val="00D74EB0"/>
    <w:rsid w:val="00D86B0D"/>
    <w:rsid w:val="00DA682D"/>
    <w:rsid w:val="00DC5DCE"/>
    <w:rsid w:val="00DE518F"/>
    <w:rsid w:val="00DE5ABE"/>
    <w:rsid w:val="00DE66C3"/>
    <w:rsid w:val="00DF7ABA"/>
    <w:rsid w:val="00E01EB8"/>
    <w:rsid w:val="00E04A12"/>
    <w:rsid w:val="00E04BE7"/>
    <w:rsid w:val="00E061BD"/>
    <w:rsid w:val="00E2312C"/>
    <w:rsid w:val="00E27C91"/>
    <w:rsid w:val="00E32024"/>
    <w:rsid w:val="00E43E1F"/>
    <w:rsid w:val="00E44DE4"/>
    <w:rsid w:val="00E5055D"/>
    <w:rsid w:val="00E604E6"/>
    <w:rsid w:val="00E67DD4"/>
    <w:rsid w:val="00E725D6"/>
    <w:rsid w:val="00E77BCD"/>
    <w:rsid w:val="00E80F11"/>
    <w:rsid w:val="00E934AD"/>
    <w:rsid w:val="00E966C3"/>
    <w:rsid w:val="00EF3619"/>
    <w:rsid w:val="00F02B6F"/>
    <w:rsid w:val="00F06298"/>
    <w:rsid w:val="00F313CC"/>
    <w:rsid w:val="00F3552F"/>
    <w:rsid w:val="00F508A5"/>
    <w:rsid w:val="00F51893"/>
    <w:rsid w:val="00F56273"/>
    <w:rsid w:val="00F641AB"/>
    <w:rsid w:val="00F64492"/>
    <w:rsid w:val="00F6773B"/>
    <w:rsid w:val="00F70F8C"/>
    <w:rsid w:val="00F74C5F"/>
    <w:rsid w:val="00F9242C"/>
    <w:rsid w:val="00F92DAC"/>
    <w:rsid w:val="00F95938"/>
    <w:rsid w:val="00F9649C"/>
    <w:rsid w:val="00F9710D"/>
    <w:rsid w:val="00F97355"/>
    <w:rsid w:val="00FA1726"/>
    <w:rsid w:val="00FA5663"/>
    <w:rsid w:val="00FA57D9"/>
    <w:rsid w:val="00FB1ECE"/>
    <w:rsid w:val="00FB62FD"/>
    <w:rsid w:val="00FF29D0"/>
    <w:rsid w:val="00FF43A5"/>
    <w:rsid w:val="19E359E0"/>
    <w:rsid w:val="3CF9492C"/>
    <w:rsid w:val="5ADD7245"/>
    <w:rsid w:val="766915F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rules v:ext="edit">
        <o:r id="V:Rule4" type="connector" idref="#AutoShape 36"/>
        <o:r id="V:Rule5" type="connector" idref="#AutoShape 32"/>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lsdException w:name="toc 4" w:semiHidden="1"/>
    <w:lsdException w:name="toc 5" w:semiHidden="1"/>
    <w:lsdException w:name="toc 6" w:semiHidden="1"/>
    <w:lsdException w:name="toc 7" w:semiHidden="1" w:qFormat="1"/>
    <w:lsdException w:name="toc 8" w:semiHidden="1" w:qFormat="1"/>
    <w:lsdException w:name="toc 9" w:semiHidden="1" w:qFormat="1"/>
    <w:lsdException w:name="footnote text" w:semiHidden="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3619"/>
    <w:pPr>
      <w:widowControl w:val="0"/>
      <w:spacing w:line="240" w:lineRule="atLeast"/>
    </w:pPr>
    <w:rPr>
      <w:lang w:val="en-US" w:eastAsia="sr-Latn-CS"/>
    </w:rPr>
  </w:style>
  <w:style w:type="paragraph" w:styleId="Heading1">
    <w:name w:val="heading 1"/>
    <w:basedOn w:val="Normal"/>
    <w:next w:val="Normal"/>
    <w:qFormat/>
    <w:rsid w:val="00EF3619"/>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EF3619"/>
    <w:pPr>
      <w:numPr>
        <w:ilvl w:val="1"/>
      </w:numPr>
      <w:outlineLvl w:val="1"/>
    </w:pPr>
    <w:rPr>
      <w:sz w:val="20"/>
      <w:szCs w:val="20"/>
    </w:rPr>
  </w:style>
  <w:style w:type="paragraph" w:styleId="Heading3">
    <w:name w:val="heading 3"/>
    <w:basedOn w:val="Heading1"/>
    <w:next w:val="Normal"/>
    <w:qFormat/>
    <w:rsid w:val="00EF3619"/>
    <w:pPr>
      <w:numPr>
        <w:ilvl w:val="2"/>
      </w:numPr>
      <w:outlineLvl w:val="2"/>
    </w:pPr>
    <w:rPr>
      <w:b w:val="0"/>
      <w:bCs w:val="0"/>
      <w:i/>
      <w:iCs/>
      <w:sz w:val="20"/>
      <w:szCs w:val="20"/>
    </w:rPr>
  </w:style>
  <w:style w:type="paragraph" w:styleId="Heading4">
    <w:name w:val="heading 4"/>
    <w:basedOn w:val="Heading1"/>
    <w:next w:val="Normal"/>
    <w:qFormat/>
    <w:rsid w:val="00EF3619"/>
    <w:pPr>
      <w:numPr>
        <w:ilvl w:val="3"/>
      </w:numPr>
      <w:outlineLvl w:val="3"/>
    </w:pPr>
    <w:rPr>
      <w:b w:val="0"/>
      <w:bCs w:val="0"/>
      <w:sz w:val="20"/>
      <w:szCs w:val="20"/>
    </w:rPr>
  </w:style>
  <w:style w:type="paragraph" w:styleId="Heading5">
    <w:name w:val="heading 5"/>
    <w:basedOn w:val="Normal"/>
    <w:next w:val="Normal"/>
    <w:qFormat/>
    <w:rsid w:val="00EF3619"/>
    <w:pPr>
      <w:numPr>
        <w:ilvl w:val="4"/>
        <w:numId w:val="1"/>
      </w:numPr>
      <w:spacing w:before="240" w:after="60"/>
      <w:outlineLvl w:val="4"/>
    </w:pPr>
    <w:rPr>
      <w:sz w:val="22"/>
      <w:szCs w:val="22"/>
    </w:rPr>
  </w:style>
  <w:style w:type="paragraph" w:styleId="Heading6">
    <w:name w:val="heading 6"/>
    <w:basedOn w:val="Normal"/>
    <w:next w:val="Normal"/>
    <w:qFormat/>
    <w:rsid w:val="00EF3619"/>
    <w:pPr>
      <w:numPr>
        <w:ilvl w:val="5"/>
        <w:numId w:val="1"/>
      </w:numPr>
      <w:spacing w:before="240" w:after="60"/>
      <w:outlineLvl w:val="5"/>
    </w:pPr>
    <w:rPr>
      <w:i/>
      <w:iCs/>
      <w:sz w:val="22"/>
      <w:szCs w:val="22"/>
    </w:rPr>
  </w:style>
  <w:style w:type="paragraph" w:styleId="Heading7">
    <w:name w:val="heading 7"/>
    <w:basedOn w:val="Normal"/>
    <w:next w:val="Normal"/>
    <w:qFormat/>
    <w:rsid w:val="00EF3619"/>
    <w:pPr>
      <w:numPr>
        <w:ilvl w:val="6"/>
        <w:numId w:val="1"/>
      </w:numPr>
      <w:spacing w:before="240" w:after="60"/>
      <w:outlineLvl w:val="6"/>
    </w:pPr>
  </w:style>
  <w:style w:type="paragraph" w:styleId="Heading8">
    <w:name w:val="heading 8"/>
    <w:basedOn w:val="Normal"/>
    <w:next w:val="Normal"/>
    <w:qFormat/>
    <w:rsid w:val="00EF3619"/>
    <w:pPr>
      <w:numPr>
        <w:ilvl w:val="7"/>
        <w:numId w:val="1"/>
      </w:numPr>
      <w:spacing w:before="240" w:after="60"/>
      <w:outlineLvl w:val="7"/>
    </w:pPr>
    <w:rPr>
      <w:i/>
      <w:iCs/>
    </w:rPr>
  </w:style>
  <w:style w:type="paragraph" w:styleId="Heading9">
    <w:name w:val="heading 9"/>
    <w:basedOn w:val="Normal"/>
    <w:next w:val="Normal"/>
    <w:qFormat/>
    <w:rsid w:val="00EF3619"/>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EF3619"/>
    <w:pPr>
      <w:spacing w:line="240" w:lineRule="auto"/>
    </w:pPr>
    <w:rPr>
      <w:rFonts w:ascii="Tahoma" w:hAnsi="Tahoma" w:cs="Tahoma"/>
      <w:sz w:val="16"/>
      <w:szCs w:val="16"/>
    </w:rPr>
  </w:style>
  <w:style w:type="paragraph" w:styleId="BodyText">
    <w:name w:val="Body Text"/>
    <w:basedOn w:val="Normal"/>
    <w:link w:val="BodyTextChar"/>
    <w:rsid w:val="00EF3619"/>
    <w:pPr>
      <w:keepLines/>
      <w:spacing w:after="120"/>
      <w:ind w:left="720"/>
    </w:pPr>
  </w:style>
  <w:style w:type="paragraph" w:styleId="BodyText2">
    <w:name w:val="Body Text 2"/>
    <w:basedOn w:val="Normal"/>
    <w:rsid w:val="00EF3619"/>
    <w:pPr>
      <w:jc w:val="center"/>
    </w:pPr>
    <w:rPr>
      <w:b/>
      <w:bCs/>
    </w:rPr>
  </w:style>
  <w:style w:type="paragraph" w:styleId="BodyText3">
    <w:name w:val="Body Text 3"/>
    <w:basedOn w:val="Normal"/>
    <w:rsid w:val="00EF3619"/>
    <w:rPr>
      <w:b/>
      <w:bCs/>
    </w:rPr>
  </w:style>
  <w:style w:type="paragraph" w:styleId="Footer">
    <w:name w:val="footer"/>
    <w:basedOn w:val="Normal"/>
    <w:rsid w:val="00EF3619"/>
    <w:pPr>
      <w:tabs>
        <w:tab w:val="center" w:pos="4320"/>
        <w:tab w:val="right" w:pos="8640"/>
      </w:tabs>
    </w:pPr>
  </w:style>
  <w:style w:type="paragraph" w:styleId="FootnoteText">
    <w:name w:val="footnote text"/>
    <w:basedOn w:val="Normal"/>
    <w:semiHidden/>
    <w:rsid w:val="00EF3619"/>
  </w:style>
  <w:style w:type="paragraph" w:styleId="Header">
    <w:name w:val="header"/>
    <w:basedOn w:val="Normal"/>
    <w:qFormat/>
    <w:rsid w:val="00EF3619"/>
    <w:pPr>
      <w:tabs>
        <w:tab w:val="center" w:pos="4320"/>
        <w:tab w:val="right" w:pos="8640"/>
      </w:tabs>
    </w:pPr>
  </w:style>
  <w:style w:type="paragraph" w:styleId="NormalIndent">
    <w:name w:val="Normal Indent"/>
    <w:basedOn w:val="Normal"/>
    <w:rsid w:val="00EF3619"/>
    <w:pPr>
      <w:ind w:left="900" w:hanging="900"/>
    </w:pPr>
  </w:style>
  <w:style w:type="paragraph" w:styleId="Subtitle">
    <w:name w:val="Subtitle"/>
    <w:basedOn w:val="Normal"/>
    <w:qFormat/>
    <w:rsid w:val="00EF3619"/>
    <w:pPr>
      <w:spacing w:after="60"/>
      <w:jc w:val="center"/>
    </w:pPr>
    <w:rPr>
      <w:rFonts w:ascii="Arial" w:hAnsi="Arial" w:cs="Arial"/>
      <w:i/>
      <w:iCs/>
      <w:sz w:val="36"/>
      <w:szCs w:val="36"/>
      <w:lang w:val="en-AU"/>
    </w:rPr>
  </w:style>
  <w:style w:type="paragraph" w:styleId="Title">
    <w:name w:val="Title"/>
    <w:basedOn w:val="Normal"/>
    <w:next w:val="Normal"/>
    <w:qFormat/>
    <w:rsid w:val="00EF3619"/>
    <w:pPr>
      <w:spacing w:line="240" w:lineRule="auto"/>
      <w:jc w:val="center"/>
    </w:pPr>
    <w:rPr>
      <w:rFonts w:ascii="Arial" w:hAnsi="Arial" w:cs="Arial"/>
      <w:b/>
      <w:bCs/>
      <w:sz w:val="36"/>
      <w:szCs w:val="36"/>
    </w:rPr>
  </w:style>
  <w:style w:type="paragraph" w:styleId="TOC1">
    <w:name w:val="toc 1"/>
    <w:basedOn w:val="Normal"/>
    <w:next w:val="Normal"/>
    <w:uiPriority w:val="39"/>
    <w:rsid w:val="00EF3619"/>
    <w:pPr>
      <w:tabs>
        <w:tab w:val="right" w:pos="9360"/>
      </w:tabs>
      <w:spacing w:before="240" w:after="60"/>
      <w:ind w:right="720"/>
    </w:pPr>
  </w:style>
  <w:style w:type="paragraph" w:styleId="TOC2">
    <w:name w:val="toc 2"/>
    <w:basedOn w:val="Normal"/>
    <w:next w:val="Normal"/>
    <w:uiPriority w:val="39"/>
    <w:rsid w:val="00EF3619"/>
    <w:pPr>
      <w:tabs>
        <w:tab w:val="right" w:pos="9360"/>
      </w:tabs>
      <w:ind w:left="432" w:right="720"/>
    </w:pPr>
  </w:style>
  <w:style w:type="paragraph" w:styleId="TOC3">
    <w:name w:val="toc 3"/>
    <w:basedOn w:val="Normal"/>
    <w:next w:val="Normal"/>
    <w:semiHidden/>
    <w:rsid w:val="00EF3619"/>
    <w:pPr>
      <w:tabs>
        <w:tab w:val="right" w:pos="9360"/>
      </w:tabs>
      <w:ind w:left="864"/>
    </w:pPr>
  </w:style>
  <w:style w:type="paragraph" w:styleId="TOC4">
    <w:name w:val="toc 4"/>
    <w:basedOn w:val="Normal"/>
    <w:next w:val="Normal"/>
    <w:semiHidden/>
    <w:rsid w:val="00EF3619"/>
    <w:pPr>
      <w:ind w:left="600"/>
    </w:pPr>
  </w:style>
  <w:style w:type="paragraph" w:styleId="TOC5">
    <w:name w:val="toc 5"/>
    <w:basedOn w:val="Normal"/>
    <w:next w:val="Normal"/>
    <w:semiHidden/>
    <w:rsid w:val="00EF3619"/>
    <w:pPr>
      <w:ind w:left="800"/>
    </w:pPr>
  </w:style>
  <w:style w:type="paragraph" w:styleId="TOC6">
    <w:name w:val="toc 6"/>
    <w:basedOn w:val="Normal"/>
    <w:next w:val="Normal"/>
    <w:semiHidden/>
    <w:rsid w:val="00EF3619"/>
    <w:pPr>
      <w:ind w:left="1000"/>
    </w:pPr>
  </w:style>
  <w:style w:type="paragraph" w:styleId="TOC7">
    <w:name w:val="toc 7"/>
    <w:basedOn w:val="Normal"/>
    <w:next w:val="Normal"/>
    <w:semiHidden/>
    <w:qFormat/>
    <w:rsid w:val="00EF3619"/>
    <w:pPr>
      <w:ind w:left="1200"/>
    </w:pPr>
  </w:style>
  <w:style w:type="paragraph" w:styleId="TOC8">
    <w:name w:val="toc 8"/>
    <w:basedOn w:val="Normal"/>
    <w:next w:val="Normal"/>
    <w:semiHidden/>
    <w:qFormat/>
    <w:rsid w:val="00EF3619"/>
    <w:pPr>
      <w:ind w:left="1400"/>
    </w:pPr>
  </w:style>
  <w:style w:type="paragraph" w:styleId="TOC9">
    <w:name w:val="toc 9"/>
    <w:basedOn w:val="Normal"/>
    <w:next w:val="Normal"/>
    <w:semiHidden/>
    <w:qFormat/>
    <w:rsid w:val="00EF3619"/>
    <w:pPr>
      <w:ind w:left="1600"/>
    </w:pPr>
  </w:style>
  <w:style w:type="character" w:styleId="FootnoteReference">
    <w:name w:val="footnote reference"/>
    <w:semiHidden/>
    <w:rsid w:val="00EF3619"/>
    <w:rPr>
      <w:vertAlign w:val="superscript"/>
    </w:rPr>
  </w:style>
  <w:style w:type="character" w:styleId="Hyperlink">
    <w:name w:val="Hyperlink"/>
    <w:basedOn w:val="DefaultParagraphFont"/>
    <w:uiPriority w:val="99"/>
    <w:unhideWhenUsed/>
    <w:qFormat/>
    <w:rsid w:val="00EF3619"/>
    <w:rPr>
      <w:color w:val="0000FF" w:themeColor="hyperlink"/>
      <w:u w:val="single"/>
    </w:rPr>
  </w:style>
  <w:style w:type="character" w:styleId="PageNumber">
    <w:name w:val="page number"/>
    <w:basedOn w:val="DefaultParagraphFont"/>
    <w:rsid w:val="00EF3619"/>
  </w:style>
  <w:style w:type="paragraph" w:customStyle="1" w:styleId="Paragraph2">
    <w:name w:val="Paragraph2"/>
    <w:basedOn w:val="Normal"/>
    <w:rsid w:val="00EF3619"/>
    <w:pPr>
      <w:spacing w:before="80"/>
      <w:ind w:left="720"/>
      <w:jc w:val="both"/>
    </w:pPr>
    <w:rPr>
      <w:color w:val="000000"/>
      <w:lang w:val="en-AU"/>
    </w:rPr>
  </w:style>
  <w:style w:type="paragraph" w:customStyle="1" w:styleId="Tabletext">
    <w:name w:val="Tabletext"/>
    <w:basedOn w:val="Normal"/>
    <w:qFormat/>
    <w:rsid w:val="00EF3619"/>
    <w:pPr>
      <w:keepLines/>
      <w:spacing w:after="120"/>
    </w:pPr>
  </w:style>
  <w:style w:type="paragraph" w:customStyle="1" w:styleId="Paragraph3">
    <w:name w:val="Paragraph3"/>
    <w:basedOn w:val="Normal"/>
    <w:rsid w:val="00EF3619"/>
    <w:pPr>
      <w:spacing w:before="80" w:line="240" w:lineRule="auto"/>
      <w:ind w:left="1530"/>
      <w:jc w:val="both"/>
    </w:pPr>
  </w:style>
  <w:style w:type="paragraph" w:customStyle="1" w:styleId="Paragraph4">
    <w:name w:val="Paragraph4"/>
    <w:basedOn w:val="Normal"/>
    <w:rsid w:val="00EF3619"/>
    <w:pPr>
      <w:spacing w:before="80" w:line="240" w:lineRule="auto"/>
      <w:ind w:left="2250"/>
      <w:jc w:val="both"/>
    </w:pPr>
  </w:style>
  <w:style w:type="character" w:customStyle="1" w:styleId="BodyTextChar">
    <w:name w:val="Body Text Char"/>
    <w:basedOn w:val="DefaultParagraphFont"/>
    <w:link w:val="BodyText"/>
    <w:rsid w:val="00EF3619"/>
    <w:rPr>
      <w:lang w:val="en-US" w:eastAsia="sr-Latn-CS"/>
    </w:rPr>
  </w:style>
  <w:style w:type="paragraph" w:customStyle="1" w:styleId="TOCHeading1">
    <w:name w:val="TOC Heading1"/>
    <w:basedOn w:val="Heading1"/>
    <w:next w:val="Normal"/>
    <w:uiPriority w:val="39"/>
    <w:unhideWhenUsed/>
    <w:qFormat/>
    <w:rsid w:val="00EF3619"/>
    <w:pPr>
      <w:keepLines/>
      <w:widowControl/>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eastAsia="en-US"/>
    </w:rPr>
  </w:style>
  <w:style w:type="character" w:customStyle="1" w:styleId="BalloonTextChar">
    <w:name w:val="Balloon Text Char"/>
    <w:basedOn w:val="DefaultParagraphFont"/>
    <w:link w:val="BalloonText"/>
    <w:semiHidden/>
    <w:rsid w:val="00EF3619"/>
    <w:rPr>
      <w:rFonts w:ascii="Tahoma" w:hAnsi="Tahoma" w:cs="Tahoma"/>
      <w:sz w:val="16"/>
      <w:szCs w:val="16"/>
      <w:lang w:val="en-US" w:eastAsia="sr-Latn-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33"/>
    <customShpInfo spid="_x0000_s1032"/>
    <customShpInfo spid="_x0000_s1029"/>
    <customShpInfo spid="_x0000_s1030"/>
    <customShpInfo spid="_x0000_s1031"/>
  </customShpExts>
</s:customData>
</file>

<file path=customXml/itemProps1.xml><?xml version="1.0" encoding="utf-8"?>
<ds:datastoreItem xmlns:ds="http://schemas.openxmlformats.org/officeDocument/2006/customXml" ds:itemID="{3C206A60-7BE5-4B9E-8D3A-9172075584A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Template>
  <TotalTime>2</TotalTime>
  <Pages>13</Pages>
  <Words>2769</Words>
  <Characters>15785</Characters>
  <Application>Microsoft Office Word</Application>
  <DocSecurity>0</DocSecurity>
  <Lines>131</Lines>
  <Paragraphs>37</Paragraphs>
  <ScaleCrop>false</ScaleCrop>
  <Company/>
  <LinksUpToDate>false</LinksUpToDate>
  <CharactersWithSpaces>18517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Aca</cp:lastModifiedBy>
  <cp:revision>4</cp:revision>
  <cp:lastPrinted>1899-12-31T23:00:00Z</cp:lastPrinted>
  <dcterms:created xsi:type="dcterms:W3CDTF">2018-03-15T22:04:00Z</dcterms:created>
  <dcterms:modified xsi:type="dcterms:W3CDTF">2018-04-26T21:44:00Z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