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80"/>
      </w:pPr>
      <w:r>
        <w:rPr>
          <w:rFonts w:ascii="Aptos" w:hAnsi="Aptos"/>
          <w:b/>
          <w:i w:val="0"/>
          <w:color w:val="6D4CE8"/>
          <w:sz w:val="18"/>
        </w:rPr>
        <w:t>ПРАКТИЧЕСКОЕ РУКОВОДСТВО</w:t>
      </w:r>
    </w:p>
    <w:p>
      <w:pPr>
        <w:keepNext/>
        <w:spacing w:after="240"/>
      </w:pPr>
      <w:r>
        <w:rPr>
          <w:rFonts w:ascii="Aptos" w:hAnsi="Aptos"/>
          <w:b/>
          <w:i w:val="0"/>
          <w:color w:val="241F29"/>
          <w:sz w:val="56"/>
        </w:rPr>
        <w:t>Урок 3. Регистрация и работа в ChatGPT</w:t>
      </w:r>
    </w:p>
    <w:p>
      <w:pPr>
        <w:spacing w:after="440"/>
      </w:pPr>
      <w:r>
        <w:rPr>
          <w:rFonts w:ascii="Aptos" w:hAnsi="Aptos"/>
          <w:b w:val="0"/>
          <w:i w:val="0"/>
          <w:color w:val="756F7A"/>
          <w:sz w:val="26"/>
        </w:rPr>
        <w:t>Результат урока: проект ChatGPT создан, инструкции работают, а тестовый файл доступен в новом чате проекта.</w:t>
      </w:r>
    </w:p>
    <w:p>
      <w:pPr>
        <w:spacing w:before="80" w:after="480"/>
        <w:ind w:left="259" w:right="259"/>
        <w:shd w:fill="6D4CE8"/>
      </w:pPr>
      <w:r>
        <w:rPr>
          <w:rFonts w:ascii="Aptos" w:hAnsi="Aptos"/>
          <w:b/>
          <w:i w:val="0"/>
          <w:color w:val="FFFFFF"/>
          <w:sz w:val="20"/>
        </w:rPr>
        <w:t xml:space="preserve">  Урок, пошаговые инструкции и готовые материалы  </w:t>
      </w:r>
    </w:p>
    <w:p>
      <w:pPr>
        <w:spacing w:after="240" w:before="140"/>
        <w:ind w:left="259" w:right="173"/>
        <w:shd w:fill="F2EEFF"/>
      </w:pPr>
      <w:r>
        <w:rPr>
          <w:rFonts w:ascii="Aptos" w:hAnsi="Aptos"/>
          <w:b/>
          <w:i w:val="0"/>
          <w:color w:val="241F29"/>
          <w:sz w:val="22"/>
        </w:rPr>
        <w:t>Результат урока:</w:t>
      </w:r>
      <w:r>
        <w:rPr>
          <w:rFonts w:ascii="Aptos" w:hAnsi="Aptos"/>
          <w:b w:val="0"/>
          <w:i w:val="0"/>
          <w:color w:val="241F29"/>
          <w:sz w:val="22"/>
        </w:rPr>
        <w:t xml:space="preserve"> проект ChatGPT создан, инструкции работают, а тестовый файл доступен в новом чате проекта.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Что важно знать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Проекты ChatGPT доступны на бесплатных и платных тарифах. Различаются лимиты файлов, сообщений и отдельных инструментов. Для начала достаточно бесплатной версии, а Plus понадобится при регулярной работе с изображениями, файлами и большим объёмом задач.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Регистрация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Откройте </w:t>
      </w:r>
      <w:r>
        <w:rPr>
          <w:rFonts w:ascii="Aptos" w:hAnsi="Aptos"/>
          <w:b w:val="0"/>
          <w:i w:val="0"/>
          <w:color w:val="4E36B5"/>
          <w:sz w:val="22"/>
        </w:rPr>
        <w:t>chatgpt.com (https://chatgpt.com)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Создайте аккаунт или войдите в существующий.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В левом меню найдите </w:t>
      </w:r>
      <w:r>
        <w:rPr>
          <w:rFonts w:ascii="Aptos" w:hAnsi="Aptos"/>
          <w:b/>
          <w:i w:val="0"/>
          <w:color w:val="241F29"/>
          <w:sz w:val="22"/>
        </w:rPr>
        <w:t>Проекты / Projects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Нажмите </w:t>
      </w:r>
      <w:r>
        <w:rPr>
          <w:rFonts w:ascii="Aptos" w:hAnsi="Aptos"/>
          <w:b/>
          <w:i w:val="0"/>
          <w:color w:val="241F29"/>
          <w:sz w:val="22"/>
        </w:rPr>
        <w:t>Новый проект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Создаём тестовый проект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Название: </w:t>
      </w:r>
      <w:r>
        <w:rPr>
          <w:rFonts w:ascii="Aptos" w:hAnsi="Aptos"/>
          <w:b/>
          <w:i w:val="0"/>
          <w:color w:val="241F29"/>
          <w:sz w:val="22"/>
        </w:rPr>
        <w:t>ТЕСТ - AI CONTENT STUDIA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Откройте настройки проекта.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Вставьте инструкцию: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Ты тестовый помощник курса AI CONTENT STUDIA.</w:t>
        <w:br/>
        <w:t>Всегда учитывай инструкции и источники этого проекта.</w:t>
        <w:br/>
        <w:t>Пиши на русском языке, коротко и конкретно.</w:t>
        <w:br/>
        <w:t>Перед созданием или изменением файлов сначала покажи план.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Создайте текстовый файл с одной строкой: </w:t>
      </w:r>
      <w:r>
        <w:rPr>
          <w:rFonts w:ascii="Aptos" w:hAnsi="Aptos"/>
          <w:b/>
          <w:i w:val="0"/>
          <w:color w:val="241F29"/>
          <w:sz w:val="22"/>
        </w:rPr>
        <w:t>Мой тестовый продукт - консультация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Загрузите файл в источники проекта.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Откройте новый чат внутри проекта и спросите: </w:t>
      </w:r>
      <w:r>
        <w:rPr>
          <w:rFonts w:ascii="Aptos" w:hAnsi="Aptos"/>
          <w:b/>
          <w:i w:val="0"/>
          <w:color w:val="241F29"/>
          <w:sz w:val="22"/>
        </w:rPr>
        <w:t>Какой продукт указан в моём тестовом файле?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Как будет использоваться ChatGPT в курсе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генерация и редактирование изображений;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нейрофотосессии и ассеты;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режиссёрская раскадровка;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подготовка документов, каруселей и обложек;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работа в Codex/Work с файлами и кодом, если функция доступна на вашем тарифе.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Если ваш основной сервис - ChatGPT:</w:t>
      </w:r>
      <w:r>
        <w:rPr>
          <w:rFonts w:ascii="Aptos" w:hAnsi="Aptos"/>
          <w:b w:val="0"/>
          <w:i w:val="0"/>
          <w:color w:val="241F29"/>
          <w:sz w:val="22"/>
        </w:rPr>
        <w:t xml:space="preserve"> после этого урока обязательно пройдите </w:t>
      </w:r>
      <w:r>
        <w:rPr>
          <w:rFonts w:ascii="Aptos" w:hAnsi="Aptos"/>
          <w:b w:val="0"/>
          <w:i w:val="0"/>
          <w:color w:val="4E36B5"/>
          <w:sz w:val="22"/>
        </w:rPr>
        <w:t>Урок 4B - Установка Codex</w:t>
      </w:r>
      <w:r>
        <w:rPr>
          <w:rFonts w:ascii="Aptos" w:hAnsi="Aptos"/>
          <w:b w:val="0"/>
          <w:i w:val="0"/>
          <w:color w:val="241F29"/>
          <w:sz w:val="22"/>
        </w:rPr>
        <w:t>. Именно Codex будет работать с папками и файлами студии.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Важное правило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Инструкции конкретного агента добавляйте внутрь его проекта, а не в общие настройки всего аккаунта. Иначе правила одного агента могут повлиять на другие чаты.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Проверка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Проект создан.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Инструкция добавлена.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Тестовый файл загружен.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ChatGPT нашёл информацию в файле.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Я открываю рабочие чаты внутри нужного проекта.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Если файл не виден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Убедитесь, что чат находится внутри проекта.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Проверьте, что файл появился в источниках.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Создайте новый чат после загрузки.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Используйте простой формат .txt, .md, .docx или PDF.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Дополнительный материал для пользователей из России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38" w:right="1325" w:bottom="1181" w:left="1325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756F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756F7A"/>
        <w:sz w:val="17"/>
      </w:rPr>
      <w:t>AI CONTENT STUDIA  /  УЧЕБНЫЙ МАТЕРИАЛ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Aptos" w:hAnsi="Aptos"/>
      <w:color w:val="241F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241F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4E36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1F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Урок 3. Регистрация и работа в ChatGPT</dc:title>
  <dc:subject>Учебный материал AI CONTENT STUDIA</dc:subject>
  <dc:creator>AI CONTENT STUDIA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