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Как обучать любого ИИ-агента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Урок 0. Сначала пройдите один раз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Урок 0. Сначала пройдите один раз</w:t>
      </w:r>
      <w:r>
        <w:rPr>
          <w:rFonts w:ascii="Aptos" w:hAnsi="Aptos"/>
          <w:b w:val="0"/>
          <w:i w:val="0"/>
          <w:color w:val="241F29"/>
          <w:sz w:val="22"/>
        </w:rPr>
        <w:br/>
        <w:t>Эта механика используется для каждого агента курса. После урока у вас будет создан проект, установлена инструкция и понятна система хранения файлов.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Время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20–40 минут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Подготовить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Аккаунт Claude или ChatGPT, отдельную папку на компьютере и страницу нужного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Практическое действие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Создать первый проект и загрузить в него один тестовый файл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Вы понимаете, где хранится инструкция, где лежит база знаний и как обновлять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Можно переходить дальше, если:</w:t>
      </w:r>
      <w:r>
        <w:rPr>
          <w:rFonts w:ascii="Aptos" w:hAnsi="Aptos"/>
          <w:b w:val="0"/>
          <w:i w:val="0"/>
          <w:color w:val="241F29"/>
          <w:sz w:val="22"/>
        </w:rPr>
        <w:t xml:space="preserve"> проект создан, инструкция добавлена, локальная папка подготовлена, один файл загружен в источники и сохранён на компьютере.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урок - один на весь курс. Механика одинаковая для любого агента, которого мы создаём дальше (маркетолог, копирайтер, сценарист и т.д.). В инструкции конкретного агента эта часть не повторяется - там только то, что уникально для него: системный промпт и промпты для сбора базы знаний.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1 - Убедись, что у тебя есть Claude Pro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Бесплатная версия Claude не поддерживает Projects - нужна платная подписка.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Альтернатива:</w:t>
      </w:r>
      <w:r>
        <w:rPr>
          <w:rFonts w:ascii="Aptos" w:hAnsi="Aptos"/>
          <w:b w:val="0"/>
          <w:i w:val="0"/>
          <w:color w:val="241F29"/>
          <w:sz w:val="22"/>
        </w:rPr>
        <w:t xml:space="preserve"> если пока не готова платить - можно начать в ChatGPT: раздел «Проекты» там работает и на бесплатной версии. Дальше в каждом шаге есть вариант, как сделать то же самое там.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2 - Создай проект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 Claude: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Открой </w:t>
      </w:r>
      <w:r>
        <w:rPr>
          <w:rFonts w:ascii="Aptos" w:hAnsi="Aptos"/>
          <w:b w:val="0"/>
          <w:i w:val="0"/>
          <w:color w:val="4E36B5"/>
          <w:sz w:val="22"/>
        </w:rPr>
        <w:t>claude.ai (http://claude.ai)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В левом меню найди раздел </w:t>
      </w:r>
      <w:r>
        <w:rPr>
          <w:rFonts w:ascii="Aptos" w:hAnsi="Aptos"/>
          <w:b/>
          <w:i w:val="0"/>
          <w:color w:val="241F29"/>
          <w:sz w:val="22"/>
        </w:rPr>
        <w:t>Projects</w:t>
      </w:r>
      <w:r>
        <w:rPr>
          <w:rFonts w:ascii="Aptos" w:hAnsi="Aptos"/>
          <w:b w:val="0"/>
          <w:i w:val="0"/>
          <w:color w:val="241F29"/>
          <w:sz w:val="22"/>
        </w:rPr>
        <w:t xml:space="preserve"> → нажми «New Project»</w:t>
        <w:br/>
        <w:t xml:space="preserve">- Назови проект по схеме: </w:t>
      </w:r>
      <w:r>
        <w:rPr>
          <w:rFonts w:ascii="Aptos" w:hAnsi="Aptos"/>
          <w:b/>
          <w:i w:val="0"/>
          <w:color w:val="241F29"/>
          <w:sz w:val="22"/>
        </w:rPr>
        <w:t>«\[Роль агента\] \[твоя ниша\]»</w:t>
      </w:r>
      <w:r>
        <w:rPr>
          <w:rFonts w:ascii="Aptos" w:hAnsi="Aptos"/>
          <w:b w:val="0"/>
          <w:i w:val="0"/>
          <w:color w:val="241F29"/>
          <w:sz w:val="22"/>
        </w:rPr>
        <w:t xml:space="preserve"> (например «ИИ-маркетолог - коучинг»)</w:t>
        <w:br/>
      </w:r>
      <w:r>
        <w:rPr>
          <w:rFonts w:ascii="Aptos" w:hAnsi="Aptos"/>
          <w:b/>
          <w:i w:val="0"/>
          <w:color w:val="241F29"/>
          <w:sz w:val="22"/>
        </w:rPr>
        <w:t>Альтернатива - в ChatGPT: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Открой </w:t>
      </w:r>
      <w:r>
        <w:rPr>
          <w:rFonts w:ascii="Aptos" w:hAnsi="Aptos"/>
          <w:b w:val="0"/>
          <w:i w:val="0"/>
          <w:color w:val="4E36B5"/>
          <w:sz w:val="22"/>
        </w:rPr>
        <w:t>chatgpt.com (http://chatgpt.com)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В левом меню найди раздел </w:t>
      </w:r>
      <w:r>
        <w:rPr>
          <w:rFonts w:ascii="Aptos" w:hAnsi="Aptos"/>
          <w:b/>
          <w:i w:val="0"/>
          <w:color w:val="241F29"/>
          <w:sz w:val="22"/>
        </w:rPr>
        <w:t>Проекты</w:t>
      </w:r>
      <w:r>
        <w:rPr>
          <w:rFonts w:ascii="Aptos" w:hAnsi="Aptos"/>
          <w:b w:val="0"/>
          <w:i w:val="0"/>
          <w:color w:val="241F29"/>
          <w:sz w:val="22"/>
        </w:rPr>
        <w:t xml:space="preserve"> → «New project»</w:t>
        <w:br/>
        <w:t>- Назови так же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3 - Вставь системный промпт агента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 Claude: нажми «Add Instructions» внутри проекта → скопируй промпт из инструкции конкретного агента → вставь полностью.</w:t>
        <w:br/>
        <w:t>В ChatGPT: найди поле для инструкций проекта (это настройки внутри самого проекта, не общие настройки профиля) → вставь тот же промпт, ничего не переписывая.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Если промпт длинный - он может не поместиться в ChatGPT.</w:t>
      </w:r>
      <w:r>
        <w:rPr>
          <w:rFonts w:ascii="Aptos" w:hAnsi="Aptos"/>
          <w:b w:val="0"/>
          <w:i w:val="0"/>
          <w:color w:val="241F29"/>
          <w:sz w:val="22"/>
        </w:rPr>
        <w:t xml:space="preserve"> У поля инструкций там жёсткий лимит по знакам (у Claude Project Instructions лимит намного мягче). Если промпт агента похож по объёму на методичку - используй приём ниже вместо простой вставки.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Если инструкция длинная - раздели на два файла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Тот же приём, что в моей V4-архитектуре для генерации motion: короткая инструкция в самом поле + полная методика отдельным файлом в источниках.</w:t>
        <w:br/>
      </w:r>
      <w:r>
        <w:rPr>
          <w:rFonts w:ascii="Aptos" w:hAnsi="Aptos"/>
          <w:b/>
          <w:i w:val="0"/>
          <w:color w:val="241F29"/>
          <w:sz w:val="22"/>
        </w:rPr>
        <w:t>Файл 1 - короткая инструкция.</w:t>
      </w:r>
      <w:r>
        <w:rPr>
          <w:rFonts w:ascii="Aptos" w:hAnsi="Aptos"/>
          <w:b w:val="0"/>
          <w:i w:val="0"/>
          <w:color w:val="241F29"/>
          <w:sz w:val="22"/>
        </w:rPr>
        <w:t xml:space="preserve"> Вставляется в поле Instructions (Claude) или в настройки проекта (ChatGPT). Всего несколько предложений: роль агента + жёсткое требование каждый раз открывать методику из источников и следовать ей.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 [одна строка - кто ты и что делаешь]</w:t>
        <w:br/>
        <w:br/>
        <w:t>ОБЯЗАТЕЛЬНО: перед каждым ответом открывай файл [ИМЯ_МЕТОДИКИ.md]</w:t>
        <w:br/>
        <w:t>из источников и следуй ему полностью - форматы, структуру,</w:t>
        <w:br/>
        <w:t>чек-листы, правила. Никогда не отвечай по памяти или сокращённо,</w:t>
        <w:br/>
        <w:t>даже если кажется, что помнишь методику наизусть.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Файл 2 - полная методика.</w:t>
      </w:r>
      <w:r>
        <w:rPr>
          <w:rFonts w:ascii="Aptos" w:hAnsi="Aptos"/>
          <w:b w:val="0"/>
          <w:i w:val="0"/>
          <w:color w:val="241F29"/>
          <w:sz w:val="22"/>
        </w:rPr>
        <w:t xml:space="preserve"> Весь детальный промпт целиком - форматы, чек-листы, примеры, правила. Сохраняешь как </w:t>
      </w:r>
      <w:r>
        <w:rPr>
          <w:rFonts w:ascii="Aptos Mono" w:hAnsi="Aptos Mono"/>
          <w:b w:val="0"/>
          <w:i w:val="0"/>
          <w:color w:val="4E36B5"/>
          <w:sz w:val="21"/>
        </w:rPr>
        <w:t>.md</w:t>
      </w:r>
      <w:r>
        <w:rPr>
          <w:rFonts w:ascii="Aptos" w:hAnsi="Aptos"/>
          <w:b w:val="0"/>
          <w:i w:val="0"/>
          <w:color w:val="241F29"/>
          <w:sz w:val="22"/>
        </w:rPr>
        <w:t xml:space="preserve"> файл и грузишь в базу знаний вместе с остальными файлами агента (Шаг 4 ниже, тем же способом - «правило двух мест хранения»).</w:t>
        <w:br/>
        <w:t>Плюс подхода: если методику нужно доработать - меняешь только файл-документ, инструкцию в самом проекте трогать не надо.</w:t>
        <w:br/>
        <w:t>На страницах агентов с длинной инструкцией ниже будут обе версии - короткая для поля Instructions и полная как файл для источников.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4 - Собери базу знаний вместе с агентом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Дальше - повторяешь один и тот же алгоритм столько раз, сколько файлов у агента, строго в указанном порядке: открываешь чат внутри проекта → при желании прикрепляешь свои материалы → отправляешь промпт из инструкции агента → отвечаешь на уточняющие вопросы → получаешь готовый текст. Каждая тема обсуждается только один раз - второй раз возвращаться не нужно.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Правило двух мест хранения.</w:t>
      </w:r>
      <w:r>
        <w:rPr>
          <w:rFonts w:ascii="Aptos" w:hAnsi="Aptos"/>
          <w:b w:val="0"/>
          <w:i w:val="0"/>
          <w:color w:val="241F29"/>
          <w:sz w:val="22"/>
        </w:rPr>
        <w:t xml:space="preserve"> Как только текст файла готов - сразу два действия, не откладывая:</w:t>
        <w:br/>
        <w:t>1. Сохрани файл на компьютер, в отдельную папку (например «Файлы \[агент\]»)</w:t>
        <w:br/>
        <w:t>2. Загрузи этот же файл в базу знаний проекта - в Claude это Project Knowledge → Add Content, в ChatGPT это вкладка «Источники» → «Добавить источники» → значок скрепки</w:t>
        <w:br/>
        <w:t xml:space="preserve">Файл должен лежать в обоих местах. В базу знаний файлы лучше загружать в формате </w:t>
      </w:r>
      <w:r>
        <w:rPr>
          <w:rFonts w:ascii="Aptos" w:hAnsi="Aptos"/>
          <w:b/>
          <w:i w:val="0"/>
          <w:color w:val="241F29"/>
          <w:sz w:val="22"/>
        </w:rPr>
        <w:t>markdown (.md)</w:t>
      </w:r>
      <w:r>
        <w:rPr>
          <w:rFonts w:ascii="Aptos" w:hAnsi="Aptos"/>
          <w:b w:val="0"/>
          <w:i w:val="0"/>
          <w:color w:val="241F29"/>
          <w:sz w:val="22"/>
        </w:rPr>
        <w:t>, у себя на компьютере - сохраняй копию в привычном формате (docx или что обычно используешь), на случай, если понадобится что-то поправить.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5 - Усиливаем агента навыком (опционально)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У Claude есть отдельная функция </w:t>
      </w:r>
      <w:r>
        <w:rPr>
          <w:rFonts w:ascii="Aptos" w:hAnsi="Aptos"/>
          <w:b/>
          <w:i w:val="0"/>
          <w:color w:val="241F29"/>
          <w:sz w:val="22"/>
        </w:rPr>
        <w:t>Skills</w:t>
      </w:r>
      <w:r>
        <w:rPr>
          <w:rFonts w:ascii="Aptos" w:hAnsi="Aptos"/>
          <w:b w:val="0"/>
          <w:i w:val="0"/>
          <w:color w:val="241F29"/>
          <w:sz w:val="22"/>
        </w:rPr>
        <w:t xml:space="preserve"> - навыки, которые подключаются к аккаунту и работают во всех проектах. Это не файл в базе знаний, а отдельная настройка.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Экспериментальный шаг, необязательный. Скиллы делают разные авторы, качество разное, единого «правильного» нет. Попробуй поработать с агентом сначала без скилла, потом с ним - и сравни результат под свою нишу.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Как искать скиллы: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На </w:t>
      </w:r>
      <w:r>
        <w:rPr>
          <w:rFonts w:ascii="Aptos" w:hAnsi="Aptos"/>
          <w:b w:val="0"/>
          <w:i w:val="0"/>
          <w:color w:val="4E36B5"/>
          <w:sz w:val="22"/>
        </w:rPr>
        <w:t>github.com (http://github.com)</w:t>
      </w:r>
      <w:r>
        <w:rPr>
          <w:rFonts w:ascii="Aptos" w:hAnsi="Aptos"/>
          <w:b w:val="0"/>
          <w:i w:val="0"/>
          <w:color w:val="241F29"/>
          <w:sz w:val="22"/>
        </w:rPr>
        <w:t xml:space="preserve"> - запрос вида </w:t>
      </w:r>
      <w:r>
        <w:rPr>
          <w:rFonts w:ascii="Aptos" w:hAnsi="Aptos"/>
          <w:b/>
          <w:i w:val="0"/>
          <w:color w:val="241F29"/>
          <w:sz w:val="22"/>
        </w:rPr>
        <w:t>claude skill \[тема\]</w:t>
      </w:r>
      <w:r>
        <w:rPr>
          <w:rFonts w:ascii="Aptos" w:hAnsi="Aptos"/>
          <w:b w:val="0"/>
          <w:i w:val="0"/>
          <w:color w:val="241F29"/>
          <w:sz w:val="22"/>
        </w:rPr>
        <w:t xml:space="preserve"> (например «claude skill marketing», «claude skill JTBD»)</w:t>
        <w:br/>
        <w:t xml:space="preserve">- Ищи репозитории, где внутри лежит файл </w:t>
      </w:r>
      <w:r>
        <w:rPr>
          <w:rFonts w:ascii="Aptos" w:hAnsi="Aptos"/>
          <w:b w:val="0"/>
          <w:i w:val="0"/>
          <w:color w:val="4E36B5"/>
          <w:sz w:val="22"/>
        </w:rPr>
        <w:t>**SKILL.md** (http://SKILL.md)</w:t>
      </w:r>
      <w:r>
        <w:rPr>
          <w:rFonts w:ascii="Aptos" w:hAnsi="Aptos"/>
          <w:b w:val="0"/>
          <w:i w:val="0"/>
          <w:color w:val="241F29"/>
          <w:sz w:val="22"/>
        </w:rPr>
        <w:t xml:space="preserve"> - это признак настоящего скилла</w:t>
        <w:br/>
        <w:t>- Смотри количество звёзд и дату последнего обновления</w:t>
        <w:br/>
        <w:t xml:space="preserve">- Каталоги-агрегаторы: </w:t>
      </w:r>
      <w:r>
        <w:rPr>
          <w:rFonts w:ascii="Aptos" w:hAnsi="Aptos"/>
          <w:b w:val="0"/>
          <w:i w:val="0"/>
          <w:color w:val="4E36B5"/>
          <w:sz w:val="22"/>
        </w:rPr>
        <w:t>**skillsmp.com** (http://skillsmp.com)</w:t>
      </w:r>
      <w:r>
        <w:rPr>
          <w:rFonts w:ascii="Aptos" w:hAnsi="Aptos"/>
          <w:b w:val="0"/>
          <w:i w:val="0"/>
          <w:color w:val="241F29"/>
          <w:sz w:val="22"/>
        </w:rPr>
        <w:t xml:space="preserve"> и </w:t>
      </w:r>
      <w:r>
        <w:rPr>
          <w:rFonts w:ascii="Aptos" w:hAnsi="Aptos"/>
          <w:b w:val="0"/>
          <w:i w:val="0"/>
          <w:color w:val="4E36B5"/>
          <w:sz w:val="22"/>
        </w:rPr>
        <w:t>**claudeskills.info** (http://claudeskills.info)</w:t>
      </w:r>
      <w:r>
        <w:rPr>
          <w:rFonts w:ascii="Aptos" w:hAnsi="Aptos"/>
          <w:b w:val="0"/>
          <w:i w:val="0"/>
          <w:color w:val="241F29"/>
          <w:sz w:val="22"/>
        </w:rPr>
        <w:br/>
      </w:r>
      <w:r>
        <w:rPr>
          <w:rFonts w:ascii="Aptos" w:hAnsi="Aptos"/>
          <w:b/>
          <w:i w:val="0"/>
          <w:color w:val="241F29"/>
          <w:sz w:val="22"/>
        </w:rPr>
        <w:t>Или просто попроси ИИ подобрать: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Найди на GitHub несколько скиллов (файл SKILL.md) для [твоя тема].</w:t>
        <w:br/>
        <w:t>Дай 2-3 варианта со ссылками и коротким описанием, что умеет каждый.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Как установить:</w:t>
      </w:r>
      <w:r>
        <w:rPr>
          <w:rFonts w:ascii="Aptos" w:hAnsi="Aptos"/>
          <w:b w:val="0"/>
          <w:i w:val="0"/>
          <w:color w:val="241F29"/>
          <w:sz w:val="22"/>
        </w:rPr>
        <w:br/>
        <w:t>- Открой репозиторий на GitHub → «Code» → «Download ZIP»</w:t>
        <w:br/>
        <w:t xml:space="preserve">- В Claude: </w:t>
      </w:r>
      <w:r>
        <w:rPr>
          <w:rFonts w:ascii="Aptos" w:hAnsi="Aptos"/>
          <w:b/>
          <w:i w:val="0"/>
          <w:color w:val="241F29"/>
          <w:sz w:val="22"/>
        </w:rPr>
        <w:t>Settings → Capabilities</w:t>
      </w:r>
      <w:r>
        <w:rPr>
          <w:rFonts w:ascii="Aptos" w:hAnsi="Aptos"/>
          <w:b w:val="0"/>
          <w:i w:val="0"/>
          <w:color w:val="241F29"/>
          <w:sz w:val="22"/>
        </w:rPr>
        <w:t xml:space="preserve"> → включи </w:t>
      </w:r>
      <w:r>
        <w:rPr>
          <w:rFonts w:ascii="Aptos" w:hAnsi="Aptos"/>
          <w:b/>
          <w:i w:val="0"/>
          <w:color w:val="241F29"/>
          <w:sz w:val="22"/>
        </w:rPr>
        <w:t>Code execution</w:t>
      </w:r>
      <w:r>
        <w:rPr>
          <w:rFonts w:ascii="Aptos" w:hAnsi="Aptos"/>
          <w:b w:val="0"/>
          <w:i w:val="0"/>
          <w:color w:val="241F29"/>
          <w:sz w:val="22"/>
        </w:rPr>
        <w:t xml:space="preserve"> (без этого раздел Skills не появится)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Customize → Skills</w:t>
      </w:r>
      <w:r>
        <w:rPr>
          <w:rFonts w:ascii="Aptos" w:hAnsi="Aptos"/>
          <w:b w:val="0"/>
          <w:i w:val="0"/>
          <w:color w:val="241F29"/>
          <w:sz w:val="22"/>
        </w:rPr>
        <w:t xml:space="preserve"> → загрузи скачанный ZIP</w:t>
        <w:br/>
        <w:t>- Скилл подключится к аккаунту и будет сам подхватываться, когда задача подходящая - во всех проектах, не только в этом</w:t>
        <w:br/>
        <w:t>---</w:t>
        <w:br/>
        <w:t>Конкретные промпты для базы знаний, список файлов и рекомендации по скиллам под конкретную нишу - уже в инструкции самого агента.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обучать любого ИИ-агента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