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4A. Установка Claude Code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Claude Code установлен, открывается и видит тестовую папку проекта.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Claude Code установлен, открывается и видит тестовую папку проекта.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Этот урок только для пользователей Claude.</w:t>
      </w:r>
      <w:r>
        <w:rPr>
          <w:rFonts w:ascii="Aptos" w:hAnsi="Aptos"/>
          <w:b w:val="0"/>
          <w:i w:val="0"/>
          <w:color w:val="241F29"/>
          <w:sz w:val="22"/>
        </w:rPr>
        <w:t xml:space="preserve"> Если вы работаете через ChatGPT, не устанавливайте Claude Code: перейдите в </w:t>
      </w:r>
      <w:r>
        <w:rPr>
          <w:rFonts w:ascii="Aptos" w:hAnsi="Aptos"/>
          <w:b w:val="0"/>
          <w:i w:val="0"/>
          <w:color w:val="4E36B5"/>
          <w:sz w:val="22"/>
        </w:rPr>
        <w:t>Урок 4B - Установка Codex для ChatGPT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такое Claude Code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Claude Code работает с файлами на компьютере: создаёт папки, редактирует код, запускает команды и помогает собирать видео в video-studio. Для уроков курса не нужно становиться программистом - вы описываете задачу обычными словами.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понадобится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Компьютер macOS, Windows или Linux.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Интернет.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Платный Claude Pro/Max либо отдельный аккаунт Claude Console с оплатой API.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Отдельная папка для материалов курса.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Самый простой вариант для новичка:</w:t>
      </w:r>
      <w:r>
        <w:rPr>
          <w:rFonts w:ascii="Aptos" w:hAnsi="Aptos"/>
          <w:b w:val="0"/>
          <w:i w:val="0"/>
          <w:color w:val="241F29"/>
          <w:sz w:val="22"/>
        </w:rPr>
        <w:t xml:space="preserve"> установите Claude Desktop и откройте вкладку Code. Терминал можно использовать позже.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Вариант А. Через Claude Desktop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Скачайте актуальную версию с </w:t>
      </w:r>
      <w:r>
        <w:rPr>
          <w:rFonts w:ascii="Aptos" w:hAnsi="Aptos"/>
          <w:b w:val="0"/>
          <w:i w:val="0"/>
          <w:color w:val="4E36B5"/>
          <w:sz w:val="22"/>
        </w:rPr>
        <w:t>официальной страницы Claude (https://claude.com/download)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Войдите в аккаунт.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вкладку </w:t>
      </w:r>
      <w:r>
        <w:rPr>
          <w:rFonts w:ascii="Aptos" w:hAnsi="Aptos"/>
          <w:b/>
          <w:i w:val="0"/>
          <w:color w:val="241F29"/>
          <w:sz w:val="22"/>
        </w:rPr>
        <w:t>Code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Разрешите доступ только к отдельной папке курса, а не ко всему компьютеру.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Создайте папку </w:t>
      </w:r>
      <w:r>
        <w:rPr>
          <w:rFonts w:ascii="Aptos" w:hAnsi="Aptos"/>
          <w:b/>
          <w:i w:val="0"/>
          <w:color w:val="241F29"/>
          <w:sz w:val="22"/>
        </w:rPr>
        <w:t>AI_CONTENT_STUDIA</w:t>
      </w:r>
      <w:r>
        <w:rPr>
          <w:rFonts w:ascii="Aptos" w:hAnsi="Aptos"/>
          <w:b w:val="0"/>
          <w:i w:val="0"/>
          <w:color w:val="241F29"/>
          <w:sz w:val="22"/>
        </w:rPr>
        <w:t xml:space="preserve"> и выберите её как рабочую.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Вариант Б. Установка через терминал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Mac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curl -fsSL https://claude.ai/install.sh | bash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Windows PowerShell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irm https://claude.ai/install.ps1 | iex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установки откройте новую вкладку терминала и выполните: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claude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первый раз Claude предложит войти в аккаунт и подтвердить доступ.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Проверка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Отправьте Claude Code: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Проверь содержимое текущей папки. Создай файл test.txt и напиши в нём:</w:t>
        <w:br/>
        <w:t>AI CONTENT STUDIA готова к запуску.</w:t>
        <w:br/>
        <w:t>Ничего больше не меняй.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Безопасность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давайте доступ ко всему диску.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вставляйте пароли и API-ключи в обычные файлы или чат.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Перед удалением, публикацией и массовым изменением файлов всегда просите показать план.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Claude Code установлен.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Вход в аккаунт выполнен.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Создана отдельная папка курса.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Тестовый файл создан.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понимаю, к какой папке у Claude есть доступ.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Официальная инструкция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Claude Code Quickstart (https://docs.anthropic.com/en/docs/claude-code/quickstart)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4A. Установка Claude Code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