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7. Тестовый запуск студии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все основные инструменты проверены, а вы готовы перейти к созданию первого агента.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все основные инструменты проверены, а вы готовы перейти к созданию первого агента.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проверяем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 сухой тест. Ничего не публикуем и не запускаем массово.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Тест 1. Claude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Создайте проект </w:t>
      </w:r>
      <w:r>
        <w:rPr>
          <w:rFonts w:ascii="Aptos" w:hAnsi="Aptos"/>
          <w:b/>
          <w:i w:val="0"/>
          <w:color w:val="241F29"/>
          <w:sz w:val="22"/>
        </w:rPr>
        <w:t>ТЕСТ - AI CONTENT STUDIA</w:t>
      </w:r>
      <w:r>
        <w:rPr>
          <w:rFonts w:ascii="Aptos" w:hAnsi="Aptos"/>
          <w:b w:val="0"/>
          <w:i w:val="0"/>
          <w:color w:val="241F29"/>
          <w:sz w:val="22"/>
        </w:rPr>
        <w:t xml:space="preserve"> и добавьте инструкцию: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тестовый помощник курса AI CONTENT STUDIA.</w:t>
        <w:br/>
        <w:t>Отвечай коротко. Не выполняй внешние действия без подтверждения.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Спросите: </w:t>
      </w:r>
      <w:r>
        <w:rPr>
          <w:rFonts w:ascii="Aptos" w:hAnsi="Aptos"/>
          <w:b/>
          <w:i w:val="0"/>
          <w:color w:val="241F29"/>
          <w:sz w:val="22"/>
        </w:rPr>
        <w:t>Какую инструкцию ты получил?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Тест 2. ChatGPT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Создайте проект с тем же названием, добавьте один небольшой файл и попросите назвать его. Так вы проверите, что проект видит свои источники.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Тест 3. Claude Code или Codex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Откройте выбранный инструмент в папке курса и попросите показать список файлов, ничего не меняя. Проверяйте только тот маршрут, который выбрали на шаге 4.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Тест 4. Apify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выбранном инструменте, Claude или Codex, попросите найти актор для анализа сайтов, но не запускать его.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Тест 5. PostMyPost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выбранном инструменте, Claude или Codex, попросите показать доступные проекты, но ничего не создавать.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Итоговая проверка Модуля 0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понимаю, какие сервисы обязательны, а какие подключаются позже.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Claude и ChatGPT работают.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Проекты созданы.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Claude Code или Codex видит только папку курса.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Apify подключён или я решила подключить его позже.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PostMyPost подключён или я решила подключить его перед публикацией.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Все пароли и ключи хранятся безопасно.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сохранить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Создайте на компьютере папку: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AI_CONTENT_STUDIA/</w:t>
        <w:br/>
        <w:t>├── 01_База_знаний/</w:t>
        <w:br/>
        <w:t>├── 02_Промпты/</w:t>
        <w:br/>
        <w:t>├── 03_Контент/</w:t>
        <w:br/>
        <w:t>├── 04_Видео/</w:t>
        <w:br/>
        <w:t>├── 05_Ассеты/</w:t>
        <w:br/>
        <w:t>└── 06_Готовое/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Модуль 0 завершён. Дальше вы соберёте стратегическую базу и первого ИИ-маркетолога.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7. Тестовый запуск студии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