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Монтаж Reels в Captions - первый готовый ролик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Вариант 1 - быстрый Reels в Captions. Это самостоятельный путь, а не обязательный этап перед AI-студией.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Вариант 1 - быстрый Reels в Captions.</w:t>
      </w:r>
      <w:r>
        <w:rPr>
          <w:rFonts w:ascii="Aptos" w:hAnsi="Aptos"/>
          <w:b w:val="0"/>
          <w:i w:val="0"/>
          <w:color w:val="241F29"/>
          <w:sz w:val="22"/>
        </w:rPr>
        <w:t xml:space="preserve"> Это самостоятельный путь, а не обязательный этап перед AI-студией.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 чём преимущество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Captions уже содержит готовые динамичные стили. Вы загружаете видео, выбираете шаблон, получаете готовую сборку и меняете неподходящие элементы через Edit.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Ориентир стоимости - 2500 ₽ в месяц.</w:t>
      </w:r>
      <w:r>
        <w:rPr>
          <w:rFonts w:ascii="Aptos" w:hAnsi="Aptos"/>
          <w:b w:val="0"/>
          <w:i w:val="0"/>
          <w:color w:val="241F29"/>
          <w:sz w:val="22"/>
        </w:rPr>
        <w:t xml:space="preserve"> Точная сумма может отличаться в зависимости от страны и способа оплаты.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получится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динамичный монтаж;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автоматические субтитры;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B-roll и визуальные вставки;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музыка, звуки и переходы;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готовый вертикальный Reels.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1. Загрузите видео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Откройте Captions.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Создайте новый проект.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Загрузите своё видео или готовый ролик с ИИ-аватаром.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Проверьте формат 9:16 и русский язык речи.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2. Выберите готовый шаблон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Откройте AI Edit и выберите стиль, который подходит вашему блогу. Для первого Reels не настраивайте каждый элемент вручную. Сначала получите готовый вариант и посмотрите его целиком.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3. Отредактируйте через Edit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Через Edit можно попросить:</w:t>
        <w:br/>
        <w:t>- заменить неподходящую картинку;</w:t>
        <w:br/>
        <w:t>- убрать лишний B-roll;</w:t>
        <w:br/>
        <w:t>- изменить стиль субтитров;</w:t>
        <w:br/>
        <w:t>- исправить текст;</w:t>
        <w:br/>
        <w:t>- сделать музыку тише;</w:t>
        <w:br/>
        <w:t>- убрать эффект;</w:t>
        <w:br/>
        <w:t>- изменить динамику;</w:t>
        <w:br/>
        <w:t>- добавить нужное изображение.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Примеры:</w:t>
      </w:r>
      <w:r>
        <w:rPr>
          <w:rFonts w:ascii="Aptos" w:hAnsi="Aptos"/>
          <w:b w:val="0"/>
          <w:i w:val="0"/>
          <w:color w:val="241F29"/>
          <w:sz w:val="22"/>
        </w:rPr>
        <w:t xml:space="preserve"> «Замени эту картинку на экран ChatGPT» · «Сделай музыку тише» · «Убери вставку на 0:08» · «Выдели слово СИСТЕМА фирменным цветом».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4. Проверьте 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Посмотрите ролик полностью:</w:t>
        <w:br/>
        <w:t>- верно ли распознана речь;</w:t>
        <w:br/>
        <w:t>- подходят ли картинки по смыслу;</w:t>
        <w:br/>
        <w:t>- не закрывают ли субтитры лицо;</w:t>
        <w:br/>
        <w:t>- слышно ли голос;</w:t>
        <w:br/>
        <w:t>- есть ли хук и CTA.</w:t>
        <w:br/>
        <w:t>Не исправляйте всё подряд. Меняйте только то, что действительно мешает.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5. Экспортируйте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Скачайте готовый вертикальный ролик и откройте его вне Captions. Урок завершён, если файл воспроизводится полностью и готов к публикации.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Короткий 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Видео загружено.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Шаблон выбран.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Неподходящие элементы исправлены через Edit.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Субтитры проверены.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Готовый Reels экспортирован.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динамичный Reels на готовом шаблоне Captions.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---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Куда дальше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Вернуться к двум вариантам создания Reels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Необязательный другой путь</w:t>
      </w:r>
      <w:r>
        <w:rPr>
          <w:rFonts w:ascii="Aptos" w:hAnsi="Aptos"/>
          <w:b w:val="0"/>
          <w:i w:val="0"/>
          <w:color w:val="241F29"/>
          <w:sz w:val="22"/>
        </w:rPr>
        <w:br/>
      </w:r>
      <w:r>
        <w:rPr>
          <w:rFonts w:ascii="Aptos" w:hAnsi="Aptos"/>
          <w:b w:val="0"/>
          <w:i w:val="0"/>
          <w:color w:val="4E36B5"/>
          <w:sz w:val="22"/>
        </w:rPr>
        <w:t>Посмотреть AI-студию на Remotion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Монтаж Reels в Captions — первый готовый ролик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