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280"/>
      </w:pPr>
      <w:r>
        <w:rPr>
          <w:rFonts w:ascii="Aptos" w:hAnsi="Aptos"/>
          <w:b/>
          <w:i w:val="0"/>
          <w:color w:val="6D4CE8"/>
          <w:sz w:val="18"/>
        </w:rPr>
        <w:t>ПРАКТИЧЕСКОЕ РУКОВОДСТВО</w:t>
      </w:r>
    </w:p>
    <w:p>
      <w:pPr>
        <w:keepNext/>
        <w:spacing w:after="240"/>
      </w:pPr>
      <w:r>
        <w:rPr>
          <w:rFonts w:ascii="Aptos" w:hAnsi="Aptos"/>
          <w:b/>
          <w:i w:val="0"/>
          <w:color w:val="241F29"/>
          <w:sz w:val="56"/>
        </w:rPr>
        <w:t>Урок 6. Подключение PostMyPost</w:t>
      </w:r>
    </w:p>
    <w:p>
      <w:pPr>
        <w:spacing w:after="440"/>
      </w:pPr>
      <w:r>
        <w:rPr>
          <w:rFonts w:ascii="Aptos" w:hAnsi="Aptos"/>
          <w:b w:val="0"/>
          <w:i w:val="0"/>
          <w:color w:val="756F7A"/>
          <w:sz w:val="26"/>
        </w:rPr>
        <w:t>Результат урока: PostMyPost подключён к выбранному инструменту, Claude или Codex, а публикация защищена обязательным согласованием.</w:t>
      </w:r>
    </w:p>
    <w:p>
      <w:pPr>
        <w:spacing w:before="80" w:after="480"/>
        <w:ind w:left="259" w:right="259"/>
        <w:shd w:fill="6D4CE8"/>
      </w:pPr>
      <w:r>
        <w:rPr>
          <w:rFonts w:ascii="Aptos" w:hAnsi="Aptos"/>
          <w:b/>
          <w:i w:val="0"/>
          <w:color w:val="FFFFFF"/>
          <w:sz w:val="20"/>
        </w:rPr>
        <w:t xml:space="preserve">  Урок, пошаговые инструкции и готовые материалы  </w:t>
      </w:r>
    </w:p>
    <w:p>
      <w:pPr>
        <w:spacing w:after="240" w:before="140"/>
        <w:ind w:left="259" w:right="173"/>
        <w:shd w:fill="F2EEFF"/>
      </w:pPr>
      <w:r>
        <w:rPr>
          <w:rFonts w:ascii="Aptos" w:hAnsi="Aptos"/>
          <w:b/>
          <w:i w:val="0"/>
          <w:color w:val="241F29"/>
          <w:sz w:val="22"/>
        </w:rPr>
        <w:t>Результат урока:</w:t>
      </w:r>
      <w:r>
        <w:rPr>
          <w:rFonts w:ascii="Aptos" w:hAnsi="Aptos"/>
          <w:b w:val="0"/>
          <w:i w:val="0"/>
          <w:color w:val="241F29"/>
          <w:sz w:val="22"/>
        </w:rPr>
        <w:t xml:space="preserve"> PostMyPost подключён к выбранному инструменту, Claude или Codex, а публикация защищена обязательным согласованием.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Зачем нужен PostMyPost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Сервис помогает планировать и публиковать готовый контент на нескольких площадках. Подключайте его только после того, как научились создавать и проверять один материал вручную.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Подготовка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 xml:space="preserve">Зарегистрируйтесь на </w:t>
      </w:r>
      <w:r>
        <w:rPr>
          <w:rFonts w:ascii="Aptos" w:hAnsi="Aptos"/>
          <w:b w:val="0"/>
          <w:i w:val="0"/>
          <w:color w:val="4E36B5"/>
          <w:sz w:val="22"/>
        </w:rPr>
        <w:t>postmypost.io (https://postmypost.io)</w:t>
      </w:r>
      <w:r>
        <w:rPr>
          <w:rFonts w:ascii="Aptos" w:hAnsi="Aptos"/>
          <w:b w:val="0"/>
          <w:i w:val="0"/>
          <w:color w:val="241F29"/>
          <w:sz w:val="22"/>
        </w:rPr>
        <w:t>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Создайте проект.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Подключите сначала только одну тестовую площадку.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Проверьте, что у вас есть право публиковать в этом аккаунте.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 xml:space="preserve">Посмотрите актуальную стоимость в </w:t>
      </w:r>
      <w:r>
        <w:rPr>
          <w:rFonts w:ascii="Aptos" w:hAnsi="Aptos"/>
          <w:b w:val="0"/>
          <w:i w:val="0"/>
          <w:color w:val="4E36B5"/>
          <w:sz w:val="22"/>
        </w:rPr>
        <w:t>конструкторе тарифов (https://postmypost.io/prices)</w:t>
      </w:r>
      <w:r>
        <w:rPr>
          <w:rFonts w:ascii="Aptos" w:hAnsi="Aptos"/>
          <w:b w:val="0"/>
          <w:i w:val="0"/>
          <w:color w:val="241F29"/>
          <w:sz w:val="22"/>
        </w:rPr>
        <w:t>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Выберите свой маршрут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Claude / Claude Code</w:t>
      </w:r>
      <w:r>
        <w:rPr>
          <w:rFonts w:ascii="Aptos" w:hAnsi="Aptos"/>
          <w:b w:val="0"/>
          <w:i w:val="0"/>
          <w:color w:val="241F29"/>
          <w:sz w:val="22"/>
        </w:rPr>
        <w:br/>
        <w:t>Новичку проще подключить PostMyPost через раздел Connectors в Claude.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Codex в ChatGPT</w:t>
      </w:r>
      <w:r>
        <w:rPr>
          <w:rFonts w:ascii="Aptos" w:hAnsi="Aptos"/>
          <w:b w:val="0"/>
          <w:i w:val="0"/>
          <w:color w:val="241F29"/>
          <w:sz w:val="22"/>
        </w:rPr>
        <w:br/>
        <w:t>Добавьте PostMyPost как Streamable HTTP MCP-сервер.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Для подключения понадобится аккаунт PostMyPost. В некоторых вариантах авторизации сервис также запросит API-токен. Никогда не вставляйте токен в общий чат, скриншот или документ курса.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Маршрут А. Подключение к Claude</w:t>
      </w:r>
    </w:p>
    <w:p>
      <w:pPr>
        <w:pStyle w:val="Heading2"/>
      </w:pPr>
      <w:r>
        <w:rPr>
          <w:rFonts w:ascii="Aptos" w:hAnsi="Aptos"/>
          <w:b w:val="0"/>
          <w:i w:val="0"/>
          <w:color w:val="4E36B5"/>
          <w:sz w:val="28"/>
        </w:rPr>
        <w:t>Основной вариант без терминала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 xml:space="preserve">В Claude откройте </w:t>
      </w:r>
      <w:r>
        <w:rPr>
          <w:rFonts w:ascii="Aptos" w:hAnsi="Aptos"/>
          <w:b/>
          <w:i w:val="0"/>
          <w:color w:val="241F29"/>
          <w:sz w:val="22"/>
        </w:rPr>
        <w:t>Settings → Connectors</w:t>
      </w:r>
      <w:r>
        <w:rPr>
          <w:rFonts w:ascii="Aptos" w:hAnsi="Aptos"/>
          <w:b w:val="0"/>
          <w:i w:val="0"/>
          <w:color w:val="241F29"/>
          <w:sz w:val="22"/>
        </w:rPr>
        <w:t>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 xml:space="preserve">Нажмите </w:t>
      </w:r>
      <w:r>
        <w:rPr>
          <w:rFonts w:ascii="Aptos" w:hAnsi="Aptos"/>
          <w:b/>
          <w:i w:val="0"/>
          <w:color w:val="241F29"/>
          <w:sz w:val="22"/>
        </w:rPr>
        <w:t>Add custom connector</w:t>
      </w:r>
      <w:r>
        <w:rPr>
          <w:rFonts w:ascii="Aptos" w:hAnsi="Aptos"/>
          <w:b w:val="0"/>
          <w:i w:val="0"/>
          <w:color w:val="241F29"/>
          <w:sz w:val="22"/>
        </w:rPr>
        <w:t>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 xml:space="preserve">Название: </w:t>
      </w:r>
      <w:r>
        <w:rPr>
          <w:rFonts w:ascii="Aptos" w:hAnsi="Aptos"/>
          <w:b/>
          <w:i w:val="0"/>
          <w:color w:val="241F29"/>
          <w:sz w:val="22"/>
        </w:rPr>
        <w:t>PostMyPost</w:t>
      </w:r>
      <w:r>
        <w:rPr>
          <w:rFonts w:ascii="Aptos" w:hAnsi="Aptos"/>
          <w:b w:val="0"/>
          <w:i w:val="0"/>
          <w:color w:val="241F29"/>
          <w:sz w:val="22"/>
        </w:rPr>
        <w:t>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 xml:space="preserve">MCP server: </w:t>
      </w:r>
      <w:r>
        <w:rPr>
          <w:rFonts w:ascii="Aptos" w:hAnsi="Aptos"/>
          <w:b w:val="0"/>
          <w:i w:val="0"/>
          <w:color w:val="4E36B5"/>
          <w:sz w:val="22"/>
        </w:rPr>
        <w:t>**https://mcp.postmypost.io/mcp** (https://mcp.postmypost.io/mcp)</w:t>
      </w:r>
      <w:r>
        <w:rPr>
          <w:rFonts w:ascii="Aptos" w:hAnsi="Aptos"/>
          <w:b w:val="0"/>
          <w:i w:val="0"/>
          <w:color w:val="241F29"/>
          <w:sz w:val="22"/>
        </w:rPr>
        <w:t>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Подтвердите подключение в открывшемся окне.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 xml:space="preserve">Откройте </w:t>
      </w:r>
      <w:r>
        <w:rPr>
          <w:rFonts w:ascii="Aptos" w:hAnsi="Aptos"/>
          <w:b/>
          <w:i w:val="0"/>
          <w:color w:val="241F29"/>
          <w:sz w:val="22"/>
        </w:rPr>
        <w:t>Configure</w:t>
      </w:r>
      <w:r>
        <w:rPr>
          <w:rFonts w:ascii="Aptos" w:hAnsi="Aptos"/>
          <w:b w:val="0"/>
          <w:i w:val="0"/>
          <w:color w:val="241F29"/>
          <w:sz w:val="22"/>
        </w:rPr>
        <w:t xml:space="preserve"> и включите необходимые инструменты.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Начните новый чат и проверьте, что PostMyPost доступен в списке инструментов.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Дополнительно: подключение в Claude Code CLI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Этот способ нужен только тем, кто сознательно выбрал работу через терминал.</w:t>
        <w:br/>
        <w:t xml:space="preserve">1. Сохраните токен PostMyPost в защищённой переменной </w:t>
      </w:r>
      <w:r>
        <w:rPr>
          <w:rFonts w:ascii="Aptos Mono" w:hAnsi="Aptos Mono"/>
          <w:b w:val="0"/>
          <w:i w:val="0"/>
          <w:color w:val="4E36B5"/>
          <w:sz w:val="21"/>
        </w:rPr>
        <w:t>POSTMYPOST_TOKEN</w:t>
      </w:r>
      <w:r>
        <w:rPr>
          <w:rFonts w:ascii="Aptos" w:hAnsi="Aptos"/>
          <w:b w:val="0"/>
          <w:i w:val="0"/>
          <w:color w:val="241F29"/>
          <w:sz w:val="22"/>
        </w:rPr>
        <w:t>.</w:t>
        <w:br/>
        <w:t>2. Добавьте MCP-сервер: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claude mcp add --transport http postmypost https://mcp.postmypost.io/mcp \</w:t>
        <w:br/>
        <w:t xml:space="preserve">  --header "Authorization: Bearer $POSTMYPOST_TOKEN"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Проверьте подключение: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claude mcp list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 xml:space="preserve">Внутри Claude Code введите </w:t>
      </w:r>
      <w:r>
        <w:rPr>
          <w:rFonts w:ascii="Aptos Mono" w:hAnsi="Aptos Mono"/>
          <w:b w:val="0"/>
          <w:i w:val="0"/>
          <w:color w:val="4E36B5"/>
          <w:sz w:val="21"/>
        </w:rPr>
        <w:t>/mcp</w:t>
      </w:r>
      <w:r>
        <w:rPr>
          <w:rFonts w:ascii="Aptos" w:hAnsi="Aptos"/>
          <w:b w:val="0"/>
          <w:i w:val="0"/>
          <w:color w:val="241F29"/>
          <w:sz w:val="22"/>
        </w:rPr>
        <w:t xml:space="preserve"> и убедитесь, что инструменты PostMyPost появились.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Маршрут Б. Подключение к Codex в ChatGPT</w:t>
      </w:r>
    </w:p>
    <w:p>
      <w:pPr>
        <w:pStyle w:val="Heading2"/>
      </w:pPr>
      <w:r>
        <w:rPr>
          <w:rFonts w:ascii="Aptos" w:hAnsi="Aptos"/>
          <w:b w:val="0"/>
          <w:i w:val="0"/>
          <w:color w:val="4E36B5"/>
          <w:sz w:val="28"/>
        </w:rPr>
        <w:t>Основной вариант через настройки приложения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 xml:space="preserve">Откройте приложение ChatGPT и выберите </w:t>
      </w:r>
      <w:r>
        <w:rPr>
          <w:rFonts w:ascii="Aptos" w:hAnsi="Aptos"/>
          <w:b/>
          <w:i w:val="0"/>
          <w:color w:val="241F29"/>
          <w:sz w:val="22"/>
        </w:rPr>
        <w:t>Codex</w:t>
      </w:r>
      <w:r>
        <w:rPr>
          <w:rFonts w:ascii="Aptos" w:hAnsi="Aptos"/>
          <w:b w:val="0"/>
          <w:i w:val="0"/>
          <w:color w:val="241F29"/>
          <w:sz w:val="22"/>
        </w:rPr>
        <w:t>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 xml:space="preserve">Перейдите </w:t>
      </w:r>
      <w:r>
        <w:rPr>
          <w:rFonts w:ascii="Aptos" w:hAnsi="Aptos"/>
          <w:b/>
          <w:i w:val="0"/>
          <w:color w:val="241F29"/>
          <w:sz w:val="22"/>
        </w:rPr>
        <w:t>Settings → MCP servers</w:t>
      </w:r>
      <w:r>
        <w:rPr>
          <w:rFonts w:ascii="Aptos" w:hAnsi="Aptos"/>
          <w:b w:val="0"/>
          <w:i w:val="0"/>
          <w:color w:val="241F29"/>
          <w:sz w:val="22"/>
        </w:rPr>
        <w:t>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 xml:space="preserve">Нажмите </w:t>
      </w:r>
      <w:r>
        <w:rPr>
          <w:rFonts w:ascii="Aptos" w:hAnsi="Aptos"/>
          <w:b/>
          <w:i w:val="0"/>
          <w:color w:val="241F29"/>
          <w:sz w:val="22"/>
        </w:rPr>
        <w:t>Add server</w:t>
      </w:r>
      <w:r>
        <w:rPr>
          <w:rFonts w:ascii="Aptos" w:hAnsi="Aptos"/>
          <w:b w:val="0"/>
          <w:i w:val="0"/>
          <w:color w:val="241F29"/>
          <w:sz w:val="22"/>
        </w:rPr>
        <w:t>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 xml:space="preserve">Название: </w:t>
      </w:r>
      <w:r>
        <w:rPr>
          <w:rFonts w:ascii="Aptos" w:hAnsi="Aptos"/>
          <w:b/>
          <w:i w:val="0"/>
          <w:color w:val="241F29"/>
          <w:sz w:val="22"/>
        </w:rPr>
        <w:t>PostMyPost</w:t>
      </w:r>
      <w:r>
        <w:rPr>
          <w:rFonts w:ascii="Aptos" w:hAnsi="Aptos"/>
          <w:b w:val="0"/>
          <w:i w:val="0"/>
          <w:color w:val="241F29"/>
          <w:sz w:val="22"/>
        </w:rPr>
        <w:t>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 xml:space="preserve">Тип: </w:t>
      </w:r>
      <w:r>
        <w:rPr>
          <w:rFonts w:ascii="Aptos" w:hAnsi="Aptos"/>
          <w:b/>
          <w:i w:val="0"/>
          <w:color w:val="241F29"/>
          <w:sz w:val="22"/>
        </w:rPr>
        <w:t>Streamable HTTP</w:t>
      </w:r>
      <w:r>
        <w:rPr>
          <w:rFonts w:ascii="Aptos" w:hAnsi="Aptos"/>
          <w:b w:val="0"/>
          <w:i w:val="0"/>
          <w:color w:val="241F29"/>
          <w:sz w:val="22"/>
        </w:rPr>
        <w:t>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 xml:space="preserve">URL: </w:t>
      </w:r>
      <w:r>
        <w:rPr>
          <w:rFonts w:ascii="Aptos" w:hAnsi="Aptos"/>
          <w:b w:val="0"/>
          <w:i w:val="0"/>
          <w:color w:val="4E36B5"/>
          <w:sz w:val="22"/>
        </w:rPr>
        <w:t>**https://mcp.postmypost.io/mcp** (https://mcp.postmypost.io/mcp)</w:t>
      </w:r>
      <w:r>
        <w:rPr>
          <w:rFonts w:ascii="Aptos" w:hAnsi="Aptos"/>
          <w:b w:val="0"/>
          <w:i w:val="0"/>
          <w:color w:val="241F29"/>
          <w:sz w:val="22"/>
        </w:rPr>
        <w:t>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 xml:space="preserve">Сохраните сервер и нажмите </w:t>
      </w:r>
      <w:r>
        <w:rPr>
          <w:rFonts w:ascii="Aptos" w:hAnsi="Aptos"/>
          <w:b/>
          <w:i w:val="0"/>
          <w:color w:val="241F29"/>
          <w:sz w:val="22"/>
        </w:rPr>
        <w:t>Restart</w:t>
      </w:r>
      <w:r>
        <w:rPr>
          <w:rFonts w:ascii="Aptos" w:hAnsi="Aptos"/>
          <w:b w:val="0"/>
          <w:i w:val="0"/>
          <w:color w:val="241F29"/>
          <w:sz w:val="22"/>
        </w:rPr>
        <w:t>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 xml:space="preserve">Если рядом с сервером появилась кнопка </w:t>
      </w:r>
      <w:r>
        <w:rPr>
          <w:rFonts w:ascii="Aptos" w:hAnsi="Aptos"/>
          <w:b/>
          <w:i w:val="0"/>
          <w:color w:val="241F29"/>
          <w:sz w:val="22"/>
        </w:rPr>
        <w:t>Authenticate</w:t>
      </w:r>
      <w:r>
        <w:rPr>
          <w:rFonts w:ascii="Aptos" w:hAnsi="Aptos"/>
          <w:b w:val="0"/>
          <w:i w:val="0"/>
          <w:color w:val="241F29"/>
          <w:sz w:val="22"/>
        </w:rPr>
        <w:t>, нажмите её и подтвердите вход.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 xml:space="preserve">Откройте новый чат Codex и введите </w:t>
      </w:r>
      <w:r>
        <w:rPr>
          <w:rFonts w:ascii="Aptos Mono" w:hAnsi="Aptos Mono"/>
          <w:b w:val="0"/>
          <w:i w:val="0"/>
          <w:color w:val="4E36B5"/>
          <w:sz w:val="21"/>
        </w:rPr>
        <w:t>/mcp</w:t>
      </w:r>
      <w:r>
        <w:rPr>
          <w:rFonts w:ascii="Aptos" w:hAnsi="Aptos"/>
          <w:b w:val="0"/>
          <w:i w:val="0"/>
          <w:color w:val="241F29"/>
          <w:sz w:val="22"/>
        </w:rPr>
        <w:t>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Убедитесь, что PostMyPost включён и его инструменты отображаются.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Если сервер просит API-токен и не показывает кнопку Authenticate, используйте официальный вариант Codex CLI ниже. Не вставляйте токен в текст запроса.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Запасной вариант через Codex CLI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Добавьте сервер: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codex mcp add postmypost --url https://mcp.postmypost.io/mcp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Проверьте: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codex mcp list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 xml:space="preserve">Если требуется токен, сохраните его в переменной </w:t>
      </w:r>
      <w:r>
        <w:rPr>
          <w:rFonts w:ascii="Aptos Mono" w:hAnsi="Aptos Mono"/>
          <w:b w:val="0"/>
          <w:i w:val="0"/>
          <w:color w:val="4E36B5"/>
          <w:sz w:val="21"/>
        </w:rPr>
        <w:t>POSTMYPOST_TOKEN</w:t>
      </w:r>
      <w:r>
        <w:rPr>
          <w:rFonts w:ascii="Aptos" w:hAnsi="Aptos"/>
          <w:b w:val="0"/>
          <w:i w:val="0"/>
          <w:color w:val="241F29"/>
          <w:sz w:val="22"/>
        </w:rPr>
        <w:t xml:space="preserve"> и используйте конфигурацию из </w:t>
      </w:r>
      <w:r>
        <w:rPr>
          <w:rFonts w:ascii="Aptos" w:hAnsi="Aptos"/>
          <w:b w:val="0"/>
          <w:i w:val="0"/>
          <w:color w:val="4E36B5"/>
          <w:sz w:val="22"/>
        </w:rPr>
        <w:t>официальной инструкции PostMyPost для Codex (https://help.postmypost.io/ru/docs/mcp/getting-started/codex)</w:t>
      </w:r>
      <w:r>
        <w:rPr>
          <w:rFonts w:ascii="Aptos" w:hAnsi="Aptos"/>
          <w:b w:val="0"/>
          <w:i w:val="0"/>
          <w:color w:val="241F29"/>
          <w:sz w:val="22"/>
        </w:rPr>
        <w:t>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Первый безопасный тест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Покажи доступные проекты и подключённые площадки PostMyPost.</w:t>
        <w:br/>
        <w:t>Ничего не создавай, не изменяй и не публикуй.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Правило публикации курса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Перед постановкой контента в расписание выбранный агент обязан показать таблицу: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Файл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Площадка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Дата и время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Описание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Название видео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Куда публикуем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Когда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Первая строка текста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 xml:space="preserve">И только после вашего сообщения </w:t>
      </w:r>
      <w:r>
        <w:rPr>
          <w:rFonts w:ascii="Aptos" w:hAnsi="Aptos"/>
          <w:b/>
          <w:i w:val="0"/>
          <w:color w:val="241F29"/>
          <w:sz w:val="22"/>
        </w:rPr>
        <w:t>«Подтверждаю публикацию»</w:t>
      </w:r>
      <w:r>
        <w:rPr>
          <w:rFonts w:ascii="Aptos" w:hAnsi="Aptos"/>
          <w:b w:val="0"/>
          <w:i w:val="0"/>
          <w:color w:val="241F29"/>
          <w:sz w:val="22"/>
        </w:rPr>
        <w:t xml:space="preserve"> может выполнять действие.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Никогда не используйте формулировку «опубликуй всё автоматически» в первом тесте. Сначала черновик, затем таблица, затем ваше подтверждение.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Чек-лист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Аккаунт и проект созданы.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Подключена одна тестовая площадка.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Claude или Codex видит проекты PostMyPost.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Никакая публикация не создана без подтверждения.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Я знаю, где отменить или удалить запланированный материал.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Официальные инструкции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4E36B5"/>
          <w:sz w:val="22"/>
        </w:rPr>
        <w:t>PostMyPost для Claude и Claude Code (https://help.postmypost.io/ru/docs/mcp/getting-started/claude)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4E36B5"/>
          <w:sz w:val="22"/>
        </w:rPr>
        <w:t>PostMyPost для Codex (https://help.postmypost.io/ru/docs/mcp/getting-started/codex)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4E36B5"/>
          <w:sz w:val="22"/>
        </w:rPr>
        <w:t>MCP-серверы в Codex (https://learn.chatgpt.com/docs/extend/mcp)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38" w:right="1325" w:bottom="1181" w:left="1325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756F7A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756F7A"/>
        <w:sz w:val="17"/>
      </w:rPr>
      <w:t>AI CONTENT STUDIA  /  УЧЕБНЫЙ МАТЕРИАЛ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93" w:lineRule="auto"/>
    </w:pPr>
    <w:rPr>
      <w:rFonts w:ascii="Aptos" w:hAnsi="Aptos"/>
      <w:color w:val="241F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80"/>
      <w:outlineLvl w:val="0"/>
    </w:pPr>
    <w:rPr>
      <w:rFonts w:asciiTheme="majorHAnsi" w:eastAsiaTheme="majorEastAsia" w:hAnsiTheme="majorHAnsi" w:cstheme="majorBidi" w:ascii="Aptos" w:hAnsi="Aptos"/>
      <w:b/>
      <w:bCs/>
      <w:color w:val="241F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Theme="majorHAnsi" w:eastAsiaTheme="majorEastAsia" w:hAnsiTheme="majorHAnsi" w:cstheme="majorBidi" w:ascii="Aptos" w:hAnsi="Aptos"/>
      <w:b/>
      <w:bCs/>
      <w:color w:val="4E36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241F2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Урок 6. Подключение PostMyPost</dc:title>
  <dc:subject>Учебный материал AI CONTENT STUDIA</dc:subject>
  <dc:creator>AI CONTENT STUDIA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