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019C" w:rsidRPr="00625D0C" w:rsidRDefault="0069019C">
      <w:pPr>
        <w:jc w:val="center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  <w:r w:rsidRPr="00625D0C">
        <w:rPr>
          <w:rFonts w:asciiTheme="minorHAnsi" w:eastAsia="SimHei" w:hAnsiTheme="minorHAnsi" w:cstheme="minorHAnsi"/>
          <w:noProof/>
          <w:color w:val="000000" w:themeColor="text1"/>
          <w:sz w:val="20"/>
          <w:szCs w:val="20"/>
        </w:rPr>
        <w:drawing>
          <wp:inline distT="0" distB="0" distL="114300" distR="114300" wp14:anchorId="6E87D026" wp14:editId="6B492289">
            <wp:extent cx="1151890" cy="1158240"/>
            <wp:effectExtent l="0" t="0" r="3810" b="10160"/>
            <wp:docPr id="2" name="图片 2" descr="校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标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890" cy="115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20"/>
          <w:szCs w:val="20"/>
        </w:rPr>
      </w:pPr>
    </w:p>
    <w:p w:rsidR="0069019C" w:rsidRPr="00625D0C" w:rsidRDefault="008B0948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Data Structures</w:t>
      </w:r>
    </w:p>
    <w:p w:rsidR="0069019C" w:rsidRPr="00625D0C" w:rsidRDefault="0069019C">
      <w:pPr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A664FB">
      <w:pPr>
        <w:jc w:val="center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  <w:r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Experiment (3</w:t>
      </w:r>
      <w:r w:rsidR="008B0948" w:rsidRPr="00625D0C">
        <w:rPr>
          <w:rFonts w:asciiTheme="minorHAnsi" w:eastAsia="SimHei" w:hAnsiTheme="minorHAnsi" w:cstheme="minorHAnsi"/>
          <w:color w:val="000000" w:themeColor="text1"/>
          <w:sz w:val="52"/>
          <w:szCs w:val="20"/>
        </w:rPr>
        <w:t>)</w:t>
      </w: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p w:rsidR="0069019C" w:rsidRPr="00625D0C" w:rsidRDefault="0069019C">
      <w:pPr>
        <w:jc w:val="left"/>
        <w:rPr>
          <w:rFonts w:asciiTheme="minorHAnsi" w:eastAsia="SimHei" w:hAnsiTheme="minorHAnsi" w:cstheme="minorHAnsi"/>
          <w:color w:val="000000" w:themeColor="text1"/>
          <w:sz w:val="52"/>
          <w:szCs w:val="20"/>
        </w:rPr>
      </w:pPr>
    </w:p>
    <w:tbl>
      <w:tblPr>
        <w:tblStyle w:val="TableGrid"/>
        <w:tblW w:w="10315" w:type="dxa"/>
        <w:tblInd w:w="-13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85"/>
        <w:gridCol w:w="6430"/>
      </w:tblGrid>
      <w:tr w:rsidR="00625D0C" w:rsidRPr="00625D0C" w:rsidTr="00625D0C">
        <w:trPr>
          <w:trHeight w:val="401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SID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242910701126</w:t>
            </w:r>
          </w:p>
        </w:tc>
      </w:tr>
      <w:tr w:rsidR="00625D0C" w:rsidRPr="00625D0C" w:rsidTr="00625D0C">
        <w:trPr>
          <w:trHeight w:val="793"/>
        </w:trPr>
        <w:tc>
          <w:tcPr>
            <w:tcW w:w="3885" w:type="dxa"/>
          </w:tcPr>
          <w:p w:rsidR="0069019C" w:rsidRPr="00625D0C" w:rsidRDefault="008B0948">
            <w:pPr>
              <w:jc w:val="right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Name</w:t>
            </w: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>：</w:t>
            </w:r>
          </w:p>
        </w:tc>
        <w:tc>
          <w:tcPr>
            <w:tcW w:w="6430" w:type="dxa"/>
          </w:tcPr>
          <w:p w:rsidR="0069019C" w:rsidRPr="00625D0C" w:rsidRDefault="00625D0C">
            <w:pPr>
              <w:jc w:val="center"/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</w:pPr>
            <w:r w:rsidRPr="00625D0C">
              <w:rPr>
                <w:rFonts w:asciiTheme="minorHAnsi" w:eastAsia="SimHei" w:hAnsiTheme="minorHAnsi" w:cstheme="minorHAnsi"/>
                <w:color w:val="000000" w:themeColor="text1"/>
                <w:sz w:val="52"/>
                <w:szCs w:val="20"/>
              </w:rPr>
              <w:t xml:space="preserve">TASKIN AHMAD AL FARUQE </w:t>
            </w:r>
          </w:p>
        </w:tc>
      </w:tr>
    </w:tbl>
    <w:p w:rsidR="0069019C" w:rsidRPr="00625D0C" w:rsidRDefault="008B0948">
      <w:pPr>
        <w:rPr>
          <w:rFonts w:asciiTheme="minorHAnsi" w:hAnsiTheme="minorHAnsi" w:cstheme="minorHAnsi"/>
          <w:color w:val="000000" w:themeColor="text1"/>
          <w:sz w:val="52"/>
          <w:szCs w:val="20"/>
        </w:rPr>
      </w:pPr>
      <w:r w:rsidRPr="00625D0C">
        <w:rPr>
          <w:rFonts w:asciiTheme="minorHAnsi" w:hAnsiTheme="minorHAnsi" w:cstheme="minorHAnsi"/>
          <w:color w:val="000000" w:themeColor="text1"/>
          <w:sz w:val="52"/>
          <w:szCs w:val="20"/>
        </w:rPr>
        <w:br w:type="page"/>
      </w:r>
    </w:p>
    <w:tbl>
      <w:tblPr>
        <w:tblW w:w="105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679"/>
      </w:tblGrid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《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Data Structures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》</w:t>
            </w:r>
          </w:p>
        </w:tc>
      </w:tr>
      <w:tr w:rsidR="00625D0C" w:rsidRPr="00625D0C" w:rsidTr="00625D0C"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Title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</w:tc>
        <w:tc>
          <w:tcPr>
            <w:tcW w:w="96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A664FB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sz w:val="20"/>
                <w:szCs w:val="20"/>
              </w:rPr>
              <w:t>Expression calculation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Experimental Environment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Language: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C++</w:t>
            </w:r>
          </w:p>
          <w:p w:rsidR="00625D0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Compiler:</w:t>
            </w:r>
            <w:r w:rsidR="008B0948"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g++ / Visual Studio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.</w:t>
            </w:r>
          </w:p>
          <w:p w:rsidR="0069019C" w:rsidRPr="00A664FB" w:rsidRDefault="00625D0C" w:rsidP="00625D0C">
            <w:pPr>
              <w:pStyle w:val="NormalWeb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A664FB">
              <w:rPr>
                <w:rStyle w:val="Strong"/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Operating System:</w:t>
            </w:r>
            <w:r w:rsidRPr="00A664FB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 xml:space="preserve"> Windows.</w:t>
            </w: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B77D33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eastAsia="Segoe UI" w:hAnsiTheme="minorHAnsi" w:cstheme="minorHAnsi"/>
                <w:color w:val="000000" w:themeColor="text1"/>
                <w:sz w:val="20"/>
                <w:szCs w:val="20"/>
                <w:shd w:val="clear" w:color="auto" w:fill="FFFFFF"/>
              </w:rPr>
              <w:t>Experimental Content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B77D33" w:rsidRDefault="008B0948" w:rsidP="00625D0C">
            <w:pPr>
              <w:pStyle w:val="ListParagraph"/>
              <w:widowControl/>
              <w:numPr>
                <w:ilvl w:val="0"/>
                <w:numId w:val="2"/>
              </w:numPr>
              <w:adjustRightInd w:val="0"/>
              <w:ind w:firstLineChars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Concept</w:t>
            </w:r>
          </w:p>
          <w:p w:rsidR="00B77D33" w:rsidRPr="00B77D33" w:rsidRDefault="00B77D33" w:rsidP="00B77D33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To correctly calculate an arithmetic expression, we must follow these rules: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Multiplication and division are calculated before addition and subtraction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Operators with the same priority are calculated from left to right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Expressions inside parentheses are calculated first</w:t>
            </w:r>
          </w:p>
          <w:p w:rsidR="00B77D33" w:rsidRPr="00B77D33" w:rsidRDefault="00B77D33" w:rsidP="00B77D33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A </w:t>
            </w:r>
            <w:r w:rsidRPr="00B77D33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stack</w:t>
            </w: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 is used to temporarily store operands and operators to ensure that these rules are followed.</w:t>
            </w:r>
          </w:p>
          <w:p w:rsidR="00B77D33" w:rsidRPr="00B77D33" w:rsidRDefault="00B77D33" w:rsidP="00B77D3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pict>
                <v:rect id="_x0000_i1030" style="width:0;height:1.5pt" o:hralign="center" o:hrstd="t" o:hr="t" fillcolor="#a0a0a0" stroked="f"/>
              </w:pict>
            </w:r>
          </w:p>
          <w:p w:rsidR="00B77D33" w:rsidRPr="00B77D33" w:rsidRDefault="00B77D33" w:rsidP="00B77D33">
            <w:pPr>
              <w:pStyle w:val="Heading2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2. Algorithm Design</w:t>
            </w:r>
          </w:p>
          <w:p w:rsidR="00B77D33" w:rsidRPr="00B77D33" w:rsidRDefault="00B77D33" w:rsidP="00B77D33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Two stacks are used: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Operand Stack</w:t>
            </w: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: stores numbers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Style w:val="Strong"/>
                <w:rFonts w:asciiTheme="minorHAnsi" w:hAnsiTheme="minorHAnsi" w:cstheme="minorHAnsi"/>
                <w:sz w:val="20"/>
                <w:szCs w:val="20"/>
              </w:rPr>
              <w:t>Operator Stack</w:t>
            </w: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: stores operators and parentheses</w:t>
            </w:r>
          </w:p>
          <w:p w:rsidR="00B77D33" w:rsidRPr="00B77D33" w:rsidRDefault="00B77D33" w:rsidP="00B77D33">
            <w:pPr>
              <w:pStyle w:val="Heading3"/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sz w:val="20"/>
                <w:szCs w:val="20"/>
              </w:rPr>
              <w:t>Algorithm Steps: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Scan the expression from left to right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If an operand is encountered, push it into the operand stack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If </w:t>
            </w:r>
            <w:proofErr w:type="gramStart"/>
            <w:r w:rsidRPr="00B77D33">
              <w:rPr>
                <w:rStyle w:val="HTMLCode"/>
                <w:rFonts w:asciiTheme="minorHAnsi" w:eastAsia="SimSun" w:hAnsiTheme="minorHAnsi" w:cstheme="minorHAnsi"/>
              </w:rPr>
              <w:t>(</w:t>
            </w: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 is</w:t>
            </w:r>
            <w:proofErr w:type="gramEnd"/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 encountered, push it into the operator stack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If an operator is encountered:</w:t>
            </w:r>
          </w:p>
          <w:p w:rsidR="00B77D33" w:rsidRPr="00B77D33" w:rsidRDefault="00B77D33" w:rsidP="00B77D33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Compare its priority with the top of the operator stack</w:t>
            </w:r>
          </w:p>
          <w:p w:rsidR="00B77D33" w:rsidRPr="00B77D33" w:rsidRDefault="00B77D33" w:rsidP="00B77D33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Pop and calculate while priority is lower or equal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gramStart"/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If </w:t>
            </w:r>
            <w:r w:rsidRPr="00B77D33">
              <w:rPr>
                <w:rStyle w:val="HTMLCode"/>
                <w:rFonts w:asciiTheme="minorHAnsi" w:eastAsia="SimSun" w:hAnsiTheme="minorHAnsi" w:cstheme="minorHAnsi"/>
              </w:rPr>
              <w:t>)</w:t>
            </w:r>
            <w:proofErr w:type="gramEnd"/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 is encountered:</w:t>
            </w:r>
          </w:p>
          <w:p w:rsidR="00B77D33" w:rsidRPr="00B77D33" w:rsidRDefault="00B77D33" w:rsidP="00B77D33">
            <w:pPr>
              <w:pStyle w:val="NormalWeb"/>
              <w:numPr>
                <w:ilvl w:val="1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Pop operators and calculate until </w:t>
            </w:r>
            <w:proofErr w:type="gramStart"/>
            <w:r w:rsidRPr="00B77D33">
              <w:rPr>
                <w:rStyle w:val="HTMLCode"/>
                <w:rFonts w:asciiTheme="minorHAnsi" w:eastAsia="SimSun" w:hAnsiTheme="minorHAnsi" w:cstheme="minorHAnsi"/>
              </w:rPr>
              <w:t>(</w:t>
            </w: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 is</w:t>
            </w:r>
            <w:proofErr w:type="gramEnd"/>
            <w:r w:rsidRPr="00B77D33">
              <w:rPr>
                <w:rFonts w:asciiTheme="minorHAnsi" w:hAnsiTheme="minorHAnsi" w:cstheme="minorHAnsi"/>
                <w:sz w:val="20"/>
                <w:szCs w:val="20"/>
              </w:rPr>
              <w:t xml:space="preserve"> found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sz w:val="20"/>
                <w:szCs w:val="20"/>
              </w:rPr>
              <w:t>After scanning the expression, calculate remaining operators</w:t>
            </w:r>
          </w:p>
          <w:p w:rsidR="0069019C" w:rsidRPr="00B77D33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69019C" w:rsidRPr="00B77D33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2.Code</w:t>
            </w:r>
            <w:r w:rsidR="00625D0C"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(with Comments)</w:t>
            </w:r>
          </w:p>
          <w:p w:rsidR="0069019C" w:rsidRPr="00B77D33" w:rsidRDefault="0069019C">
            <w:pPr>
              <w:widowControl/>
              <w:adjustRightInd w:val="0"/>
              <w:jc w:val="center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#include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&lt;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iostream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&gt;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#include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&lt;stack&gt;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using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namespace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std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// Get operator priority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priority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'+'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||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'-'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1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lastRenderedPageBreak/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'*'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||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'/'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2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// Perform calculation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proofErr w:type="gramEnd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switch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'+'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+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'-'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-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'*'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*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case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'/'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: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/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B77D33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main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tabs>
                <w:tab w:val="left" w:pos="690"/>
              </w:tabs>
              <w:spacing w:line="240" w:lineRule="atLeast"/>
              <w:ind w:firstLine="420"/>
              <w:jc w:val="left"/>
              <w:rPr>
                <w:rFonts w:asciiTheme="minorHAnsi" w:eastAsia="Times New Roman" w:hAnsiTheme="minorHAnsi" w:cstheme="minorHAnsi"/>
                <w:color w:val="70AD47" w:themeColor="accent6"/>
                <w:kern w:val="0"/>
                <w:sz w:val="20"/>
                <w:szCs w:val="20"/>
              </w:rPr>
            </w:pPr>
            <w:r w:rsidRPr="00B77D33">
              <w:rPr>
                <w:rFonts w:asciiTheme="minorHAnsi" w:eastAsia="Times New Roman" w:hAnsiTheme="minorHAnsi" w:cstheme="minorHAnsi"/>
                <w:color w:val="70AD47" w:themeColor="accent6"/>
                <w:kern w:val="0"/>
                <w:sz w:val="20"/>
                <w:szCs w:val="20"/>
              </w:rPr>
              <w:t>// you can change it with any kind of expiration its depend on you. Its work as an input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string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exp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"3*(3+4)"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stack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&lt;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&gt;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 xml:space="preserve">   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// operand stack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4EC9B0"/>
                <w:kern w:val="0"/>
                <w:sz w:val="20"/>
                <w:szCs w:val="20"/>
              </w:rPr>
              <w:t>stack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&lt;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&gt;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 xml:space="preserve">   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// operator stack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for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exp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length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();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++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exp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[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i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]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If operand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isdigit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-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'0'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Left bracket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else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'('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Right bracket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else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if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')'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while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(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!=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'('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 xml:space="preserve"> // remove '('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    // Operator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else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while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!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empty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()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&amp;&amp;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priority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())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&gt;=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priority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lastRenderedPageBreak/>
              <w:t>    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ch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6A9955"/>
                <w:kern w:val="0"/>
                <w:sz w:val="20"/>
                <w:szCs w:val="20"/>
              </w:rPr>
              <w:t>    // Final calculation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while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gramStart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!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empty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()) {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int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r w:rsidRPr="00A664FB">
              <w:rPr>
                <w:rFonts w:asciiTheme="minorHAnsi" w:eastAsia="Times New Roman" w:hAnsiTheme="minorHAnsi" w:cstheme="minorHAnsi"/>
                <w:color w:val="569CD6"/>
                <w:kern w:val="0"/>
                <w:sz w:val="20"/>
                <w:szCs w:val="20"/>
              </w:rPr>
              <w:t>char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4D4D4"/>
                <w:kern w:val="0"/>
                <w:sz w:val="20"/>
                <w:szCs w:val="20"/>
              </w:rPr>
              <w:t>=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);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   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push</w:t>
            </w:r>
            <w:proofErr w:type="spellEnd"/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calculate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a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b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,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oper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));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    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cout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&lt;&lt;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CE9178"/>
                <w:kern w:val="0"/>
                <w:sz w:val="20"/>
                <w:szCs w:val="20"/>
              </w:rPr>
              <w:t>"Result: "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&lt;&lt;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A664FB">
              <w:rPr>
                <w:rFonts w:asciiTheme="minorHAnsi" w:eastAsia="Times New Roman" w:hAnsiTheme="minorHAnsi" w:cstheme="minorHAnsi"/>
                <w:color w:val="9CDCFE"/>
                <w:kern w:val="0"/>
                <w:sz w:val="20"/>
                <w:szCs w:val="20"/>
              </w:rPr>
              <w:t>num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.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top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(</w:t>
            </w:r>
            <w:proofErr w:type="gram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) </w:t>
            </w:r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&lt;&lt;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proofErr w:type="spellStart"/>
            <w:r w:rsidRPr="00A664FB">
              <w:rPr>
                <w:rFonts w:asciiTheme="minorHAnsi" w:eastAsia="Times New Roman" w:hAnsiTheme="minorHAnsi" w:cstheme="minorHAnsi"/>
                <w:color w:val="DCDCAA"/>
                <w:kern w:val="0"/>
                <w:sz w:val="20"/>
                <w:szCs w:val="20"/>
              </w:rPr>
              <w:t>endl</w:t>
            </w:r>
            <w:proofErr w:type="spellEnd"/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    </w:t>
            </w:r>
            <w:r w:rsidRPr="00A664FB">
              <w:rPr>
                <w:rFonts w:asciiTheme="minorHAnsi" w:eastAsia="Times New Roman" w:hAnsiTheme="minorHAnsi" w:cstheme="minorHAnsi"/>
                <w:color w:val="C586C0"/>
                <w:kern w:val="0"/>
                <w:sz w:val="20"/>
                <w:szCs w:val="20"/>
              </w:rPr>
              <w:t>return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 xml:space="preserve"> </w:t>
            </w:r>
            <w:r w:rsidRPr="00A664FB">
              <w:rPr>
                <w:rFonts w:asciiTheme="minorHAnsi" w:eastAsia="Times New Roman" w:hAnsiTheme="minorHAnsi" w:cstheme="minorHAnsi"/>
                <w:color w:val="B5CEA8"/>
                <w:kern w:val="0"/>
                <w:sz w:val="20"/>
                <w:szCs w:val="20"/>
              </w:rPr>
              <w:t>0</w:t>
            </w: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;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  <w:r w:rsidRPr="00A664FB"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  <w:t>}</w:t>
            </w:r>
          </w:p>
          <w:p w:rsidR="00A664FB" w:rsidRPr="00A664FB" w:rsidRDefault="00A664FB" w:rsidP="00A664FB">
            <w:pPr>
              <w:widowControl/>
              <w:shd w:val="clear" w:color="auto" w:fill="1F1F1F"/>
              <w:spacing w:line="240" w:lineRule="atLeast"/>
              <w:jc w:val="left"/>
              <w:rPr>
                <w:rFonts w:asciiTheme="minorHAnsi" w:eastAsia="Times New Roman" w:hAnsiTheme="minorHAnsi" w:cstheme="minorHAnsi"/>
                <w:color w:val="CCCCCC"/>
                <w:kern w:val="0"/>
                <w:sz w:val="20"/>
                <w:szCs w:val="20"/>
              </w:rPr>
            </w:pPr>
          </w:p>
          <w:p w:rsidR="0069019C" w:rsidRPr="00B77D33" w:rsidRDefault="0069019C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Pr="00B77D33" w:rsidRDefault="008B0948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Input:</w:t>
            </w:r>
          </w:p>
          <w:p w:rsidR="00625D0C" w:rsidRPr="00B77D33" w:rsidRDefault="00A664FB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3*(3+4)</w:t>
            </w:r>
          </w:p>
          <w:p w:rsidR="00A664FB" w:rsidRPr="00B77D33" w:rsidRDefault="00A664FB" w:rsidP="00625D0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B77D33" w:rsidRDefault="008B0948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Running Result</w:t>
            </w:r>
            <w:r w:rsidRPr="00B77D33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69019C" w:rsidRPr="00B77D33" w:rsidRDefault="0069019C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69019C" w:rsidRPr="00B77D33" w:rsidRDefault="00A664FB" w:rsidP="00A664FB">
            <w:pPr>
              <w:widowControl/>
              <w:adjustRightInd w:val="0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B77D33">
              <w:rPr>
                <w:rFonts w:asciiTheme="minorHAnsi" w:hAnsiTheme="minorHAnsi" w:cstheme="minorHAnsi"/>
                <w:noProof/>
                <w:color w:val="000000" w:themeColor="text1"/>
                <w:kern w:val="0"/>
                <w:sz w:val="20"/>
                <w:szCs w:val="20"/>
              </w:rPr>
              <w:drawing>
                <wp:inline distT="0" distB="0" distL="0" distR="0">
                  <wp:extent cx="3514725" cy="1312164"/>
                  <wp:effectExtent l="0" t="0" r="0" b="254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experiment-03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9620" cy="1355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9019C" w:rsidRPr="00B77D33" w:rsidRDefault="0069019C">
            <w:pPr>
              <w:widowControl/>
              <w:adjustRightInd w:val="0"/>
              <w:ind w:firstLine="42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lastRenderedPageBreak/>
              <w:t>Encountered Problems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B77D33">
              <w:rPr>
                <w:rFonts w:asciiTheme="minorHAnsi" w:hAnsiTheme="minorHAnsi" w:cstheme="minorHAnsi"/>
                <w:sz w:val="20"/>
              </w:rPr>
              <w:t>Ensuring correct operator priority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B77D33">
              <w:rPr>
                <w:rFonts w:asciiTheme="minorHAnsi" w:hAnsiTheme="minorHAnsi" w:cstheme="minorHAnsi"/>
                <w:sz w:val="20"/>
              </w:rPr>
              <w:t>Handling parentheses properly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B77D33">
              <w:rPr>
                <w:rFonts w:asciiTheme="minorHAnsi" w:hAnsiTheme="minorHAnsi" w:cstheme="minorHAnsi"/>
                <w:sz w:val="20"/>
              </w:rPr>
              <w:t>Maintaining correct calculation order</w:t>
            </w:r>
          </w:p>
          <w:p w:rsidR="0069019C" w:rsidRPr="00A664FB" w:rsidRDefault="00B77D33" w:rsidP="00B77D33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 xml:space="preserve"> </w:t>
            </w: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  <w:p w:rsidR="008B0948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</w:p>
        </w:tc>
      </w:tr>
      <w:tr w:rsidR="00625D0C" w:rsidRPr="00625D0C" w:rsidTr="00625D0C">
        <w:tc>
          <w:tcPr>
            <w:tcW w:w="10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9019C" w:rsidRPr="00A664FB" w:rsidRDefault="008B0948">
            <w:pPr>
              <w:widowControl/>
              <w:adjustRightInd w:val="0"/>
              <w:jc w:val="left"/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</w:pP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Solutions</w:t>
            </w:r>
            <w:r w:rsidRPr="00A664FB">
              <w:rPr>
                <w:rFonts w:asciiTheme="minorHAnsi" w:hAnsiTheme="minorHAnsi" w:cstheme="minorHAnsi"/>
                <w:color w:val="000000" w:themeColor="text1"/>
                <w:kern w:val="0"/>
                <w:sz w:val="20"/>
                <w:szCs w:val="20"/>
              </w:rPr>
              <w:t>：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B77D33">
              <w:rPr>
                <w:rFonts w:asciiTheme="minorHAnsi" w:hAnsiTheme="minorHAnsi" w:cstheme="minorHAnsi"/>
                <w:sz w:val="20"/>
              </w:rPr>
              <w:t xml:space="preserve">Use </w:t>
            </w:r>
            <w:r w:rsidRPr="00B77D33">
              <w:rPr>
                <w:rStyle w:val="Strong"/>
                <w:rFonts w:asciiTheme="minorHAnsi" w:hAnsiTheme="minorHAnsi" w:cstheme="minorHAnsi"/>
                <w:sz w:val="20"/>
              </w:rPr>
              <w:t>two stacks</w:t>
            </w:r>
            <w:r w:rsidRPr="00B77D33">
              <w:rPr>
                <w:rFonts w:asciiTheme="minorHAnsi" w:hAnsiTheme="minorHAnsi" w:cstheme="minorHAnsi"/>
                <w:sz w:val="20"/>
              </w:rPr>
              <w:t xml:space="preserve"> to separate operands and operators</w:t>
            </w:r>
          </w:p>
          <w:p w:rsidR="00B77D33" w:rsidRPr="00B77D33" w:rsidRDefault="00B77D33" w:rsidP="00B77D33">
            <w:pPr>
              <w:pStyle w:val="NormalWeb"/>
              <w:numPr>
                <w:ilvl w:val="0"/>
                <w:numId w:val="11"/>
              </w:numPr>
              <w:rPr>
                <w:rFonts w:asciiTheme="minorHAnsi" w:hAnsiTheme="minorHAnsi" w:cstheme="minorHAnsi"/>
                <w:sz w:val="20"/>
              </w:rPr>
            </w:pPr>
            <w:r w:rsidRPr="00B77D33">
              <w:rPr>
                <w:rFonts w:asciiTheme="minorHAnsi" w:hAnsiTheme="minorHAnsi" w:cstheme="minorHAnsi"/>
                <w:sz w:val="20"/>
              </w:rPr>
              <w:t>Assign priorities to operators</w:t>
            </w:r>
            <w:bookmarkStart w:id="0" w:name="_GoBack"/>
            <w:bookmarkEnd w:id="0"/>
          </w:p>
          <w:p w:rsidR="0069019C" w:rsidRPr="00B77D33" w:rsidRDefault="00B77D33" w:rsidP="00B77D33">
            <w:pPr>
              <w:pStyle w:val="NormalWeb"/>
              <w:numPr>
                <w:ilvl w:val="0"/>
                <w:numId w:val="14"/>
              </w:numPr>
            </w:pPr>
            <w:r w:rsidRPr="00B77D33">
              <w:rPr>
                <w:rFonts w:asciiTheme="minorHAnsi" w:hAnsiTheme="minorHAnsi" w:cstheme="minorHAnsi"/>
                <w:sz w:val="20"/>
              </w:rPr>
              <w:t>Process parentheses using stack pop operations</w:t>
            </w:r>
          </w:p>
        </w:tc>
      </w:tr>
    </w:tbl>
    <w:p w:rsidR="0069019C" w:rsidRPr="00625D0C" w:rsidRDefault="0069019C">
      <w:pPr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sectPr w:rsidR="0069019C" w:rsidRPr="00625D0C" w:rsidSect="00625D0C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337B8"/>
    <w:multiLevelType w:val="multilevel"/>
    <w:tmpl w:val="ABFA3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173D9"/>
    <w:multiLevelType w:val="multilevel"/>
    <w:tmpl w:val="2ECA4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C42FE5"/>
    <w:multiLevelType w:val="hybridMultilevel"/>
    <w:tmpl w:val="61A68C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B107C"/>
    <w:multiLevelType w:val="multilevel"/>
    <w:tmpl w:val="4A84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E7AB2"/>
    <w:multiLevelType w:val="multilevel"/>
    <w:tmpl w:val="8A88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B55A3D"/>
    <w:multiLevelType w:val="hybridMultilevel"/>
    <w:tmpl w:val="46220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3043AD"/>
    <w:multiLevelType w:val="multilevel"/>
    <w:tmpl w:val="27DC9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85457C"/>
    <w:multiLevelType w:val="hybridMultilevel"/>
    <w:tmpl w:val="DC043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1A6959"/>
    <w:multiLevelType w:val="multilevel"/>
    <w:tmpl w:val="9368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F65BD3"/>
    <w:multiLevelType w:val="multilevel"/>
    <w:tmpl w:val="D56C3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A03F7F"/>
    <w:multiLevelType w:val="multilevel"/>
    <w:tmpl w:val="72E89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032DA5"/>
    <w:multiLevelType w:val="hybridMultilevel"/>
    <w:tmpl w:val="9640A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B7015D"/>
    <w:multiLevelType w:val="multilevel"/>
    <w:tmpl w:val="6FB7015D"/>
    <w:lvl w:ilvl="0">
      <w:start w:val="1"/>
      <w:numFmt w:val="decimal"/>
      <w:pStyle w:val="Heading1"/>
      <w:lvlText w:val="%1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left" w:pos="1145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left" w:pos="1931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left" w:pos="2716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left" w:pos="350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left" w:pos="4286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left" w:pos="5071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left" w:pos="585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6642"/>
        </w:tabs>
        <w:ind w:left="5102" w:hanging="1700"/>
      </w:pPr>
      <w:rPr>
        <w:rFonts w:hint="eastAsia"/>
      </w:rPr>
    </w:lvl>
  </w:abstractNum>
  <w:abstractNum w:abstractNumId="13" w15:restartNumberingAfterBreak="0">
    <w:nsid w:val="7F37309C"/>
    <w:multiLevelType w:val="hybridMultilevel"/>
    <w:tmpl w:val="513E32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3"/>
  </w:num>
  <w:num w:numId="3">
    <w:abstractNumId w:val="2"/>
  </w:num>
  <w:num w:numId="4">
    <w:abstractNumId w:val="5"/>
  </w:num>
  <w:num w:numId="5">
    <w:abstractNumId w:val="9"/>
  </w:num>
  <w:num w:numId="6">
    <w:abstractNumId w:val="8"/>
  </w:num>
  <w:num w:numId="7">
    <w:abstractNumId w:val="10"/>
  </w:num>
  <w:num w:numId="8">
    <w:abstractNumId w:val="3"/>
  </w:num>
  <w:num w:numId="9">
    <w:abstractNumId w:val="6"/>
  </w:num>
  <w:num w:numId="10">
    <w:abstractNumId w:val="0"/>
  </w:num>
  <w:num w:numId="11">
    <w:abstractNumId w:val="4"/>
  </w:num>
  <w:num w:numId="12">
    <w:abstractNumId w:val="1"/>
  </w:num>
  <w:num w:numId="13">
    <w:abstractNumId w:val="11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Q1ZDY1OWZjOTk1NjZhOGRmOWU2ZGRmZTgwYjM1NjYifQ=="/>
  </w:docVars>
  <w:rsids>
    <w:rsidRoot w:val="57C74DC5"/>
    <w:rsid w:val="00364FB7"/>
    <w:rsid w:val="00412AB4"/>
    <w:rsid w:val="004A5F48"/>
    <w:rsid w:val="00522D8C"/>
    <w:rsid w:val="00547A6A"/>
    <w:rsid w:val="00625D0C"/>
    <w:rsid w:val="0069019C"/>
    <w:rsid w:val="008B0948"/>
    <w:rsid w:val="009625B8"/>
    <w:rsid w:val="00A664FB"/>
    <w:rsid w:val="00B77D33"/>
    <w:rsid w:val="00C325DC"/>
    <w:rsid w:val="00DD7F31"/>
    <w:rsid w:val="00DF0FFE"/>
    <w:rsid w:val="01480479"/>
    <w:rsid w:val="091228DE"/>
    <w:rsid w:val="0EE503C6"/>
    <w:rsid w:val="12030600"/>
    <w:rsid w:val="12E570C5"/>
    <w:rsid w:val="1BDF7932"/>
    <w:rsid w:val="1BFFF262"/>
    <w:rsid w:val="204E3058"/>
    <w:rsid w:val="242E2207"/>
    <w:rsid w:val="247E3D88"/>
    <w:rsid w:val="24AE0630"/>
    <w:rsid w:val="29B7031B"/>
    <w:rsid w:val="29DF3E6D"/>
    <w:rsid w:val="2A25724F"/>
    <w:rsid w:val="2D595F90"/>
    <w:rsid w:val="3290011B"/>
    <w:rsid w:val="3C1E7480"/>
    <w:rsid w:val="4D651458"/>
    <w:rsid w:val="4F9C04E8"/>
    <w:rsid w:val="52141834"/>
    <w:rsid w:val="573B3F98"/>
    <w:rsid w:val="57842BEF"/>
    <w:rsid w:val="57A73A4F"/>
    <w:rsid w:val="57C74DC5"/>
    <w:rsid w:val="6552614C"/>
    <w:rsid w:val="68D87B19"/>
    <w:rsid w:val="6D1D0B1D"/>
    <w:rsid w:val="6E2F6293"/>
    <w:rsid w:val="70741066"/>
    <w:rsid w:val="7239787E"/>
    <w:rsid w:val="73E70DFB"/>
    <w:rsid w:val="79624CB4"/>
    <w:rsid w:val="79D8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1544D8"/>
  <w15:docId w15:val="{1FFA8C64-6D52-4956-9D37-BB8738D7C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A664F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625D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firstLineChars="200" w:firstLine="420"/>
    </w:pPr>
    <w:rPr>
      <w:rFonts w:ascii="Calibri" w:hAnsi="Calibri"/>
      <w:szCs w:val="22"/>
    </w:rPr>
  </w:style>
  <w:style w:type="character" w:customStyle="1" w:styleId="HeaderChar">
    <w:name w:val="Header Char"/>
    <w:basedOn w:val="DefaultParagraphFont"/>
    <w:link w:val="Header"/>
    <w:qFormat/>
    <w:rPr>
      <w:rFonts w:ascii="Times New Roman" w:eastAsia="SimSun" w:hAnsi="Times New Roman" w:cs="Times New Roman"/>
      <w:kern w:val="2"/>
      <w:sz w:val="18"/>
      <w:szCs w:val="18"/>
    </w:rPr>
  </w:style>
  <w:style w:type="character" w:customStyle="1" w:styleId="FooterChar">
    <w:name w:val="Footer Char"/>
    <w:basedOn w:val="DefaultParagraphFont"/>
    <w:link w:val="Footer"/>
    <w:qFormat/>
    <w:rPr>
      <w:rFonts w:ascii="Times New Roman" w:eastAsia="SimSun" w:hAnsi="Times New Roman" w:cs="Times New Roman"/>
      <w:kern w:val="2"/>
      <w:sz w:val="18"/>
      <w:szCs w:val="18"/>
    </w:rPr>
  </w:style>
  <w:style w:type="paragraph" w:styleId="NormalWeb">
    <w:name w:val="Normal (Web)"/>
    <w:basedOn w:val="Normal"/>
    <w:uiPriority w:val="99"/>
    <w:unhideWhenUsed/>
    <w:rsid w:val="00625D0C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</w:rPr>
  </w:style>
  <w:style w:type="character" w:styleId="Strong">
    <w:name w:val="Strong"/>
    <w:basedOn w:val="DefaultParagraphFont"/>
    <w:uiPriority w:val="22"/>
    <w:qFormat/>
    <w:rsid w:val="00625D0C"/>
    <w:rPr>
      <w:b/>
      <w:bCs/>
    </w:rPr>
  </w:style>
  <w:style w:type="character" w:customStyle="1" w:styleId="Heading3Char">
    <w:name w:val="Heading 3 Char"/>
    <w:basedOn w:val="DefaultParagraphFont"/>
    <w:link w:val="Heading3"/>
    <w:semiHidden/>
    <w:rsid w:val="00625D0C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styleId="HTMLCode">
    <w:name w:val="HTML Code"/>
    <w:basedOn w:val="DefaultParagraphFont"/>
    <w:uiPriority w:val="99"/>
    <w:unhideWhenUsed/>
    <w:rsid w:val="00625D0C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semiHidden/>
    <w:rsid w:val="00A664FB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9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6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7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0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5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8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9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1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崔芸</dc:creator>
  <cp:lastModifiedBy>Taskin Ahmad Al Faruqe</cp:lastModifiedBy>
  <cp:revision>6</cp:revision>
  <dcterms:created xsi:type="dcterms:W3CDTF">2021-12-14T21:07:00Z</dcterms:created>
  <dcterms:modified xsi:type="dcterms:W3CDTF">2025-12-19T09:55:00Z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8522FBD8D5024E998DFE89988AF46086_13</vt:lpwstr>
  </property>
  <property fmtid="{D5CDD505-2E9C-101B-9397-08002B2CF9AE}" pid="4" name="KSOTemplateDocerSaveRecord">
    <vt:lpwstr>eyJoZGlkIjoiYWE4ZTkyMjI4Mzc4N2M1MDIwZjE5OTVlM2Y5ZWUwMDAiLCJ1c2VySWQiOiI1MTM2MzYyOTYifQ==</vt:lpwstr>
  </property>
</Properties>
</file>