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DBAF" w14:textId="77777777" w:rsidR="008A2EB4" w:rsidRDefault="008A2EB4">
      <w:pPr>
        <w:spacing w:before="2400"/>
      </w:pPr>
    </w:p>
    <w:p w14:paraId="46F9C268" w14:textId="77777777" w:rsidR="008A2EB4" w:rsidRDefault="00000000">
      <w:pPr>
        <w:jc w:val="center"/>
      </w:pPr>
      <w:r>
        <w:rPr>
          <w:b/>
          <w:bCs/>
          <w:sz w:val="56"/>
          <w:szCs w:val="56"/>
        </w:rPr>
        <w:t>Perf Studio (Peako)</w:t>
      </w:r>
    </w:p>
    <w:p w14:paraId="76A3F6F4" w14:textId="77777777" w:rsidR="008A2EB4" w:rsidRDefault="00000000">
      <w:pPr>
        <w:spacing w:before="200" w:after="100"/>
        <w:jc w:val="center"/>
      </w:pPr>
      <w:r>
        <w:rPr>
          <w:color w:val="444444"/>
          <w:sz w:val="32"/>
          <w:szCs w:val="32"/>
        </w:rPr>
        <w:t>Technical &amp; Security Review Documentation Package</w:t>
      </w:r>
    </w:p>
    <w:p w14:paraId="0B45F36B" w14:textId="77777777" w:rsidR="008A2EB4" w:rsidRDefault="00000000">
      <w:pPr>
        <w:spacing w:before="100" w:after="100"/>
        <w:jc w:val="center"/>
      </w:pPr>
      <w:r>
        <w:rPr>
          <w:i/>
          <w:iCs/>
          <w:color w:val="666666"/>
          <w:sz w:val="22"/>
          <w:szCs w:val="22"/>
        </w:rPr>
        <w:t>Product · Architecture · Backend · AI · Workflow · Security · Quality Engineering · Environment</w:t>
      </w:r>
    </w:p>
    <w:p w14:paraId="1597FE41" w14:textId="77777777" w:rsidR="008A2EB4" w:rsidRDefault="00000000">
      <w:pPr>
        <w:spacing w:before="800"/>
        <w:jc w:val="center"/>
      </w:pPr>
      <w:r>
        <w:rPr>
          <w:sz w:val="22"/>
          <w:szCs w:val="22"/>
        </w:rPr>
        <w:t>Prepared: 2026-07-07</w:t>
      </w:r>
    </w:p>
    <w:p w14:paraId="0301C7CD" w14:textId="77777777" w:rsidR="008A2EB4" w:rsidRDefault="00000000">
      <w:pPr>
        <w:spacing w:before="100"/>
        <w:jc w:val="center"/>
      </w:pPr>
      <w:r>
        <w:rPr>
          <w:i/>
          <w:iCs/>
          <w:color w:val="777777"/>
          <w:sz w:val="20"/>
          <w:szCs w:val="20"/>
        </w:rPr>
        <w:t>Compiled from source-code analysis of the perf-studio repository.</w:t>
      </w:r>
    </w:p>
    <w:p w14:paraId="765AC22F" w14:textId="77777777" w:rsidR="008A2EB4" w:rsidRDefault="00000000">
      <w:pPr>
        <w:pBdr>
          <w:top w:val="single" w:sz="6" w:space="0" w:color="CCCCCC"/>
        </w:pBdr>
        <w:spacing w:before="1600"/>
        <w:jc w:val="center"/>
      </w:pPr>
      <w:r>
        <w:rPr>
          <w:sz w:val="2"/>
          <w:szCs w:val="2"/>
        </w:rPr>
        <w:t xml:space="preserve"> </w:t>
      </w:r>
    </w:p>
    <w:p w14:paraId="12D8868E" w14:textId="77777777" w:rsidR="008A2EB4" w:rsidRDefault="00000000">
      <w:pPr>
        <w:spacing w:before="300"/>
        <w:jc w:val="center"/>
      </w:pPr>
      <w:r>
        <w:rPr>
          <w:i/>
          <w:iCs/>
          <w:color w:val="555555"/>
          <w:sz w:val="19"/>
          <w:szCs w:val="19"/>
        </w:rPr>
        <w:t>This package answers every item of the requested review checklist. Sections 1.3 (Product Roadmap), 7 (Quality Engineering), and 8 (Environment &amp; Demo Access) are explicitly marked where they depend on business judgment, currently-absent tooling, or deployment-specific values that only the product/operations team can supply.</w:t>
      </w:r>
    </w:p>
    <w:p w14:paraId="17AEBB59" w14:textId="77777777" w:rsidR="008A2EB4" w:rsidRDefault="00000000">
      <w:r>
        <w:br w:type="page"/>
      </w:r>
    </w:p>
    <w:p w14:paraId="2555FCEE" w14:textId="77777777" w:rsidR="008A2EB4" w:rsidRDefault="00000000">
      <w:pPr>
        <w:pStyle w:val="Heading1"/>
      </w:pPr>
      <w:bookmarkStart w:id="0" w:name="_Toc234344999"/>
      <w:r>
        <w:lastRenderedPageBreak/>
        <w:t>Table of Contents</w:t>
      </w:r>
      <w:bookmarkEnd w:id="0"/>
    </w:p>
    <w:sdt>
      <w:sdtPr>
        <w:alias w:val="Table of Contents"/>
        <w:id w:val="-916550775"/>
      </w:sdtPr>
      <w:sdtContent>
        <w:p w14:paraId="6ED507C1" w14:textId="77777777" w:rsidR="00F2587C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344999" w:history="1">
            <w:r w:rsidR="00F2587C" w:rsidRPr="00387974">
              <w:rPr>
                <w:rStyle w:val="Hyperlink"/>
                <w:noProof/>
              </w:rPr>
              <w:t>Table of Contents</w:t>
            </w:r>
            <w:r w:rsidR="00F2587C">
              <w:rPr>
                <w:noProof/>
              </w:rPr>
              <w:tab/>
            </w:r>
            <w:r w:rsidR="00F2587C">
              <w:rPr>
                <w:noProof/>
              </w:rPr>
              <w:fldChar w:fldCharType="begin"/>
            </w:r>
            <w:r w:rsidR="00F2587C">
              <w:rPr>
                <w:noProof/>
              </w:rPr>
              <w:instrText xml:space="preserve"> PAGEREF _Toc234344999 \h </w:instrText>
            </w:r>
            <w:r w:rsidR="00F2587C">
              <w:rPr>
                <w:noProof/>
              </w:rPr>
            </w:r>
            <w:r w:rsidR="00F2587C">
              <w:rPr>
                <w:noProof/>
              </w:rPr>
              <w:fldChar w:fldCharType="separate"/>
            </w:r>
            <w:r w:rsidR="00F2587C">
              <w:rPr>
                <w:noProof/>
              </w:rPr>
              <w:t>1</w:t>
            </w:r>
            <w:r w:rsidR="00F2587C">
              <w:rPr>
                <w:noProof/>
              </w:rPr>
              <w:fldChar w:fldCharType="end"/>
            </w:r>
          </w:hyperlink>
        </w:p>
        <w:p w14:paraId="7D977A62" w14:textId="77777777" w:rsidR="00F2587C" w:rsidRDefault="00F2587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45000" w:history="1">
            <w:r w:rsidRPr="00387974">
              <w:rPr>
                <w:rStyle w:val="Hyperlink"/>
                <w:noProof/>
              </w:rPr>
              <w:t>1. Product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3F0ACC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01" w:history="1">
            <w:r w:rsidRPr="00387974">
              <w:rPr>
                <w:rStyle w:val="Hyperlink"/>
                <w:noProof/>
              </w:rPr>
              <w:t>1.1 Product Overview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8DFE11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02" w:history="1">
            <w:r w:rsidRPr="00387974">
              <w:rPr>
                <w:rStyle w:val="Hyperlink"/>
                <w:noProof/>
              </w:rPr>
              <w:t>Core Value Proposition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58905E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03" w:history="1">
            <w:r w:rsidRPr="00387974">
              <w:rPr>
                <w:rStyle w:val="Hyperlink"/>
                <w:noProof/>
              </w:rPr>
              <w:t>1.2 Feature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A736D9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04" w:history="1">
            <w:r w:rsidRPr="00387974">
              <w:rPr>
                <w:rStyle w:val="Hyperlink"/>
                <w:noProof/>
              </w:rPr>
              <w:t>1.3 Product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EFEE5D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05" w:history="1">
            <w:r w:rsidRPr="00387974">
              <w:rPr>
                <w:rStyle w:val="Hyperlink"/>
                <w:noProof/>
              </w:rPr>
              <w:t>Near-term / in-progress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981CDB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06" w:history="1">
            <w:r w:rsidRPr="00387974">
              <w:rPr>
                <w:rStyle w:val="Hyperlink"/>
                <w:noProof/>
              </w:rPr>
              <w:t>Candidate future investments (not yet scheduled)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97EACE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07" w:history="1">
            <w:r w:rsidRPr="00387974">
              <w:rPr>
                <w:rStyle w:val="Hyperlink"/>
                <w:noProof/>
              </w:rPr>
              <w:t>1.4 Business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17B43B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08" w:history="1">
            <w:r w:rsidRPr="00387974">
              <w:rPr>
                <w:rStyle w:val="Hyperlink"/>
                <w:noProof/>
              </w:rPr>
              <w:t>Primary use case — enterprise API performance testing at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A1BA5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09" w:history="1">
            <w:r w:rsidRPr="00387974">
              <w:rPr>
                <w:rStyle w:val="Hyperlink"/>
                <w:noProof/>
              </w:rPr>
              <w:t>Secondary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B3451C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10" w:history="1">
            <w:r w:rsidRPr="00387974">
              <w:rPr>
                <w:rStyle w:val="Hyperlink"/>
                <w:noProof/>
              </w:rPr>
              <w:t>1.5 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6F178B" w14:textId="77777777" w:rsidR="00F2587C" w:rsidRDefault="00F2587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45011" w:history="1">
            <w:r w:rsidRPr="00387974">
              <w:rPr>
                <w:rStyle w:val="Hyperlink"/>
                <w:noProof/>
              </w:rPr>
              <w:t>2. Architecture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E6F734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12" w:history="1">
            <w:r w:rsidRPr="00387974">
              <w:rPr>
                <w:rStyle w:val="Hyperlink"/>
                <w:noProof/>
              </w:rPr>
              <w:t>2.1 High-Level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A65937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13" w:history="1">
            <w:r w:rsidRPr="00387974">
              <w:rPr>
                <w:rStyle w:val="Hyperlink"/>
                <w:noProof/>
              </w:rPr>
              <w:t>Multi-environment / multi-tenant isolation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945DC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14" w:history="1">
            <w:r w:rsidRPr="00387974">
              <w:rPr>
                <w:rStyle w:val="Hyperlink"/>
                <w:noProof/>
              </w:rPr>
              <w:t>2.2 Deployment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B9C936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15" w:history="1">
            <w:r w:rsidRPr="00387974">
              <w:rPr>
                <w:rStyle w:val="Hyperlink"/>
                <w:noProof/>
              </w:rPr>
              <w:t>Application image composition (root Dockerfile, multi-stage)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68F09C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16" w:history="1">
            <w:r w:rsidRPr="00387974">
              <w:rPr>
                <w:rStyle w:val="Hyperlink"/>
                <w:noProof/>
              </w:rPr>
              <w:t>Execution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E38244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17" w:history="1">
            <w:r w:rsidRPr="00387974">
              <w:rPr>
                <w:rStyle w:val="Hyperlink"/>
                <w:noProof/>
              </w:rPr>
              <w:t>Key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92C44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18" w:history="1">
            <w:r w:rsidRPr="00387974">
              <w:rPr>
                <w:rStyle w:val="Hyperlink"/>
                <w:noProof/>
              </w:rPr>
              <w:t>2.3 Sequence Diagrams — Requirement → Test Case → Automation → Execution →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F40412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19" w:history="1">
            <w:r w:rsidRPr="00387974">
              <w:rPr>
                <w:rStyle w:val="Hyperlink"/>
                <w:noProof/>
              </w:rPr>
              <w:t>2.4 Technology Stack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4CF86F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20" w:history="1">
            <w:r w:rsidRPr="00387974">
              <w:rPr>
                <w:rStyle w:val="Hyperlink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E3A89E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21" w:history="1">
            <w:r w:rsidRPr="00387974">
              <w:rPr>
                <w:rStyle w:val="Hyperlink"/>
                <w:noProof/>
              </w:rPr>
              <w:t>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C89DA0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22" w:history="1">
            <w:r w:rsidRPr="00387974">
              <w:rPr>
                <w:rStyle w:val="Hyperlink"/>
                <w:noProof/>
              </w:rPr>
              <w:t>AI, execution engines,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53D000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23" w:history="1">
            <w:r w:rsidRPr="00387974">
              <w:rPr>
                <w:rStyle w:val="Hyperlink"/>
                <w:noProof/>
              </w:rPr>
              <w:t>2.5 CI/CD Pipeline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5F77C6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24" w:history="1">
            <w:r w:rsidRPr="00387974">
              <w:rPr>
                <w:rStyle w:val="Hyperlink"/>
                <w:noProof/>
              </w:rPr>
              <w:t>A. PerfStudio’s own build/release CI/CD (self-hosting)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82D6CB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25" w:history="1">
            <w:r w:rsidRPr="00387974">
              <w:rPr>
                <w:rStyle w:val="Hyperlink"/>
                <w:noProof/>
              </w:rPr>
              <w:t>B. Customer-facing CI/CD feature (external CI for generated test scripts)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77314B" w14:textId="77777777" w:rsidR="00F2587C" w:rsidRDefault="00F2587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45026" w:history="1">
            <w:r w:rsidRPr="00387974">
              <w:rPr>
                <w:rStyle w:val="Hyperlink"/>
                <w:noProof/>
              </w:rPr>
              <w:t>3. Backend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AAD459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27" w:history="1">
            <w:r w:rsidRPr="00387974">
              <w:rPr>
                <w:rStyle w:val="Hyperlink"/>
                <w:noProof/>
              </w:rPr>
              <w:t>3.1 API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A14CD3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28" w:history="1">
            <w:r w:rsidRPr="00387974">
              <w:rPr>
                <w:rStyle w:val="Hyperlink"/>
                <w:noProof/>
              </w:rPr>
              <w:t>Auth &amp; Account (auth.js, passwordReset.js) — /api/auth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0D031C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29" w:history="1">
            <w:r w:rsidRPr="00387974">
              <w:rPr>
                <w:rStyle w:val="Hyperlink"/>
                <w:noProof/>
              </w:rPr>
              <w:t>Admin &amp; Organizations (admin.js, orgs.js, licenses.js)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3D1572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30" w:history="1">
            <w:r w:rsidRPr="00387974">
              <w:rPr>
                <w:rStyle w:val="Hyperlink"/>
                <w:noProof/>
              </w:rPr>
              <w:t>Projects, Collections, Config (projects.js, collections.js, projectConfig.js, envConfig.js, config.js)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6CB32C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31" w:history="1">
            <w:r w:rsidRPr="00387974">
              <w:rPr>
                <w:rStyle w:val="Hyperlink"/>
                <w:noProof/>
              </w:rPr>
              <w:t>Rules, Scripts, Test Suites, Test Data (rules.js, scripts.js, testSuites.js, testData.js)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226305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32" w:history="1">
            <w:r w:rsidRPr="00387974">
              <w:rPr>
                <w:rStyle w:val="Hyperlink"/>
                <w:noProof/>
              </w:rPr>
              <w:t>AI, Settings, Execution, Alerts (ai.js, settings.js, runner.js, execution.js, alerts.js)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3D8DF5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33" w:history="1">
            <w:r w:rsidRPr="00387974">
              <w:rPr>
                <w:rStyle w:val="Hyperlink"/>
                <w:noProof/>
              </w:rPr>
              <w:t>Invites, Git, Pipelines, External CI (invites.js, git.js, pipelines.js, ciPipeline.js)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7BD35B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34" w:history="1">
            <w:r w:rsidRPr="00387974">
              <w:rPr>
                <w:rStyle w:val="Hyperlink"/>
                <w:noProof/>
              </w:rPr>
              <w:t>3.2 Database ER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6844B8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35" w:history="1">
            <w:r w:rsidRPr="00387974">
              <w:rPr>
                <w:rStyle w:val="Hyperlink"/>
                <w:noProof/>
              </w:rPr>
              <w:t>3.3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2107A7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36" w:history="1">
            <w:r w:rsidRPr="00387974">
              <w:rPr>
                <w:rStyle w:val="Hyperlink"/>
                <w:noProof/>
              </w:rPr>
              <w:t>Core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2F9672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37" w:history="1">
            <w:r w:rsidRPr="00387974">
              <w:rPr>
                <w:rStyle w:val="Hyperlink"/>
                <w:noProof/>
              </w:rPr>
              <w:t>Supporting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AB41CC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38" w:history="1">
            <w:r w:rsidRPr="00387974">
              <w:rPr>
                <w:rStyle w:val="Hyperlink"/>
                <w:noProof/>
              </w:rPr>
              <w:t>Constraints, indexing, and data-type observations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7F34A" w14:textId="77777777" w:rsidR="00F2587C" w:rsidRDefault="00F2587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45039" w:history="1">
            <w:r w:rsidRPr="00387974">
              <w:rPr>
                <w:rStyle w:val="Hyperlink"/>
                <w:noProof/>
              </w:rPr>
              <w:t>4. AI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D6952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40" w:history="1">
            <w:r w:rsidRPr="00387974">
              <w:rPr>
                <w:rStyle w:val="Hyperlink"/>
                <w:noProof/>
              </w:rPr>
              <w:t>4.1 AI Architecture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8E7057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41" w:history="1">
            <w:r w:rsidRPr="00387974">
              <w:rPr>
                <w:rStyle w:val="Hyperlink"/>
                <w:noProof/>
              </w:rPr>
              <w:t>4.2 Prompt Design / Prompt Templates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7895B2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42" w:history="1">
            <w:r w:rsidRPr="00387974">
              <w:rPr>
                <w:rStyle w:val="Hyperlink"/>
                <w:noProof/>
              </w:rPr>
              <w:t>K6 script generation (the only AI-driven script generation path — JMeter generation is fully deterministic, see Section 5.3)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138A35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43" w:history="1">
            <w:r w:rsidRPr="00387974">
              <w:rPr>
                <w:rStyle w:val="Hyperlink"/>
                <w:noProof/>
              </w:rPr>
              <w:t>Auto-heal — full-script rewrite (last-resort tier)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A9E41A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44" w:history="1">
            <w:r w:rsidRPr="00387974">
              <w:rPr>
                <w:rStyle w:val="Hyperlink"/>
                <w:noProof/>
              </w:rPr>
              <w:t>Auto-heal — endpoint-scoped override patch (lower-cost tier)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A092EA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45" w:history="1">
            <w:r w:rsidRPr="00387974">
              <w:rPr>
                <w:rStyle w:val="Hyperlink"/>
                <w:noProof/>
              </w:rPr>
              <w:t>Auto-heal — diff patch (surgical text edits)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30C9D6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46" w:history="1">
            <w:r w:rsidRPr="00387974">
              <w:rPr>
                <w:rStyle w:val="Hyperlink"/>
                <w:noProof/>
              </w:rPr>
              <w:t>Pre-run "Fix with AI" (single failing endpoint, outside the auto-heal pipeline)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C04BC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47" w:history="1">
            <w:r w:rsidRPr="00387974">
              <w:rPr>
                <w:rStyle w:val="Hyperlink"/>
                <w:noProof/>
              </w:rPr>
              <w:t>4.3 Model Configuration &amp; Supported LLMs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0E9304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48" w:history="1">
            <w:r w:rsidRPr="00387974">
              <w:rPr>
                <w:rStyle w:val="Hyperlink"/>
                <w:noProof/>
              </w:rPr>
              <w:t>4.4 Token Usage &amp; Cost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2AB774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49" w:history="1">
            <w:r w:rsidRPr="00387974">
              <w:rPr>
                <w:rStyle w:val="Hyperlink"/>
                <w:noProof/>
              </w:rPr>
              <w:t>4.5 AI Workflow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CC9D0E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50" w:history="1">
            <w:r w:rsidRPr="00387974">
              <w:rPr>
                <w:rStyle w:val="Hyperlink"/>
                <w:noProof/>
              </w:rPr>
              <w:t>Script generation (summarized)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B1F99A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51" w:history="1">
            <w:r w:rsidRPr="00387974">
              <w:rPr>
                <w:rStyle w:val="Hyperlink"/>
                <w:noProof/>
              </w:rPr>
              <w:t>Auto-heal cycle (summarized)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168C7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52" w:history="1">
            <w:r w:rsidRPr="00387974">
              <w:rPr>
                <w:rStyle w:val="Hyperlink"/>
                <w:noProof/>
              </w:rPr>
              <w:t>4.6 Auto-Healing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DD8058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53" w:history="1">
            <w:r w:rsidRPr="00387974">
              <w:rPr>
                <w:rStyle w:val="Hyperlink"/>
                <w:noProof/>
              </w:rPr>
              <w:t>JTL error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9198F1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54" w:history="1">
            <w:r w:rsidRPr="00387974">
              <w:rPr>
                <w:rStyle w:val="Hyperlink"/>
                <w:noProof/>
              </w:rPr>
              <w:t>Repair tiers, in order of preference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A541D3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55" w:history="1">
            <w:r w:rsidRPr="00387974">
              <w:rPr>
                <w:rStyle w:val="Hyperlink"/>
                <w:noProof/>
              </w:rPr>
              <w:t>Verification and attempt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B0130" w14:textId="77777777" w:rsidR="00F2587C" w:rsidRDefault="00F2587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45056" w:history="1">
            <w:r w:rsidRPr="00387974">
              <w:rPr>
                <w:rStyle w:val="Hyperlink"/>
                <w:noProof/>
              </w:rPr>
              <w:t>5. Workflow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C9577E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57" w:history="1">
            <w:r w:rsidRPr="00387974">
              <w:rPr>
                <w:rStyle w:val="Hyperlink"/>
                <w:noProof/>
              </w:rPr>
              <w:t>5.1 Collection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2E5A70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58" w:history="1">
            <w:r w:rsidRPr="00387974">
              <w:rPr>
                <w:rStyle w:val="Hyperlink"/>
                <w:noProof/>
              </w:rPr>
              <w:t>Variable extraction and environment auto-population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50301D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59" w:history="1">
            <w:r w:rsidRPr="00387974">
              <w:rPr>
                <w:rStyle w:val="Hyperlink"/>
                <w:noProof/>
              </w:rPr>
              <w:t>5.2 Pre-run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528F92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60" w:history="1">
            <w:r w:rsidRPr="00387974">
              <w:rPr>
                <w:rStyle w:val="Hyperlink"/>
                <w:noProof/>
              </w:rPr>
              <w:t>5.3 Script Generation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5A8F02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61" w:history="1">
            <w:r w:rsidRPr="00387974">
              <w:rPr>
                <w:rStyle w:val="Hyperlink"/>
                <w:noProof/>
              </w:rPr>
              <w:t>Configuration merge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2D17B0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62" w:history="1">
            <w:r w:rsidRPr="00387974">
              <w:rPr>
                <w:rStyle w:val="Hyperlink"/>
                <w:noProof/>
              </w:rPr>
              <w:t>JMeter generation — fully deterministic, no AI call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F2C494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63" w:history="1">
            <w:r w:rsidRPr="00387974">
              <w:rPr>
                <w:rStyle w:val="Hyperlink"/>
                <w:noProof/>
              </w:rPr>
              <w:t>K6 generation — AI-driven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C5588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64" w:history="1">
            <w:r w:rsidRPr="00387974">
              <w:rPr>
                <w:rStyle w:val="Hyperlink"/>
                <w:noProof/>
              </w:rPr>
              <w:t>5.4 Correlation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A0E4E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65" w:history="1">
            <w:r w:rsidRPr="00387974">
              <w:rPr>
                <w:rStyle w:val="Hyperlink"/>
                <w:noProof/>
              </w:rPr>
              <w:t>5.5 Test Execution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A3C69D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66" w:history="1">
            <w:r w:rsidRPr="00387974">
              <w:rPr>
                <w:rStyle w:val="Hyperlink"/>
                <w:noProof/>
              </w:rPr>
              <w:t>Three execution paths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074DAD" w14:textId="77777777" w:rsidR="00F2587C" w:rsidRDefault="00F2587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45067" w:history="1">
            <w:r w:rsidRPr="00387974">
              <w:rPr>
                <w:rStyle w:val="Hyperlink"/>
                <w:noProof/>
              </w:rPr>
              <w:t>6. Security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3BBB1D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68" w:history="1">
            <w:r w:rsidRPr="00387974">
              <w:rPr>
                <w:rStyle w:val="Hyperlink"/>
                <w:noProof/>
              </w:rPr>
              <w:t>6.1 Authentication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863C80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69" w:history="1">
            <w:r w:rsidRPr="00387974">
              <w:rPr>
                <w:rStyle w:val="Hyperlink"/>
                <w:noProof/>
              </w:rPr>
              <w:t>6.2 Authorization (RBAC)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CBC2BB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70" w:history="1">
            <w:r w:rsidRPr="00387974">
              <w:rPr>
                <w:rStyle w:val="Hyperlink"/>
                <w:noProof/>
              </w:rPr>
              <w:t>6.3 Secret Management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FA5DAA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71" w:history="1">
            <w:r w:rsidRPr="00387974">
              <w:rPr>
                <w:rStyle w:val="Hyperlink"/>
                <w:noProof/>
              </w:rPr>
              <w:t>6.4 Encryption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E84BE0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72" w:history="1">
            <w:r w:rsidRPr="00387974">
              <w:rPr>
                <w:rStyle w:val="Hyperlink"/>
                <w:noProof/>
              </w:rPr>
              <w:t>6.5 Audit Logging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B3B9CD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73" w:history="1">
            <w:r w:rsidRPr="00387974">
              <w:rPr>
                <w:rStyle w:val="Hyperlink"/>
                <w:noProof/>
              </w:rPr>
              <w:t>6.6 Compliance Documentation (SOC 2 / ISO 27001 / GDPR)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EBB6C1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74" w:history="1">
            <w:r w:rsidRPr="00387974">
              <w:rPr>
                <w:rStyle w:val="Hyperlink"/>
                <w:noProof/>
              </w:rPr>
              <w:t>Controls already present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ED651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75" w:history="1">
            <w:r w:rsidRPr="00387974">
              <w:rPr>
                <w:rStyle w:val="Hyperlink"/>
                <w:noProof/>
              </w:rPr>
              <w:t>Gaps to close before pursuing certification / attestation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00B0D9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76" w:history="1">
            <w:r w:rsidRPr="00387974">
              <w:rPr>
                <w:rStyle w:val="Hyperlink"/>
                <w:noProof/>
              </w:rPr>
              <w:t>6.7 SSRF Guard (Pre-Run outbound requests)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8D635A" w14:textId="77777777" w:rsidR="00F2587C" w:rsidRDefault="00F2587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45077" w:history="1">
            <w:r w:rsidRPr="00387974">
              <w:rPr>
                <w:rStyle w:val="Hyperlink"/>
                <w:noProof/>
              </w:rPr>
              <w:t>7. Quality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294A76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78" w:history="1">
            <w:r w:rsidRPr="00387974">
              <w:rPr>
                <w:rStyle w:val="Hyperlink"/>
                <w:noProof/>
              </w:rPr>
              <w:t>7.1 Code Coverage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1A77BF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79" w:history="1">
            <w:r w:rsidRPr="00387974">
              <w:rPr>
                <w:rStyle w:val="Hyperlink"/>
                <w:noProof/>
              </w:rPr>
              <w:t>What exists in place of automated testing today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09CED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80" w:history="1">
            <w:r w:rsidRPr="00387974">
              <w:rPr>
                <w:rStyle w:val="Hyperlink"/>
                <w:noProof/>
              </w:rPr>
              <w:t>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0EEF7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81" w:history="1">
            <w:r w:rsidRPr="00387974">
              <w:rPr>
                <w:rStyle w:val="Hyperlink"/>
                <w:noProof/>
              </w:rPr>
              <w:t>7.2 Static Code Analysis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1C3C6B" w14:textId="77777777" w:rsidR="00F2587C" w:rsidRDefault="00F2587C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345082" w:history="1">
            <w:r w:rsidRPr="00387974">
              <w:rPr>
                <w:rStyle w:val="Hyperlink"/>
                <w:noProof/>
              </w:rPr>
              <w:t>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46A1AC" w14:textId="77777777" w:rsidR="00F2587C" w:rsidRDefault="00F2587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345083" w:history="1">
            <w:r w:rsidRPr="00387974">
              <w:rPr>
                <w:rStyle w:val="Hyperlink"/>
                <w:noProof/>
              </w:rPr>
              <w:t>8. Environment &amp; Demo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B5244A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84" w:history="1">
            <w:r w:rsidRPr="00387974">
              <w:rPr>
                <w:rStyle w:val="Hyperlink"/>
                <w:noProof/>
              </w:rPr>
              <w:t>8.1 Demo Environment 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3E1ECC" w14:textId="77777777" w:rsidR="00F2587C" w:rsidRDefault="00F2587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345085" w:history="1">
            <w:r w:rsidRPr="00387974">
              <w:rPr>
                <w:rStyle w:val="Hyperlink"/>
                <w:noProof/>
              </w:rPr>
              <w:t>8.2 Test User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_Toc234345085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3051F2" w14:textId="77777777" w:rsidR="008A2EB4" w:rsidRDefault="00000000">
          <w:r>
            <w:fldChar w:fldCharType="end"/>
          </w:r>
        </w:p>
      </w:sdtContent>
    </w:sdt>
    <w:p w14:paraId="72C4A8F2" w14:textId="77777777" w:rsidR="008A2EB4" w:rsidRDefault="00000000">
      <w:r>
        <w:br w:type="page"/>
      </w:r>
    </w:p>
    <w:p w14:paraId="7D924BAA" w14:textId="77777777" w:rsidR="008A2EB4" w:rsidRDefault="00000000">
      <w:pPr>
        <w:pStyle w:val="Heading1"/>
        <w:pageBreakBefore/>
        <w:spacing w:before="200" w:after="200"/>
      </w:pPr>
      <w:bookmarkStart w:id="1" w:name="_Toc234345000"/>
      <w:r>
        <w:lastRenderedPageBreak/>
        <w:t>1. Product Documentation</w:t>
      </w:r>
      <w:bookmarkEnd w:id="1"/>
    </w:p>
    <w:p w14:paraId="706DAD6B" w14:textId="77777777" w:rsidR="008A2EB4" w:rsidRDefault="00000000">
      <w:pPr>
        <w:pStyle w:val="Heading2"/>
        <w:spacing w:before="300" w:after="150"/>
      </w:pPr>
      <w:bookmarkStart w:id="2" w:name="_Toc234345001"/>
      <w:r>
        <w:t>1.1 Product Overview Document</w:t>
      </w:r>
      <w:bookmarkEnd w:id="2"/>
    </w:p>
    <w:p w14:paraId="3AA2DB08" w14:textId="5FD86963" w:rsidR="008A2EB4" w:rsidRDefault="00000000">
      <w:pPr>
        <w:spacing w:after="120"/>
      </w:pPr>
      <w:r>
        <w:t>Product name: "Peako" (frontend/UI branding, e.g. &lt;title&gt;Peako | Quarks&lt;/title&gt;) —</w:t>
      </w:r>
      <w:r w:rsidR="00F2587C">
        <w:t xml:space="preserve"> </w:t>
      </w:r>
      <w:r>
        <w:t>Built by Quarks Technosoft PVT. LTD. (QTSolv)</w:t>
      </w:r>
      <w:r w:rsidR="00F2587C">
        <w:t>.</w:t>
      </w:r>
    </w:p>
    <w:p w14:paraId="14B990CF" w14:textId="2138AE22" w:rsidR="008A2EB4" w:rsidRDefault="00000000">
      <w:pPr>
        <w:spacing w:after="120"/>
      </w:pPr>
      <w:r>
        <w:t>Peako is an AI-powered, multi-environment API performance-testing platform. A user imports an API definition (Postman collection, Swagger/OpenAPI spec, cURL command, or raw JSON), the platform fires the endpoints live ("pre-run") to learn authentication tokens and response shapes, an AI model (OpenAI</w:t>
      </w:r>
      <w:r w:rsidR="00F2587C">
        <w:t>/</w:t>
      </w:r>
      <w:r>
        <w:t>Claude</w:t>
      </w:r>
      <w:r w:rsidR="00F2587C">
        <w:t>/Gemini etc</w:t>
      </w:r>
      <w:r>
        <w:t>) generates a JMeter or K6 load-test script from that data plus user-configured rules and test data, and the script is executed natively, in a spawned Docker container, or via an external CI provider (GitHub Actions / GitLab CI / Bitbucket Pipelines). Results are parsed, evaluated against pass/fail rules, emailed to stakeholders, and rendered as analytics dashboards and PDF reports. Failed runs can be automatically diagnosed and repaired by the built-in Auto-Healer.</w:t>
      </w:r>
    </w:p>
    <w:p w14:paraId="2DF512F1" w14:textId="77777777" w:rsidR="008A2EB4" w:rsidRDefault="00000000">
      <w:pPr>
        <w:pStyle w:val="Heading3"/>
        <w:spacing w:before="200"/>
      </w:pPr>
      <w:bookmarkStart w:id="3" w:name="_Toc234345002"/>
      <w:r>
        <w:t>Core Value Proposition</w:t>
      </w:r>
      <w:bookmarkEnd w:id="3"/>
    </w:p>
    <w:p w14:paraId="2DE474CE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AI Script Generation — converts imported API collections directly into runnable JMeter (.jmx) or K6 (.js) load-test scripts.</w:t>
      </w:r>
    </w:p>
    <w:p w14:paraId="3061C0BA" w14:textId="167B20AD" w:rsidR="008A2EB4" w:rsidRDefault="00000000">
      <w:pPr>
        <w:pStyle w:val="ListParagraph"/>
        <w:numPr>
          <w:ilvl w:val="0"/>
          <w:numId w:val="2"/>
        </w:numPr>
        <w:spacing w:after="60"/>
      </w:pPr>
      <w:r>
        <w:t>Auto-Healer — diagnoses a failed run’s root cause and attempts an automatic fix + re-run</w:t>
      </w:r>
      <w:r w:rsidR="00F2587C">
        <w:t>.</w:t>
      </w:r>
    </w:p>
    <w:p w14:paraId="312B7AC2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Multi-environment isolation — QA / Staging / UAT / Production each have independently-scoped test data, configuration, scripts, and results, enforced at the database layer (collection_id + env).</w:t>
      </w:r>
    </w:p>
    <w:p w14:paraId="6C11407C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Real-time analytics — response time, throughput, error rate, and P90/P95 percentile dashboards, live during a run and post-run.</w:t>
      </w:r>
    </w:p>
    <w:p w14:paraId="6CE3D758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Git-native workflow — every project is a Git repository with a branch-per-user model, PR review, and GitHub/GitLab/Bitbucket sync.</w:t>
      </w:r>
    </w:p>
    <w:p w14:paraId="7BC9465F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CI/CD integration — both an internal sequential pipeline runner and external CI (GitHub Actions, GitLab CI, Bitbucket Pipelines), including CI-context auto-heal.</w:t>
      </w:r>
    </w:p>
    <w:p w14:paraId="739DB101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Org-based licensing — per-organization plan tiers with user/project limits and expiry, managed by a Super Admin console.</w:t>
      </w:r>
    </w:p>
    <w:p w14:paraId="039C755E" w14:textId="77777777" w:rsidR="008A2EB4" w:rsidRDefault="00000000">
      <w:pPr>
        <w:pStyle w:val="Heading2"/>
        <w:spacing w:before="300" w:after="150"/>
      </w:pPr>
      <w:bookmarkStart w:id="4" w:name="_Toc234345003"/>
      <w:r>
        <w:t>1.2 Feature List</w:t>
      </w:r>
      <w:bookmarkEnd w:id="4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8A2EB4" w14:paraId="6C75B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F5052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7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923F9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Features</w:t>
            </w:r>
          </w:p>
        </w:tc>
      </w:tr>
      <w:tr w:rsidR="008A2EB4" w14:paraId="0CAD68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E8022" w14:textId="77777777" w:rsidR="008A2EB4" w:rsidRDefault="00000000">
            <w:r>
              <w:rPr>
                <w:sz w:val="18"/>
                <w:szCs w:val="18"/>
              </w:rPr>
              <w:t>Organizations &amp; Teams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68B5E" w14:textId="77777777" w:rsidR="008A2EB4" w:rsidRDefault="00000000">
            <w:r>
              <w:rPr>
                <w:sz w:val="18"/>
                <w:szCs w:val="18"/>
              </w:rPr>
              <w:t>Org creation, license-tier assignment, org-admin invitation, role-based access (Super Admin / Org Admin / User), per-project user assignment.</w:t>
            </w:r>
          </w:p>
        </w:tc>
      </w:tr>
      <w:tr w:rsidR="008A2EB4" w14:paraId="3B603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F3D7A" w14:textId="77777777" w:rsidR="008A2EB4" w:rsidRDefault="00000000">
            <w:r>
              <w:rPr>
                <w:sz w:val="18"/>
                <w:szCs w:val="18"/>
              </w:rPr>
              <w:t>Projects &amp; Collections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66C93" w14:textId="77777777" w:rsidR="008A2EB4" w:rsidRDefault="00000000">
            <w:r>
              <w:rPr>
                <w:sz w:val="18"/>
                <w:szCs w:val="18"/>
              </w:rPr>
              <w:t>Project CRUD; import API collections from Postman v2.1, Swagger/OpenAPI, cURL, or raw JSON; environment-scoped configuration; multiple collections per project.</w:t>
            </w:r>
          </w:p>
        </w:tc>
      </w:tr>
      <w:tr w:rsidR="008A2EB4" w14:paraId="4E7F1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9303E" w14:textId="77777777" w:rsidR="008A2EB4" w:rsidRDefault="00000000">
            <w:r>
              <w:rPr>
                <w:sz w:val="18"/>
                <w:szCs w:val="18"/>
              </w:rPr>
              <w:t>Pre-Run (Live Validation)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CBF99" w14:textId="77777777" w:rsidR="008A2EB4" w:rsidRDefault="00000000">
            <w:r>
              <w:rPr>
                <w:sz w:val="18"/>
                <w:szCs w:val="18"/>
              </w:rPr>
              <w:t>Fires every collection endpoint live (SSRF-guarded, chunked concurrency), extracts auth tokens/cookies, resolves {{var}} templates, flags missing variables, supports AI-assisted per-endpoint "Fix with AI".</w:t>
            </w:r>
          </w:p>
        </w:tc>
      </w:tr>
      <w:tr w:rsidR="008A2EB4" w14:paraId="10D04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55DCD" w14:textId="77777777" w:rsidR="008A2EB4" w:rsidRDefault="00000000">
            <w:r>
              <w:rPr>
                <w:sz w:val="18"/>
                <w:szCs w:val="18"/>
              </w:rPr>
              <w:t>Test Data Management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C8E6B" w14:textId="77777777" w:rsidR="008A2EB4" w:rsidRDefault="00000000">
            <w:r>
              <w:rPr>
                <w:sz w:val="18"/>
                <w:szCs w:val="18"/>
              </w:rPr>
              <w:t>CSV upload per collection/environment, in-app CSV viewer/editor, open-in-external-app, auto-copy across environments.</w:t>
            </w:r>
          </w:p>
        </w:tc>
      </w:tr>
      <w:tr w:rsidR="008A2EB4" w14:paraId="45421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B47FE" w14:textId="77777777" w:rsidR="008A2EB4" w:rsidRDefault="00000000">
            <w:r>
              <w:rPr>
                <w:sz w:val="18"/>
                <w:szCs w:val="18"/>
              </w:rPr>
              <w:t>Performance Rules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59857" w14:textId="77777777" w:rsidR="008A2EB4" w:rsidRDefault="00000000">
            <w:r>
              <w:rPr>
                <w:sz w:val="18"/>
                <w:szCs w:val="18"/>
              </w:rPr>
              <w:t>Threshold rules on response time, error rate, throughput, P90/P95 with operators (&gt;, &gt;=, &lt;, &lt;=, ==, between) and severity (error/warn).</w:t>
            </w:r>
          </w:p>
        </w:tc>
      </w:tr>
      <w:tr w:rsidR="008A2EB4" w14:paraId="0B88C8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A53A2" w14:textId="77777777" w:rsidR="008A2EB4" w:rsidRDefault="00000000">
            <w:r>
              <w:rPr>
                <w:sz w:val="18"/>
                <w:szCs w:val="18"/>
              </w:rPr>
              <w:t>Test Suite / Script Generation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71F4D" w14:textId="5A1F421B" w:rsidR="008A2EB4" w:rsidRDefault="00000000">
            <w:r>
              <w:rPr>
                <w:sz w:val="18"/>
                <w:szCs w:val="18"/>
              </w:rPr>
              <w:t>Named test plans; deterministic JMeter (.jmx) generation; AI-driven K6 (.js) generation; CSV/token correlation.</w:t>
            </w:r>
          </w:p>
        </w:tc>
      </w:tr>
      <w:tr w:rsidR="008A2EB4" w14:paraId="62589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790C8" w14:textId="77777777" w:rsidR="008A2EB4" w:rsidRDefault="00000000">
            <w:r>
              <w:rPr>
                <w:sz w:val="18"/>
                <w:szCs w:val="18"/>
              </w:rPr>
              <w:t>Execution — Native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A0CC5" w14:textId="77777777" w:rsidR="008A2EB4" w:rsidRDefault="00000000">
            <w:r>
              <w:rPr>
                <w:sz w:val="18"/>
                <w:szCs w:val="18"/>
              </w:rPr>
              <w:t>Runs JMeter/K6 binaries directly on the host, streams logs live, patches runtime parameters (VUsers/ramp-up/duration/loops).</w:t>
            </w:r>
          </w:p>
        </w:tc>
      </w:tr>
      <w:tr w:rsidR="008A2EB4" w14:paraId="101F6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E714B" w14:textId="77777777" w:rsidR="008A2EB4" w:rsidRDefault="00000000">
            <w:r>
              <w:rPr>
                <w:sz w:val="18"/>
                <w:szCs w:val="18"/>
              </w:rPr>
              <w:lastRenderedPageBreak/>
              <w:t>Execution — Docker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D50BD" w14:textId="77777777" w:rsidR="008A2EB4" w:rsidRDefault="00000000">
            <w:r>
              <w:rPr>
                <w:sz w:val="18"/>
                <w:szCs w:val="18"/>
              </w:rPr>
              <w:t>Spawns containerized JMeter/K6 (EXECUTION_MODE=docker), with dependency/Docker-daemon checks.</w:t>
            </w:r>
          </w:p>
        </w:tc>
      </w:tr>
      <w:tr w:rsidR="008A2EB4" w14:paraId="419BC0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586EE" w14:textId="77777777" w:rsidR="008A2EB4" w:rsidRDefault="00000000">
            <w:r>
              <w:rPr>
                <w:sz w:val="18"/>
                <w:szCs w:val="18"/>
              </w:rPr>
              <w:t>Auto-Healer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622A5" w14:textId="77777777" w:rsidR="008A2EB4" w:rsidRDefault="00000000">
            <w:r>
              <w:rPr>
                <w:sz w:val="18"/>
                <w:szCs w:val="18"/>
              </w:rPr>
              <w:t>Tiered repair strategy (deterministic mechanical fix → endpoint-override patch → diff patch → full rewrite), 1 automatic attempt plus a user-guided "Heal Again".</w:t>
            </w:r>
          </w:p>
        </w:tc>
      </w:tr>
      <w:tr w:rsidR="008A2EB4" w14:paraId="0A608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B7130" w14:textId="77777777" w:rsidR="008A2EB4" w:rsidRDefault="00000000">
            <w:r>
              <w:rPr>
                <w:sz w:val="18"/>
                <w:szCs w:val="18"/>
              </w:rPr>
              <w:t>Internal Pipelines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1E4B9" w14:textId="77777777" w:rsidR="008A2EB4" w:rsidRDefault="00000000">
            <w:r>
              <w:rPr>
                <w:sz w:val="18"/>
                <w:szCs w:val="18"/>
              </w:rPr>
              <w:t>Sequential multi-suite execution with SSE-streamed progress and stop-on-failure.</w:t>
            </w:r>
          </w:p>
        </w:tc>
      </w:tr>
      <w:tr w:rsidR="008A2EB4" w14:paraId="1BE8B7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272FF" w14:textId="77777777" w:rsidR="008A2EB4" w:rsidRDefault="00000000">
            <w:r>
              <w:rPr>
                <w:sz w:val="18"/>
                <w:szCs w:val="18"/>
              </w:rPr>
              <w:t>External CI/CD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2613A" w14:textId="77777777" w:rsidR="008A2EB4" w:rsidRDefault="00000000">
            <w:r>
              <w:rPr>
                <w:sz w:val="18"/>
                <w:szCs w:val="18"/>
              </w:rPr>
              <w:t>GitHub Actions / GitLab CI / Bitbucket Pipelines: YAML generation, trigger, status polling, CI-context auto-heal with fixed-script re-push.</w:t>
            </w:r>
          </w:p>
        </w:tc>
      </w:tr>
      <w:tr w:rsidR="008A2EB4" w14:paraId="1FF5DE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76382" w14:textId="77777777" w:rsidR="008A2EB4" w:rsidRDefault="00000000">
            <w:r>
              <w:rPr>
                <w:sz w:val="18"/>
                <w:szCs w:val="18"/>
              </w:rPr>
              <w:t>Git Integration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15BA6" w14:textId="77777777" w:rsidR="008A2EB4" w:rsidRDefault="00000000">
            <w:r>
              <w:rPr>
                <w:sz w:val="18"/>
                <w:szCs w:val="18"/>
              </w:rPr>
              <w:t>Per-project repo, branch-per-user (admin → main, user → users/&lt;name&gt;), commit/push/pull, PR create/merge/close, identity config.</w:t>
            </w:r>
          </w:p>
        </w:tc>
      </w:tr>
      <w:tr w:rsidR="008A2EB4" w14:paraId="405D3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6DC7B" w14:textId="77777777" w:rsidR="008A2EB4" w:rsidRDefault="00000000">
            <w:r>
              <w:rPr>
                <w:sz w:val="18"/>
                <w:szCs w:val="18"/>
              </w:rPr>
              <w:t>Analytics &amp; Dashboards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52A1C" w14:textId="77777777" w:rsidR="008A2EB4" w:rsidRDefault="00000000">
            <w:r>
              <w:rPr>
                <w:sz w:val="18"/>
                <w:szCs w:val="18"/>
              </w:rPr>
              <w:t>Live and post-run dashboards: response time, throughput, error rate, P90/P95, per-API breakdown, trend/transaction views.</w:t>
            </w:r>
          </w:p>
        </w:tc>
      </w:tr>
      <w:tr w:rsidR="008A2EB4" w14:paraId="631129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03948" w14:textId="77777777" w:rsidR="008A2EB4" w:rsidRDefault="00000000">
            <w:r>
              <w:rPr>
                <w:sz w:val="18"/>
                <w:szCs w:val="18"/>
              </w:rPr>
              <w:t>PDF Reporting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26608" w14:textId="77777777" w:rsidR="008A2EB4" w:rsidRDefault="00000000">
            <w:r>
              <w:rPr>
                <w:sz w:val="18"/>
                <w:szCs w:val="18"/>
              </w:rPr>
              <w:t>6-page auto-generated report (Summary, Dashboard, Transactions, Trend, Resource Utilization, Errors) via Puppeteer + pdfkit.</w:t>
            </w:r>
          </w:p>
        </w:tc>
      </w:tr>
      <w:tr w:rsidR="008A2EB4" w14:paraId="38BFF2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DA911" w14:textId="77777777" w:rsidR="008A2EB4" w:rsidRDefault="00000000">
            <w:r>
              <w:rPr>
                <w:sz w:val="18"/>
                <w:szCs w:val="18"/>
              </w:rPr>
              <w:t>Email Alerts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BB3DE" w14:textId="77777777" w:rsidR="008A2EB4" w:rsidRDefault="00000000">
            <w:r>
              <w:rPr>
                <w:sz w:val="18"/>
                <w:szCs w:val="18"/>
              </w:rPr>
              <w:t>Post-run summary, mid-run rule-breach alert, violation summary; per-user/org/project SMTP + recipient configuration.</w:t>
            </w:r>
          </w:p>
        </w:tc>
      </w:tr>
      <w:tr w:rsidR="008A2EB4" w14:paraId="7ABFB3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716CD" w14:textId="77777777" w:rsidR="008A2EB4" w:rsidRDefault="00000000">
            <w:r>
              <w:rPr>
                <w:sz w:val="18"/>
                <w:szCs w:val="18"/>
              </w:rPr>
              <w:t>Licensing &amp; Entitlements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28406" w14:textId="77777777" w:rsidR="008A2EB4" w:rsidRDefault="00000000">
            <w:r>
              <w:rPr>
                <w:sz w:val="18"/>
                <w:szCs w:val="18"/>
              </w:rPr>
              <w:t>Plan tiers (trial/starter/growth/business/enterprise) with user/project caps, expiry, and enable/disable — enforced at the auth-middleware layer.</w:t>
            </w:r>
          </w:p>
        </w:tc>
      </w:tr>
      <w:tr w:rsidR="008A2EB4" w14:paraId="196537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7159F" w14:textId="77777777" w:rsidR="008A2EB4" w:rsidRDefault="00000000">
            <w:r>
              <w:rPr>
                <w:sz w:val="18"/>
                <w:szCs w:val="18"/>
              </w:rPr>
              <w:t>Admin Consoles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52BFC" w14:textId="77777777" w:rsidR="008A2EB4" w:rsidRDefault="00000000">
            <w:r>
              <w:rPr>
                <w:sz w:val="18"/>
                <w:szCs w:val="18"/>
              </w:rPr>
              <w:t>Super Admin: organizations, licenses, org-admin invites. Org Admin: projects, users, AI/Git/SMTP config, PR merges.</w:t>
            </w:r>
          </w:p>
        </w:tc>
      </w:tr>
      <w:tr w:rsidR="008A2EB4" w14:paraId="78F4C3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9DC4D" w14:textId="77777777" w:rsidR="008A2EB4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556EF" w14:textId="77777777" w:rsidR="008A2EB4" w:rsidRDefault="00000000">
            <w:r>
              <w:rPr>
                <w:sz w:val="18"/>
                <w:szCs w:val="18"/>
              </w:rPr>
              <w:t>Email/password, JWT sessions, single-active-session enforcement, forgot/reset password, invite-based onboarding.</w:t>
            </w:r>
          </w:p>
        </w:tc>
      </w:tr>
      <w:tr w:rsidR="008A2EB4" w14:paraId="74C713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E12CC" w14:textId="77777777" w:rsidR="008A2EB4" w:rsidRDefault="00000000">
            <w:r>
              <w:rPr>
                <w:sz w:val="18"/>
                <w:szCs w:val="18"/>
              </w:rPr>
              <w:t>Security Controls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40DEC" w14:textId="77777777" w:rsidR="008A2EB4" w:rsidRDefault="00000000">
            <w:r>
              <w:rPr>
                <w:sz w:val="18"/>
                <w:szCs w:val="18"/>
              </w:rPr>
              <w:t>AES-256-CBC encrypted secrets at rest, bcrypt password hashing, role-based route guards, SSRF-guarded outbound requests.</w:t>
            </w:r>
          </w:p>
        </w:tc>
      </w:tr>
    </w:tbl>
    <w:p w14:paraId="14466CD5" w14:textId="77777777" w:rsidR="008A2EB4" w:rsidRDefault="00000000">
      <w:pPr>
        <w:pStyle w:val="Heading2"/>
        <w:spacing w:before="300" w:after="150"/>
      </w:pPr>
      <w:bookmarkStart w:id="5" w:name="_Toc234345004"/>
      <w:r>
        <w:t>1.3 Product Roadmap</w:t>
      </w:r>
      <w:bookmarkEnd w:id="5"/>
    </w:p>
    <w:p w14:paraId="252CB733" w14:textId="77777777" w:rsidR="00F93CE1" w:rsidRPr="00F93CE1" w:rsidRDefault="00F93CE1" w:rsidP="00F93CE1">
      <w:pPr>
        <w:spacing w:after="120"/>
      </w:pPr>
      <w:r w:rsidRPr="00F93CE1">
        <w:t>Peako/PerfStudio has moved well beyond an MVP — the platform has shipped a full AI-driven testing lifecycle, multi-provider CI/CD, and an org-level licensing system. The items below reflect what has actually been delivered, followed by what's actively in progress and what's next.</w:t>
      </w:r>
    </w:p>
    <w:p w14:paraId="5CFE5892" w14:textId="77777777" w:rsidR="00C10839" w:rsidRDefault="00F93CE1" w:rsidP="00F93CE1">
      <w:pPr>
        <w:spacing w:after="120"/>
        <w:rPr>
          <w:b/>
          <w:bCs/>
          <w:color w:val="2E75B6"/>
          <w:sz w:val="23"/>
          <w:szCs w:val="23"/>
        </w:rPr>
      </w:pPr>
      <w:r w:rsidRPr="00C10839">
        <w:rPr>
          <w:b/>
          <w:bCs/>
          <w:color w:val="2E75B6"/>
          <w:sz w:val="23"/>
          <w:szCs w:val="23"/>
        </w:rPr>
        <w:t>Delivered — Core Testing Platform</w:t>
      </w:r>
    </w:p>
    <w:p w14:paraId="3E94F919" w14:textId="77777777" w:rsidR="00C10839" w:rsidRDefault="00F93CE1" w:rsidP="00C10839">
      <w:pPr>
        <w:pStyle w:val="ListParagraph"/>
        <w:numPr>
          <w:ilvl w:val="0"/>
          <w:numId w:val="7"/>
        </w:numPr>
        <w:spacing w:after="120"/>
      </w:pPr>
      <w:r w:rsidRPr="00F93CE1">
        <w:t>End-to-end workflow: API import (Postman/Swagger/cURL/JSON) → live Pre-Run validation → rules &amp; environment configuration → AI script generation → execution → analytics → reporting, fully implemented and in use.</w:t>
      </w:r>
    </w:p>
    <w:p w14:paraId="073D5911" w14:textId="77777777" w:rsidR="00C10839" w:rsidRDefault="00F93CE1" w:rsidP="00C10839">
      <w:pPr>
        <w:pStyle w:val="ListParagraph"/>
        <w:numPr>
          <w:ilvl w:val="0"/>
          <w:numId w:val="7"/>
        </w:numPr>
        <w:spacing w:after="120"/>
      </w:pPr>
      <w:r w:rsidRPr="00F93CE1">
        <w:t>Multi-environment isolation (QA/Staging/UAT/Production) with strict per-collection, per-environment data scoping — no cross-environment leakage by design.</w:t>
      </w:r>
    </w:p>
    <w:p w14:paraId="33596AEB" w14:textId="77777777" w:rsidR="00C10839" w:rsidRDefault="00F93CE1" w:rsidP="00C10839">
      <w:pPr>
        <w:pStyle w:val="ListParagraph"/>
        <w:numPr>
          <w:ilvl w:val="0"/>
          <w:numId w:val="7"/>
        </w:numPr>
        <w:spacing w:after="120"/>
      </w:pPr>
      <w:r w:rsidRPr="00F93CE1">
        <w:t>Pre-Run engine: live endpoint firing with bounded concurrency, automatic auth-token and cookie extraction, iterative {{var}} template resolution, 401 auto-retry, and SSRF-guarded outbound requests.</w:t>
      </w:r>
    </w:p>
    <w:p w14:paraId="719F2ED4" w14:textId="77777777" w:rsidR="00C10839" w:rsidRDefault="00F93CE1" w:rsidP="00C10839">
      <w:pPr>
        <w:pStyle w:val="ListParagraph"/>
        <w:numPr>
          <w:ilvl w:val="0"/>
          <w:numId w:val="7"/>
        </w:numPr>
        <w:spacing w:after="120"/>
      </w:pPr>
      <w:r w:rsidRPr="00F93CE1">
        <w:t>Deterministic JMeter script generation, including multi-host support for collections spanning several API families (e.g. distinct subdomains resolved independently per endpoint) — removed the earlier one-host-per-collection limitation.</w:t>
      </w:r>
    </w:p>
    <w:p w14:paraId="0217379E" w14:textId="77777777" w:rsidR="00C10839" w:rsidRDefault="00F93CE1" w:rsidP="00C10839">
      <w:pPr>
        <w:pStyle w:val="ListParagraph"/>
        <w:numPr>
          <w:ilvl w:val="0"/>
          <w:numId w:val="7"/>
        </w:numPr>
        <w:spacing w:after="120"/>
      </w:pPr>
      <w:r w:rsidRPr="00F93CE1">
        <w:t>AI-driven K6 script generation via OpenAI GPT-4o or Anthropic Claude, with per-purpose model selection (separate models for generation vs. healing).</w:t>
      </w:r>
    </w:p>
    <w:p w14:paraId="5BD520F3" w14:textId="77777777" w:rsidR="00C10839" w:rsidRDefault="00F93CE1" w:rsidP="00C10839">
      <w:pPr>
        <w:pStyle w:val="ListParagraph"/>
        <w:numPr>
          <w:ilvl w:val="0"/>
          <w:numId w:val="7"/>
        </w:numPr>
        <w:spacing w:after="120"/>
      </w:pPr>
      <w:r w:rsidRPr="00F93CE1">
        <w:t>Correlation handling: automatic token/session extraction from login responses and propagation into subsequent requests, plus CSV test-data parameterization.</w:t>
      </w:r>
    </w:p>
    <w:p w14:paraId="3F7CE789" w14:textId="2DA2DBC0" w:rsidR="00F93CE1" w:rsidRPr="00F93CE1" w:rsidRDefault="00F93CE1" w:rsidP="00C10839">
      <w:pPr>
        <w:pStyle w:val="ListParagraph"/>
        <w:numPr>
          <w:ilvl w:val="0"/>
          <w:numId w:val="7"/>
        </w:numPr>
        <w:spacing w:after="120"/>
      </w:pPr>
      <w:r w:rsidRPr="00F93CE1">
        <w:lastRenderedPageBreak/>
        <w:t>Real-time and post-run analytics dashboards (response time, throughput, error rate, P90/P95, per-API breakdown) and 6-page auto-generated PDF reporting.</w:t>
      </w:r>
    </w:p>
    <w:p w14:paraId="7FEEDB23" w14:textId="77777777" w:rsidR="00C10839" w:rsidRDefault="00F93CE1" w:rsidP="00C10839">
      <w:pPr>
        <w:pStyle w:val="Heading3"/>
      </w:pPr>
      <w:r w:rsidRPr="00F93CE1">
        <w:t>Delivered — Auto-Healing</w:t>
      </w:r>
    </w:p>
    <w:p w14:paraId="55C0BAAD" w14:textId="77777777" w:rsidR="00C10839" w:rsidRDefault="00F93CE1" w:rsidP="00C10839">
      <w:pPr>
        <w:pStyle w:val="ListParagraph"/>
        <w:numPr>
          <w:ilvl w:val="0"/>
          <w:numId w:val="6"/>
        </w:numPr>
        <w:spacing w:after="120"/>
      </w:pPr>
      <w:r w:rsidRPr="00F93CE1">
        <w:t>Tiered auto-heal strategy shipped end-to-end: deterministic mechanical fixes (zero AI cost) → endpoint-scoped AI patch → surgical diff-patch → full-script rewrite, each tier bounding AI cost to the size of the actual change rather than the whole script.</w:t>
      </w:r>
    </w:p>
    <w:p w14:paraId="57E30DF3" w14:textId="77777777" w:rsidR="00C10839" w:rsidRDefault="00F93CE1" w:rsidP="00C10839">
      <w:pPr>
        <w:pStyle w:val="ListParagraph"/>
        <w:numPr>
          <w:ilvl w:val="0"/>
          <w:numId w:val="6"/>
        </w:numPr>
        <w:spacing w:after="120"/>
      </w:pPr>
      <w:r w:rsidRPr="00F93CE1">
        <w:t>Auto-heal now verified working in both local and CI execution contexts, including a critical fix to async handling that had silently prevented diagnosis from ever running correctly.</w:t>
      </w:r>
    </w:p>
    <w:p w14:paraId="35CB3B9A" w14:textId="1DE79244" w:rsidR="00F93CE1" w:rsidRPr="00F93CE1" w:rsidRDefault="00F93CE1" w:rsidP="00C10839">
      <w:pPr>
        <w:pStyle w:val="ListParagraph"/>
        <w:numPr>
          <w:ilvl w:val="0"/>
          <w:numId w:val="6"/>
        </w:numPr>
        <w:spacing w:after="120"/>
      </w:pPr>
      <w:r w:rsidRPr="00F93CE1">
        <w:t>Token-budget pre-flight checks prevent wasted AI calls on scripts too large for a provider's output ceiling.</w:t>
      </w:r>
    </w:p>
    <w:p w14:paraId="32E86235" w14:textId="77777777" w:rsidR="00C10839" w:rsidRDefault="00F93CE1" w:rsidP="00C10839">
      <w:pPr>
        <w:pStyle w:val="Heading3"/>
      </w:pPr>
      <w:r w:rsidRPr="00F93CE1">
        <w:t>Delivered — CI/CD &amp; Git Integration</w:t>
      </w:r>
    </w:p>
    <w:p w14:paraId="2FC7BA2D" w14:textId="77777777" w:rsidR="00C10839" w:rsidRDefault="00F93CE1" w:rsidP="00C10839">
      <w:pPr>
        <w:pStyle w:val="ListParagraph"/>
        <w:numPr>
          <w:ilvl w:val="0"/>
          <w:numId w:val="5"/>
        </w:numPr>
        <w:spacing w:after="120"/>
      </w:pPr>
      <w:r w:rsidRPr="00F93CE1">
        <w:t>External CI/CD integration for GitHub Actions, GitLab CI, and Bitbucket Pipelines: YAML generation, triggering, status sync, and CI-context auto-heal with automatic push of the fixed script back to the repository.</w:t>
      </w:r>
    </w:p>
    <w:p w14:paraId="2E8347AA" w14:textId="77777777" w:rsidR="00C10839" w:rsidRDefault="00F93CE1" w:rsidP="00C10839">
      <w:pPr>
        <w:pStyle w:val="ListParagraph"/>
        <w:numPr>
          <w:ilvl w:val="0"/>
          <w:numId w:val="5"/>
        </w:numPr>
        <w:spacing w:after="120"/>
      </w:pPr>
      <w:r w:rsidRPr="00F93CE1">
        <w:t>Pipeline-level result validation (fails the CI job immediately on zero requests or 100% error rate) so provider status reflects real outcomes without waiting on a delayed sync.</w:t>
      </w:r>
    </w:p>
    <w:p w14:paraId="716BD2A5" w14:textId="77777777" w:rsidR="00C10839" w:rsidRDefault="00F93CE1" w:rsidP="00C10839">
      <w:pPr>
        <w:pStyle w:val="ListParagraph"/>
        <w:numPr>
          <w:ilvl w:val="0"/>
          <w:numId w:val="5"/>
        </w:numPr>
        <w:spacing w:after="120"/>
      </w:pPr>
      <w:r w:rsidRPr="00F93CE1">
        <w:t>Git-native project workflow: branch-per-user model (org/admin → main, users → users/&lt;name&gt;), PR creation/review/merge, and a security hardening pass that removed plaintext credential persistence from .git/config.</w:t>
      </w:r>
    </w:p>
    <w:p w14:paraId="50BA4BB3" w14:textId="10CBB1AC" w:rsidR="00F93CE1" w:rsidRPr="00F93CE1" w:rsidRDefault="00F93CE1" w:rsidP="00C10839">
      <w:pPr>
        <w:pStyle w:val="ListParagraph"/>
        <w:numPr>
          <w:ilvl w:val="0"/>
          <w:numId w:val="5"/>
        </w:numPr>
        <w:spacing w:after="120"/>
      </w:pPr>
      <w:r w:rsidRPr="00F93CE1">
        <w:t>Internal sequential pipeline runner for multi-suite test execution as a lighter-weight alternative to external CI.</w:t>
      </w:r>
    </w:p>
    <w:p w14:paraId="31DAB4B7" w14:textId="37DD5474" w:rsidR="00C10839" w:rsidRDefault="00F93CE1" w:rsidP="00C10839">
      <w:pPr>
        <w:pStyle w:val="Heading3"/>
      </w:pPr>
      <w:r w:rsidRPr="00C10839">
        <w:t>Delivered — Platform, Licensing &amp; Security</w:t>
      </w:r>
    </w:p>
    <w:p w14:paraId="3B5C71E5" w14:textId="77777777" w:rsidR="00C10839" w:rsidRDefault="00F93CE1" w:rsidP="00C10839">
      <w:pPr>
        <w:pStyle w:val="ListParagraph"/>
        <w:numPr>
          <w:ilvl w:val="0"/>
          <w:numId w:val="4"/>
        </w:numPr>
        <w:spacing w:after="120"/>
      </w:pPr>
      <w:r w:rsidRPr="00F93CE1">
        <w:t>Org-level licensing system: plan tiers (trial/starter/growth/business/enterprise) with user/project limits, expiry, and status enforcement at the authentication layer.</w:t>
      </w:r>
    </w:p>
    <w:p w14:paraId="44400259" w14:textId="77777777" w:rsidR="00C10839" w:rsidRDefault="00F93CE1" w:rsidP="00C10839">
      <w:pPr>
        <w:pStyle w:val="ListParagraph"/>
        <w:numPr>
          <w:ilvl w:val="0"/>
          <w:numId w:val="4"/>
        </w:numPr>
        <w:spacing w:after="120"/>
      </w:pPr>
      <w:r w:rsidRPr="00F93CE1">
        <w:t>Redesigned Super Admin console consolidating organization, license, and admin management into a single workspace.</w:t>
      </w:r>
    </w:p>
    <w:p w14:paraId="15F6FA2E" w14:textId="2294DF1C" w:rsidR="00F93CE1" w:rsidRPr="00F93CE1" w:rsidRDefault="00F93CE1" w:rsidP="00C10839">
      <w:pPr>
        <w:pStyle w:val="ListParagraph"/>
        <w:numPr>
          <w:ilvl w:val="0"/>
          <w:numId w:val="4"/>
        </w:numPr>
        <w:spacing w:after="120"/>
      </w:pPr>
      <w:r w:rsidRPr="00F93CE1">
        <w:t>Security hardening pass: AES-256-CBC encryption for stored secrets (AI keys, SMTP passwords, Git tokens), single-active-session enforcement, and closure of a data-leakage bug where a deleted collection's config could leak into a new one via ID reuse.</w:t>
      </w:r>
    </w:p>
    <w:p w14:paraId="17F1C8D1" w14:textId="77777777" w:rsidR="008A2EB4" w:rsidRDefault="00000000">
      <w:pPr>
        <w:pStyle w:val="Heading3"/>
        <w:spacing w:before="200"/>
      </w:pPr>
      <w:bookmarkStart w:id="6" w:name="_Toc234345005"/>
      <w:r>
        <w:t>Near-term / in-progress</w:t>
      </w:r>
      <w:bookmarkEnd w:id="6"/>
    </w:p>
    <w:p w14:paraId="2CFCE3FA" w14:textId="6E8CB182" w:rsidR="00C10839" w:rsidRDefault="00C10839">
      <w:pPr>
        <w:pStyle w:val="ListParagraph"/>
        <w:numPr>
          <w:ilvl w:val="0"/>
          <w:numId w:val="2"/>
        </w:numPr>
        <w:spacing w:after="60"/>
      </w:pPr>
      <w:r>
        <w:t>Another tool Peako Recorder to record network traffic and covert to postman collection (.json).</w:t>
      </w:r>
    </w:p>
    <w:p w14:paraId="51EBAFB2" w14:textId="3E8C71F7" w:rsidR="008A2EB4" w:rsidRDefault="00C10839">
      <w:pPr>
        <w:pStyle w:val="ListParagraph"/>
        <w:numPr>
          <w:ilvl w:val="0"/>
          <w:numId w:val="2"/>
        </w:numPr>
        <w:spacing w:after="60"/>
      </w:pPr>
      <w:r>
        <w:t>Custom helper for correlation in APIs. Currently there is no feature to provide directions to get, extract, apply correlations for APIs which are not covered automatically.</w:t>
      </w:r>
    </w:p>
    <w:p w14:paraId="59C01D2C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CI status polling for runs already in progress when the CI Pipeline tab loads (currently only freshly-triggered runs auto-poll; older runs need a manual refresh).</w:t>
      </w:r>
    </w:p>
    <w:p w14:paraId="3A2C1533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Job-log fetching for GitHub Actions / GitLab CI auto-heal diagnosis (only Bitbucket currently exposes pipeline logs to the heal routine).</w:t>
      </w:r>
    </w:p>
    <w:p w14:paraId="483614CD" w14:textId="77777777" w:rsidR="008A2EB4" w:rsidRDefault="00000000">
      <w:pPr>
        <w:pStyle w:val="Heading3"/>
        <w:spacing w:before="200"/>
      </w:pPr>
      <w:bookmarkStart w:id="7" w:name="_Toc234345006"/>
      <w:r>
        <w:t>Candidate future investments (not yet scheduled)</w:t>
      </w:r>
      <w:bookmarkEnd w:id="7"/>
    </w:p>
    <w:p w14:paraId="5DC8DD0E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Automated test suite and CI quality gates (see Section 7 — none currently exist).</w:t>
      </w:r>
    </w:p>
    <w:p w14:paraId="7DD54117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Self-service data export/deletion endpoints for GDPR data-subject requests (see Section 6.6).</w:t>
      </w:r>
    </w:p>
    <w:p w14:paraId="792F1BD8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Comprehensive audit logging of administrative and data-mutating actions (see Section 6.5).</w:t>
      </w:r>
    </w:p>
    <w:p w14:paraId="1F4C1D7D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Multi-factor authentication.</w:t>
      </w:r>
    </w:p>
    <w:p w14:paraId="46140D2A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Secondary database indexes on high-traffic foreign keys (projects.user_id, collections.project_id, test_suites.project_id, etc.).</w:t>
      </w:r>
    </w:p>
    <w:p w14:paraId="0A49EC69" w14:textId="77777777" w:rsidR="008A2EB4" w:rsidRDefault="00000000">
      <w:pPr>
        <w:pStyle w:val="Heading2"/>
        <w:spacing w:before="300" w:after="150"/>
      </w:pPr>
      <w:bookmarkStart w:id="8" w:name="_Toc234345007"/>
      <w:r>
        <w:lastRenderedPageBreak/>
        <w:t>1.4 Business Use Cases</w:t>
      </w:r>
      <w:bookmarkEnd w:id="8"/>
    </w:p>
    <w:p w14:paraId="50FF3E0D" w14:textId="77777777" w:rsidR="008A2EB4" w:rsidRDefault="00000000">
      <w:pPr>
        <w:pStyle w:val="Heading3"/>
        <w:spacing w:before="200"/>
      </w:pPr>
      <w:bookmarkStart w:id="9" w:name="_Toc234345008"/>
      <w:r>
        <w:t>Primary use case — enterprise API performance testing at scale</w:t>
      </w:r>
      <w:bookmarkEnd w:id="9"/>
    </w:p>
    <w:p w14:paraId="6AFC649E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1. An org admin imports a multi-endpoint API collection (Postman export) into a project.</w:t>
      </w:r>
    </w:p>
    <w:p w14:paraId="6FACF0D0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2. The team runs Pre-Run to validate connectivity, capture real response shapes, and extract auth tokens.</w:t>
      </w:r>
    </w:p>
    <w:p w14:paraId="589F5FA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3. QA engineers upload CSV test data representing realistic load mixes / user scenarios.</w:t>
      </w:r>
    </w:p>
    <w:p w14:paraId="7525B93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4. The org admin defines SLA rules (e.g. average response time &lt; 200ms, P95 &lt; 500ms, error rate &lt; 1%).</w:t>
      </w:r>
    </w:p>
    <w:p w14:paraId="433FAFF3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5. A test plan is created and a JMeter or K6 script is generated targeting the QA/Staging/UAT environment independently of the others.</w:t>
      </w:r>
    </w:p>
    <w:p w14:paraId="7D4DDB02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6. The script runs via the Git-integrated CI pipeline (GitHub Actions / GitLab CI / Bitbucket Pipelines) or natively/in Docker.</w:t>
      </w:r>
    </w:p>
    <w:p w14:paraId="2ED7E4D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7. On failure, the Auto-Healer diagnoses and attempts a fix (bad template variables, disabled elements, correlation issues) and re-runs.</w:t>
      </w:r>
    </w:p>
    <w:p w14:paraId="2B731BE5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8. Real-time dashboards show per-API response time, throughput, and error breakdown; a PDF report is emailed to stakeholders with pass/fail rule evaluations.</w:t>
      </w:r>
    </w:p>
    <w:p w14:paraId="7A01E978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9. Results and generated scripts are committed to Git for audit/version history.</w:t>
      </w:r>
    </w:p>
    <w:p w14:paraId="402022F7" w14:textId="77777777" w:rsidR="008A2EB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35E11D7E" wp14:editId="1835364E">
            <wp:extent cx="1905000" cy="809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224B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User journey: account/org setup through first successful test run.</w:t>
      </w:r>
    </w:p>
    <w:p w14:paraId="50325270" w14:textId="77777777" w:rsidR="008A2EB4" w:rsidRDefault="00000000">
      <w:pPr>
        <w:pStyle w:val="Heading2"/>
        <w:spacing w:before="300" w:after="150"/>
      </w:pPr>
      <w:bookmarkStart w:id="10" w:name="_Toc234345010"/>
      <w:r>
        <w:lastRenderedPageBreak/>
        <w:t>1.5 Known Limitations</w:t>
      </w:r>
      <w:bookmarkEnd w:id="10"/>
    </w:p>
    <w:p w14:paraId="35917F8F" w14:textId="77777777" w:rsidR="008A2EB4" w:rsidRDefault="00000000">
      <w:pPr>
        <w:spacing w:after="120"/>
      </w:pPr>
      <w:r>
        <w:t>All items below are evidenced directly in code, schema, or committed documentation — none are speculative.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00"/>
      </w:tblGrid>
      <w:tr w:rsidR="008A2EB4" w14:paraId="0BCA6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767DE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7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87E19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A2EB4" w14:paraId="23EDF8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DE9A3" w14:textId="77777777" w:rsidR="008A2EB4" w:rsidRDefault="00000000">
            <w:r>
              <w:rPr>
                <w:sz w:val="18"/>
                <w:szCs w:val="18"/>
              </w:rPr>
              <w:t>No automated test suite</w:t>
            </w:r>
          </w:p>
        </w:tc>
        <w:tc>
          <w:tcPr>
            <w:tcW w:w="7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8F439" w14:textId="77777777" w:rsidR="008A2EB4" w:rsidRDefault="00000000">
            <w:r>
              <w:rPr>
                <w:sz w:val="18"/>
                <w:szCs w:val="18"/>
              </w:rPr>
              <w:t>Zero unit/integration tests exist in backend/src or frontend/src; no test runner (Jest/Vitest/Mocha) is installed. See Section 7.1.</w:t>
            </w:r>
          </w:p>
        </w:tc>
      </w:tr>
      <w:tr w:rsidR="008A2EB4" w14:paraId="60B25B6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94FF2" w14:textId="77777777" w:rsidR="008A2EB4" w:rsidRDefault="00000000">
            <w:r>
              <w:rPr>
                <w:sz w:val="18"/>
                <w:szCs w:val="18"/>
              </w:rPr>
              <w:t>No linting / static analysis</w:t>
            </w:r>
          </w:p>
        </w:tc>
        <w:tc>
          <w:tcPr>
            <w:tcW w:w="7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CEDFA" w14:textId="77777777" w:rsidR="008A2EB4" w:rsidRDefault="00000000">
            <w:r>
              <w:rPr>
                <w:sz w:val="18"/>
                <w:szCs w:val="18"/>
              </w:rPr>
              <w:t>No ESLint/Prettier configuration and no SonarQube (or equivalent) integration anywhere in the repo or CI. See Section 7.2.</w:t>
            </w:r>
          </w:p>
        </w:tc>
      </w:tr>
      <w:tr w:rsidR="008A2EB4" w14:paraId="20D981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BA7E2" w14:textId="77777777" w:rsidR="008A2EB4" w:rsidRDefault="00000000">
            <w:r>
              <w:rPr>
                <w:sz w:val="18"/>
                <w:szCs w:val="18"/>
              </w:rPr>
              <w:t>Schema not auto-applied</w:t>
            </w:r>
          </w:p>
        </w:tc>
        <w:tc>
          <w:tcPr>
            <w:tcW w:w="7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4421F" w14:textId="77777777" w:rsidR="008A2EB4" w:rsidRDefault="00000000">
            <w:r>
              <w:rPr>
                <w:sz w:val="18"/>
                <w:szCs w:val="18"/>
              </w:rPr>
              <w:t>schema.sql is never run automatically — a fresh Postgres volume requires a manual node backend/src/db/migrate.js before the app can serve real requests.</w:t>
            </w:r>
          </w:p>
        </w:tc>
      </w:tr>
      <w:tr w:rsidR="008A2EB4" w14:paraId="6B5790D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7FCFC" w14:textId="77777777" w:rsidR="008A2EB4" w:rsidRDefault="00000000">
            <w:r>
              <w:rPr>
                <w:sz w:val="18"/>
                <w:szCs w:val="18"/>
              </w:rPr>
              <w:t>No secondary indexes on most foreign keys</w:t>
            </w:r>
          </w:p>
        </w:tc>
        <w:tc>
          <w:tcPr>
            <w:tcW w:w="7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1397E" w14:textId="77777777" w:rsidR="008A2EB4" w:rsidRDefault="00000000">
            <w:r>
              <w:rPr>
                <w:sz w:val="18"/>
                <w:szCs w:val="18"/>
              </w:rPr>
              <w:t>Only one explicit index exists beyond primary/unique keys (a unique index on execution_runs.ci_run_id). High-traffic FK columns such as projects.user_id and test_suites.project_id are unindexed.</w:t>
            </w:r>
          </w:p>
        </w:tc>
      </w:tr>
      <w:tr w:rsidR="008A2EB4" w14:paraId="64BC17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C112D" w14:textId="77777777" w:rsidR="008A2EB4" w:rsidRDefault="00000000">
            <w:r>
              <w:rPr>
                <w:sz w:val="18"/>
                <w:szCs w:val="18"/>
              </w:rPr>
              <w:t>AI generation cost/latency is unmetered</w:t>
            </w:r>
          </w:p>
        </w:tc>
        <w:tc>
          <w:tcPr>
            <w:tcW w:w="7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B9E12" w14:textId="77777777" w:rsidR="008A2EB4" w:rsidRDefault="00000000">
            <w:r>
              <w:rPr>
                <w:sz w:val="18"/>
                <w:szCs w:val="18"/>
              </w:rPr>
              <w:t>Every K6 script generation and every auto-heal attempt is a live LLM call with no token counting, cost tracking, caching, or per-org rate limiting.</w:t>
            </w:r>
          </w:p>
        </w:tc>
      </w:tr>
      <w:tr w:rsidR="008A2EB4" w14:paraId="5C4F74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2E4A3" w14:textId="77777777" w:rsidR="008A2EB4" w:rsidRDefault="00000000">
            <w:r>
              <w:rPr>
                <w:sz w:val="18"/>
                <w:szCs w:val="18"/>
              </w:rPr>
              <w:t>Large-script auto-heal can still exhaust the model’s output ceiling</w:t>
            </w:r>
          </w:p>
        </w:tc>
        <w:tc>
          <w:tcPr>
            <w:tcW w:w="7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A0BB3" w14:textId="21BA2522" w:rsidR="008A2EB4" w:rsidRDefault="00000000">
            <w:r>
              <w:rPr>
                <w:sz w:val="18"/>
                <w:szCs w:val="18"/>
              </w:rPr>
              <w:t>Full-script rewrites are capped by the provider’s hard output-token limit (</w:t>
            </w:r>
            <w:r w:rsidR="002B00FD">
              <w:rPr>
                <w:sz w:val="18"/>
                <w:szCs w:val="18"/>
              </w:rPr>
              <w:t xml:space="preserve">for example </w:t>
            </w:r>
            <w:r>
              <w:rPr>
                <w:sz w:val="18"/>
                <w:szCs w:val="18"/>
              </w:rPr>
              <w:t>16,384 GPT-4o / 8,192 Claude); a pre-flight guard now returns an honest "too large" result instead of a wasted call, but very large scripts may still get no automatic fix.</w:t>
            </w:r>
          </w:p>
        </w:tc>
      </w:tr>
      <w:tr w:rsidR="008A2EB4" w14:paraId="36B310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4703B" w14:textId="77777777" w:rsidR="008A2EB4" w:rsidRDefault="00000000">
            <w:r>
              <w:rPr>
                <w:sz w:val="18"/>
                <w:szCs w:val="18"/>
              </w:rPr>
              <w:t>No user-facing data export/deletion (GDPR)</w:t>
            </w:r>
          </w:p>
        </w:tc>
        <w:tc>
          <w:tcPr>
            <w:tcW w:w="7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25E93" w14:textId="77777777" w:rsidR="008A2EB4" w:rsidRDefault="00000000">
            <w:r>
              <w:rPr>
                <w:sz w:val="18"/>
                <w:szCs w:val="18"/>
              </w:rPr>
              <w:t>No endpoint allows a user to export or delete their own personal data; removal only happens when an admin deletes the user or project outright.</w:t>
            </w:r>
          </w:p>
        </w:tc>
      </w:tr>
      <w:tr w:rsidR="008A2EB4" w14:paraId="484A999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6B6C6" w14:textId="77777777" w:rsidR="008A2EB4" w:rsidRDefault="00000000">
            <w:r>
              <w:rPr>
                <w:sz w:val="18"/>
                <w:szCs w:val="18"/>
              </w:rPr>
              <w:t>No comprehensive audit trail</w:t>
            </w:r>
          </w:p>
        </w:tc>
        <w:tc>
          <w:tcPr>
            <w:tcW w:w="7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E8AAB" w14:textId="77777777" w:rsidR="008A2EB4" w:rsidRDefault="00000000">
            <w:r>
              <w:rPr>
                <w:sz w:val="18"/>
                <w:szCs w:val="18"/>
              </w:rPr>
              <w:t>Administrative and data-mutating actions (org/user/project changes) are not centrally logged with actor/timestamp; only session, invite, assignment, git-commit, and heal-attempt tables carry partial history.</w:t>
            </w:r>
          </w:p>
        </w:tc>
      </w:tr>
      <w:tr w:rsidR="008A2EB4" w14:paraId="33B270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2022D" w14:textId="77777777" w:rsidR="008A2EB4" w:rsidRDefault="00000000">
            <w:r>
              <w:rPr>
                <w:sz w:val="18"/>
                <w:szCs w:val="18"/>
              </w:rPr>
              <w:t>Password policy is minimal</w:t>
            </w:r>
          </w:p>
        </w:tc>
        <w:tc>
          <w:tcPr>
            <w:tcW w:w="7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A6286" w14:textId="77777777" w:rsidR="008A2EB4" w:rsidRDefault="00000000">
            <w:r>
              <w:rPr>
                <w:sz w:val="18"/>
                <w:szCs w:val="18"/>
              </w:rPr>
              <w:t>Minimum password length is 6–8 characters depending on the flow, with no complexity or history requirements — below typical enterprise policy (12+ characters).</w:t>
            </w:r>
          </w:p>
        </w:tc>
      </w:tr>
      <w:tr w:rsidR="008A2EB4" w14:paraId="09566E8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59098" w14:textId="77777777" w:rsidR="008A2EB4" w:rsidRDefault="00000000">
            <w:r>
              <w:rPr>
                <w:sz w:val="18"/>
                <w:szCs w:val="18"/>
              </w:rPr>
              <w:t>No MFA</w:t>
            </w:r>
          </w:p>
        </w:tc>
        <w:tc>
          <w:tcPr>
            <w:tcW w:w="7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90CA1" w14:textId="77777777" w:rsidR="008A2EB4" w:rsidRDefault="00000000">
            <w:r>
              <w:rPr>
                <w:sz w:val="18"/>
                <w:szCs w:val="18"/>
              </w:rPr>
              <w:t>Authentication is single-factor (email + password) only.</w:t>
            </w:r>
          </w:p>
        </w:tc>
      </w:tr>
    </w:tbl>
    <w:p w14:paraId="53DB1C90" w14:textId="77777777" w:rsidR="008A2EB4" w:rsidRDefault="00000000">
      <w:pPr>
        <w:pStyle w:val="Heading1"/>
        <w:pageBreakBefore/>
        <w:spacing w:before="200" w:after="200"/>
      </w:pPr>
      <w:bookmarkStart w:id="11" w:name="_Toc234345011"/>
      <w:r>
        <w:lastRenderedPageBreak/>
        <w:t>2. Architecture Documentation</w:t>
      </w:r>
      <w:bookmarkEnd w:id="11"/>
    </w:p>
    <w:p w14:paraId="17E3B341" w14:textId="77777777" w:rsidR="008A2EB4" w:rsidRDefault="00000000">
      <w:pPr>
        <w:pStyle w:val="Heading2"/>
        <w:spacing w:before="300" w:after="150"/>
      </w:pPr>
      <w:bookmarkStart w:id="12" w:name="_Toc234345012"/>
      <w:r>
        <w:t>2.1 High-Level Architecture Diagram</w:t>
      </w:r>
      <w:bookmarkEnd w:id="12"/>
    </w:p>
    <w:p w14:paraId="15609085" w14:textId="77777777" w:rsidR="008A2EB4" w:rsidRDefault="00000000">
      <w:pPr>
        <w:spacing w:after="120"/>
      </w:pPr>
      <w:r>
        <w:t>Browser (React SPA) communicates over axios/JWT with the Express API, which is the single integration point for PostgreSQL, the filesystem-based Git workspaces, the AI providers, the JMeter/K6 execution layer, the configured Git provider, and SMTP.</w:t>
      </w:r>
    </w:p>
    <w:p w14:paraId="3494F1DE" w14:textId="77777777" w:rsidR="008A2EB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C710568" wp14:editId="26E95407">
            <wp:extent cx="5715000" cy="3467100"/>
            <wp:effectExtent l="0" t="0" r="0" b="0"/>
            <wp:docPr id="752128434" name="Picture 752128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AA4A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System architecture: request handler and its dependencies (docs/images/system-architecture.mmd).</w:t>
      </w:r>
    </w:p>
    <w:p w14:paraId="6104AE26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>Browser (React SPA) --axios/JWT--&gt; Express API (backend/src/index.js, ~23 route modules)</w:t>
      </w:r>
    </w:p>
    <w:p w14:paraId="0B99DCC5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|-- PostgreSQL: users, projects, collections, rules, test_suites, execution_runs, git_*, ci_*, ...</w:t>
      </w:r>
    </w:p>
    <w:p w14:paraId="28B739CD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|-- Filesystem workspaces: git-workspaces/&lt;Project&gt;/&lt;admin|user-N&gt;/&lt;Collection&gt;/&lt;Env&gt;/{config,testData,script,results}</w:t>
      </w:r>
    </w:p>
    <w:p w14:paraId="183124D9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|-- AI provider (OpenAI / Anthropic): script generation + auto-heal diagnosis</w:t>
      </w:r>
    </w:p>
    <w:p w14:paraId="305F553A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|-- JMeter / K6 binaries (native) or Docker containers: test execution</w:t>
      </w:r>
    </w:p>
    <w:p w14:paraId="545554FB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|-- Git provider (GitHub / GitLab / Bitbucket): script versioning, PRs, CI triggers</w:t>
      </w:r>
    </w:p>
    <w:p w14:paraId="68AA02E3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|-- SMTP: alert emails, invites, password reset</w:t>
      </w:r>
    </w:p>
    <w:p w14:paraId="5D3DB945" w14:textId="77777777" w:rsidR="008A2EB4" w:rsidRDefault="00000000">
      <w:pPr>
        <w:pStyle w:val="Heading3"/>
        <w:spacing w:before="200"/>
      </w:pPr>
      <w:bookmarkStart w:id="13" w:name="_Toc234345013"/>
      <w:r>
        <w:t>Multi-environment / multi-tenant isolation</w:t>
      </w:r>
      <w:bookmarkEnd w:id="13"/>
    </w:p>
    <w:p w14:paraId="23F9811B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Every project has one workspace folder per environment (QA / Staging / UAT / Production) and one per actor: an admin/ workspace (org admin, pushes to main) and one user-&lt;id&gt;/ workspace per regular user (pushes to users/&lt;name&gt;, merges via PR).</w:t>
      </w:r>
    </w:p>
    <w:p w14:paraId="35DAB802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Config, test data, scripts, and results are always scoped by collection_id + env at the database layer, so switching environment in the UI cannot leak another environment’s data.</w:t>
      </w:r>
    </w:p>
    <w:p w14:paraId="22D1FE58" w14:textId="77777777" w:rsidR="008A2EB4" w:rsidRDefault="00000000">
      <w:pPr>
        <w:pStyle w:val="Heading2"/>
        <w:spacing w:before="300" w:after="150"/>
      </w:pPr>
      <w:bookmarkStart w:id="14" w:name="_Toc234345014"/>
      <w:r>
        <w:t>2.2 Deployment Architecture Diagram</w:t>
      </w:r>
      <w:bookmarkEnd w:id="14"/>
    </w:p>
    <w:p w14:paraId="6D1732BC" w14:textId="77777777" w:rsidR="008A2EB4" w:rsidRDefault="00000000">
      <w:pPr>
        <w:spacing w:after="120"/>
      </w:pPr>
      <w:r>
        <w:t>Recommended deployment is Docker Compose with two services: an all-in-one PerfStudio application container and a PostgreSQL container.</w:t>
      </w:r>
    </w:p>
    <w:tbl>
      <w:tblPr>
        <w:tblW w:w="1079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"/>
        <w:gridCol w:w="2126"/>
        <w:gridCol w:w="1310"/>
        <w:gridCol w:w="3100"/>
        <w:gridCol w:w="1350"/>
        <w:gridCol w:w="1980"/>
      </w:tblGrid>
      <w:tr w:rsidR="008A2EB4" w14:paraId="5A050A09" w14:textId="77777777" w:rsidTr="002B00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9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23C0D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Service</w:t>
            </w:r>
          </w:p>
        </w:tc>
        <w:tc>
          <w:tcPr>
            <w:tcW w:w="2126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68BFA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Image</w:t>
            </w:r>
          </w:p>
        </w:tc>
        <w:tc>
          <w:tcPr>
            <w:tcW w:w="131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4B3B6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Ports</w:t>
            </w:r>
          </w:p>
        </w:tc>
        <w:tc>
          <w:tcPr>
            <w:tcW w:w="31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F284E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Volumes</w:t>
            </w:r>
          </w:p>
        </w:tc>
        <w:tc>
          <w:tcPr>
            <w:tcW w:w="135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A145A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  <w:tc>
          <w:tcPr>
            <w:tcW w:w="198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B7645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Healthcheck</w:t>
            </w:r>
          </w:p>
        </w:tc>
      </w:tr>
      <w:tr w:rsidR="008A2EB4" w14:paraId="58F9166F" w14:textId="77777777" w:rsidTr="002B00FD">
        <w:tblPrEx>
          <w:tblCellMar>
            <w:top w:w="0" w:type="dxa"/>
            <w:bottom w:w="0" w:type="dxa"/>
          </w:tblCellMar>
        </w:tblPrEx>
        <w:tc>
          <w:tcPr>
            <w:tcW w:w="92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ED45D" w14:textId="77777777" w:rsidR="008A2EB4" w:rsidRDefault="00000000">
            <w:r>
              <w:rPr>
                <w:sz w:val="18"/>
                <w:szCs w:val="18"/>
              </w:rPr>
              <w:t>postgres</w:t>
            </w:r>
          </w:p>
        </w:tc>
        <w:tc>
          <w:tcPr>
            <w:tcW w:w="21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5A623" w14:textId="77777777" w:rsidR="008A2EB4" w:rsidRDefault="00000000">
            <w:r>
              <w:rPr>
                <w:sz w:val="18"/>
                <w:szCs w:val="18"/>
              </w:rPr>
              <w:t>postgres:16-alpine</w:t>
            </w:r>
          </w:p>
        </w:tc>
        <w:tc>
          <w:tcPr>
            <w:tcW w:w="13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368F3" w14:textId="77777777" w:rsidR="008A2EB4" w:rsidRDefault="00000000">
            <w:r>
              <w:rPr>
                <w:sz w:val="18"/>
                <w:szCs w:val="18"/>
              </w:rPr>
              <w:t>5432 (internal)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E231F" w14:textId="77777777" w:rsidR="008A2EB4" w:rsidRDefault="00000000">
            <w:r>
              <w:rPr>
                <w:sz w:val="18"/>
                <w:szCs w:val="18"/>
              </w:rPr>
              <w:t>pg_data → /var/lib/postgresql/data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624DF" w14:textId="77777777" w:rsidR="008A2EB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132DC" w14:textId="77777777" w:rsidR="008A2EB4" w:rsidRDefault="00000000">
            <w:r>
              <w:rPr>
                <w:sz w:val="18"/>
                <w:szCs w:val="18"/>
              </w:rPr>
              <w:t>pg_isready -U postgres</w:t>
            </w:r>
          </w:p>
        </w:tc>
      </w:tr>
      <w:tr w:rsidR="008A2EB4" w14:paraId="33E036B1" w14:textId="77777777" w:rsidTr="002B00FD">
        <w:tblPrEx>
          <w:tblCellMar>
            <w:top w:w="0" w:type="dxa"/>
            <w:bottom w:w="0" w:type="dxa"/>
          </w:tblCellMar>
        </w:tblPrEx>
        <w:tc>
          <w:tcPr>
            <w:tcW w:w="92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E8B8B" w14:textId="77777777" w:rsidR="008A2EB4" w:rsidRDefault="00000000">
            <w:r>
              <w:rPr>
                <w:sz w:val="18"/>
                <w:szCs w:val="18"/>
              </w:rPr>
              <w:t>PerfStudio</w:t>
            </w:r>
          </w:p>
        </w:tc>
        <w:tc>
          <w:tcPr>
            <w:tcW w:w="21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C50EE" w14:textId="77777777" w:rsidR="008A2EB4" w:rsidRDefault="00000000">
            <w:r>
              <w:rPr>
                <w:sz w:val="18"/>
                <w:szCs w:val="18"/>
              </w:rPr>
              <w:t>tasleemzaif/PerfStudio:latest (or build ./Dockerfile)</w:t>
            </w:r>
          </w:p>
        </w:tc>
        <w:tc>
          <w:tcPr>
            <w:tcW w:w="13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9707C" w14:textId="77777777" w:rsidR="008A2EB4" w:rsidRDefault="00000000">
            <w:r>
              <w:rPr>
                <w:sz w:val="18"/>
                <w:szCs w:val="18"/>
              </w:rPr>
              <w:t>3001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D1D77" w14:textId="77777777" w:rsidR="008A2EB4" w:rsidRDefault="00000000">
            <w:r>
              <w:rPr>
                <w:sz w:val="18"/>
                <w:szCs w:val="18"/>
              </w:rPr>
              <w:t>PerfStudio_projects → /app/projects, PerfStudio_git → /app/git-workspaces, PerfStudio_backups → /app/backups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03598" w14:textId="77777777" w:rsidR="008A2EB4" w:rsidRDefault="00000000">
            <w:r>
              <w:rPr>
                <w:sz w:val="18"/>
                <w:szCs w:val="18"/>
              </w:rPr>
              <w:t>postgres: service_healthy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5007A" w14:textId="77777777" w:rsidR="008A2EB4" w:rsidRDefault="00000000">
            <w:r>
              <w:rPr>
                <w:sz w:val="18"/>
                <w:szCs w:val="18"/>
              </w:rPr>
              <w:t>curl -f http://localhost:3001/api/health</w:t>
            </w:r>
          </w:p>
        </w:tc>
      </w:tr>
    </w:tbl>
    <w:p w14:paraId="3B9EED22" w14:textId="77777777" w:rsidR="008A2EB4" w:rsidRDefault="00000000">
      <w:pPr>
        <w:pStyle w:val="Heading3"/>
        <w:spacing w:before="200"/>
      </w:pPr>
      <w:bookmarkStart w:id="15" w:name="_Toc234345015"/>
      <w:r>
        <w:t>Application image composition (root Dockerfile, multi-stage)</w:t>
      </w:r>
      <w:bookmarkEnd w:id="15"/>
    </w:p>
    <w:p w14:paraId="5AFBFA1B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Stage 1 (builder): node:22-slim builds the React/Vite frontend to static assets.</w:t>
      </w:r>
    </w:p>
    <w:p w14:paraId="0FB6C5F6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Stage 2 (runtime): ubuntu:22.04 with Java 17 OpenJDK, Apache JMeter 5.6.3 (+ jpgc-casutg plugin), Grafana K6, Node.js 22, and Git; serves the built frontend as static files from the backend and runs node backend/src/index.js as a non-root user.</w:t>
      </w:r>
    </w:p>
    <w:p w14:paraId="71D53446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Separate, lighter backend/Dockerfile (Node 18-alpine) and frontend/Dockerfile (nginx-served) are also published to Docker Hub by CI, but are not what docker-compose.yml runs by default.</w:t>
      </w:r>
    </w:p>
    <w:p w14:paraId="1B434D54" w14:textId="77777777" w:rsidR="008A2EB4" w:rsidRDefault="00000000">
      <w:pPr>
        <w:pStyle w:val="Heading3"/>
        <w:spacing w:before="200"/>
      </w:pPr>
      <w:bookmarkStart w:id="16" w:name="_Toc234345016"/>
      <w:r>
        <w:t>Execution modes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400"/>
      </w:tblGrid>
      <w:tr w:rsidR="008A2EB4" w14:paraId="2FA0F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A5891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3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B6B3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JMeter / K6 location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1CCF8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When used</w:t>
            </w:r>
          </w:p>
        </w:tc>
      </w:tr>
      <w:tr w:rsidR="008A2EB4" w14:paraId="43931D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8501E" w14:textId="77777777" w:rsidR="008A2EB4" w:rsidRDefault="00000000">
            <w:r>
              <w:rPr>
                <w:sz w:val="18"/>
                <w:szCs w:val="18"/>
              </w:rPr>
              <w:t>native (default)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6679E" w14:textId="77777777" w:rsidR="008A2EB4" w:rsidRDefault="00000000">
            <w:r>
              <w:rPr>
                <w:sz w:val="18"/>
                <w:szCs w:val="18"/>
              </w:rPr>
              <w:t>Bundled inside the application image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1CE46" w14:textId="77777777" w:rsidR="008A2EB4" w:rsidRDefault="00000000">
            <w:r>
              <w:rPr>
                <w:sz w:val="18"/>
                <w:szCs w:val="18"/>
              </w:rPr>
              <w:t>Single-container deployment; simplest networking; used by docker-compose.yml</w:t>
            </w:r>
          </w:p>
        </w:tc>
      </w:tr>
      <w:tr w:rsidR="008A2EB4" w14:paraId="770690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F3C3F" w14:textId="77777777" w:rsidR="008A2EB4" w:rsidRDefault="00000000">
            <w:r>
              <w:rPr>
                <w:sz w:val="18"/>
                <w:szCs w:val="18"/>
              </w:rPr>
              <w:t>docker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73D76" w14:textId="77777777" w:rsidR="008A2EB4" w:rsidRDefault="00000000">
            <w:r>
              <w:rPr>
                <w:sz w:val="18"/>
                <w:szCs w:val="18"/>
              </w:rPr>
              <w:t>Spawned containers (justb4/jmeter, grafana/k6) via the Docker socket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DCC62" w14:textId="77777777" w:rsidR="008A2EB4" w:rsidRDefault="00000000">
            <w:r>
              <w:rPr>
                <w:sz w:val="18"/>
                <w:szCs w:val="18"/>
              </w:rPr>
              <w:t>When backend needs isolated, disposable execution environments</w:t>
            </w:r>
          </w:p>
        </w:tc>
      </w:tr>
    </w:tbl>
    <w:p w14:paraId="51DDF610" w14:textId="77777777" w:rsidR="008A2EB4" w:rsidRDefault="00000000">
      <w:pPr>
        <w:pStyle w:val="Heading3"/>
        <w:spacing w:before="200"/>
      </w:pPr>
      <w:bookmarkStart w:id="17" w:name="_Toc234345017"/>
      <w:r>
        <w:t>Key environment variables</w:t>
      </w:r>
      <w:bookmarkEnd w:id="17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800"/>
      </w:tblGrid>
      <w:tr w:rsidR="008A2EB4" w14:paraId="1EDCF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5A465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095B3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5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BDA28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A2EB4" w14:paraId="06FF70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3EC40" w14:textId="77777777" w:rsidR="008A2EB4" w:rsidRDefault="00000000">
            <w:r>
              <w:rPr>
                <w:sz w:val="18"/>
                <w:szCs w:val="18"/>
              </w:rPr>
              <w:t>JWT_SECRET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B1230" w14:textId="77777777" w:rsidR="008A2EB4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5AB74" w14:textId="77777777" w:rsidR="008A2EB4" w:rsidRDefault="00000000">
            <w:r>
              <w:rPr>
                <w:sz w:val="18"/>
                <w:szCs w:val="18"/>
              </w:rPr>
              <w:t>JWT signing secret</w:t>
            </w:r>
          </w:p>
        </w:tc>
      </w:tr>
      <w:tr w:rsidR="008A2EB4" w14:paraId="4D16A8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F9C42" w14:textId="77777777" w:rsidR="008A2EB4" w:rsidRDefault="00000000">
            <w:r>
              <w:rPr>
                <w:sz w:val="18"/>
                <w:szCs w:val="18"/>
              </w:rPr>
              <w:t>ENCRYPTION_KEY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A5A02" w14:textId="77777777" w:rsidR="008A2EB4" w:rsidRDefault="00000000"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BC3E2" w14:textId="77777777" w:rsidR="008A2EB4" w:rsidRDefault="00000000">
            <w:r>
              <w:rPr>
                <w:sz w:val="18"/>
                <w:szCs w:val="18"/>
              </w:rPr>
              <w:t>AES-256-CBC key for encrypting stored API keys / SMTP passwords / Git tokens</w:t>
            </w:r>
          </w:p>
        </w:tc>
      </w:tr>
      <w:tr w:rsidR="008A2EB4" w14:paraId="3E5BCD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979E5" w14:textId="77777777" w:rsidR="008A2EB4" w:rsidRDefault="00000000">
            <w:r>
              <w:rPr>
                <w:sz w:val="18"/>
                <w:szCs w:val="18"/>
              </w:rPr>
              <w:t>DATABASE_URL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64678" w14:textId="77777777" w:rsidR="008A2EB4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A423B" w14:textId="77777777" w:rsidR="008A2EB4" w:rsidRDefault="00000000">
            <w:r>
              <w:rPr>
                <w:sz w:val="18"/>
                <w:szCs w:val="18"/>
              </w:rPr>
              <w:t>PostgreSQL connection string — the only DB config read; no SQLite fallback</w:t>
            </w:r>
          </w:p>
        </w:tc>
      </w:tr>
      <w:tr w:rsidR="008A2EB4" w14:paraId="342FB8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6D3C6" w14:textId="77777777" w:rsidR="008A2EB4" w:rsidRDefault="00000000">
            <w:r>
              <w:rPr>
                <w:sz w:val="18"/>
                <w:szCs w:val="18"/>
              </w:rPr>
              <w:t>FRONTEND_URL / CORS_ORIGIN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74186" w14:textId="77777777" w:rsidR="008A2EB4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98F6A" w14:textId="77777777" w:rsidR="008A2EB4" w:rsidRDefault="00000000">
            <w:r>
              <w:rPr>
                <w:sz w:val="18"/>
                <w:szCs w:val="18"/>
              </w:rPr>
              <w:t>Invite/reset-password email links; allowed API origin</w:t>
            </w:r>
          </w:p>
        </w:tc>
      </w:tr>
      <w:tr w:rsidR="008A2EB4" w14:paraId="75CC02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CCBC4" w14:textId="77777777" w:rsidR="008A2EB4" w:rsidRDefault="00000000">
            <w:r>
              <w:rPr>
                <w:sz w:val="18"/>
                <w:szCs w:val="18"/>
              </w:rPr>
              <w:t>HOST_PROJECTS_ROOT / HOST_BACKUPS_ROOT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1E77B" w14:textId="77777777" w:rsidR="008A2EB4" w:rsidRDefault="00000000">
            <w:r>
              <w:rPr>
                <w:sz w:val="18"/>
                <w:szCs w:val="18"/>
              </w:rPr>
              <w:t>Yes (Docker)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A4C40" w14:textId="77777777" w:rsidR="008A2EB4" w:rsidRDefault="00000000">
            <w:r>
              <w:rPr>
                <w:sz w:val="18"/>
                <w:szCs w:val="18"/>
              </w:rPr>
              <w:t>Host paths for volume mounts</w:t>
            </w:r>
          </w:p>
        </w:tc>
      </w:tr>
      <w:tr w:rsidR="008A2EB4" w14:paraId="1080B9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F6F01" w14:textId="77777777" w:rsidR="008A2EB4" w:rsidRDefault="00000000">
            <w:r>
              <w:rPr>
                <w:sz w:val="18"/>
                <w:szCs w:val="18"/>
              </w:rPr>
              <w:t>EXECUTION_MODE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25034" w14:textId="77777777" w:rsidR="008A2EB4" w:rsidRDefault="00000000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BC8BD" w14:textId="77777777" w:rsidR="008A2EB4" w:rsidRDefault="00000000">
            <w:r>
              <w:rPr>
                <w:sz w:val="18"/>
                <w:szCs w:val="18"/>
              </w:rPr>
              <w:t>"native" (bundled binaries) vs "docker" (spawn containers)</w:t>
            </w:r>
          </w:p>
        </w:tc>
      </w:tr>
      <w:tr w:rsidR="008A2EB4" w14:paraId="450D62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8F382" w14:textId="77777777" w:rsidR="008A2EB4" w:rsidRDefault="00000000">
            <w:r>
              <w:rPr>
                <w:sz w:val="18"/>
                <w:szCs w:val="18"/>
              </w:rPr>
              <w:t>SMTP_* (HOST, PORT, USER, PASS, FROM)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28164" w14:textId="77777777" w:rsidR="008A2EB4" w:rsidRDefault="00000000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AB7E3" w14:textId="77777777" w:rsidR="008A2EB4" w:rsidRDefault="00000000">
            <w:r>
              <w:rPr>
                <w:sz w:val="18"/>
                <w:szCs w:val="18"/>
              </w:rPr>
              <w:t>Fallback SMTP if not configured per-user in-app</w:t>
            </w:r>
          </w:p>
        </w:tc>
      </w:tr>
    </w:tbl>
    <w:p w14:paraId="2D7B07C0" w14:textId="77777777" w:rsidR="008A2EB4" w:rsidRDefault="00000000">
      <w:pPr>
        <w:shd w:val="clear" w:color="auto" w:fill="FFF6DC"/>
        <w:spacing w:after="160"/>
      </w:pPr>
      <w:r>
        <w:rPr>
          <w:i/>
          <w:iCs/>
          <w:sz w:val="20"/>
          <w:szCs w:val="20"/>
        </w:rPr>
        <w:t>Note: The application’s own CI/CD pipeline is documented separately from the customer-facing CI/CD feature — see Section 2.5.</w:t>
      </w:r>
    </w:p>
    <w:p w14:paraId="63E51036" w14:textId="77777777" w:rsidR="008A2EB4" w:rsidRDefault="00000000">
      <w:pPr>
        <w:pStyle w:val="Heading2"/>
        <w:spacing w:before="300" w:after="150"/>
      </w:pPr>
      <w:bookmarkStart w:id="18" w:name="_Toc234345018"/>
      <w:r>
        <w:t>2.3 Sequence Diagrams — Requirement → Test Case → Automation → Execution → Reporting</w:t>
      </w:r>
      <w:bookmarkEnd w:id="18"/>
    </w:p>
    <w:p w14:paraId="65ABE20C" w14:textId="77777777" w:rsidR="008A2EB4" w:rsidRDefault="00000000">
      <w:pPr>
        <w:spacing w:after="120"/>
      </w:pPr>
      <w:r>
        <w:t>The platform implements this lifecycle as one continuous, linear workflow (documented end-to-end in docs/USER_WORKFLOW.md):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800"/>
      </w:tblGrid>
      <w:tr w:rsidR="008A2EB4" w14:paraId="60D147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BDEEC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3C12C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Implementing files</w:t>
            </w:r>
          </w:p>
        </w:tc>
        <w:tc>
          <w:tcPr>
            <w:tcW w:w="4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6B318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8A2EB4" w14:paraId="23727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C8A7E" w14:textId="77777777" w:rsidR="008A2EB4" w:rsidRDefault="00000000">
            <w:r>
              <w:rPr>
                <w:sz w:val="18"/>
                <w:szCs w:val="18"/>
              </w:rPr>
              <w:t>1. Requirement (Collection Import)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9E9BF" w14:textId="77777777" w:rsidR="008A2EB4" w:rsidRDefault="00000000">
            <w:r>
              <w:rPr>
                <w:sz w:val="18"/>
                <w:szCs w:val="18"/>
              </w:rPr>
              <w:t>routes/collections.js, utils/parseCollection.js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94CC2" w14:textId="77777777" w:rsidR="008A2EB4" w:rsidRDefault="00000000">
            <w:r>
              <w:rPr>
                <w:sz w:val="18"/>
                <w:szCs w:val="18"/>
              </w:rPr>
              <w:t>A Postman/Swagger/cURL/JSON API definition is imported and normalized into a flat endpoint list; this is the functional "requirement" the rest of the pipeline tests against.</w:t>
            </w:r>
          </w:p>
        </w:tc>
      </w:tr>
      <w:tr w:rsidR="008A2EB4" w14:paraId="731EB5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2F883" w14:textId="77777777" w:rsidR="008A2EB4" w:rsidRDefault="00000000">
            <w:r>
              <w:rPr>
                <w:sz w:val="18"/>
                <w:szCs w:val="18"/>
              </w:rPr>
              <w:lastRenderedPageBreak/>
              <w:t>2. Test Case Preparation (Pre-Run + Rules + Env Config)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4B0A7" w14:textId="77777777" w:rsidR="008A2EB4" w:rsidRDefault="00000000">
            <w:r>
              <w:rPr>
                <w:sz w:val="18"/>
                <w:szCs w:val="18"/>
              </w:rPr>
              <w:t>routes/ai.js POST /pre-run, utils/preRunEngine.js, routes/rules.js, routes/envConfig.js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9C245" w14:textId="77777777" w:rsidR="008A2EB4" w:rsidRDefault="00000000">
            <w:r>
              <w:rPr>
                <w:sz w:val="18"/>
                <w:szCs w:val="18"/>
              </w:rPr>
              <w:t>Endpoints are fired live to learn real auth tokens/response shapes; SLA rules and per-environment target URLs/variables are configured.</w:t>
            </w:r>
          </w:p>
        </w:tc>
      </w:tr>
      <w:tr w:rsidR="008A2EB4" w14:paraId="19011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4A5B7" w14:textId="77777777" w:rsidR="008A2EB4" w:rsidRDefault="00000000">
            <w:r>
              <w:rPr>
                <w:sz w:val="18"/>
                <w:szCs w:val="18"/>
              </w:rPr>
              <w:t>3. Automation (Script Generation)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657B1" w14:textId="77777777" w:rsidR="008A2EB4" w:rsidRDefault="00000000">
            <w:r>
              <w:rPr>
                <w:sz w:val="18"/>
                <w:szCs w:val="18"/>
              </w:rPr>
              <w:t>routes/testSuites.js POST /:id/generate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EDEAB" w14:textId="77777777" w:rsidR="008A2EB4" w:rsidRDefault="00000000">
            <w:r>
              <w:rPr>
                <w:sz w:val="18"/>
                <w:szCs w:val="18"/>
              </w:rPr>
              <w:t>A JMeter (.jmx, deterministic) or K6 (.js, AI-generated) script is produced from the endpoints, rules, test data, and pre-run results.</w:t>
            </w:r>
          </w:p>
        </w:tc>
      </w:tr>
      <w:tr w:rsidR="008A2EB4" w14:paraId="65D59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821B0" w14:textId="77777777" w:rsidR="008A2EB4" w:rsidRDefault="00000000">
            <w:r>
              <w:rPr>
                <w:sz w:val="18"/>
                <w:szCs w:val="18"/>
              </w:rPr>
              <w:t>4. Execution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13640" w14:textId="77777777" w:rsidR="008A2EB4" w:rsidRDefault="00000000">
            <w:r>
              <w:rPr>
                <w:sz w:val="18"/>
                <w:szCs w:val="18"/>
              </w:rPr>
              <w:t>routes/execution.js, utils/testRunner.js, routes/pipelines.js, routes/ciPipeline.js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B22E0" w14:textId="77777777" w:rsidR="008A2EB4" w:rsidRDefault="00000000">
            <w:r>
              <w:rPr>
                <w:sz w:val="18"/>
                <w:szCs w:val="18"/>
              </w:rPr>
              <w:t>The script runs natively, in a spawned Docker container, as part of an internal sequential pipeline, or via external CI (GitHub Actions / GitLab CI / Bitbucket Pipelines).</w:t>
            </w:r>
          </w:p>
        </w:tc>
      </w:tr>
      <w:tr w:rsidR="008A2EB4" w14:paraId="7D54D0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D9411" w14:textId="77777777" w:rsidR="008A2EB4" w:rsidRDefault="00000000">
            <w:r>
              <w:rPr>
                <w:sz w:val="18"/>
                <w:szCs w:val="18"/>
              </w:rPr>
              <w:t>5. Reporting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63494" w14:textId="77777777" w:rsidR="008A2EB4" w:rsidRDefault="00000000">
            <w:r>
              <w:rPr>
                <w:sz w:val="18"/>
                <w:szCs w:val="18"/>
              </w:rPr>
              <w:t>utils/ruleEvaluator.js, utils/generateAnalyticsPdf.js, utils/emailUtils.js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BFAE4" w14:textId="77777777" w:rsidR="008A2EB4" w:rsidRDefault="00000000">
            <w:r>
              <w:rPr>
                <w:sz w:val="18"/>
                <w:szCs w:val="18"/>
              </w:rPr>
              <w:t>Results are parsed from the JTL/K6 summary, evaluated against rules, rendered as live/post-run dashboards, exported as a 6-page PDF, and emailed to configured recipients.</w:t>
            </w:r>
          </w:p>
        </w:tc>
      </w:tr>
    </w:tbl>
    <w:p w14:paraId="39D63A24" w14:textId="77777777" w:rsidR="008A2EB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604963F0" wp14:editId="7A8BCE64">
            <wp:extent cx="5334000" cy="5438775"/>
            <wp:effectExtent l="0" t="0" r="0" b="0"/>
            <wp:docPr id="137082683" name="Picture 137082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4108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Pre-run sequence: bulk fire, token/cookie extraction, 401 retry, AI-assisted per-endpoint heal.</w:t>
      </w:r>
    </w:p>
    <w:p w14:paraId="7BA8B475" w14:textId="77777777" w:rsidR="008A2EB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6079DB38" wp14:editId="3DDBEE27">
            <wp:extent cx="5334000" cy="4114800"/>
            <wp:effectExtent l="0" t="0" r="0" b="0"/>
            <wp:docPr id="2047958114" name="Picture 2047958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E391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Script generation sequence: deterministic JMeter build vs AI-driven K6 generation.</w:t>
      </w:r>
    </w:p>
    <w:p w14:paraId="6C69FD47" w14:textId="77777777" w:rsidR="008A2EB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394C1CD8" wp14:editId="37FB59AB">
            <wp:extent cx="1962150" cy="8096250"/>
            <wp:effectExtent l="0" t="0" r="0" b="0"/>
            <wp:docPr id="447825079" name="Picture 447825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7133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Test execution sequence: trigger → spawn JMeter/K6 → stream logs → parse JTL → evaluate rules → report.</w:t>
      </w:r>
    </w:p>
    <w:p w14:paraId="12D1744B" w14:textId="77777777" w:rsidR="008A2EB4" w:rsidRDefault="00000000">
      <w:pPr>
        <w:pStyle w:val="Heading2"/>
        <w:spacing w:before="300" w:after="150"/>
      </w:pPr>
      <w:bookmarkStart w:id="19" w:name="_Toc234345019"/>
      <w:r>
        <w:lastRenderedPageBreak/>
        <w:t>2.4 Technology Stack Document</w:t>
      </w:r>
      <w:bookmarkEnd w:id="19"/>
    </w:p>
    <w:p w14:paraId="08670EA8" w14:textId="77777777" w:rsidR="008A2EB4" w:rsidRDefault="00000000">
      <w:pPr>
        <w:pStyle w:val="Heading3"/>
        <w:spacing w:before="200"/>
      </w:pPr>
      <w:bookmarkStart w:id="20" w:name="_Toc234345020"/>
      <w:r>
        <w:t>Frontend</w:t>
      </w:r>
      <w:bookmarkEnd w:id="20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600"/>
      </w:tblGrid>
      <w:tr w:rsidR="008A2EB4" w14:paraId="3DB6C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9F95A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FE5FC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 / Version</w:t>
            </w:r>
          </w:p>
        </w:tc>
      </w:tr>
      <w:tr w:rsidR="008A2EB4" w14:paraId="7D4691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E83D9" w14:textId="77777777" w:rsidR="008A2EB4" w:rsidRDefault="00000000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4D4D9" w14:textId="77777777" w:rsidR="008A2EB4" w:rsidRDefault="00000000">
            <w:r>
              <w:rPr>
                <w:sz w:val="18"/>
                <w:szCs w:val="18"/>
              </w:rPr>
              <w:t>React 18.2.0</w:t>
            </w:r>
          </w:p>
        </w:tc>
      </w:tr>
      <w:tr w:rsidR="008A2EB4" w14:paraId="43EB785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440D0" w14:textId="77777777" w:rsidR="008A2EB4" w:rsidRDefault="00000000">
            <w:r>
              <w:rPr>
                <w:sz w:val="18"/>
                <w:szCs w:val="18"/>
              </w:rPr>
              <w:t>Build tool / dev server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72F3A" w14:textId="77777777" w:rsidR="008A2EB4" w:rsidRDefault="00000000">
            <w:r>
              <w:rPr>
                <w:sz w:val="18"/>
                <w:szCs w:val="18"/>
              </w:rPr>
              <w:t>Vite 5.1.4 (port 5173)</w:t>
            </w:r>
          </w:p>
        </w:tc>
      </w:tr>
      <w:tr w:rsidR="008A2EB4" w14:paraId="5BD763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5A61C" w14:textId="77777777" w:rsidR="008A2EB4" w:rsidRDefault="00000000">
            <w:r>
              <w:rPr>
                <w:sz w:val="18"/>
                <w:szCs w:val="18"/>
              </w:rPr>
              <w:t>HTTP client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25298" w14:textId="77777777" w:rsidR="008A2EB4" w:rsidRDefault="00000000">
            <w:r>
              <w:rPr>
                <w:sz w:val="18"/>
                <w:szCs w:val="18"/>
              </w:rPr>
              <w:t>axios 1.6.7 (JWT bearer interceptor)</w:t>
            </w:r>
          </w:p>
        </w:tc>
      </w:tr>
      <w:tr w:rsidR="008A2EB4" w14:paraId="1493B6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37D0D" w14:textId="77777777" w:rsidR="008A2EB4" w:rsidRDefault="00000000">
            <w:r>
              <w:rPr>
                <w:sz w:val="18"/>
                <w:szCs w:val="18"/>
              </w:rPr>
              <w:t>Charting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15197" w14:textId="77777777" w:rsidR="008A2EB4" w:rsidRDefault="00000000">
            <w:r>
              <w:rPr>
                <w:sz w:val="18"/>
                <w:szCs w:val="18"/>
              </w:rPr>
              <w:t>Chart.js 4.5.1 + react-chartjs-2 5.3.1</w:t>
            </w:r>
          </w:p>
        </w:tc>
      </w:tr>
      <w:tr w:rsidR="008A2EB4" w14:paraId="2CD4ED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47DEB" w14:textId="77777777" w:rsidR="008A2EB4" w:rsidRDefault="00000000">
            <w:r>
              <w:rPr>
                <w:sz w:val="18"/>
                <w:szCs w:val="18"/>
              </w:rPr>
              <w:t>PDF / screenshot (client-assisted)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F5D23" w14:textId="77777777" w:rsidR="008A2EB4" w:rsidRDefault="00000000">
            <w:r>
              <w:rPr>
                <w:sz w:val="18"/>
                <w:szCs w:val="18"/>
              </w:rPr>
              <w:t>html2canvas 1.4.1, jsPDF</w:t>
            </w:r>
          </w:p>
        </w:tc>
      </w:tr>
      <w:tr w:rsidR="008A2EB4" w14:paraId="616D60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6F8B2" w14:textId="77777777" w:rsidR="008A2EB4" w:rsidRDefault="00000000">
            <w:r>
              <w:rPr>
                <w:sz w:val="18"/>
                <w:szCs w:val="18"/>
              </w:rPr>
              <w:t>Spreadsheet parsing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FB847" w14:textId="77777777" w:rsidR="008A2EB4" w:rsidRDefault="00000000">
            <w:r>
              <w:rPr>
                <w:sz w:val="18"/>
                <w:szCs w:val="18"/>
              </w:rPr>
              <w:t>xlsx 0.18.5</w:t>
            </w:r>
          </w:p>
        </w:tc>
      </w:tr>
      <w:tr w:rsidR="008A2EB4" w14:paraId="227854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D676B" w14:textId="77777777" w:rsidR="008A2EB4" w:rsidRDefault="00000000">
            <w:r>
              <w:rPr>
                <w:sz w:val="18"/>
                <w:szCs w:val="18"/>
              </w:rPr>
              <w:t>Icons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54BC3" w14:textId="77777777" w:rsidR="008A2EB4" w:rsidRDefault="00000000">
            <w:r>
              <w:rPr>
                <w:sz w:val="18"/>
                <w:szCs w:val="18"/>
              </w:rPr>
              <w:t>@tabler/icons-webfont 3.44.0</w:t>
            </w:r>
          </w:p>
        </w:tc>
      </w:tr>
      <w:tr w:rsidR="008A2EB4" w14:paraId="69971A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12D9D" w14:textId="77777777" w:rsidR="008A2EB4" w:rsidRDefault="00000000">
            <w:r>
              <w:rPr>
                <w:sz w:val="18"/>
                <w:szCs w:val="18"/>
              </w:rPr>
              <w:t>State management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FCAE2" w14:textId="77777777" w:rsidR="008A2EB4" w:rsidRDefault="00000000">
            <w:r>
              <w:rPr>
                <w:sz w:val="18"/>
                <w:szCs w:val="18"/>
              </w:rPr>
              <w:t>React hooks only (useState in App.jsx, prop-drilled) — no Redux/Zustand</w:t>
            </w:r>
          </w:p>
        </w:tc>
      </w:tr>
      <w:tr w:rsidR="008A2EB4" w14:paraId="479BC7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D82AB" w14:textId="77777777" w:rsidR="008A2EB4" w:rsidRDefault="00000000">
            <w:r>
              <w:rPr>
                <w:sz w:val="18"/>
                <w:szCs w:val="18"/>
              </w:rPr>
              <w:t>Routing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ACECA" w14:textId="77777777" w:rsidR="008A2EB4" w:rsidRDefault="00000000">
            <w:r>
              <w:rPr>
                <w:sz w:val="18"/>
                <w:szCs w:val="18"/>
              </w:rPr>
              <w:t>Manual page-state + popstate listener — no react-router</w:t>
            </w:r>
          </w:p>
        </w:tc>
      </w:tr>
    </w:tbl>
    <w:p w14:paraId="3E4A8BE1" w14:textId="77777777" w:rsidR="008A2EB4" w:rsidRDefault="00000000">
      <w:pPr>
        <w:pStyle w:val="Heading3"/>
        <w:spacing w:before="200"/>
      </w:pPr>
      <w:bookmarkStart w:id="21" w:name="_Toc234345021"/>
      <w:r>
        <w:t>Backend</w:t>
      </w:r>
      <w:bookmarkEnd w:id="21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600"/>
      </w:tblGrid>
      <w:tr w:rsidR="008A2EB4" w14:paraId="3A92C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517FF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662A3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 / Version</w:t>
            </w:r>
          </w:p>
        </w:tc>
      </w:tr>
      <w:tr w:rsidR="008A2EB4" w14:paraId="1DBCDD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93291" w14:textId="77777777" w:rsidR="008A2EB4" w:rsidRDefault="00000000">
            <w:r>
              <w:rPr>
                <w:sz w:val="18"/>
                <w:szCs w:val="18"/>
              </w:rPr>
              <w:t>Runtime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5AD0E" w14:textId="77777777" w:rsidR="008A2EB4" w:rsidRDefault="00000000">
            <w:r>
              <w:rPr>
                <w:sz w:val="18"/>
                <w:szCs w:val="18"/>
              </w:rPr>
              <w:t>Node.js 22</w:t>
            </w:r>
          </w:p>
        </w:tc>
      </w:tr>
      <w:tr w:rsidR="008A2EB4" w14:paraId="2B77EF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435FD" w14:textId="77777777" w:rsidR="008A2EB4" w:rsidRDefault="00000000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814EF" w14:textId="77777777" w:rsidR="008A2EB4" w:rsidRDefault="00000000">
            <w:r>
              <w:rPr>
                <w:sz w:val="18"/>
                <w:szCs w:val="18"/>
              </w:rPr>
              <w:t>Express 4.18.2 (port 3001)</w:t>
            </w:r>
          </w:p>
        </w:tc>
      </w:tr>
      <w:tr w:rsidR="008A2EB4" w14:paraId="37AB77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E3FE1" w14:textId="77777777" w:rsidR="008A2EB4" w:rsidRDefault="00000000">
            <w:r>
              <w:rPr>
                <w:sz w:val="18"/>
                <w:szCs w:val="18"/>
              </w:rPr>
              <w:t>Dev tooling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5690B" w14:textId="77777777" w:rsidR="008A2EB4" w:rsidRDefault="00000000">
            <w:r>
              <w:rPr>
                <w:sz w:val="18"/>
                <w:szCs w:val="18"/>
              </w:rPr>
              <w:t>nodemon 3.1.0 (dev only)</w:t>
            </w:r>
          </w:p>
        </w:tc>
      </w:tr>
      <w:tr w:rsidR="008A2EB4" w14:paraId="17BE78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EA5EA" w14:textId="77777777" w:rsidR="008A2EB4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E343" w14:textId="77777777" w:rsidR="008A2EB4" w:rsidRDefault="00000000">
            <w:r>
              <w:rPr>
                <w:sz w:val="18"/>
                <w:szCs w:val="18"/>
              </w:rPr>
              <w:t>PostgreSQL 16, via pg 8.x (db/index.js entry point, db/pg.js compatibility shim, schema.sql applied by migrate.js)</w:t>
            </w:r>
          </w:p>
        </w:tc>
      </w:tr>
      <w:tr w:rsidR="008A2EB4" w14:paraId="54C4CD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95282" w14:textId="77777777" w:rsidR="008A2EB4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EF2C9" w14:textId="77777777" w:rsidR="008A2EB4" w:rsidRDefault="00000000">
            <w:r>
              <w:rPr>
                <w:sz w:val="18"/>
                <w:szCs w:val="18"/>
              </w:rPr>
              <w:t>jsonwebtoken 9.0.2 (HS256), bcryptjs 2.4.3 (10 rounds)</w:t>
            </w:r>
          </w:p>
        </w:tc>
      </w:tr>
      <w:tr w:rsidR="008A2EB4" w14:paraId="03F25D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41458" w14:textId="77777777" w:rsidR="008A2EB4" w:rsidRDefault="00000000">
            <w:r>
              <w:rPr>
                <w:sz w:val="18"/>
                <w:szCs w:val="18"/>
              </w:rPr>
              <w:t>Encryption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D3335" w14:textId="77777777" w:rsidR="008A2EB4" w:rsidRDefault="00000000">
            <w:r>
              <w:rPr>
                <w:sz w:val="18"/>
                <w:szCs w:val="18"/>
              </w:rPr>
              <w:t>Node.js built-in crypto — AES-256-CBC for secrets at rest</w:t>
            </w:r>
          </w:p>
        </w:tc>
      </w:tr>
      <w:tr w:rsidR="008A2EB4" w14:paraId="065475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4A038" w14:textId="77777777" w:rsidR="008A2EB4" w:rsidRDefault="00000000">
            <w:r>
              <w:rPr>
                <w:sz w:val="18"/>
                <w:szCs w:val="18"/>
              </w:rPr>
              <w:t>File uploads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340A9" w14:textId="77777777" w:rsidR="008A2EB4" w:rsidRDefault="00000000">
            <w:r>
              <w:rPr>
                <w:sz w:val="18"/>
                <w:szCs w:val="18"/>
              </w:rPr>
              <w:t>multer</w:t>
            </w:r>
          </w:p>
        </w:tc>
      </w:tr>
      <w:tr w:rsidR="008A2EB4" w14:paraId="384DA4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439DA" w14:textId="77777777" w:rsidR="008A2EB4" w:rsidRDefault="00000000">
            <w:r>
              <w:rPr>
                <w:sz w:val="18"/>
                <w:szCs w:val="18"/>
              </w:rPr>
              <w:t>Backups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C5AA0" w14:textId="77777777" w:rsidR="008A2EB4" w:rsidRDefault="00000000">
            <w:r>
              <w:rPr>
                <w:sz w:val="18"/>
                <w:szCs w:val="18"/>
              </w:rPr>
              <w:t>archiver (ZIP on project delete)</w:t>
            </w:r>
          </w:p>
        </w:tc>
      </w:tr>
    </w:tbl>
    <w:p w14:paraId="15B97133" w14:textId="77777777" w:rsidR="008A2EB4" w:rsidRDefault="00000000">
      <w:pPr>
        <w:pStyle w:val="Heading3"/>
        <w:spacing w:before="200"/>
      </w:pPr>
      <w:bookmarkStart w:id="22" w:name="_Toc234345022"/>
      <w:r>
        <w:t>AI, execution engines, integrations</w:t>
      </w:r>
      <w:bookmarkEnd w:id="22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600"/>
      </w:tblGrid>
      <w:tr w:rsidR="008A2EB4" w14:paraId="590BFA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861A3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64EDB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 / Version</w:t>
            </w:r>
          </w:p>
        </w:tc>
      </w:tr>
      <w:tr w:rsidR="008A2EB4" w14:paraId="377270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8E37F" w14:textId="77777777" w:rsidR="008A2EB4" w:rsidRDefault="00000000">
            <w:r>
              <w:rPr>
                <w:sz w:val="18"/>
                <w:szCs w:val="18"/>
              </w:rPr>
              <w:t>AI providers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C4FE8" w14:textId="54634416" w:rsidR="008A2EB4" w:rsidRDefault="00000000">
            <w:r>
              <w:rPr>
                <w:sz w:val="18"/>
                <w:szCs w:val="18"/>
              </w:rPr>
              <w:t xml:space="preserve">OpenAI </w:t>
            </w:r>
            <w:r w:rsidR="002B00FD">
              <w:rPr>
                <w:sz w:val="18"/>
                <w:szCs w:val="18"/>
              </w:rPr>
              <w:t>/</w:t>
            </w:r>
            <w:r w:rsidR="004E3F0D">
              <w:rPr>
                <w:sz w:val="18"/>
                <w:szCs w:val="18"/>
              </w:rPr>
              <w:t>Claude/Gemini/Azure OpenAI</w:t>
            </w:r>
          </w:p>
        </w:tc>
      </w:tr>
      <w:tr w:rsidR="008A2EB4" w14:paraId="4F0627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4EE78" w14:textId="77777777" w:rsidR="008A2EB4" w:rsidRDefault="00000000">
            <w:r>
              <w:rPr>
                <w:sz w:val="18"/>
                <w:szCs w:val="18"/>
              </w:rPr>
              <w:t>Load-test engines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D3FD2" w14:textId="77777777" w:rsidR="008A2EB4" w:rsidRDefault="00000000">
            <w:r>
              <w:rPr>
                <w:sz w:val="18"/>
                <w:szCs w:val="18"/>
              </w:rPr>
              <w:t>Apache JMeter 5.6.3 (+ jpgc-casutg plugin), Grafana K6 (native binaries or justb4/jmeter, grafana/k6 containers)</w:t>
            </w:r>
          </w:p>
        </w:tc>
      </w:tr>
      <w:tr w:rsidR="008A2EB4" w14:paraId="24F627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49CF9" w14:textId="77777777" w:rsidR="008A2EB4" w:rsidRDefault="00000000">
            <w:r>
              <w:rPr>
                <w:sz w:val="18"/>
                <w:szCs w:val="18"/>
              </w:rPr>
              <w:t>Git integration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6DD57" w14:textId="77777777" w:rsidR="008A2EB4" w:rsidRDefault="00000000">
            <w:r>
              <w:rPr>
                <w:sz w:val="18"/>
                <w:szCs w:val="18"/>
              </w:rPr>
              <w:t>simple-git (local ops), @octokit/rest (GitHub), raw REST calls (GitLab, Bitbucket)</w:t>
            </w:r>
          </w:p>
        </w:tc>
      </w:tr>
      <w:tr w:rsidR="008A2EB4" w14:paraId="7180EB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7CC45" w14:textId="77777777" w:rsidR="008A2EB4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43E24" w14:textId="77777777" w:rsidR="008A2EB4" w:rsidRDefault="00000000">
            <w:r>
              <w:rPr>
                <w:sz w:val="18"/>
                <w:szCs w:val="18"/>
              </w:rPr>
              <w:t>nodemailer (any SMTP provider)</w:t>
            </w:r>
          </w:p>
        </w:tc>
      </w:tr>
      <w:tr w:rsidR="008A2EB4" w14:paraId="1872B4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4BA91" w14:textId="77777777" w:rsidR="008A2EB4" w:rsidRDefault="00000000">
            <w:r>
              <w:rPr>
                <w:sz w:val="18"/>
                <w:szCs w:val="18"/>
              </w:rPr>
              <w:t>PDF generation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6442F" w14:textId="77777777" w:rsidR="008A2EB4" w:rsidRDefault="00000000">
            <w:r>
              <w:rPr>
                <w:sz w:val="18"/>
                <w:szCs w:val="18"/>
              </w:rPr>
              <w:t>Puppeteer (HTML → screenshot) + pdfkit (page stitching)</w:t>
            </w:r>
          </w:p>
        </w:tc>
      </w:tr>
      <w:tr w:rsidR="008A2EB4" w14:paraId="04B8BC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2EB2B" w14:textId="77777777" w:rsidR="008A2EB4" w:rsidRDefault="00000000">
            <w:r>
              <w:rPr>
                <w:sz w:val="18"/>
                <w:szCs w:val="18"/>
              </w:rPr>
              <w:t>Containerization</w:t>
            </w:r>
          </w:p>
        </w:tc>
        <w:tc>
          <w:tcPr>
            <w:tcW w:w="6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4763C" w14:textId="77777777" w:rsidR="008A2EB4" w:rsidRDefault="00000000">
            <w:r>
              <w:rPr>
                <w:sz w:val="18"/>
                <w:szCs w:val="18"/>
              </w:rPr>
              <w:t>Docker, Docker Compose</w:t>
            </w:r>
          </w:p>
        </w:tc>
      </w:tr>
    </w:tbl>
    <w:p w14:paraId="3E2B33BB" w14:textId="77777777" w:rsidR="008A2EB4" w:rsidRDefault="00000000">
      <w:pPr>
        <w:pStyle w:val="Heading2"/>
        <w:spacing w:before="300" w:after="150"/>
      </w:pPr>
      <w:bookmarkStart w:id="23" w:name="_Toc234345023"/>
      <w:r>
        <w:t>2.5 CI/CD Pipeline Documentation</w:t>
      </w:r>
      <w:bookmarkEnd w:id="23"/>
    </w:p>
    <w:p w14:paraId="1A6C6294" w14:textId="77777777" w:rsidR="008A2EB4" w:rsidRDefault="00000000">
      <w:pPr>
        <w:spacing w:after="120"/>
      </w:pPr>
      <w:r>
        <w:t>There are two distinct, unrelated CI/CD systems in this product — they must not be confused.</w:t>
      </w:r>
    </w:p>
    <w:p w14:paraId="4B0E92D8" w14:textId="77777777" w:rsidR="008A2EB4" w:rsidRDefault="00000000">
      <w:pPr>
        <w:pStyle w:val="Heading3"/>
        <w:spacing w:before="200"/>
      </w:pPr>
      <w:bookmarkStart w:id="24" w:name="_Toc234345024"/>
      <w:r>
        <w:t>A. PerfStudio’s own build/release CI/CD (self-hosting)</w:t>
      </w:r>
      <w:bookmarkEnd w:id="24"/>
    </w:p>
    <w:p w14:paraId="09244276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File: .github/workflows/docker-publish.yml.</w:t>
      </w:r>
    </w:p>
    <w:p w14:paraId="4F16621D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Triggers: push to main, tag v*, and pull requests (PRs build but never push).</w:t>
      </w:r>
    </w:p>
    <w:p w14:paraId="28BEC3AF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Steps: checkout → Docker Buildx setup → Docker Hub login (non-PR only) → metadata extraction (branch/semver/latest tags) → build &amp; push backend image → build &amp; push frontend image → job summary.</w:t>
      </w:r>
    </w:p>
    <w:p w14:paraId="143DE8EF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No test or lint gate exists in this pipeline (see Section 7).</w:t>
      </w:r>
    </w:p>
    <w:p w14:paraId="261DE1F5" w14:textId="77777777" w:rsidR="008A2EB4" w:rsidRDefault="00000000">
      <w:pPr>
        <w:pStyle w:val="Heading3"/>
        <w:spacing w:before="200"/>
      </w:pPr>
      <w:bookmarkStart w:id="25" w:name="_Toc234345025"/>
      <w:r>
        <w:t>B. Customer-facing CI/CD feature (external CI for generated test scripts)</w:t>
      </w:r>
      <w:bookmarkEnd w:id="25"/>
    </w:p>
    <w:p w14:paraId="63723244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Files: routes/pipelines.js (internal sequential pipelines — not external CI) and routes/ciPipeline.js (external GitHub Actions / GitLab CI / Bitbucket Pipelines integration).</w:t>
      </w:r>
    </w:p>
    <w:p w14:paraId="2EFF58BC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User configures a provider’s auth (PAT / trigger token / app password), which is encrypted at rest.</w:t>
      </w:r>
    </w:p>
    <w:p w14:paraId="14FBEBB5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PerfStudio generates provider-specific YAML (.github/workflows/perf-test.yml, .gitlab-ci.yml, or bitbucket-pipelines.yml) embedding the script path, engine install steps, and a JTL validation step that fails the job immediately on 0 requests or a 100% error rate.</w:t>
      </w:r>
    </w:p>
    <w:p w14:paraId="1F8E3634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The YAML is committed/pushed to the project’s Git repository (auto-push option available, with a verified-branch check to prevent landing on the wrong branch).</w:t>
      </w:r>
    </w:p>
    <w:p w14:paraId="2DC22C41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PerfStudio triggers the pipeline (workflow_dispatch for GitHub, pipeline trigger API for GitLab, trigger API for Bitbucket) and polls status.</w:t>
      </w:r>
    </w:p>
    <w:p w14:paraId="0D287868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On completion, PerfStudio downloads artifacts, evaluates rules, and — if auto_heal is enabled — diagnoses and repairs the script, pushes the fix back to the repository, and re-triggers the pipeline (maximum 1 automatic attempt; a "Heal Again" action allows a user-guided retry).</w:t>
      </w:r>
    </w:p>
    <w:p w14:paraId="649FE97F" w14:textId="77777777" w:rsidR="008A2EB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40ABCEBC" wp14:editId="1A26E56E">
            <wp:extent cx="5334000" cy="5286375"/>
            <wp:effectExtent l="0" t="0" r="0" b="0"/>
            <wp:docPr id="297959661" name="Picture 297959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A46C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External CI/CD sequence: YAML generation → trigger → provider execution → results sync → optional auto-heal.</w:t>
      </w:r>
    </w:p>
    <w:p w14:paraId="1D29A3AB" w14:textId="77777777" w:rsidR="008A2EB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613C6C59" wp14:editId="661585CB">
            <wp:extent cx="4762500" cy="3209925"/>
            <wp:effectExtent l="0" t="0" r="0" b="0"/>
            <wp:docPr id="1396927743" name="Picture 1396927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A831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Git + CI integration: branch-per-user model, PR flow, and external CI trigger.</w:t>
      </w:r>
    </w:p>
    <w:p w14:paraId="6CD94E2B" w14:textId="77777777" w:rsidR="008A2EB4" w:rsidRDefault="00000000">
      <w:pPr>
        <w:pStyle w:val="Heading1"/>
        <w:pageBreakBefore/>
        <w:spacing w:before="200" w:after="200"/>
      </w:pPr>
      <w:bookmarkStart w:id="26" w:name="_Toc234345026"/>
      <w:r>
        <w:lastRenderedPageBreak/>
        <w:t>3. Backend Documentation</w:t>
      </w:r>
      <w:bookmarkEnd w:id="26"/>
    </w:p>
    <w:p w14:paraId="6798B6D0" w14:textId="77777777" w:rsidR="008A2EB4" w:rsidRDefault="00000000">
      <w:pPr>
        <w:pStyle w:val="Heading2"/>
        <w:spacing w:before="300" w:after="150"/>
      </w:pPr>
      <w:bookmarkStart w:id="27" w:name="_Toc234345027"/>
      <w:r>
        <w:t>3.1 API Documentation</w:t>
      </w:r>
      <w:bookmarkEnd w:id="27"/>
    </w:p>
    <w:p w14:paraId="68AA38AE" w14:textId="77777777" w:rsidR="008A2EB4" w:rsidRDefault="00000000">
      <w:pPr>
        <w:spacing w:after="120"/>
      </w:pPr>
      <w:r>
        <w:t>No machine-readable OpenAPI/Swagger spec is generated by the codebase; the tables below are a hand-compiled equivalent covering all ~25 route modules mounted under /api in backend/src/index.js. Nearly every router applies the auth middleware (JWT validation + license/session check); exceptions are noted. Project-scoped routers additionally call ownsProject(userId, projectId) and return 404 (never 403) on denial, to avoid leaking existence.</w:t>
      </w:r>
    </w:p>
    <w:p w14:paraId="654D535C" w14:textId="77777777" w:rsidR="008A2EB4" w:rsidRDefault="00000000">
      <w:pPr>
        <w:pStyle w:val="Heading3"/>
        <w:spacing w:before="200"/>
      </w:pPr>
      <w:bookmarkStart w:id="28" w:name="_Toc234345028"/>
      <w:r>
        <w:t>Auth &amp; Account (auth.js, passwordReset.js) — /api/auth</w:t>
      </w:r>
      <w:bookmarkEnd w:id="28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800"/>
      </w:tblGrid>
      <w:tr w:rsidR="008A2EB4" w14:paraId="3D529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3DCB1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Method &amp; Path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65E32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5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89396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A2EB4" w14:paraId="1E5B74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F390B" w14:textId="77777777" w:rsidR="008A2EB4" w:rsidRDefault="00000000">
            <w:r>
              <w:rPr>
                <w:sz w:val="18"/>
                <w:szCs w:val="18"/>
              </w:rPr>
              <w:t>POST /register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C1DE8" w14:textId="77777777" w:rsidR="008A2EB4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42EFD" w14:textId="77777777" w:rsidR="008A2EB4" w:rsidRDefault="00000000">
            <w:r>
              <w:rPr>
                <w:sz w:val="18"/>
                <w:szCs w:val="18"/>
              </w:rPr>
              <w:t>Role-based signup; creates org if needed; status stays "pending" until admin approval.</w:t>
            </w:r>
          </w:p>
        </w:tc>
      </w:tr>
      <w:tr w:rsidR="008A2EB4" w14:paraId="71C261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B95BC" w14:textId="77777777" w:rsidR="008A2EB4" w:rsidRDefault="00000000">
            <w:r>
              <w:rPr>
                <w:sz w:val="18"/>
                <w:szCs w:val="18"/>
              </w:rPr>
              <w:t>POST /login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C1C7F" w14:textId="77777777" w:rsidR="008A2EB4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E0DC0" w14:textId="77777777" w:rsidR="008A2EB4" w:rsidRDefault="00000000">
            <w:r>
              <w:rPr>
                <w:sz w:val="18"/>
                <w:szCs w:val="18"/>
              </w:rPr>
              <w:t>Validates credentials; blocks pending/rejected users; enforces single active session unless force:true.</w:t>
            </w:r>
          </w:p>
        </w:tc>
      </w:tr>
      <w:tr w:rsidR="008A2EB4" w14:paraId="4A7888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1DA7E" w14:textId="77777777" w:rsidR="008A2EB4" w:rsidRDefault="00000000">
            <w:r>
              <w:rPr>
                <w:sz w:val="18"/>
                <w:szCs w:val="18"/>
              </w:rPr>
              <w:t>POST /logout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7E107" w14:textId="77777777" w:rsidR="008A2EB4" w:rsidRDefault="00000000">
            <w:r>
              <w:rPr>
                <w:sz w:val="18"/>
                <w:szCs w:val="18"/>
              </w:rPr>
              <w:t>Public (token in body/header)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08770" w14:textId="77777777" w:rsidR="008A2EB4" w:rsidRDefault="00000000">
            <w:r>
              <w:rPr>
                <w:sz w:val="18"/>
                <w:szCs w:val="18"/>
              </w:rPr>
              <w:t>Invalidates the session for the token’s user.</w:t>
            </w:r>
          </w:p>
        </w:tc>
      </w:tr>
      <w:tr w:rsidR="008A2EB4" w14:paraId="4CABB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9E59B" w14:textId="77777777" w:rsidR="008A2EB4" w:rsidRDefault="00000000">
            <w:r>
              <w:rPr>
                <w:sz w:val="18"/>
                <w:szCs w:val="18"/>
              </w:rPr>
              <w:t>POST /heartbeat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A20E2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C5313" w14:textId="77777777" w:rsidR="008A2EB4" w:rsidRDefault="00000000">
            <w:r>
              <w:rPr>
                <w:sz w:val="18"/>
                <w:szCs w:val="18"/>
              </w:rPr>
              <w:t>Keep-alive / session validity check; also used for takeover detection.</w:t>
            </w:r>
          </w:p>
        </w:tc>
      </w:tr>
      <w:tr w:rsidR="008A2EB4" w14:paraId="40083E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0A333" w14:textId="77777777" w:rsidR="008A2EB4" w:rsidRDefault="00000000">
            <w:r>
              <w:rPr>
                <w:sz w:val="18"/>
                <w:szCs w:val="18"/>
              </w:rPr>
              <w:t>GET /me, PUT /me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1DE21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3628B" w14:textId="77777777" w:rsidR="008A2EB4" w:rsidRDefault="00000000">
            <w:r>
              <w:rPr>
                <w:sz w:val="18"/>
                <w:szCs w:val="18"/>
              </w:rPr>
              <w:t>Fetch/update profile (name, email).</w:t>
            </w:r>
          </w:p>
        </w:tc>
      </w:tr>
      <w:tr w:rsidR="008A2EB4" w14:paraId="75DEB5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20EA2" w14:textId="77777777" w:rsidR="008A2EB4" w:rsidRDefault="00000000">
            <w:r>
              <w:rPr>
                <w:sz w:val="18"/>
                <w:szCs w:val="18"/>
              </w:rPr>
              <w:t>PUT /me/password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82B60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4E980" w14:textId="77777777" w:rsidR="008A2EB4" w:rsidRDefault="00000000">
            <w:r>
              <w:rPr>
                <w:sz w:val="18"/>
                <w:szCs w:val="18"/>
              </w:rPr>
              <w:t>Change password (current password required).</w:t>
            </w:r>
          </w:p>
        </w:tc>
      </w:tr>
      <w:tr w:rsidR="008A2EB4" w14:paraId="2B59C2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04696" w14:textId="77777777" w:rsidR="008A2EB4" w:rsidRDefault="00000000">
            <w:r>
              <w:rPr>
                <w:sz w:val="18"/>
                <w:szCs w:val="18"/>
              </w:rPr>
              <w:t>GET /me/registry-token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0E34C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CCFB9" w14:textId="77777777" w:rsidR="008A2EB4" w:rsidRDefault="00000000">
            <w:r>
              <w:rPr>
                <w:sz w:val="18"/>
                <w:szCs w:val="18"/>
              </w:rPr>
              <w:t>Returns the org’s npm registry token for the Artifact Keeper integration.</w:t>
            </w:r>
          </w:p>
        </w:tc>
      </w:tr>
      <w:tr w:rsidR="008A2EB4" w14:paraId="460499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2B25F" w14:textId="77777777" w:rsidR="008A2EB4" w:rsidRDefault="00000000">
            <w:r>
              <w:rPr>
                <w:sz w:val="18"/>
                <w:szCs w:val="18"/>
              </w:rPr>
              <w:t>POST /forgot-password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1A3A8" w14:textId="77777777" w:rsidR="008A2EB4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01FE5" w14:textId="77777777" w:rsidR="008A2EB4" w:rsidRDefault="00000000">
            <w:r>
              <w:rPr>
                <w:sz w:val="18"/>
                <w:szCs w:val="18"/>
              </w:rPr>
              <w:t>Issues a 30-minute reset token by email; never reveals whether the email exists.</w:t>
            </w:r>
          </w:p>
        </w:tc>
      </w:tr>
      <w:tr w:rsidR="008A2EB4" w14:paraId="1B9716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E4FD9" w14:textId="77777777" w:rsidR="008A2EB4" w:rsidRDefault="00000000">
            <w:r>
              <w:rPr>
                <w:sz w:val="18"/>
                <w:szCs w:val="18"/>
              </w:rPr>
              <w:t>POST /reset-password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A1797" w14:textId="77777777" w:rsidR="008A2EB4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7DAF1" w14:textId="77777777" w:rsidR="008A2EB4" w:rsidRDefault="00000000">
            <w:r>
              <w:rPr>
                <w:sz w:val="18"/>
                <w:szCs w:val="18"/>
              </w:rPr>
              <w:t>Consumes a valid, unused, unexpired token to set a new password.</w:t>
            </w:r>
          </w:p>
        </w:tc>
      </w:tr>
      <w:tr w:rsidR="008A2EB4" w14:paraId="1CADCE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EB3FB" w14:textId="77777777" w:rsidR="008A2EB4" w:rsidRDefault="00000000">
            <w:r>
              <w:rPr>
                <w:sz w:val="18"/>
                <w:szCs w:val="18"/>
              </w:rPr>
              <w:t>POST /admin/users/:id/reset-password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B6646" w14:textId="77777777" w:rsidR="008A2EB4" w:rsidRDefault="00000000">
            <w:r>
              <w:rPr>
                <w:sz w:val="18"/>
                <w:szCs w:val="18"/>
              </w:rPr>
              <w:t>JWT + admin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F46D8" w14:textId="77777777" w:rsidR="008A2EB4" w:rsidRDefault="00000000">
            <w:r>
              <w:rPr>
                <w:sz w:val="18"/>
                <w:szCs w:val="18"/>
              </w:rPr>
              <w:t>Admin-forced password reset; org admin limited to own-org users.</w:t>
            </w:r>
          </w:p>
        </w:tc>
      </w:tr>
    </w:tbl>
    <w:p w14:paraId="52CE1171" w14:textId="77777777" w:rsidR="008A2EB4" w:rsidRDefault="00000000">
      <w:pPr>
        <w:pStyle w:val="Heading3"/>
        <w:spacing w:before="200"/>
      </w:pPr>
      <w:bookmarkStart w:id="29" w:name="_Toc234345029"/>
      <w:r>
        <w:t>Admin &amp; Organizations (admin.js, orgs.js, licenses.js)</w:t>
      </w:r>
      <w:bookmarkEnd w:id="29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4800"/>
      </w:tblGrid>
      <w:tr w:rsidR="008A2EB4" w14:paraId="45DC3D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FEBA0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Method &amp; Path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F2F38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345DF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A2EB4" w14:paraId="69ED2A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7884A" w14:textId="77777777" w:rsidR="008A2EB4" w:rsidRDefault="00000000">
            <w:r>
              <w:rPr>
                <w:sz w:val="18"/>
                <w:szCs w:val="18"/>
              </w:rPr>
              <w:t>GET /api/admin/users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43AE6" w14:textId="77777777" w:rsidR="008A2EB4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4765A" w14:textId="77777777" w:rsidR="008A2EB4" w:rsidRDefault="00000000">
            <w:r>
              <w:rPr>
                <w:sz w:val="18"/>
                <w:szCs w:val="18"/>
              </w:rPr>
              <w:t>List users (super admin: all non-super; org admin: own org).</w:t>
            </w:r>
          </w:p>
        </w:tc>
      </w:tr>
      <w:tr w:rsidR="008A2EB4" w14:paraId="4DD044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9CE83" w14:textId="77777777" w:rsidR="008A2EB4" w:rsidRDefault="00000000">
            <w:r>
              <w:rPr>
                <w:sz w:val="18"/>
                <w:szCs w:val="18"/>
              </w:rPr>
              <w:t>PUT /api/admin/users/:id/status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457E0" w14:textId="77777777" w:rsidR="008A2EB4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BEF83" w14:textId="77777777" w:rsidR="008A2EB4" w:rsidRDefault="00000000">
            <w:r>
              <w:rPr>
                <w:sz w:val="18"/>
                <w:szCs w:val="18"/>
              </w:rPr>
              <w:t>Approve/reject a pending registration.</w:t>
            </w:r>
          </w:p>
        </w:tc>
      </w:tr>
      <w:tr w:rsidR="008A2EB4" w14:paraId="7B46E9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DB430" w14:textId="77777777" w:rsidR="008A2EB4" w:rsidRDefault="00000000">
            <w:r>
              <w:rPr>
                <w:sz w:val="18"/>
                <w:szCs w:val="18"/>
              </w:rPr>
              <w:t>DELETE /api/admin/users/:id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6653D" w14:textId="77777777" w:rsidR="008A2EB4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699CB" w14:textId="77777777" w:rsidR="008A2EB4" w:rsidRDefault="00000000">
            <w:r>
              <w:rPr>
                <w:sz w:val="18"/>
                <w:szCs w:val="18"/>
              </w:rPr>
              <w:t>Cascading delete of a user’s invites, alerts, assignments, and git-commit references.</w:t>
            </w:r>
          </w:p>
        </w:tc>
      </w:tr>
      <w:tr w:rsidR="008A2EB4" w14:paraId="6490D5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FE4D0" w14:textId="77777777" w:rsidR="008A2EB4" w:rsidRDefault="00000000">
            <w:r>
              <w:rPr>
                <w:sz w:val="18"/>
                <w:szCs w:val="18"/>
              </w:rPr>
              <w:t>GET /api/orgs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9FD5E" w14:textId="77777777" w:rsidR="008A2EB4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9D803" w14:textId="77777777" w:rsidR="008A2EB4" w:rsidRDefault="00000000">
            <w:r>
              <w:rPr>
                <w:sz w:val="18"/>
                <w:szCs w:val="18"/>
              </w:rPr>
              <w:t>Organization list for signup/invite forms.</w:t>
            </w:r>
          </w:p>
        </w:tc>
      </w:tr>
      <w:tr w:rsidR="008A2EB4" w14:paraId="03783D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253F1" w14:textId="77777777" w:rsidR="008A2EB4" w:rsidRDefault="00000000">
            <w:r>
              <w:rPr>
                <w:sz w:val="18"/>
                <w:szCs w:val="18"/>
              </w:rPr>
              <w:t>GET /api/orgs/managed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B0DE8" w14:textId="77777777" w:rsidR="008A2EB4" w:rsidRDefault="00000000">
            <w:r>
              <w:rPr>
                <w:sz w:val="18"/>
                <w:szCs w:val="18"/>
              </w:rPr>
              <w:t>super_admin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15074" w14:textId="77777777" w:rsidR="008A2EB4" w:rsidRDefault="00000000">
            <w:r>
              <w:rPr>
                <w:sz w:val="18"/>
                <w:szCs w:val="18"/>
              </w:rPr>
              <w:t>All orgs with member/project counts and license metadata.</w:t>
            </w:r>
          </w:p>
        </w:tc>
      </w:tr>
      <w:tr w:rsidR="008A2EB4" w14:paraId="5B191E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A06F2" w14:textId="77777777" w:rsidR="008A2EB4" w:rsidRDefault="00000000">
            <w:r>
              <w:rPr>
                <w:sz w:val="18"/>
                <w:szCs w:val="18"/>
              </w:rPr>
              <w:t>POST /api/orgs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94528" w14:textId="77777777" w:rsidR="008A2EB4" w:rsidRDefault="00000000">
            <w:r>
              <w:rPr>
                <w:sz w:val="18"/>
                <w:szCs w:val="18"/>
              </w:rPr>
              <w:t>super_admin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F082A" w14:textId="77777777" w:rsidR="008A2EB4" w:rsidRDefault="00000000">
            <w:r>
              <w:rPr>
                <w:sz w:val="18"/>
                <w:szCs w:val="18"/>
              </w:rPr>
              <w:t>Create org, optionally invite its first org admin, provision a licence + npm registry token.</w:t>
            </w:r>
          </w:p>
        </w:tc>
      </w:tr>
      <w:tr w:rsidR="008A2EB4" w14:paraId="75AE10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1EC86" w14:textId="77777777" w:rsidR="008A2EB4" w:rsidRDefault="00000000">
            <w:r>
              <w:rPr>
                <w:sz w:val="18"/>
                <w:szCs w:val="18"/>
              </w:rPr>
              <w:t>PUT /api/orgs/:id, DELETE /api/orgs/:id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BC5CA" w14:textId="77777777" w:rsidR="008A2EB4" w:rsidRDefault="00000000">
            <w:r>
              <w:rPr>
                <w:sz w:val="18"/>
                <w:szCs w:val="18"/>
              </w:rPr>
              <w:t>super_admin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FD2FE" w14:textId="77777777" w:rsidR="008A2EB4" w:rsidRDefault="00000000">
            <w:r>
              <w:rPr>
                <w:sz w:val="18"/>
                <w:szCs w:val="18"/>
              </w:rPr>
              <w:t>Update metadata; delete only if the org has no active members.</w:t>
            </w:r>
          </w:p>
        </w:tc>
      </w:tr>
      <w:tr w:rsidR="008A2EB4" w14:paraId="1E20E5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9CBC4" w14:textId="77777777" w:rsidR="008A2EB4" w:rsidRDefault="00000000">
            <w:r>
              <w:rPr>
                <w:sz w:val="18"/>
                <w:szCs w:val="18"/>
              </w:rPr>
              <w:t>GET /:id/admins, GET/POST/DELETE /:id/npm-token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AFCD7" w14:textId="77777777" w:rsidR="008A2EB4" w:rsidRDefault="00000000">
            <w:r>
              <w:rPr>
                <w:sz w:val="18"/>
                <w:szCs w:val="18"/>
              </w:rPr>
              <w:t>super_admin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28764" w14:textId="77777777" w:rsidR="008A2EB4" w:rsidRDefault="00000000">
            <w:r>
              <w:rPr>
                <w:sz w:val="18"/>
                <w:szCs w:val="18"/>
              </w:rPr>
              <w:t>Org-admin listing; Artifact Keeper registry token lifecycle (never returns the raw token after creation).</w:t>
            </w:r>
          </w:p>
        </w:tc>
      </w:tr>
      <w:tr w:rsidR="008A2EB4" w14:paraId="37181B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1B8CA" w14:textId="77777777" w:rsidR="008A2EB4" w:rsidRDefault="00000000">
            <w:r>
              <w:rPr>
                <w:sz w:val="18"/>
                <w:szCs w:val="18"/>
              </w:rPr>
              <w:t>GET /api/licenses/plans, /mine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B144C" w14:textId="77777777" w:rsidR="008A2EB4" w:rsidRDefault="00000000">
            <w:r>
              <w:rPr>
                <w:sz w:val="18"/>
                <w:szCs w:val="18"/>
              </w:rPr>
              <w:t>org_admin / super_admin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66546" w14:textId="77777777" w:rsidR="008A2EB4" w:rsidRDefault="00000000">
            <w:r>
              <w:rPr>
                <w:sz w:val="18"/>
                <w:szCs w:val="18"/>
              </w:rPr>
              <w:t>Plan-tier catalogue; the caller’s org’s live usage vs. limits.</w:t>
            </w:r>
          </w:p>
        </w:tc>
      </w:tr>
      <w:tr w:rsidR="008A2EB4" w14:paraId="6FB29C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3906E" w14:textId="77777777" w:rsidR="008A2EB4" w:rsidRDefault="00000000">
            <w:r>
              <w:rPr>
                <w:sz w:val="18"/>
                <w:szCs w:val="18"/>
              </w:rPr>
              <w:t>GET/PUT /api/licenses/:orgId, PUT /:orgId/status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88E58" w14:textId="77777777" w:rsidR="008A2EB4" w:rsidRDefault="00000000">
            <w:r>
              <w:rPr>
                <w:sz w:val="18"/>
                <w:szCs w:val="18"/>
              </w:rPr>
              <w:t>super_admin</w:t>
            </w:r>
          </w:p>
        </w:tc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9C39F" w14:textId="77777777" w:rsidR="008A2EB4" w:rsidRDefault="00000000">
            <w:r>
              <w:rPr>
                <w:sz w:val="18"/>
                <w:szCs w:val="18"/>
              </w:rPr>
              <w:t>Assign/upgrade a plan; enable/disable an org.</w:t>
            </w:r>
          </w:p>
        </w:tc>
      </w:tr>
    </w:tbl>
    <w:p w14:paraId="321C7103" w14:textId="77777777" w:rsidR="008A2EB4" w:rsidRDefault="00000000">
      <w:pPr>
        <w:pStyle w:val="Heading3"/>
        <w:spacing w:before="200"/>
      </w:pPr>
      <w:bookmarkStart w:id="30" w:name="_Toc234345030"/>
      <w:r>
        <w:lastRenderedPageBreak/>
        <w:t>Projects, Collections, Config (projects.js, collections.js, projectConfig.js, envConfig.js, config.js)</w:t>
      </w:r>
      <w:bookmarkEnd w:id="30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4200"/>
      </w:tblGrid>
      <w:tr w:rsidR="008A2EB4" w14:paraId="671BE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83D76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Method &amp; Path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A8248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4B04B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A2EB4" w14:paraId="22BB512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4CBC9" w14:textId="77777777" w:rsidR="008A2EB4" w:rsidRDefault="00000000">
            <w:r>
              <w:rPr>
                <w:sz w:val="18"/>
                <w:szCs w:val="18"/>
              </w:rPr>
              <w:t>GET/POST/PUT/DELETE /api/projects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AADE5" w14:textId="77777777" w:rsidR="008A2EB4" w:rsidRDefault="00000000">
            <w:r>
              <w:rPr>
                <w:sz w:val="18"/>
                <w:szCs w:val="18"/>
              </w:rPr>
              <w:t>JWT (create/edit restricted to non-user roles)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DF5CB" w14:textId="77777777" w:rsidR="008A2EB4" w:rsidRDefault="00000000">
            <w:r>
              <w:rPr>
                <w:sz w:val="18"/>
                <w:szCs w:val="18"/>
              </w:rPr>
              <w:t>Project CRUD; delete triggers async Git cleanup + ZIP backup + cascading deletes.</w:t>
            </w:r>
          </w:p>
        </w:tc>
      </w:tr>
      <w:tr w:rsidR="008A2EB4" w14:paraId="28F5E8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507EF" w14:textId="77777777" w:rsidR="008A2EB4" w:rsidRDefault="00000000">
            <w:r>
              <w:rPr>
                <w:sz w:val="18"/>
                <w:szCs w:val="18"/>
              </w:rPr>
              <w:t>GET /api/projects/backups, /backups/:filename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E093B" w14:textId="77777777" w:rsidR="008A2EB4" w:rsidRDefault="00000000">
            <w:r>
              <w:rPr>
                <w:sz w:val="18"/>
                <w:szCs w:val="18"/>
              </w:rPr>
              <w:t>org_admin / super_admin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4F91E" w14:textId="77777777" w:rsidR="008A2EB4" w:rsidRDefault="00000000">
            <w:r>
              <w:rPr>
                <w:sz w:val="18"/>
                <w:szCs w:val="18"/>
              </w:rPr>
              <w:t>List/download ZIP backups of deleted projects (path-traversal guarded).</w:t>
            </w:r>
          </w:p>
        </w:tc>
      </w:tr>
      <w:tr w:rsidR="008A2EB4" w14:paraId="68B709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94FAD" w14:textId="77777777" w:rsidR="008A2EB4" w:rsidRDefault="00000000">
            <w:r>
              <w:rPr>
                <w:sz w:val="18"/>
                <w:szCs w:val="18"/>
              </w:rPr>
              <w:t>GET/POST/PUT/DELETE /api/projects/:id/collections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2A2AC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78005" w14:textId="77777777" w:rsidR="008A2EB4" w:rsidRDefault="00000000">
            <w:r>
              <w:rPr>
                <w:sz w:val="18"/>
                <w:szCs w:val="18"/>
              </w:rPr>
              <w:t>Import (multipart: source file + optional Postman environment file), parse, update, delete a collection; auto-populates env config.</w:t>
            </w:r>
          </w:p>
        </w:tc>
      </w:tr>
      <w:tr w:rsidR="008A2EB4" w14:paraId="28D304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74EBB" w14:textId="77777777" w:rsidR="008A2EB4" w:rsidRDefault="00000000">
            <w:r>
              <w:rPr>
                <w:sz w:val="18"/>
                <w:szCs w:val="18"/>
              </w:rPr>
              <w:t>POST /collections/parse-curl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446A2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68181" w14:textId="77777777" w:rsidR="008A2EB4" w:rsidRDefault="00000000">
            <w:r>
              <w:rPr>
                <w:sz w:val="18"/>
                <w:szCs w:val="18"/>
              </w:rPr>
              <w:t>Parses a raw cURL string into an endpoint object.</w:t>
            </w:r>
          </w:p>
        </w:tc>
      </w:tr>
      <w:tr w:rsidR="008A2EB4" w14:paraId="26680B5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97617" w14:textId="77777777" w:rsidR="008A2EB4" w:rsidRDefault="00000000">
            <w:r>
              <w:rPr>
                <w:sz w:val="18"/>
                <w:szCs w:val="18"/>
              </w:rPr>
              <w:t>GET/PUT /api/projects/:id/config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4295E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3F342" w14:textId="77777777" w:rsidR="008A2EB4" w:rsidRDefault="00000000">
            <w:r>
              <w:rPr>
                <w:sz w:val="18"/>
                <w:szCs w:val="18"/>
              </w:rPr>
              <w:t>Project-wide reference configuration (display-only defaults).</w:t>
            </w:r>
          </w:p>
        </w:tc>
      </w:tr>
      <w:tr w:rsidR="008A2EB4" w14:paraId="307991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7AC5A" w14:textId="77777777" w:rsidR="008A2EB4" w:rsidRDefault="00000000">
            <w:r>
              <w:rPr>
                <w:sz w:val="18"/>
                <w:szCs w:val="18"/>
              </w:rPr>
              <w:t>GET/PUT /api/projects/:id/collections/:cid/env-config/:env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B9E75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ADD53" w14:textId="77777777" w:rsidR="008A2EB4" w:rsidRDefault="00000000">
            <w:r>
              <w:rPr>
                <w:sz w:val="18"/>
                <w:szCs w:val="18"/>
              </w:rPr>
              <w:t>Per-collection-per-environment URLs/variables — strict isolation, unique on (collection_id, env).</w:t>
            </w:r>
          </w:p>
        </w:tc>
      </w:tr>
      <w:tr w:rsidR="008A2EB4" w14:paraId="2023A2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E2F4F" w14:textId="77777777" w:rsidR="008A2EB4" w:rsidRDefault="00000000">
            <w:r>
              <w:rPr>
                <w:sz w:val="18"/>
                <w:szCs w:val="18"/>
              </w:rPr>
              <w:t>GET/PUT /api/config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9BB26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D6549" w14:textId="77777777" w:rsidR="008A2EB4" w:rsidRDefault="00000000">
            <w:r>
              <w:rPr>
                <w:sz w:val="18"/>
                <w:szCs w:val="18"/>
              </w:rPr>
              <w:t>User-level global URL/port defaults.</w:t>
            </w:r>
          </w:p>
        </w:tc>
      </w:tr>
    </w:tbl>
    <w:p w14:paraId="121CC6AA" w14:textId="77777777" w:rsidR="008A2EB4" w:rsidRDefault="00000000">
      <w:pPr>
        <w:pStyle w:val="Heading3"/>
        <w:spacing w:before="200"/>
      </w:pPr>
      <w:bookmarkStart w:id="31" w:name="_Toc234345031"/>
      <w:r>
        <w:t>Rules, Scripts, Test Suites, Test Data (rules.js, scripts.js, testSuites.js, testData.js)</w:t>
      </w:r>
      <w:bookmarkEnd w:id="31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4200"/>
      </w:tblGrid>
      <w:tr w:rsidR="008A2EB4" w14:paraId="087CD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E1EE7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Method &amp; Path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47822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17FB3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A2EB4" w14:paraId="3D96497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D51A8" w14:textId="77777777" w:rsidR="008A2EB4" w:rsidRDefault="00000000">
            <w:r>
              <w:rPr>
                <w:sz w:val="18"/>
                <w:szCs w:val="18"/>
              </w:rPr>
              <w:t>CRUD /api/projects/:id/rules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25A2B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A100C" w14:textId="77777777" w:rsidR="008A2EB4" w:rsidRDefault="00000000">
            <w:r>
              <w:rPr>
                <w:sz w:val="18"/>
                <w:szCs w:val="18"/>
              </w:rPr>
              <w:t>Performance thresholds (metric, operator, value(s), severity); writes trigger an async config.json refresh.</w:t>
            </w:r>
          </w:p>
        </w:tc>
      </w:tr>
      <w:tr w:rsidR="008A2EB4" w14:paraId="248314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D4168" w14:textId="77777777" w:rsidR="008A2EB4" w:rsidRDefault="00000000">
            <w:r>
              <w:rPr>
                <w:sz w:val="18"/>
                <w:szCs w:val="18"/>
              </w:rPr>
              <w:t>CRUD /api/projects/:id/scripts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31131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7598C" w14:textId="77777777" w:rsidR="008A2EB4" w:rsidRDefault="00000000">
            <w:r>
              <w:rPr>
                <w:sz w:val="18"/>
                <w:szCs w:val="18"/>
              </w:rPr>
              <w:t>Legacy script metadata templates.</w:t>
            </w:r>
          </w:p>
        </w:tc>
      </w:tr>
      <w:tr w:rsidR="008A2EB4" w14:paraId="117D3D4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4CF13" w14:textId="77777777" w:rsidR="008A2EB4" w:rsidRDefault="00000000">
            <w:r>
              <w:rPr>
                <w:sz w:val="18"/>
                <w:szCs w:val="18"/>
              </w:rPr>
              <w:t>CRUD /api/projects/:id/test-suites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8E703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35980" w14:textId="77777777" w:rsidR="008A2EB4" w:rsidRDefault="00000000">
            <w:r>
              <w:rPr>
                <w:sz w:val="18"/>
                <w:szCs w:val="18"/>
              </w:rPr>
              <w:t>Test-plan definitions (engine, VUsers, ramp-up, duration/loops, linked collection/environment).</w:t>
            </w:r>
          </w:p>
        </w:tc>
      </w:tr>
      <w:tr w:rsidR="008A2EB4" w14:paraId="41B371C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45BA2" w14:textId="77777777" w:rsidR="008A2EB4" w:rsidRDefault="00000000">
            <w:r>
              <w:rPr>
                <w:sz w:val="18"/>
                <w:szCs w:val="18"/>
              </w:rPr>
              <w:t>POST /test-suites/:id/generate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C07FB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AEF85" w14:textId="77777777" w:rsidR="008A2EB4" w:rsidRDefault="00000000">
            <w:r>
              <w:rPr>
                <w:sz w:val="18"/>
                <w:szCs w:val="18"/>
              </w:rPr>
              <w:t>Generates the JMeter/K6 script; blocked until pre-run is fresh; blocks generation from the admin workspace directly.</w:t>
            </w:r>
          </w:p>
        </w:tc>
      </w:tr>
      <w:tr w:rsidR="008A2EB4" w14:paraId="7592AE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16698" w14:textId="77777777" w:rsidR="008A2EB4" w:rsidRDefault="00000000">
            <w:r>
              <w:rPr>
                <w:sz w:val="18"/>
                <w:szCs w:val="18"/>
              </w:rPr>
              <w:t>GET /test-suites/:id/download/:type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993A2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19375" w14:textId="77777777" w:rsidR="008A2EB4" w:rsidRDefault="00000000">
            <w:r>
              <w:rPr>
                <w:sz w:val="18"/>
                <w:szCs w:val="18"/>
              </w:rPr>
              <w:t>Downloads the generated .jmx or .js file.</w:t>
            </w:r>
          </w:p>
        </w:tc>
      </w:tr>
      <w:tr w:rsidR="008A2EB4" w14:paraId="680E6B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3B4AF" w14:textId="77777777" w:rsidR="008A2EB4" w:rsidRDefault="00000000">
            <w:r>
              <w:rPr>
                <w:sz w:val="18"/>
                <w:szCs w:val="18"/>
              </w:rPr>
              <w:t>GET/POST/PUT/DELETE /api/projects/:id/test-data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75A0B" w14:textId="77777777" w:rsidR="008A2EB4" w:rsidRDefault="00000000">
            <w:r>
              <w:rPr>
                <w:sz w:val="18"/>
                <w:szCs w:val="18"/>
              </w:rPr>
              <w:t>JWT + ownsProject (+ multer upload)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621E0" w14:textId="77777777" w:rsidR="008A2EB4" w:rsidRDefault="00000000">
            <w:r>
              <w:rPr>
                <w:sz w:val="18"/>
                <w:szCs w:val="18"/>
              </w:rPr>
              <w:t>CSV/XLSX test-data management, scoped per collection/environment; flags stale files missing from disk.</w:t>
            </w:r>
          </w:p>
        </w:tc>
      </w:tr>
      <w:tr w:rsidR="008A2EB4" w14:paraId="75CF95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09131" w14:textId="77777777" w:rsidR="008A2EB4" w:rsidRDefault="00000000">
            <w:r>
              <w:rPr>
                <w:sz w:val="18"/>
                <w:szCs w:val="18"/>
              </w:rPr>
              <w:t>GET/PUT /test-data/:id/content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EA998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CE6D0" w14:textId="77777777" w:rsidR="008A2EB4" w:rsidRDefault="00000000">
            <w:r>
              <w:rPr>
                <w:sz w:val="18"/>
                <w:szCs w:val="18"/>
              </w:rPr>
              <w:t>Paginated CSV read/write.</w:t>
            </w:r>
          </w:p>
        </w:tc>
      </w:tr>
      <w:tr w:rsidR="008A2EB4" w14:paraId="2D4C98E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5E53F" w14:textId="77777777" w:rsidR="008A2EB4" w:rsidRDefault="00000000">
            <w:r>
              <w:rPr>
                <w:sz w:val="18"/>
                <w:szCs w:val="18"/>
              </w:rPr>
              <w:t>POST /test-data/:id/open-external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86D58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77912" w14:textId="77777777" w:rsidR="008A2EB4" w:rsidRDefault="00000000">
            <w:r>
              <w:rPr>
                <w:sz w:val="18"/>
                <w:szCs w:val="18"/>
              </w:rPr>
              <w:t>Opens the file with the OS default application.</w:t>
            </w:r>
          </w:p>
        </w:tc>
      </w:tr>
    </w:tbl>
    <w:p w14:paraId="6E92CF4D" w14:textId="77777777" w:rsidR="008A2EB4" w:rsidRDefault="00000000">
      <w:pPr>
        <w:pStyle w:val="Heading3"/>
        <w:spacing w:before="200"/>
      </w:pPr>
      <w:bookmarkStart w:id="32" w:name="_Toc234345032"/>
      <w:r>
        <w:t>AI, Settings, Execution, Alerts (ai.js, settings.js, runner.js, execution.js, alerts.js)</w:t>
      </w:r>
      <w:bookmarkEnd w:id="32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600"/>
        <w:gridCol w:w="4600"/>
      </w:tblGrid>
      <w:tr w:rsidR="008A2EB4" w14:paraId="48D57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7A0B5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Method &amp; Path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CEA3D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2FF9F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A2EB4" w14:paraId="642FF6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F7B7F" w14:textId="77777777" w:rsidR="008A2EB4" w:rsidRDefault="00000000">
            <w:r>
              <w:rPr>
                <w:sz w:val="18"/>
                <w:szCs w:val="18"/>
              </w:rPr>
              <w:t>POST /api/ai/pre-run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18A74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983BE" w14:textId="77777777" w:rsidR="008A2EB4" w:rsidRDefault="00000000">
            <w:r>
              <w:rPr>
                <w:sz w:val="18"/>
                <w:szCs w:val="18"/>
              </w:rPr>
              <w:t>Fires all endpoints live (SSRF-guarded, chunked), extracts auth tokens/cookies, retries 401s.</w:t>
            </w:r>
          </w:p>
        </w:tc>
      </w:tr>
      <w:tr w:rsidR="008A2EB4" w14:paraId="08BADA9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9FEB7" w14:textId="77777777" w:rsidR="008A2EB4" w:rsidRDefault="00000000">
            <w:r>
              <w:rPr>
                <w:sz w:val="18"/>
                <w:szCs w:val="18"/>
              </w:rPr>
              <w:t>POST /api/ai/pre-run/heal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D7996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E57CC" w14:textId="77777777" w:rsidR="008A2EB4" w:rsidRDefault="00000000">
            <w:r>
              <w:rPr>
                <w:sz w:val="18"/>
                <w:szCs w:val="18"/>
              </w:rPr>
              <w:t>AI-diagnosed single-endpoint fix (header/body/URL override), verified by re-firing.</w:t>
            </w:r>
          </w:p>
        </w:tc>
      </w:tr>
      <w:tr w:rsidR="008A2EB4" w14:paraId="4CBEB5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0B684" w14:textId="77777777" w:rsidR="008A2EB4" w:rsidRDefault="00000000">
            <w:r>
              <w:rPr>
                <w:sz w:val="18"/>
                <w:szCs w:val="18"/>
              </w:rPr>
              <w:t>GET/PUT /api/settings/ai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68965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1BE50" w14:textId="77777777" w:rsidR="008A2EB4" w:rsidRDefault="00000000">
            <w:r>
              <w:rPr>
                <w:sz w:val="18"/>
                <w:szCs w:val="18"/>
              </w:rPr>
              <w:t>AI provider/model selection; API key is write-only (never returned raw — only an api_key_set flag).</w:t>
            </w:r>
          </w:p>
        </w:tc>
      </w:tr>
      <w:tr w:rsidR="008A2EB4" w14:paraId="3A2EC2E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B1F5B" w14:textId="77777777" w:rsidR="008A2EB4" w:rsidRDefault="00000000">
            <w:r>
              <w:rPr>
                <w:sz w:val="18"/>
                <w:szCs w:val="18"/>
              </w:rPr>
              <w:t>POST /api/runner/execute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ECA8A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CD9DD" w14:textId="77777777" w:rsidR="008A2EB4" w:rsidRDefault="00000000">
            <w:r>
              <w:rPr>
                <w:sz w:val="18"/>
                <w:szCs w:val="18"/>
              </w:rPr>
              <w:t>Mock/simulated run for UI development — not real execution.</w:t>
            </w:r>
          </w:p>
        </w:tc>
      </w:tr>
      <w:tr w:rsidR="008A2EB4" w14:paraId="239F3BA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927E3" w14:textId="77777777" w:rsidR="008A2EB4" w:rsidRDefault="00000000">
            <w:r>
              <w:rPr>
                <w:sz w:val="18"/>
                <w:szCs w:val="18"/>
              </w:rPr>
              <w:t>/api/execution/* (check-deps, check-docker, run, PDF export, etc.)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BF9DF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DA1A6" w14:textId="77777777" w:rsidR="008A2EB4" w:rsidRDefault="00000000">
            <w:r>
              <w:rPr>
                <w:sz w:val="18"/>
                <w:szCs w:val="18"/>
              </w:rPr>
              <w:t>Real execution: dependency checks, Docker management, run lifecycle, live SSE log/metric streaming, PDF export.</w:t>
            </w:r>
          </w:p>
        </w:tc>
      </w:tr>
      <w:tr w:rsidR="008A2EB4" w14:paraId="4152B1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FD05B" w14:textId="77777777" w:rsidR="008A2EB4" w:rsidRDefault="00000000">
            <w:r>
              <w:rPr>
                <w:sz w:val="18"/>
                <w:szCs w:val="18"/>
              </w:rPr>
              <w:lastRenderedPageBreak/>
              <w:t>GET/PUT /api/alerts/config, POST /test-smtp, /send-test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8FB5E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0037D" w14:textId="77777777" w:rsidR="008A2EB4" w:rsidRDefault="00000000">
            <w:r>
              <w:rPr>
                <w:sz w:val="18"/>
                <w:szCs w:val="18"/>
              </w:rPr>
              <w:t>SMTP configuration and connectivity testing.</w:t>
            </w:r>
          </w:p>
        </w:tc>
      </w:tr>
      <w:tr w:rsidR="008A2EB4" w14:paraId="085686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EDCA6" w14:textId="77777777" w:rsidR="008A2EB4" w:rsidRDefault="00000000">
            <w:r>
              <w:rPr>
                <w:sz w:val="18"/>
                <w:szCs w:val="18"/>
              </w:rPr>
              <w:t>CRUD /api/alerts/recipients, /projects/:id/recipients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3841F" w14:textId="77777777" w:rsidR="008A2EB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0A5D3" w14:textId="77777777" w:rsidR="008A2EB4" w:rsidRDefault="00000000">
            <w:r>
              <w:rPr>
                <w:sz w:val="18"/>
                <w:szCs w:val="18"/>
              </w:rPr>
              <w:t>Global and per-project alert recipient lists.</w:t>
            </w:r>
          </w:p>
        </w:tc>
      </w:tr>
    </w:tbl>
    <w:p w14:paraId="7A752657" w14:textId="77777777" w:rsidR="008A2EB4" w:rsidRDefault="00000000">
      <w:pPr>
        <w:pStyle w:val="Heading3"/>
        <w:spacing w:before="200"/>
      </w:pPr>
      <w:bookmarkStart w:id="33" w:name="_Toc234345033"/>
      <w:r>
        <w:t>Invites, Git, Pipelines, External CI (invites.js, git.js, pipelines.js, ciPipeline.js)</w:t>
      </w:r>
      <w:bookmarkEnd w:id="33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200"/>
        <w:gridCol w:w="4000"/>
      </w:tblGrid>
      <w:tr w:rsidR="008A2EB4" w14:paraId="5AA61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CC440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Method &amp; Path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1B3C6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A9BC2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A2EB4" w14:paraId="5C0081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83EAF" w14:textId="77777777" w:rsidR="008A2EB4" w:rsidRDefault="00000000">
            <w:r>
              <w:rPr>
                <w:sz w:val="18"/>
                <w:szCs w:val="18"/>
              </w:rPr>
              <w:t>POST /api/invites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99776" w14:textId="77777777" w:rsidR="008A2EB4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48C8B" w14:textId="77777777" w:rsidR="008A2EB4" w:rsidRDefault="00000000">
            <w:r>
              <w:rPr>
                <w:sz w:val="18"/>
                <w:szCs w:val="18"/>
              </w:rPr>
              <w:t>Creates a 72-hour invite; enforces org license/user-count limits.</w:t>
            </w:r>
          </w:p>
        </w:tc>
      </w:tr>
      <w:tr w:rsidR="008A2EB4" w14:paraId="13CF9F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5E567" w14:textId="77777777" w:rsidR="008A2EB4" w:rsidRDefault="00000000">
            <w:r>
              <w:rPr>
                <w:sz w:val="18"/>
                <w:szCs w:val="18"/>
              </w:rPr>
              <w:t>GET /invites/validate/:token, POST /invites/accept/:token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E54A5" w14:textId="77777777" w:rsidR="008A2EB4" w:rsidRDefault="00000000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20892" w14:textId="77777777" w:rsidR="008A2EB4" w:rsidRDefault="00000000">
            <w:r>
              <w:rPr>
                <w:sz w:val="18"/>
                <w:szCs w:val="18"/>
              </w:rPr>
              <w:t>Invite validation and self-service acceptance (sets password, activates account, re-checks license at acceptance time).</w:t>
            </w:r>
          </w:p>
        </w:tc>
      </w:tr>
      <w:tr w:rsidR="008A2EB4" w14:paraId="185BCB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9E91A" w14:textId="77777777" w:rsidR="008A2EB4" w:rsidRDefault="00000000">
            <w:r>
              <w:rPr>
                <w:sz w:val="18"/>
                <w:szCs w:val="18"/>
              </w:rPr>
              <w:t>GET/PUT /api/projects/:id/git/config, POST /init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05959" w14:textId="77777777" w:rsidR="008A2EB4" w:rsidRDefault="00000000">
            <w:r>
              <w:rPr>
                <w:sz w:val="18"/>
                <w:szCs w:val="18"/>
              </w:rPr>
              <w:t>JWT + ownsProject (config write: org_admin)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06913" w14:textId="77777777" w:rsidR="008A2EB4" w:rsidRDefault="00000000">
            <w:r>
              <w:rPr>
                <w:sz w:val="18"/>
                <w:szCs w:val="18"/>
              </w:rPr>
              <w:t>Remote/auth configuration and repository initialization.</w:t>
            </w:r>
          </w:p>
        </w:tc>
      </w:tr>
      <w:tr w:rsidR="008A2EB4" w14:paraId="444F8CD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D7B6D" w14:textId="77777777" w:rsidR="008A2EB4" w:rsidRDefault="00000000">
            <w:r>
              <w:rPr>
                <w:sz w:val="18"/>
                <w:szCs w:val="18"/>
              </w:rPr>
              <w:t>GET /status, POST /commit, /push, /pull; GET /branches, /log; CRUD /prs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4B96D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A4040" w14:textId="77777777" w:rsidR="008A2EB4" w:rsidRDefault="00000000">
            <w:r>
              <w:rPr>
                <w:sz w:val="18"/>
                <w:szCs w:val="18"/>
              </w:rPr>
              <w:t>Standard Git operations plus PR create/merge (merge restricted to org_admin)/close.</w:t>
            </w:r>
          </w:p>
        </w:tc>
      </w:tr>
      <w:tr w:rsidR="008A2EB4" w14:paraId="43ECF4E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A4F9F" w14:textId="77777777" w:rsidR="008A2EB4" w:rsidRDefault="00000000">
            <w:r>
              <w:rPr>
                <w:sz w:val="18"/>
                <w:szCs w:val="18"/>
              </w:rPr>
              <w:t>CRUD /api/projects/:id/pipelines, POST /:id/run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D5FD9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306E9" w14:textId="77777777" w:rsidR="008A2EB4" w:rsidRDefault="00000000">
            <w:r>
              <w:rPr>
                <w:sz w:val="18"/>
                <w:szCs w:val="18"/>
              </w:rPr>
              <w:t>Internal sequential multi-suite pipelines, SSE-streamed, with stop-on-failure.</w:t>
            </w:r>
          </w:p>
        </w:tc>
      </w:tr>
      <w:tr w:rsidR="008A2EB4" w14:paraId="6BF3F59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B4C94" w14:textId="77777777" w:rsidR="008A2EB4" w:rsidRDefault="00000000">
            <w:r>
              <w:rPr>
                <w:sz w:val="18"/>
                <w:szCs w:val="18"/>
              </w:rPr>
              <w:t>GET/PUT /api/projects/:id/ci/config, POST /config/test, /generate-yaml, /trigger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5B8BC" w14:textId="77777777" w:rsidR="008A2EB4" w:rsidRDefault="00000000">
            <w:r>
              <w:rPr>
                <w:sz w:val="18"/>
                <w:szCs w:val="18"/>
              </w:rPr>
              <w:t>JWT + ownsProject (YAML gen: org_admin)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CDE96" w14:textId="77777777" w:rsidR="008A2EB4" w:rsidRDefault="00000000">
            <w:r>
              <w:rPr>
                <w:sz w:val="18"/>
                <w:szCs w:val="18"/>
              </w:rPr>
              <w:t>External CI provider configuration, connectivity test, YAML generation/commit, and run triggering.</w:t>
            </w:r>
          </w:p>
        </w:tc>
      </w:tr>
      <w:tr w:rsidR="008A2EB4" w14:paraId="260D4A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248B4" w14:textId="77777777" w:rsidR="008A2EB4" w:rsidRDefault="00000000">
            <w:r>
              <w:rPr>
                <w:sz w:val="18"/>
                <w:szCs w:val="18"/>
              </w:rPr>
              <w:t>GET /ci/runs, /runs/:runId/status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BCB94" w14:textId="77777777" w:rsidR="008A2EB4" w:rsidRDefault="00000000">
            <w:r>
              <w:rPr>
                <w:sz w:val="18"/>
                <w:szCs w:val="18"/>
              </w:rPr>
              <w:t>JWT + ownsProject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DAA5C" w14:textId="77777777" w:rsidR="008A2EB4" w:rsidRDefault="00000000">
            <w:r>
              <w:rPr>
                <w:sz w:val="18"/>
                <w:szCs w:val="18"/>
              </w:rPr>
              <w:t>CI run history and live status polling with results sync.</w:t>
            </w:r>
          </w:p>
        </w:tc>
      </w:tr>
    </w:tbl>
    <w:p w14:paraId="66F911CB" w14:textId="77777777" w:rsidR="008A2EB4" w:rsidRDefault="00000000">
      <w:pPr>
        <w:shd w:val="clear" w:color="auto" w:fill="FFF6DC"/>
        <w:spacing w:after="160"/>
      </w:pPr>
      <w:r>
        <w:rPr>
          <w:i/>
          <w:iCs/>
          <w:sz w:val="20"/>
          <w:szCs w:val="20"/>
        </w:rPr>
        <w:t>Note: runner.js (mock) vs. execution.js (real), and pipelines.js (internal sequencing) vs. ciPipeline.js (external CI) are deliberately separate subsystems that are easy to confuse by name.</w:t>
      </w:r>
    </w:p>
    <w:p w14:paraId="7C2C907A" w14:textId="77777777" w:rsidR="008A2EB4" w:rsidRDefault="00000000">
      <w:pPr>
        <w:pStyle w:val="Heading2"/>
        <w:spacing w:before="300" w:after="150"/>
      </w:pPr>
      <w:bookmarkStart w:id="34" w:name="_Toc234345034"/>
      <w:r>
        <w:t>3.2 Database ER Diagram</w:t>
      </w:r>
      <w:bookmarkEnd w:id="34"/>
    </w:p>
    <w:p w14:paraId="54AFA290" w14:textId="77777777" w:rsidR="008A2EB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62BAB96D" wp14:editId="30686E07">
            <wp:extent cx="4572000" cy="5857875"/>
            <wp:effectExtent l="0" t="0" r="0" b="0"/>
            <wp:docPr id="870641769" name="Picture 87064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4D18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Entity-relationship model across 31 tables, grouped by domain.</w:t>
      </w:r>
    </w:p>
    <w:p w14:paraId="1A26894F" w14:textId="77777777" w:rsidR="008A2EB4" w:rsidRDefault="00000000">
      <w:pPr>
        <w:spacing w:after="120"/>
      </w:pPr>
      <w:r>
        <w:t>Logical domains: (1) Authentication &amp; Authorization — organizations, users, user_sessions, password_resets, invites, project_assignments, org_licenses; (2) Projects &amp; Collections — projects, collections, collection_env_config, global_config, project_config; (3) Test Configuration &amp; Rules — rules, scripts, test_data_files, test_suites, ai_settings; (4) Test Execution — execution_runs, auto_heal_logs; (5) Git Integration — git_configs, user_git_configs, git_commits, git_prs; (6) CI/CD — pipeline_configs, pipeline_runs, ci_pipeline_configs, ci_pipeline_runs, ci_auto_heal_logs; (7) Alerts — alert_configs, alert_recipients.</w:t>
      </w:r>
    </w:p>
    <w:p w14:paraId="536E4B47" w14:textId="77777777" w:rsidR="008A2EB4" w:rsidRDefault="00000000">
      <w:pPr>
        <w:pStyle w:val="Heading2"/>
        <w:spacing w:before="300" w:after="150"/>
      </w:pPr>
      <w:bookmarkStart w:id="35" w:name="_Toc234345035"/>
      <w:r>
        <w:t>3.3 Database Schema</w:t>
      </w:r>
      <w:bookmarkEnd w:id="35"/>
    </w:p>
    <w:p w14:paraId="494AC9BF" w14:textId="77777777" w:rsidR="008A2EB4" w:rsidRDefault="00000000">
      <w:pPr>
        <w:spacing w:after="120"/>
      </w:pPr>
      <w:r>
        <w:t>Schema: backend/src/db/schema.sql, applied by migrate.js as idempotent CREATE TABLE IF NOT EXISTS statements (not a data migrator — there was no prior production data). db/index.js seeds a super_admin user (admin@perfstudio.com) on first boot if none exists.</w:t>
      </w:r>
    </w:p>
    <w:p w14:paraId="552A6DE4" w14:textId="77777777" w:rsidR="008A2EB4" w:rsidRDefault="00000000">
      <w:pPr>
        <w:pStyle w:val="Heading3"/>
        <w:spacing w:before="200"/>
      </w:pPr>
      <w:bookmarkStart w:id="36" w:name="_Toc234345036"/>
      <w:r>
        <w:t>Core tables</w:t>
      </w:r>
      <w:bookmarkEnd w:id="36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000"/>
        <w:gridCol w:w="2600"/>
      </w:tblGrid>
      <w:tr w:rsidR="008A2EB4" w14:paraId="70174B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6A4EF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Table</w:t>
            </w:r>
          </w:p>
        </w:tc>
        <w:tc>
          <w:tcPr>
            <w:tcW w:w="5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24E3F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0B688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Notable FKs</w:t>
            </w:r>
          </w:p>
        </w:tc>
      </w:tr>
      <w:tr w:rsidR="008A2EB4" w14:paraId="6B21E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22ED6" w14:textId="77777777" w:rsidR="008A2EB4" w:rsidRDefault="00000000">
            <w:r>
              <w:rPr>
                <w:sz w:val="18"/>
                <w:szCs w:val="18"/>
              </w:rPr>
              <w:t>organizations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BAE2B" w14:textId="77777777" w:rsidR="008A2EB4" w:rsidRDefault="00000000">
            <w:r>
              <w:rPr>
                <w:sz w:val="18"/>
                <w:szCs w:val="18"/>
              </w:rPr>
              <w:t>id, name (unique), slug (unique), description, website, industry, registry_token_enc/key/prefix/expires_at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58D12" w14:textId="77777777" w:rsidR="008A2EB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8A2EB4" w14:paraId="0E58B3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76DA7" w14:textId="77777777" w:rsidR="008A2EB4" w:rsidRDefault="00000000">
            <w:r>
              <w:rPr>
                <w:sz w:val="18"/>
                <w:szCs w:val="18"/>
              </w:rPr>
              <w:t>org_licenses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66248" w14:textId="77777777" w:rsidR="008A2EB4" w:rsidRDefault="00000000">
            <w:r>
              <w:rPr>
                <w:sz w:val="18"/>
                <w:szCs w:val="18"/>
              </w:rPr>
              <w:t>id, org_id (unique), plan, max_users, max_projects (NULL = unlimited), status, expires_at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529FE" w14:textId="77777777" w:rsidR="008A2EB4" w:rsidRDefault="00000000">
            <w:r>
              <w:rPr>
                <w:sz w:val="18"/>
                <w:szCs w:val="18"/>
              </w:rPr>
              <w:t>org_id → organizations, ON DELETE CASCADE</w:t>
            </w:r>
          </w:p>
        </w:tc>
      </w:tr>
      <w:tr w:rsidR="008A2EB4" w14:paraId="4F9AB6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80C47" w14:textId="77777777" w:rsidR="008A2EB4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C0370" w14:textId="77777777" w:rsidR="008A2EB4" w:rsidRDefault="00000000">
            <w:r>
              <w:rPr>
                <w:sz w:val="18"/>
                <w:szCs w:val="18"/>
              </w:rPr>
              <w:t>id, email (unique), name, password_hash, org_id, role, status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CE56F" w14:textId="77777777" w:rsidR="008A2EB4" w:rsidRDefault="00000000">
            <w:r>
              <w:rPr>
                <w:sz w:val="18"/>
                <w:szCs w:val="18"/>
              </w:rPr>
              <w:t>org_id → organizations (no cascade specified)</w:t>
            </w:r>
          </w:p>
        </w:tc>
      </w:tr>
      <w:tr w:rsidR="008A2EB4" w14:paraId="11ADB9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526AA" w14:textId="77777777" w:rsidR="008A2EB4" w:rsidRDefault="00000000">
            <w:r>
              <w:rPr>
                <w:sz w:val="18"/>
                <w:szCs w:val="18"/>
              </w:rPr>
              <w:t>user_sessions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953F2" w14:textId="77777777" w:rsidR="008A2EB4" w:rsidRDefault="00000000">
            <w:r>
              <w:rPr>
                <w:sz w:val="18"/>
                <w:szCs w:val="18"/>
              </w:rPr>
              <w:t>id, user_id, jti (unique), expires_at, last_used_at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6656B" w14:textId="77777777" w:rsidR="008A2EB4" w:rsidRDefault="00000000">
            <w:r>
              <w:rPr>
                <w:sz w:val="18"/>
                <w:szCs w:val="18"/>
              </w:rPr>
              <w:t>user_id → users, CASCADE; UNIQUE(jti)</w:t>
            </w:r>
          </w:p>
        </w:tc>
      </w:tr>
      <w:tr w:rsidR="008A2EB4" w14:paraId="53D7EB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E5DE3" w14:textId="77777777" w:rsidR="008A2EB4" w:rsidRDefault="00000000">
            <w:r>
              <w:rPr>
                <w:sz w:val="18"/>
                <w:szCs w:val="18"/>
              </w:rPr>
              <w:t>projects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4B384" w14:textId="77777777" w:rsidR="008A2EB4" w:rsidRDefault="00000000">
            <w:r>
              <w:rPr>
                <w:sz w:val="18"/>
                <w:szCs w:val="18"/>
              </w:rPr>
              <w:t>id, user_id, name, description, color, folder_path, environment, uuid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7B7ED" w14:textId="77777777" w:rsidR="008A2EB4" w:rsidRDefault="00000000">
            <w:r>
              <w:rPr>
                <w:sz w:val="18"/>
                <w:szCs w:val="18"/>
              </w:rPr>
              <w:t>user_id → users, CASCADE</w:t>
            </w:r>
          </w:p>
        </w:tc>
      </w:tr>
      <w:tr w:rsidR="008A2EB4" w14:paraId="59C318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A812D" w14:textId="77777777" w:rsidR="008A2EB4" w:rsidRDefault="00000000">
            <w:r>
              <w:rPr>
                <w:sz w:val="18"/>
                <w:szCs w:val="18"/>
              </w:rPr>
              <w:t>collections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A6887" w14:textId="77777777" w:rsidR="008A2EB4" w:rsidRDefault="00000000">
            <w:r>
              <w:rPr>
                <w:sz w:val="18"/>
                <w:szCs w:val="18"/>
              </w:rPr>
              <w:t>id, project_id, name, json_content, source_type, tool_target, generated_jmx/k6, pre_run_data, pre_run_collection_hash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8B9F7" w14:textId="77777777" w:rsidR="008A2EB4" w:rsidRDefault="00000000">
            <w:r>
              <w:rPr>
                <w:sz w:val="18"/>
                <w:szCs w:val="18"/>
              </w:rPr>
              <w:t>project_id → projects, CASCADE</w:t>
            </w:r>
          </w:p>
        </w:tc>
      </w:tr>
      <w:tr w:rsidR="008A2EB4" w14:paraId="142C9F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E1346" w14:textId="77777777" w:rsidR="008A2EB4" w:rsidRDefault="00000000">
            <w:r>
              <w:rPr>
                <w:sz w:val="18"/>
                <w:szCs w:val="18"/>
              </w:rPr>
              <w:t>collection_env_config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61D86" w14:textId="77777777" w:rsidR="008A2EB4" w:rsidRDefault="00000000">
            <w:r>
              <w:rPr>
                <w:sz w:val="18"/>
                <w:szCs w:val="18"/>
              </w:rPr>
              <w:t>id, collection_id, env, config_json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78742" w14:textId="77777777" w:rsidR="008A2EB4" w:rsidRDefault="00000000">
            <w:r>
              <w:rPr>
                <w:sz w:val="18"/>
                <w:szCs w:val="18"/>
              </w:rPr>
              <w:t>UNIQUE(collection_id, env); no FK on collection_id (see Section 1.5 known-limitation history)</w:t>
            </w:r>
          </w:p>
        </w:tc>
      </w:tr>
      <w:tr w:rsidR="008A2EB4" w14:paraId="154501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F5236" w14:textId="77777777" w:rsidR="008A2EB4" w:rsidRDefault="00000000">
            <w:r>
              <w:rPr>
                <w:sz w:val="18"/>
                <w:szCs w:val="18"/>
              </w:rPr>
              <w:t>rules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1ADAB" w14:textId="77777777" w:rsidR="008A2EB4" w:rsidRDefault="00000000">
            <w:r>
              <w:rPr>
                <w:sz w:val="18"/>
                <w:szCs w:val="18"/>
              </w:rPr>
              <w:t>id, project_id, metric, operator, value, value_min, value_max, unit, severity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060F8" w14:textId="77777777" w:rsidR="008A2EB4" w:rsidRDefault="00000000">
            <w:r>
              <w:rPr>
                <w:sz w:val="18"/>
                <w:szCs w:val="18"/>
              </w:rPr>
              <w:t>project_id → projects, CASCADE</w:t>
            </w:r>
          </w:p>
        </w:tc>
      </w:tr>
      <w:tr w:rsidR="008A2EB4" w14:paraId="21BA49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46765" w14:textId="77777777" w:rsidR="008A2EB4" w:rsidRDefault="00000000">
            <w:r>
              <w:rPr>
                <w:sz w:val="18"/>
                <w:szCs w:val="18"/>
              </w:rPr>
              <w:t>test_suites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F53F9" w14:textId="77777777" w:rsidR="008A2EB4" w:rsidRDefault="00000000">
            <w:r>
              <w:rPr>
                <w:sz w:val="18"/>
                <w:szCs w:val="18"/>
              </w:rPr>
              <w:t>id, project_id, collection_id, test_data_id, engine, config_json, jmx_path/js_path, vusers, rampup, duration, env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55FD6" w14:textId="77777777" w:rsidR="008A2EB4" w:rsidRDefault="00000000">
            <w:r>
              <w:rPr>
                <w:sz w:val="18"/>
                <w:szCs w:val="18"/>
              </w:rPr>
              <w:t>collection_id → collections SET NULL; test_data_id → test_data_files SET NULL</w:t>
            </w:r>
          </w:p>
        </w:tc>
      </w:tr>
      <w:tr w:rsidR="008A2EB4" w14:paraId="55A2D3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6BC57" w14:textId="77777777" w:rsidR="008A2EB4" w:rsidRDefault="00000000">
            <w:r>
              <w:rPr>
                <w:sz w:val="18"/>
                <w:szCs w:val="18"/>
              </w:rPr>
              <w:t>execution_runs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3F96B" w14:textId="77777777" w:rsidR="008A2EB4" w:rsidRDefault="00000000">
            <w:r>
              <w:rPr>
                <w:sz w:val="18"/>
                <w:szCs w:val="18"/>
              </w:rPr>
              <w:t>id, project_id, suite_id, status, result_dir, report_data, ci_run_id, heal_status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47755" w14:textId="77777777" w:rsidR="008A2EB4" w:rsidRDefault="00000000">
            <w:r>
              <w:rPr>
                <w:sz w:val="18"/>
                <w:szCs w:val="18"/>
              </w:rPr>
              <w:t>suite_id → test_suites SET NULL; UNIQUE INDEX on ci_run_id WHERE NOT NULL</w:t>
            </w:r>
          </w:p>
        </w:tc>
      </w:tr>
      <w:tr w:rsidR="008A2EB4" w14:paraId="643361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DCEED" w14:textId="77777777" w:rsidR="008A2EB4" w:rsidRDefault="00000000">
            <w:r>
              <w:rPr>
                <w:sz w:val="18"/>
                <w:szCs w:val="18"/>
              </w:rPr>
              <w:t>auto_heal_logs / ci_auto_heal_logs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85427" w14:textId="77777777" w:rsidR="008A2EB4" w:rsidRDefault="00000000">
            <w:r>
              <w:rPr>
                <w:sz w:val="18"/>
                <w:szCs w:val="18"/>
              </w:rPr>
              <w:t>id, run_id / ci_run_id, attempt, diagnosis, fix_applied, fix_type, result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1583F" w14:textId="77777777" w:rsidR="008A2EB4" w:rsidRDefault="00000000">
            <w:r>
              <w:rPr>
                <w:sz w:val="18"/>
                <w:szCs w:val="18"/>
              </w:rPr>
              <w:t>No FK constraint on run_id / ci_run_id</w:t>
            </w:r>
          </w:p>
        </w:tc>
      </w:tr>
    </w:tbl>
    <w:p w14:paraId="2228768E" w14:textId="77777777" w:rsidR="008A2EB4" w:rsidRDefault="00000000">
      <w:pPr>
        <w:pStyle w:val="Heading3"/>
        <w:spacing w:before="200"/>
      </w:pPr>
      <w:bookmarkStart w:id="37" w:name="_Toc234345037"/>
      <w:r>
        <w:t>Supporting tables</w:t>
      </w:r>
      <w:bookmarkEnd w:id="37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00"/>
      </w:tblGrid>
      <w:tr w:rsidR="008A2EB4" w14:paraId="45EA2D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8E62E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315DA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A2EB4" w14:paraId="26CC65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8CC66" w14:textId="77777777" w:rsidR="008A2EB4" w:rsidRDefault="00000000">
            <w:r>
              <w:rPr>
                <w:sz w:val="18"/>
                <w:szCs w:val="18"/>
              </w:rPr>
              <w:t>global_config / project_config / ai_settings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62E55" w14:textId="77777777" w:rsidR="008A2EB4" w:rsidRDefault="00000000">
            <w:r>
              <w:rPr>
                <w:sz w:val="18"/>
                <w:szCs w:val="18"/>
              </w:rPr>
              <w:t>Per-user global config, per-project reference config, and per-user AI provider settings (encrypted API key).</w:t>
            </w:r>
          </w:p>
        </w:tc>
      </w:tr>
      <w:tr w:rsidR="008A2EB4" w14:paraId="3E6847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C95EB" w14:textId="77777777" w:rsidR="008A2EB4" w:rsidRDefault="00000000">
            <w:r>
              <w:rPr>
                <w:sz w:val="18"/>
                <w:szCs w:val="18"/>
              </w:rPr>
              <w:t>test_data_files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00122" w14:textId="77777777" w:rsidR="008A2EB4" w:rsidRDefault="00000000">
            <w:r>
              <w:rPr>
                <w:sz w:val="18"/>
                <w:szCs w:val="18"/>
              </w:rPr>
              <w:t>CSV/XLSX metadata (filename, columns, collection_id, env).</w:t>
            </w:r>
          </w:p>
        </w:tc>
      </w:tr>
      <w:tr w:rsidR="008A2EB4" w14:paraId="60D9FC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EE8E3" w14:textId="77777777" w:rsidR="008A2EB4" w:rsidRDefault="00000000">
            <w:r>
              <w:rPr>
                <w:sz w:val="18"/>
                <w:szCs w:val="18"/>
              </w:rPr>
              <w:t>git_configs / user_git_configs / git_commits / git_prs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931D9" w14:textId="77777777" w:rsidR="008A2EB4" w:rsidRDefault="00000000">
            <w:r>
              <w:rPr>
                <w:sz w:val="18"/>
                <w:szCs w:val="18"/>
              </w:rPr>
              <w:t>Project-level and per-user Git remote/auth configuration, commit and PR history.</w:t>
            </w:r>
          </w:p>
        </w:tc>
      </w:tr>
      <w:tr w:rsidR="008A2EB4" w14:paraId="0D0785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8E948" w14:textId="77777777" w:rsidR="008A2EB4" w:rsidRDefault="00000000">
            <w:r>
              <w:rPr>
                <w:sz w:val="18"/>
                <w:szCs w:val="18"/>
              </w:rPr>
              <w:t>pipeline_configs / pipeline_runs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A2A59" w14:textId="77777777" w:rsidR="008A2EB4" w:rsidRDefault="00000000">
            <w:r>
              <w:rPr>
                <w:sz w:val="18"/>
                <w:szCs w:val="18"/>
              </w:rPr>
              <w:t>Internal sequential pipeline definitions and run history.</w:t>
            </w:r>
          </w:p>
        </w:tc>
      </w:tr>
      <w:tr w:rsidR="008A2EB4" w14:paraId="58806A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DF2CE" w14:textId="77777777" w:rsidR="008A2EB4" w:rsidRDefault="00000000">
            <w:r>
              <w:rPr>
                <w:sz w:val="18"/>
                <w:szCs w:val="18"/>
              </w:rPr>
              <w:t>ci_pipeline_configs / ci_pipeline_runs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8BDA7" w14:textId="77777777" w:rsidR="008A2EB4" w:rsidRDefault="00000000">
            <w:r>
              <w:rPr>
                <w:sz w:val="18"/>
                <w:szCs w:val="18"/>
              </w:rPr>
              <w:t>External CI provider configuration (unique per project+user) and run history.</w:t>
            </w:r>
          </w:p>
        </w:tc>
      </w:tr>
      <w:tr w:rsidR="008A2EB4" w14:paraId="010FE5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0C837" w14:textId="77777777" w:rsidR="008A2EB4" w:rsidRDefault="00000000">
            <w:r>
              <w:rPr>
                <w:sz w:val="18"/>
                <w:szCs w:val="18"/>
              </w:rPr>
              <w:t>alert_configs / alert_recipients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DC3DD" w14:textId="77777777" w:rsidR="008A2EB4" w:rsidRDefault="00000000">
            <w:r>
              <w:rPr>
                <w:sz w:val="18"/>
                <w:szCs w:val="18"/>
              </w:rPr>
              <w:t>Per-user SMTP settings and global/per-project recipient lists.</w:t>
            </w:r>
          </w:p>
        </w:tc>
      </w:tr>
      <w:tr w:rsidR="008A2EB4" w14:paraId="5A98E0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688DA" w14:textId="77777777" w:rsidR="008A2EB4" w:rsidRDefault="00000000">
            <w:r>
              <w:rPr>
                <w:sz w:val="18"/>
                <w:szCs w:val="18"/>
              </w:rPr>
              <w:t>password_resets / invites / project_assignments</w:t>
            </w:r>
          </w:p>
        </w:tc>
        <w:tc>
          <w:tcPr>
            <w:tcW w:w="6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CF5A7" w14:textId="77777777" w:rsidR="008A2EB4" w:rsidRDefault="00000000">
            <w:r>
              <w:rPr>
                <w:sz w:val="18"/>
                <w:szCs w:val="18"/>
              </w:rPr>
              <w:t>Reset tokens, org invitations, and many-to-many user↔project assignment.</w:t>
            </w:r>
          </w:p>
        </w:tc>
      </w:tr>
    </w:tbl>
    <w:p w14:paraId="35EAAB95" w14:textId="77777777" w:rsidR="008A2EB4" w:rsidRDefault="00000000">
      <w:pPr>
        <w:pStyle w:val="Heading3"/>
        <w:spacing w:before="200"/>
      </w:pPr>
      <w:bookmarkStart w:id="38" w:name="_Toc234345038"/>
      <w:r>
        <w:t>Constraints, indexing, and data-type observations</w:t>
      </w:r>
      <w:bookmarkEnd w:id="38"/>
    </w:p>
    <w:p w14:paraId="06C5355F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One explicit secondary index exists: a unique partial index on execution_runs(ci_run_id) WHERE ci_run_id IS NOT NULL, added specifically to prevent a race condition producing duplicate rows during concurrent CI status polling.</w:t>
      </w:r>
    </w:p>
    <w:p w14:paraId="569D2081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No other secondary indexes exist on foreign-key columns (e.g. projects.user_id, collections.project_id, test_suites.project_id) — a performance consideration at higher data volumes.</w:t>
      </w:r>
    </w:p>
    <w:p w14:paraId="64F4C808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JSON-shaped data (config_json, json_content, environments, logs, variables) is stored as TEXT rather than PostgreSQL JSONB, forgoing native JSON indexing/query operators.</w:t>
      </w:r>
    </w:p>
    <w:p w14:paraId="1DAACC93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Boolean flags are stored as INTEGER (0/1), a holdover from the pre-migration SQLite schema.</w:t>
      </w:r>
    </w:p>
    <w:p w14:paraId="3C76EBEF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A handful of FKs have no ON DELETE clause (implicit NO ACTION) — e.g. git_prs.created_by, invites.invited_by — and auto_heal_logs.run_id / ci_auto_heal_logs.ci_run_id have no FK constraint at all.</w:t>
      </w:r>
    </w:p>
    <w:p w14:paraId="39460312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collection_env_config and test_data_files store collection_id as a plain integer with no foreign key — a documented, since-fixed data-leakage risk when a collection ID was reused after deletion (see Section 5.1 for the historical bug and fix).</w:t>
      </w:r>
    </w:p>
    <w:p w14:paraId="4DF09BCF" w14:textId="77777777" w:rsidR="008A2EB4" w:rsidRDefault="00000000">
      <w:pPr>
        <w:pStyle w:val="Heading1"/>
        <w:pageBreakBefore/>
        <w:spacing w:before="200" w:after="200"/>
      </w:pPr>
      <w:bookmarkStart w:id="39" w:name="_Toc234345039"/>
      <w:r>
        <w:lastRenderedPageBreak/>
        <w:t>4. AI Documentation</w:t>
      </w:r>
      <w:bookmarkEnd w:id="39"/>
    </w:p>
    <w:p w14:paraId="22963EF9" w14:textId="77777777" w:rsidR="008A2EB4" w:rsidRDefault="00000000">
      <w:pPr>
        <w:pStyle w:val="Heading2"/>
        <w:spacing w:before="300" w:after="150"/>
      </w:pPr>
      <w:bookmarkStart w:id="40" w:name="_Toc234345040"/>
      <w:r>
        <w:t>4.1 AI Architecture Document</w:t>
      </w:r>
      <w:bookmarkEnd w:id="40"/>
    </w:p>
    <w:p w14:paraId="78FAAA13" w14:textId="77777777" w:rsidR="008A2EB4" w:rsidRDefault="00000000">
      <w:pPr>
        <w:spacing w:after="120"/>
      </w:pPr>
      <w:r>
        <w:t>AI calls are centralized behind a single function, callAi(userId, systemPrompt, userPrompt, purpose), in backend/src/utils/aiClient.js. The purpose argument ('script' or 'heal') selects which of two independently configurable models is used, so an organization can, for example, use a cheaper/faster model for script generation and a stronger model for auto-heal diagnosis.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  <w:gridCol w:w="3200"/>
      </w:tblGrid>
      <w:tr w:rsidR="008A2EB4" w14:paraId="598D67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B9004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4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0BFB2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Client shape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6EC20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</w:tr>
      <w:tr w:rsidR="008A2EB4" w14:paraId="1BD60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59A56" w14:textId="77777777" w:rsidR="008A2EB4" w:rsidRDefault="00000000">
            <w:r>
              <w:rPr>
                <w:sz w:val="18"/>
                <w:szCs w:val="18"/>
              </w:rPr>
              <w:t>OpenAI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E8A37" w14:textId="77777777" w:rsidR="008A2EB4" w:rsidRDefault="00000000">
            <w:r>
              <w:rPr>
                <w:sz w:val="18"/>
                <w:szCs w:val="18"/>
              </w:rPr>
              <w:t>Standard OpenAI SDK client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949ED" w14:textId="77777777" w:rsidR="008A2EB4" w:rsidRDefault="00000000">
            <w:r>
              <w:rPr>
                <w:sz w:val="18"/>
                <w:szCs w:val="18"/>
              </w:rPr>
              <w:t>api.openai.com</w:t>
            </w:r>
          </w:p>
        </w:tc>
      </w:tr>
      <w:tr w:rsidR="008A2EB4" w14:paraId="6DAF73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9AAFD" w14:textId="77777777" w:rsidR="008A2EB4" w:rsidRDefault="00000000">
            <w:r>
              <w:rPr>
                <w:sz w:val="18"/>
                <w:szCs w:val="18"/>
              </w:rPr>
              <w:t>Anthropic (Claude)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19C14" w14:textId="77777777" w:rsidR="008A2EB4" w:rsidRDefault="00000000">
            <w:r>
              <w:rPr>
                <w:sz w:val="18"/>
                <w:szCs w:val="18"/>
              </w:rPr>
              <w:t>Called through an OpenAI-compatible endpoint shape (same system/user message format)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D81F5" w14:textId="77777777" w:rsidR="008A2EB4" w:rsidRDefault="00000000">
            <w:r>
              <w:rPr>
                <w:sz w:val="18"/>
                <w:szCs w:val="18"/>
              </w:rPr>
              <w:t>api.anthropic.com/v1 with header anthropic-version: 2023-06-01</w:t>
            </w:r>
          </w:p>
        </w:tc>
      </w:tr>
    </w:tbl>
    <w:p w14:paraId="7EFE9EA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Provider and model are selected per organization via the ai_settings table (settings.js GET/PUT /api/settings/ai).</w:t>
      </w:r>
    </w:p>
    <w:p w14:paraId="0919C4B1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The API key is AES-256-CBC encrypted at save time and decrypted only at the moment of the AI call; the frontend only ever receives an api_key_set boolean, never the key.</w:t>
      </w:r>
    </w:p>
    <w:p w14:paraId="3C9B6130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Temperature is fixed at 0.2 for both providers and both purposes, favoring deterministic, reproducible output over creativity.</w:t>
      </w:r>
    </w:p>
    <w:p w14:paraId="2FEC52B1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max_tokens is set explicitly per call to the provider’s real output ceiling (16,384 for GPT-4o, 8,192 for Claude by default) — this was a historical bug fix, since omitting it caused silent truncation on large responses.</w:t>
      </w:r>
    </w:p>
    <w:p w14:paraId="182D2B7E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A response’s finish_reason is checked; finish_reason === "length" is surfaced as an explicit "response was cut off" error rather than being passed to JSON.parse and failing cryptically.</w:t>
      </w:r>
    </w:p>
    <w:p w14:paraId="17EA366D" w14:textId="77777777" w:rsidR="008A2EB4" w:rsidRDefault="00000000">
      <w:pPr>
        <w:pStyle w:val="Heading2"/>
        <w:spacing w:before="300" w:after="150"/>
      </w:pPr>
      <w:bookmarkStart w:id="41" w:name="_Toc234345041"/>
      <w:r>
        <w:t>4.2 Prompt Design / Prompt Templates</w:t>
      </w:r>
      <w:bookmarkEnd w:id="41"/>
    </w:p>
    <w:p w14:paraId="0F36A92D" w14:textId="77777777" w:rsidR="008A2EB4" w:rsidRDefault="00000000">
      <w:pPr>
        <w:pStyle w:val="Heading3"/>
        <w:spacing w:before="200"/>
      </w:pPr>
      <w:bookmarkStart w:id="42" w:name="_Toc234345042"/>
      <w:r>
        <w:t>K6 script generation (the only AI-driven script generation path — JMeter generation is fully deterministic, see Section 5.3)</w:t>
      </w:r>
      <w:bookmarkEnd w:id="42"/>
    </w:p>
    <w:p w14:paraId="3F04D1F4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>System: "You are an expert k6 v0.50 JavaScript performance test script generator.</w:t>
      </w:r>
    </w:p>
    <w:p w14:paraId="36F756BB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>Output ONLY raw valid JavaScript. No markdown fences, no explanation."</w:t>
      </w:r>
    </w:p>
    <w:p w14:paraId="49C71CA6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User prompt assembles: test type (load/stress/spike/endurance), runtime parameters as __ENV constants (THREADS, RAMP_UP, DURATION, PROTOCOL, URL, PORT), the k6 executor/thresholds derived from the project’s rules, the full endpoint collection as structured JSON (capped at 4,000 characters), CSV test-data guidance (SharedArray + column-name matching), a correlation section built from the first 2,000 characters of pre-run response data, and any previously AI-verified endpoint overrides.</w:t>
      </w:r>
    </w:p>
    <w:p w14:paraId="76A2E88A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Prompt-injection mitigation: endpoint and variable data is JSON-stringified rather than interpolated as executable code; pre-run data and prior fixes are length-capped; nothing free-form from an end user is placed directly into the instruction text.</w:t>
      </w:r>
    </w:p>
    <w:p w14:paraId="62BFE6F9" w14:textId="77777777" w:rsidR="008A2EB4" w:rsidRDefault="00000000">
      <w:pPr>
        <w:pStyle w:val="Heading3"/>
        <w:spacing w:before="200"/>
      </w:pPr>
      <w:bookmarkStart w:id="43" w:name="_Toc234345043"/>
      <w:r>
        <w:t>Auto-heal — full-script rewrite (last-resort tier)</w:t>
      </w:r>
      <w:bookmarkEnd w:id="43"/>
    </w:p>
    <w:p w14:paraId="770CCD93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>System: "You are an expert {JMeter|k6} performance test auto-healer... ABSOLUTE RULES: (1) for ZERO_SAMPLES regenerate from scratch, otherwise the fixed script MUST retain every original sampler; (2) only modify elements responsible for the failure, preserve passing requests byte-for-byte; (3) maintain original sampler order; (4) place new extractors as post-processors on the correct response; (5) fix the root cause, never mask it; (6) output ONLY one JSON object."</w:t>
      </w:r>
    </w:p>
    <w:p w14:paraId="4137688E" w14:textId="77777777" w:rsidR="008A2EB4" w:rsidRDefault="00000000">
      <w:pPr>
        <w:spacing w:after="120"/>
      </w:pPr>
      <w:r>
        <w:t>Required JSON shape: {"issue", "fix", "fix_type": "script_rewrite"|"no_fix", "fixed_script"}. The user prompt supplies: engine and attempt number, the auto-detected failure categories with 2–5 paragraphs of category-specific fix guidance each, a FAILING vs. PASSING sampler inventory, DNS resolution status per host, referenced-vs-defined variable analysis, a JTL error summary grouped by label, the last 15 KB of the JMeter/K6 log, the last 80 console log lines, any rule violations, and the full current script. An optional user-supplied instruction (e.g. "use refreshToken instead of accessToken") is prepended and marked highest priority.</w:t>
      </w:r>
    </w:p>
    <w:p w14:paraId="05B2D5A6" w14:textId="77777777" w:rsidR="008A2EB4" w:rsidRDefault="00000000">
      <w:pPr>
        <w:pStyle w:val="Heading3"/>
        <w:spacing w:before="200"/>
      </w:pPr>
      <w:bookmarkStart w:id="44" w:name="_Toc234345044"/>
      <w:r>
        <w:lastRenderedPageBreak/>
        <w:t>Auto-heal — endpoint-scoped override patch (lower-cost tier)</w:t>
      </w:r>
      <w:bookmarkEnd w:id="44"/>
    </w:p>
    <w:p w14:paraId="38BAEE6A" w14:textId="77777777" w:rsidR="008A2EB4" w:rsidRDefault="00000000">
      <w:pPr>
        <w:spacing w:after="120"/>
      </w:pPr>
      <w:r>
        <w:t>Used only for VARIABLE_REFERENCE / REQUEST_MALFUNCTION categories on JMeter suites with a linked collection. The AI is explicitly told not to rewrite the script — only to propose per-endpoint header/body/URL overrides, using {{captured:KEY}} for values captured from an earlier response and {{key}} for collection variables, with authorization/token values required to prefer {{captured:KEY}}. Capped at 8 endpoints per attempt.</w:t>
      </w:r>
    </w:p>
    <w:p w14:paraId="76591951" w14:textId="77777777" w:rsidR="008A2EB4" w:rsidRDefault="00000000">
      <w:pPr>
        <w:pStyle w:val="Heading3"/>
        <w:spacing w:before="200"/>
      </w:pPr>
      <w:bookmarkStart w:id="45" w:name="_Toc234345045"/>
      <w:r>
        <w:t>Auto-heal — diff patch (surgical text edits)</w:t>
      </w:r>
      <w:bookmarkEnd w:id="45"/>
    </w:p>
    <w:p w14:paraId="532D3D33" w14:textId="77777777" w:rsidR="008A2EB4" w:rsidRDefault="00000000">
      <w:pPr>
        <w:spacing w:after="120"/>
      </w:pPr>
      <w:r>
        <w:t>For any remaining category, the AI is asked for a small list of {find, replace} edits instead of a full file. Each "find" must match the current script’s text exactly once — 0 or 2+ matches causes that edit to be rejected rather than guessed at. The result is checked for well-formed XML (JMeter) or balanced brackets (K6) before being accepted; a failure falls through to the full-rewrite tier.</w:t>
      </w:r>
    </w:p>
    <w:p w14:paraId="0991A246" w14:textId="77777777" w:rsidR="008A2EB4" w:rsidRDefault="00000000">
      <w:pPr>
        <w:pStyle w:val="Heading3"/>
        <w:spacing w:before="200"/>
      </w:pPr>
      <w:bookmarkStart w:id="46" w:name="_Toc234345046"/>
      <w:r>
        <w:t>Pre-run "Fix with AI" (single failing endpoint, outside the auto-heal pipeline)</w:t>
      </w:r>
      <w:bookmarkEnd w:id="46"/>
    </w:p>
    <w:p w14:paraId="330B1B9E" w14:textId="77777777" w:rsidR="008A2EB4" w:rsidRDefault="00000000">
      <w:pPr>
        <w:spacing w:after="120"/>
      </w:pPr>
      <w:r>
        <w:t>routes/ai.js builds a small, tightly-scoped prompt containing only the one failing endpoint’s last request/response, the tokens captured so far, and the collection’s non-blank variables, plus any user instruction. Output is {"issue","fix","fix_type": "header_override"|"body_override"|"url_override"|"no_fix", "headers"?, "body"?, "url"?}. The proposed override is persisted (fingerprinted by method + name) and applied automatically on every future pre-run for that endpoint.</w:t>
      </w:r>
    </w:p>
    <w:p w14:paraId="4C2F3B1D" w14:textId="77777777" w:rsidR="008A2EB4" w:rsidRDefault="00000000">
      <w:pPr>
        <w:pStyle w:val="Heading2"/>
        <w:spacing w:before="300" w:after="150"/>
      </w:pPr>
      <w:bookmarkStart w:id="47" w:name="_Toc234345047"/>
      <w:r>
        <w:t>4.3 Model Configuration &amp; Supported LLMs</w:t>
      </w:r>
      <w:bookmarkEnd w:id="47"/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600"/>
        <w:gridCol w:w="2600"/>
        <w:gridCol w:w="1400"/>
      </w:tblGrid>
      <w:tr w:rsidR="008A2EB4" w14:paraId="70DD4C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BA2A6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B8F59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 model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72965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Configurable heal model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BB5ED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Max output tokens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EFB58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Temperature</w:t>
            </w:r>
          </w:p>
        </w:tc>
      </w:tr>
      <w:tr w:rsidR="008A2EB4" w14:paraId="78C1EB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48D3E" w14:textId="77777777" w:rsidR="008A2EB4" w:rsidRDefault="00000000">
            <w:r>
              <w:rPr>
                <w:sz w:val="18"/>
                <w:szCs w:val="18"/>
              </w:rPr>
              <w:t>OpenAI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B8620" w14:textId="77777777" w:rsidR="008A2EB4" w:rsidRDefault="00000000">
            <w:r>
              <w:rPr>
                <w:sz w:val="18"/>
                <w:szCs w:val="18"/>
              </w:rPr>
              <w:t>gpt-4o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5442E" w14:textId="77777777" w:rsidR="008A2EB4" w:rsidRDefault="00000000">
            <w:r>
              <w:rPr>
                <w:sz w:val="18"/>
                <w:szCs w:val="18"/>
              </w:rPr>
              <w:t>Independent (ai_settings.heal_model)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56849" w14:textId="77777777" w:rsidR="008A2EB4" w:rsidRDefault="00000000">
            <w:r>
              <w:rPr>
                <w:sz w:val="18"/>
                <w:szCs w:val="18"/>
              </w:rPr>
              <w:t>16,384 (hard provider ceiling)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E8E9C" w14:textId="77777777" w:rsidR="008A2EB4" w:rsidRDefault="00000000">
            <w:r>
              <w:rPr>
                <w:sz w:val="18"/>
                <w:szCs w:val="18"/>
              </w:rPr>
              <w:t>0.2</w:t>
            </w:r>
          </w:p>
        </w:tc>
      </w:tr>
      <w:tr w:rsidR="008A2EB4" w14:paraId="3F1DA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6B493" w14:textId="77777777" w:rsidR="008A2EB4" w:rsidRDefault="00000000">
            <w:r>
              <w:rPr>
                <w:sz w:val="18"/>
                <w:szCs w:val="18"/>
              </w:rPr>
              <w:t>Anthropic (Claude)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A4D55" w14:textId="77777777" w:rsidR="008A2EB4" w:rsidRDefault="00000000">
            <w:r>
              <w:rPr>
                <w:sz w:val="18"/>
                <w:szCs w:val="18"/>
              </w:rPr>
              <w:t>claude-sonnet-5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59F3A" w14:textId="77777777" w:rsidR="008A2EB4" w:rsidRDefault="00000000">
            <w:r>
              <w:rPr>
                <w:sz w:val="18"/>
                <w:szCs w:val="18"/>
              </w:rPr>
              <w:t>Independent (ai_settings.heal_model)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A5CC0" w14:textId="77777777" w:rsidR="008A2EB4" w:rsidRDefault="00000000">
            <w:r>
              <w:rPr>
                <w:sz w:val="18"/>
                <w:szCs w:val="18"/>
              </w:rPr>
              <w:t>8,192 default (Anthropic’s extended-output beta is not enabled)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4DBB6" w14:textId="77777777" w:rsidR="008A2EB4" w:rsidRDefault="00000000">
            <w:r>
              <w:rPr>
                <w:sz w:val="18"/>
                <w:szCs w:val="18"/>
              </w:rPr>
              <w:t>0.2</w:t>
            </w:r>
          </w:p>
        </w:tc>
      </w:tr>
    </w:tbl>
    <w:p w14:paraId="6F2FD14C" w14:textId="77777777" w:rsidR="008A2EB4" w:rsidRDefault="00000000">
      <w:pPr>
        <w:spacing w:after="120"/>
      </w:pPr>
      <w:r>
        <w:t>The frontend’s model dropdown is a curated convenience list only, not a technical whitelist — settings.js stores whatever model string is submitted verbatim, and a "Custom (enter model ID)…" option exists for both providers so a newly released model can be used immediately without a code change.</w:t>
      </w:r>
    </w:p>
    <w:p w14:paraId="187D3BFC" w14:textId="77777777" w:rsidR="008A2EB4" w:rsidRDefault="00000000">
      <w:pPr>
        <w:pStyle w:val="Heading2"/>
        <w:spacing w:before="300" w:after="150"/>
      </w:pPr>
      <w:bookmarkStart w:id="48" w:name="_Toc234345048"/>
      <w:r>
        <w:t>4.4 Token Usage &amp; Cost Strategy</w:t>
      </w:r>
      <w:bookmarkEnd w:id="48"/>
    </w:p>
    <w:p w14:paraId="1772F144" w14:textId="60F48E76" w:rsidR="008A2EB4" w:rsidRDefault="00000000">
      <w:pPr>
        <w:spacing w:after="120"/>
      </w:pPr>
      <w:r>
        <w:t>There is no token-counting, cost-tracking, usage-quota, or response-caching layer anywhere in the codebase</w:t>
      </w:r>
      <w:r w:rsidR="00A93695">
        <w:t xml:space="preserve"> because It supports BYO AI (Bring your own AI)</w:t>
      </w:r>
      <w:r>
        <w:t>. Each script-generation or auto-heal AI call is a fresh, unmetered request billed entirely at the underlying provider account.</w:t>
      </w:r>
    </w:p>
    <w:p w14:paraId="2F9E7274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JMeter generation makes zero AI calls (fully deterministic template builder) — cost only applies to K6 generation.</w:t>
      </w:r>
    </w:p>
    <w:p w14:paraId="6C99A12F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Auto-heal is capped at 1 automatic attempt per failed run (reduced from an earlier default of 3, specifically to avoid repeated, unguided, same-cost retries); a manual "Heal Again" with a user instruction is the intended path for a further attempt.</w:t>
      </w:r>
    </w:p>
    <w:p w14:paraId="5CC96822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The only token-related safeguard is a pre-flight size check before a full-script rewrite: the script’s size is estimated in tokens and compared against the provider’s ceiling minus a safety margin (600 tokens); if it can’t possibly fit, an honest "no_fix" is returned immediately instead of spending a guaranteed-to-truncate AI call.</w:t>
      </w:r>
    </w:p>
    <w:p w14:paraId="35ACB51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The tiered repair strategy (mechanical fix → endpoint-override patch → diff patch → full rewrite) is itself the primary cost-control mechanism: each tier’s AI output is bounded by the size of the change rather than the size of the whole script, which is what makes healing large (100KB+) scripts economically and technically feasible at all.</w:t>
      </w:r>
    </w:p>
    <w:p w14:paraId="14C3C9C9" w14:textId="77777777" w:rsidR="008A2EB4" w:rsidRDefault="00000000">
      <w:pPr>
        <w:pStyle w:val="Heading2"/>
        <w:spacing w:before="300" w:after="150"/>
      </w:pPr>
      <w:bookmarkStart w:id="49" w:name="_Toc234345049"/>
      <w:r>
        <w:t>4.5 AI Workflow Diagram</w:t>
      </w:r>
      <w:bookmarkEnd w:id="49"/>
    </w:p>
    <w:p w14:paraId="3620D8C5" w14:textId="77777777" w:rsidR="008A2EB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3151DDCF" wp14:editId="2CB70AD1">
            <wp:extent cx="5334000" cy="4114800"/>
            <wp:effectExtent l="0" t="0" r="0" b="0"/>
            <wp:docPr id="191671857" name="Picture 19167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D29D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K6 generation flow: assemble context → build prompt → call provider → validate/clean → write script.</w:t>
      </w:r>
    </w:p>
    <w:p w14:paraId="2A248ABB" w14:textId="77777777" w:rsidR="008A2EB4" w:rsidRDefault="00000000">
      <w:pPr>
        <w:pStyle w:val="Heading3"/>
        <w:spacing w:before="200"/>
      </w:pPr>
      <w:bookmarkStart w:id="50" w:name="_Toc234345050"/>
      <w:r>
        <w:t>Script generation (summarized)</w:t>
      </w:r>
      <w:bookmarkEnd w:id="50"/>
    </w:p>
    <w:p w14:paraId="56EAFC87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>Load suite + collection + test data + rules + merged config -&gt; for JMeter: buildJmxTemplate() (no AI)</w:t>
      </w:r>
    </w:p>
    <w:p w14:paraId="0FE6A3A8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      -&gt; for K6: build system/user prompt -&gt; callAi(purpose='script') -&gt; strip markdown -&gt; write .js</w:t>
      </w:r>
    </w:p>
    <w:p w14:paraId="1E212AFE" w14:textId="77777777" w:rsidR="008A2EB4" w:rsidRDefault="00000000">
      <w:pPr>
        <w:pStyle w:val="Heading3"/>
        <w:spacing w:before="200"/>
      </w:pPr>
      <w:bookmarkStart w:id="51" w:name="_Toc234345051"/>
      <w:r>
        <w:t>Auto-heal cycle (summarized)</w:t>
      </w:r>
      <w:bookmarkEnd w:id="51"/>
    </w:p>
    <w:p w14:paraId="797B0645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>Run fails -&gt; buildContext() (parse JTL, classify errors, resolve DNS, diff vars) -&gt; diagnoseWithAi():</w:t>
      </w:r>
    </w:p>
    <w:p w14:paraId="7FAC8783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1) tryFixTemplateVars() / tryFixDisabledElements()   [deterministic, zero AI cost]</w:t>
      </w:r>
    </w:p>
    <w:p w14:paraId="18D7B5F0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2) tryEndpointOverridePatch()                        [AI, endpoint-scoped, low cost]</w:t>
      </w:r>
    </w:p>
    <w:p w14:paraId="266B69B8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3) tryDiffPatch()                                    [AI, surgical edits, medium cost]</w:t>
      </w:r>
    </w:p>
    <w:p w14:paraId="01C36DCC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 xml:space="preserve">   4) full-script rewrite                               [AI, last resort, token-budget-guarded]</w:t>
      </w:r>
    </w:p>
    <w:p w14:paraId="4157D632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>-&gt; apply fix -&gt; Phase 1 quick verify (1 VUser/1 loop) -&gt; Phase 2 full re-run -&gt; healed | still_failing | infra_error</w:t>
      </w:r>
    </w:p>
    <w:p w14:paraId="61C100A6" w14:textId="77777777" w:rsidR="008A2EB4" w:rsidRDefault="00000000">
      <w:pPr>
        <w:pStyle w:val="Heading2"/>
        <w:spacing w:before="300" w:after="150"/>
      </w:pPr>
      <w:bookmarkStart w:id="52" w:name="_Toc234345052"/>
      <w:r>
        <w:t>4.6 Auto-Healing Design</w:t>
      </w:r>
      <w:bookmarkEnd w:id="52"/>
    </w:p>
    <w:p w14:paraId="4442D1E5" w14:textId="77777777" w:rsidR="008A2EB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0526CBBF" wp14:editId="3C630D5E">
            <wp:extent cx="5334000" cy="4029075"/>
            <wp:effectExtent l="0" t="0" r="0" b="0"/>
            <wp:docPr id="1082398606" name="Picture 1082398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261E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Auto-heal decision flow across both local execution and CI-triggered runs.</w:t>
      </w:r>
    </w:p>
    <w:p w14:paraId="59722443" w14:textId="77777777" w:rsidR="008A2EB4" w:rsidRDefault="00000000">
      <w:pPr>
        <w:pStyle w:val="Heading3"/>
        <w:spacing w:before="200"/>
      </w:pPr>
      <w:bookmarkStart w:id="53" w:name="_Toc234345053"/>
      <w:r>
        <w:t>JTL error classification</w:t>
      </w:r>
      <w:bookmarkEnd w:id="53"/>
    </w:p>
    <w:p w14:paraId="0AE6169A" w14:textId="77777777" w:rsidR="008A2EB4" w:rsidRDefault="00000000">
      <w:pPr>
        <w:spacing w:after="120"/>
      </w:pPr>
      <w:r>
        <w:t>Failures are grouped into categories before any AI call is made, so the diagnosis prompt is targeted rather than generic: DNS/Connection failures (no response, 0/500–505/429, connection-refused patterns), Correlation/Auth failures (401/403, invalid/expired token/session/CSRF), Assertion failures, Variable/Reference failures (unresolved ${…} or literal {{var}}), Request Malformation (400/404/405/422 and other 4xx), and Zero Samples (no requests recorded at all). If ≥70% of failures classify as infrastructure-level, the whole run is marked an infrastructure failure and auto-heal deliberately does not attempt a script fix.</w:t>
      </w:r>
    </w:p>
    <w:p w14:paraId="37FDD9E1" w14:textId="77777777" w:rsidR="008A2EB4" w:rsidRDefault="00000000">
      <w:pPr>
        <w:pStyle w:val="Heading3"/>
        <w:spacing w:before="200"/>
      </w:pPr>
      <w:bookmarkStart w:id="54" w:name="_Toc234345054"/>
      <w:r>
        <w:t>Repair tiers, in order of preference</w:t>
      </w:r>
      <w:bookmarkEnd w:id="54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2615"/>
        <w:gridCol w:w="1796"/>
        <w:gridCol w:w="3792"/>
      </w:tblGrid>
      <w:tr w:rsidR="008A2EB4" w14:paraId="60BC6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C4E9A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036D3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3FE10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AI cost</w:t>
            </w:r>
          </w:p>
        </w:tc>
        <w:tc>
          <w:tcPr>
            <w:tcW w:w="3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69B9C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</w:tr>
      <w:tr w:rsidR="008A2EB4" w14:paraId="7000B2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FF9F6" w14:textId="77777777" w:rsidR="008A2EB4" w:rsidRDefault="00000000">
            <w:r>
              <w:rPr>
                <w:sz w:val="18"/>
                <w:szCs w:val="18"/>
              </w:rPr>
              <w:t>1. Mechanical fix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51B46" w14:textId="77777777" w:rsidR="008A2EB4" w:rsidRDefault="00000000">
            <w:r>
              <w:rPr>
                <w:sz w:val="18"/>
                <w:szCs w:val="18"/>
              </w:rPr>
              <w:t>Literal {{var}} tokens present, or disabled ThreadGroup/Sampler/Controller elements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41C27" w14:textId="77777777" w:rsidR="008A2EB4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8E833" w14:textId="77777777" w:rsidR="008A2EB4" w:rsidRDefault="00000000">
            <w:r>
              <w:rPr>
                <w:sz w:val="18"/>
                <w:szCs w:val="18"/>
              </w:rPr>
              <w:t>tryFixTemplateVars() resolves or converts to ${var}; tryFixDisabledElements() flips enabled="false" to "true".</w:t>
            </w:r>
          </w:p>
        </w:tc>
      </w:tr>
      <w:tr w:rsidR="008A2EB4" w14:paraId="50614E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B7771" w14:textId="77777777" w:rsidR="008A2EB4" w:rsidRDefault="00000000">
            <w:r>
              <w:rPr>
                <w:sz w:val="18"/>
                <w:szCs w:val="18"/>
              </w:rPr>
              <w:t>2. Endpoint-override patch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22742" w14:textId="77777777" w:rsidR="008A2EB4" w:rsidRDefault="00000000">
            <w:r>
              <w:rPr>
                <w:sz w:val="18"/>
                <w:szCs w:val="18"/>
              </w:rPr>
              <w:t>VARIABLE_REFERENCE / REQUEST_MALFUNCTION, JMeter + linked collection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8D676" w14:textId="77777777" w:rsidR="008A2EB4" w:rsidRDefault="00000000">
            <w:r>
              <w:rPr>
                <w:sz w:val="18"/>
                <w:szCs w:val="18"/>
              </w:rPr>
              <w:t>Low — output limited to a small overrides list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82B48" w14:textId="77777777" w:rsidR="008A2EB4" w:rsidRDefault="00000000">
            <w:r>
              <w:rPr>
                <w:sz w:val="18"/>
                <w:szCs w:val="18"/>
              </w:rPr>
              <w:t>AI proposes per-endpoint header/body/URL overrides; script is deterministically regenerated (zero extra AI tokens) via the existing generator.</w:t>
            </w:r>
          </w:p>
        </w:tc>
      </w:tr>
      <w:tr w:rsidR="008A2EB4" w14:paraId="63A347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74E01" w14:textId="77777777" w:rsidR="008A2EB4" w:rsidRDefault="00000000">
            <w:r>
              <w:rPr>
                <w:sz w:val="18"/>
                <w:szCs w:val="18"/>
              </w:rPr>
              <w:t>3. Diff patch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85AEC" w14:textId="77777777" w:rsidR="008A2EB4" w:rsidRDefault="00000000">
            <w:r>
              <w:rPr>
                <w:sz w:val="18"/>
                <w:szCs w:val="18"/>
              </w:rPr>
              <w:t>Any other category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4F26B" w14:textId="77777777" w:rsidR="008A2EB4" w:rsidRDefault="00000000">
            <w:r>
              <w:rPr>
                <w:sz w:val="18"/>
                <w:szCs w:val="18"/>
              </w:rPr>
              <w:t>Medium — output limited to the size of the change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4AED0" w14:textId="77777777" w:rsidR="008A2EB4" w:rsidRDefault="00000000">
            <w:r>
              <w:rPr>
                <w:sz w:val="18"/>
                <w:szCs w:val="18"/>
              </w:rPr>
              <w:t>AI proposes exact-match find/replace text edits; rejected if a "find" isn’t unique or the patched result is structurally malformed.</w:t>
            </w:r>
          </w:p>
        </w:tc>
      </w:tr>
      <w:tr w:rsidR="008A2EB4" w14:paraId="420568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69B67" w14:textId="77777777" w:rsidR="008A2EB4" w:rsidRDefault="00000000">
            <w:r>
              <w:rPr>
                <w:sz w:val="18"/>
                <w:szCs w:val="18"/>
              </w:rPr>
              <w:t>4. Full rewrite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46A40" w14:textId="77777777" w:rsidR="008A2EB4" w:rsidRDefault="00000000">
            <w:r>
              <w:rPr>
                <w:sz w:val="18"/>
                <w:szCs w:val="18"/>
              </w:rPr>
              <w:t>All prior tiers unavailable/failed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CFD0E" w14:textId="77777777" w:rsidR="008A2EB4" w:rsidRDefault="00000000">
            <w:r>
              <w:rPr>
                <w:sz w:val="18"/>
                <w:szCs w:val="18"/>
              </w:rPr>
              <w:t>Highest — output bounded by full script size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4D9D4" w14:textId="77777777" w:rsidR="008A2EB4" w:rsidRDefault="00000000">
            <w:r>
              <w:rPr>
                <w:sz w:val="18"/>
                <w:szCs w:val="18"/>
              </w:rPr>
              <w:t>AI reproduces the entire corrected script; guarded by a pre-flight size check and a same-sampler-count / structural-validity check on the result.</w:t>
            </w:r>
          </w:p>
        </w:tc>
      </w:tr>
    </w:tbl>
    <w:p w14:paraId="64829E04" w14:textId="77777777" w:rsidR="008A2EB4" w:rsidRDefault="00000000">
      <w:pPr>
        <w:pStyle w:val="Heading3"/>
        <w:spacing w:before="200"/>
      </w:pPr>
      <w:bookmarkStart w:id="55" w:name="_Toc234345055"/>
      <w:r>
        <w:lastRenderedPageBreak/>
        <w:t>Verification and attempt policy</w:t>
      </w:r>
      <w:bookmarkEnd w:id="55"/>
    </w:p>
    <w:p w14:paraId="01F4E98E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Phase 1 — quick verify: 1 VUser, 1-second ramp-up, 1 loop, no HTML report, to catch a broken/invalid fix cheaply before committing to a full re-run.</w:t>
      </w:r>
    </w:p>
    <w:p w14:paraId="2BB0A7DB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Phase 2 — full run: original run parameters (VUsers/ramp-up/duration/loops), only attempted if Phase 1 passes.</w:t>
      </w:r>
    </w:p>
    <w:p w14:paraId="33244A0A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Maximum 1 fully automatic attempt (local: autoHealer.js MAX_ATTEMPTS; CI: ciPipeline.js HEAL_CI_MAX_ATTEMPTS) — a deliberate reduction from an earlier default of 3, since an unguided repeat of the same diagnosis produces the same result at the same cost. A user-supplied instruction via "Heal Again" is the intended next step.</w:t>
      </w:r>
    </w:p>
    <w:p w14:paraId="12392512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CI-context healing (ciPipeline.js healCycleCI()) shares the same diagnoseWithAi() logic as local healing, and additionally pushes the fixed script back to the Git repository before re-triggering the CI job.</w:t>
      </w:r>
    </w:p>
    <w:p w14:paraId="354FE94C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Every attempt, its diagnosis, the fix applied, and the outcome are persisted to auto_heal_logs (local) or ci_auto_heal_logs (CI).</w:t>
      </w:r>
    </w:p>
    <w:p w14:paraId="55B5E692" w14:textId="77777777" w:rsidR="008A2EB4" w:rsidRDefault="00000000">
      <w:pPr>
        <w:pStyle w:val="Heading1"/>
        <w:pageBreakBefore/>
        <w:spacing w:before="200" w:after="200"/>
      </w:pPr>
      <w:bookmarkStart w:id="56" w:name="_Toc234345056"/>
      <w:r>
        <w:lastRenderedPageBreak/>
        <w:t>5. Workflow Documentation</w:t>
      </w:r>
      <w:bookmarkEnd w:id="56"/>
    </w:p>
    <w:p w14:paraId="3E5B4056" w14:textId="77777777" w:rsidR="008A2EB4" w:rsidRDefault="00000000">
      <w:pPr>
        <w:pStyle w:val="Heading2"/>
        <w:spacing w:before="300" w:after="150"/>
      </w:pPr>
      <w:bookmarkStart w:id="57" w:name="_Toc234345057"/>
      <w:r>
        <w:t>5.1 Collection Import</w:t>
      </w:r>
      <w:bookmarkEnd w:id="57"/>
    </w:p>
    <w:p w14:paraId="4DC00027" w14:textId="77777777" w:rsidR="008A2EB4" w:rsidRDefault="00000000">
      <w:pPr>
        <w:spacing w:after="120"/>
      </w:pPr>
      <w:r>
        <w:t>Supported formats: Postman v2.1, Swagger/OpenAPI (JSON or YAML), cURL, and raw JSON. parseCollection.js normalizes every format into the same flat internal shape: {name, folder, folderPath, method, url, headers, body, queryParams}.</w:t>
      </w:r>
    </w:p>
    <w:p w14:paraId="59D2BAFF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Postman parser: walks the nested folder structure (preserved as folder/folderPath for later JMeter grouping), extracts v2.1-style query params, and skips disabled headers/params.</w:t>
      </w:r>
    </w:p>
    <w:p w14:paraId="045CB8E2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Swagger/OpenAPI parser: resolves the base URL from servers[0].url (or host+basePath+schemes), iterates every path × method, extracts query parameters and an example request body.</w:t>
      </w:r>
    </w:p>
    <w:p w14:paraId="742D6D52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cURL parser: delegates to a dedicated parseCurl() utility and wraps the single resulting endpoint in an array.</w:t>
      </w:r>
    </w:p>
    <w:p w14:paraId="0DC7DDF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What is explicitly not done: Postman pre-request scripts are never executed, and Postman collection/environment variables are not resolved at parse time — the raw {{var}} text is preserved as-is for later stages to handle.</w:t>
      </w:r>
    </w:p>
    <w:p w14:paraId="479B649C" w14:textId="77777777" w:rsidR="008A2EB4" w:rsidRDefault="00000000">
      <w:pPr>
        <w:pStyle w:val="Heading3"/>
        <w:spacing w:before="200"/>
      </w:pPr>
      <w:bookmarkStart w:id="58" w:name="_Toc234345058"/>
      <w:r>
        <w:t>Variable extraction and environment auto-population</w:t>
      </w:r>
      <w:bookmarkEnd w:id="58"/>
    </w:p>
    <w:p w14:paraId="2F6F95A1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Collection-level variables (a Postman collection’s own top-level variable array) are extracted as a fallback default.</w:t>
      </w:r>
    </w:p>
    <w:p w14:paraId="66CC1CF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An optional second upload — a Postman .postman_environment.json export — provides real values that take precedence over the collection’s own defaults; re-uploading a collection never overwrites a value the user already has stored for an environment.</w:t>
      </w:r>
    </w:p>
    <w:p w14:paraId="3F807458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On import, each endpoint’s URL is resolved against the variable map to {protocol, url, port} and merged into project_config (project-wide reference) and collection_env_config (per-environment, authoritative for script generation) — without ever overwriting a value the user has already set manually.</w:t>
      </w:r>
    </w:p>
    <w:p w14:paraId="3DFC1F6C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A dedicated per-collection Git-workspace folder tree is created per environment: testData/, script/, results/, and a config.json snapshot; the original source file and any uploaded environment file are stored alongside it for reference.</w:t>
      </w:r>
    </w:p>
    <w:p w14:paraId="0C4E48B5" w14:textId="77777777" w:rsidR="008A2EB4" w:rsidRDefault="00000000">
      <w:pPr>
        <w:pStyle w:val="Heading2"/>
        <w:spacing w:before="300" w:after="150"/>
      </w:pPr>
      <w:bookmarkStart w:id="59" w:name="_Toc234345059"/>
      <w:r>
        <w:t>5.2 Pre-run</w:t>
      </w:r>
      <w:bookmarkEnd w:id="59"/>
    </w:p>
    <w:p w14:paraId="3247EC65" w14:textId="77777777" w:rsidR="008A2EB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3F04A4B8" wp14:editId="302FEAF4">
            <wp:extent cx="5334000" cy="5438775"/>
            <wp:effectExtent l="0" t="0" r="0" b="0"/>
            <wp:docPr id="2135554299" name="Picture 2135554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B1B7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Pre-run: bulk fire → token/cookie capture → 401 retry → optional AI-assisted per-endpoint fix.</w:t>
      </w:r>
    </w:p>
    <w:p w14:paraId="426276D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Purpose: fire every collection endpoint live, exactly as it will be called, to learn real authentication tokens and response shapes before any script is generated — script generation is blocked until a fresh pre-run exists (hash-matched to the current collection).</w:t>
      </w:r>
    </w:p>
    <w:p w14:paraId="5676339B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Concurrency: endpoints are fired in chunks of 20 with a 250ms pause between chunks (removed a prior hard cap of the first 20 endpoints only — every endpoint in the collection is now fired).</w:t>
      </w:r>
    </w:p>
    <w:p w14:paraId="0FA693CF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Variable substitution (preRunEngine.js substituteVars/findMissingVars): resolves {{var}} iteratively up to 5 passes (to handle nested templates like {{protocol}}://{{host}}); an unresolved token is left in place and reported to the caller rather than silently sent as literal text.</w:t>
      </w:r>
    </w:p>
    <w:p w14:paraId="04811F28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Token/cookie extraction: scans response bodies for common auth field names (token, access_token, jwt, bearer, sessionToken, refreshToken, etc., including inside nested wrapper objects) and Set-Cookie headers; every match is retained, not just the first.</w:t>
      </w:r>
    </w:p>
    <w:p w14:paraId="6894E26C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401 retry: if a default token (access-token-shaped fields only — refresh tokens are deliberately excluded from this default) exists from an earlier response, a 401 is retried once with it injected as an Authorization header plus any captured cookies.</w:t>
      </w:r>
    </w:p>
    <w:p w14:paraId="32BF3F7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SSRF guard: requests are blocked to localhost, 127.x, 0.x, 10.x, 192.168.x, 172.16–31.x, and 169.254.x, and must be http/https — enforced before any request is fired (see Section 6.7 for a full gap analysis).</w:t>
      </w:r>
    </w:p>
    <w:p w14:paraId="6DF2D08F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AI-assisted per-endpoint heal ("Fix with AI"): lets a user fix a single still-failing endpoint without re-running the whole collection; the fix is persisted as a fingerprinted override and applied automatically on every future pre-run of that endpoint.</w:t>
      </w:r>
    </w:p>
    <w:p w14:paraId="1737E25B" w14:textId="77777777" w:rsidR="008A2EB4" w:rsidRDefault="00000000">
      <w:pPr>
        <w:pStyle w:val="Heading2"/>
        <w:spacing w:before="300" w:after="150"/>
      </w:pPr>
      <w:bookmarkStart w:id="60" w:name="_Toc234345060"/>
      <w:r>
        <w:t>5.3 Script Generation Design</w:t>
      </w:r>
      <w:bookmarkEnd w:id="60"/>
    </w:p>
    <w:p w14:paraId="55F37FD2" w14:textId="77777777" w:rsidR="008A2EB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395570C0" wp14:editId="1DD354FC">
            <wp:extent cx="5334000" cy="4114800"/>
            <wp:effectExtent l="0" t="0" r="0" b="0"/>
            <wp:docPr id="318340309" name="Picture 31834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6F0E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Script generation: deterministic JMeter template builder vs. AI-driven K6 generation.</w:t>
      </w:r>
    </w:p>
    <w:p w14:paraId="0F606F24" w14:textId="77777777" w:rsidR="008A2EB4" w:rsidRDefault="00000000">
      <w:pPr>
        <w:pStyle w:val="Heading3"/>
        <w:spacing w:before="200"/>
      </w:pPr>
      <w:bookmarkStart w:id="61" w:name="_Toc234345061"/>
      <w:r>
        <w:t>Configuration merge order</w:t>
      </w:r>
      <w:bookmarkEnd w:id="61"/>
    </w:p>
    <w:p w14:paraId="01945FB8" w14:textId="77777777" w:rsidR="008A2EB4" w:rsidRDefault="00000000">
      <w:pPr>
        <w:spacing w:after="100"/>
      </w:pPr>
      <w:r>
        <w:rPr>
          <w:rFonts w:ascii="Consolas" w:eastAsia="Consolas" w:hAnsi="Consolas" w:cs="Consolas"/>
          <w:sz w:val="18"/>
          <w:szCs w:val="18"/>
        </w:rPr>
        <w:t>{ ...DEFAULT_CONFIG, ...global_config, ...project_config, ...collection_env_config, ...suite.config_json }</w:t>
      </w:r>
    </w:p>
    <w:p w14:paraId="3428CCB1" w14:textId="77777777" w:rsidR="008A2EB4" w:rsidRDefault="00000000">
      <w:pPr>
        <w:spacing w:after="120"/>
      </w:pPr>
      <w:r>
        <w:t>For a suite scoped to a collection, URL/protocol/port fields are stripped from the global/project layers before merging, so a collection-scoped suite’s target can only ever come from its own environment config or its own suite override — this closes a historical cross-collection URL leak (see Section 5.1 of the security findings summary in Section 6).</w:t>
      </w:r>
    </w:p>
    <w:p w14:paraId="1C417AA5" w14:textId="77777777" w:rsidR="008A2EB4" w:rsidRDefault="00000000">
      <w:pPr>
        <w:pStyle w:val="Heading3"/>
        <w:spacing w:before="200"/>
      </w:pPr>
      <w:bookmarkStart w:id="62" w:name="_Toc234345062"/>
      <w:r>
        <w:t>JMeter generation — fully deterministic, no AI call</w:t>
      </w:r>
      <w:bookmarkEnd w:id="62"/>
    </w:p>
    <w:p w14:paraId="170AD0D7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buildJmxTemplate() constructs the entire .jmx XML from the resolved endpoints, CSV columns, and correlation rules: User Defined Variables (protocol/server/port, thread/ramp-up/duration or loop-count, CSV path/file, and collection variables — all overridable at runtime via -J flags), one CSVDataSet element per test-data file, one HTTPSamplerProxy per endpoint with header/body/query substitution, and a JSONPathExtractor for every field captured from a detected login endpoint.</w:t>
      </w:r>
    </w:p>
    <w:p w14:paraId="14FA8F7A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Multi-host support: a single collection spanning multiple API families (each behind its own {{var}}-templated base URL) resolves each endpoint’s own host independently and, when more than one distinct host is found, emits indexed UDVs (PROTOCOL_1/SERVER_1/PORT_1, _2, …) instead of forcing every sampler onto one host.</w:t>
      </w:r>
    </w:p>
    <w:p w14:paraId="6B5F0276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CSV correlation: request body/query values are matched against actual CSV column values (case-insensitive, by value or by key name) and rewritten to ${columnName} references.</w:t>
      </w:r>
    </w:p>
    <w:p w14:paraId="36EE67D6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Postman folder structure is preserved as JMeter Simple Controllers when present.</w:t>
      </w:r>
    </w:p>
    <w:p w14:paraId="73123B74" w14:textId="77777777" w:rsidR="008A2EB4" w:rsidRDefault="00000000">
      <w:pPr>
        <w:pStyle w:val="Heading3"/>
        <w:spacing w:before="200"/>
      </w:pPr>
      <w:bookmarkStart w:id="63" w:name="_Toc234345063"/>
      <w:r>
        <w:t>K6 generation — AI-driven</w:t>
      </w:r>
      <w:bookmarkEnd w:id="63"/>
    </w:p>
    <w:p w14:paraId="1D7FD29F" w14:textId="77777777" w:rsidR="008A2EB4" w:rsidRDefault="00000000">
      <w:pPr>
        <w:spacing w:after="120"/>
      </w:pPr>
      <w:r>
        <w:t>There is no deterministic K6 template; the script is produced by an LLM call using the prompt described in Section 4.2, with determinism coming from a low temperature (0.2) and a consistent, structured prompt rather than a fixed template.</w:t>
      </w:r>
    </w:p>
    <w:p w14:paraId="4BBFCC71" w14:textId="77777777" w:rsidR="008A2EB4" w:rsidRDefault="00000000">
      <w:pPr>
        <w:spacing w:after="120"/>
      </w:pPr>
      <w:r>
        <w:t>Output artifacts: the generated .jmx or .js file is written to &lt;workspace&gt;/&lt;Collection&gt;/&lt;Env&gt;/script/&lt;SuiteName&gt;.&lt;ext&gt;, and its path is recorded on the test_suites row for later execution and download.</w:t>
      </w:r>
    </w:p>
    <w:p w14:paraId="1812EB1D" w14:textId="77777777" w:rsidR="008A2EB4" w:rsidRDefault="00000000">
      <w:pPr>
        <w:pStyle w:val="Heading2"/>
        <w:spacing w:before="300" w:after="150"/>
      </w:pPr>
      <w:bookmarkStart w:id="64" w:name="_Toc234345064"/>
      <w:r>
        <w:t>5.4 Correlation Strategy</w:t>
      </w:r>
      <w:bookmarkEnd w:id="64"/>
    </w:p>
    <w:p w14:paraId="28D265C5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Login/token extraction: when a login endpoint is detected, every captured response field (accessToken, refreshToken, sessionId, etc.) is extracted via a JMeter JSONPathExtractor into a same-named JMeter variable.</w:t>
      </w:r>
    </w:p>
    <w:p w14:paraId="2A96ECD1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Propagation: subsequent (non-login) requests automatically receive an Authorization: Bearer ${accessToken} header; a per-endpoint override (from a pre-run "Fix with AI" fix) can substitute a different captured field, e.g. ${refreshToken}, via the {{captured:KEY}} placeholder convention translated to ${KEY} at generation time.</w:t>
      </w:r>
    </w:p>
    <w:p w14:paraId="7B07D4E1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CSV data and captured tokens are kept in separate variable namespaces and can be combined freely in the same request body, e.g. {"username": "${username}", "authorization": "Bearer ${accessToken}"}.</w:t>
      </w:r>
    </w:p>
    <w:p w14:paraId="767EBC76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Multi-host correlation: tokens remain global JMeter variables regardless of which host issued them, so a login on API family A can authenticate calls to API family B within the same script.</w:t>
      </w:r>
    </w:p>
    <w:p w14:paraId="7710FD77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Explicit non-goals: no conditional branching on response content (e.g. "if 404, use a fallback token"), no cross-response extraction from non-JSON bodies (HTML/regex extraction is not implemented), and no dynamic construction of a request URL from a prior response’s field — any of these would require bespoke AI-authored logic on the K6 path only, since the JMeter path is template-driven.</w:t>
      </w:r>
    </w:p>
    <w:p w14:paraId="61D8AF25" w14:textId="77777777" w:rsidR="008A2EB4" w:rsidRDefault="00000000">
      <w:pPr>
        <w:pStyle w:val="Heading2"/>
        <w:spacing w:before="300" w:after="150"/>
      </w:pPr>
      <w:bookmarkStart w:id="65" w:name="_Toc234345065"/>
      <w:r>
        <w:t>5.5 Test Execution Workflow</w:t>
      </w:r>
      <w:bookmarkEnd w:id="65"/>
    </w:p>
    <w:p w14:paraId="50C41474" w14:textId="77777777" w:rsidR="008A2EB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4F701C37" wp14:editId="1AF74D90">
            <wp:extent cx="1962150" cy="8096250"/>
            <wp:effectExtent l="0" t="0" r="0" b="0"/>
            <wp:docPr id="206471412" name="Picture 206471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8334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Execution paths: single run, native runner utility, and sequential internal pipeline.</w:t>
      </w:r>
    </w:p>
    <w:p w14:paraId="0B232C4C" w14:textId="77777777" w:rsidR="008A2EB4" w:rsidRDefault="00000000">
      <w:pPr>
        <w:pStyle w:val="Heading3"/>
        <w:spacing w:before="200"/>
      </w:pPr>
      <w:bookmarkStart w:id="66" w:name="_Toc234345066"/>
      <w:r>
        <w:t>Three execution paths</w:t>
      </w:r>
      <w:bookmarkEnd w:id="66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800"/>
      </w:tblGrid>
      <w:tr w:rsidR="008A2EB4" w14:paraId="6C930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7213F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Path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34C39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5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FF47B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Characteristics</w:t>
            </w:r>
          </w:p>
        </w:tc>
      </w:tr>
      <w:tr w:rsidR="008A2EB4" w14:paraId="696DE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7BE79" w14:textId="77777777" w:rsidR="008A2EB4" w:rsidRDefault="00000000">
            <w:r>
              <w:rPr>
                <w:sz w:val="18"/>
                <w:szCs w:val="18"/>
              </w:rPr>
              <w:t>Single run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30DA2" w14:textId="77777777" w:rsidR="008A2EB4" w:rsidRDefault="00000000">
            <w:r>
              <w:rPr>
                <w:sz w:val="18"/>
                <w:szCs w:val="18"/>
              </w:rPr>
              <w:t>routes/execution.js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EEC58" w14:textId="77777777" w:rsidR="008A2EB4" w:rsidRDefault="00000000">
            <w:r>
              <w:rPr>
                <w:sz w:val="18"/>
                <w:szCs w:val="18"/>
              </w:rPr>
              <w:t>Immediate, SSE-streamed logs; native or Docker; live per-second rule monitoring during the run; JMX runtime-parameter patching; PDF export.</w:t>
            </w:r>
          </w:p>
        </w:tc>
      </w:tr>
      <w:tr w:rsidR="008A2EB4" w14:paraId="60EADD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124B3" w14:textId="77777777" w:rsidR="008A2EB4" w:rsidRDefault="00000000">
            <w:r>
              <w:rPr>
                <w:sz w:val="18"/>
                <w:szCs w:val="18"/>
              </w:rPr>
              <w:t>Native runner utility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9A66B" w14:textId="77777777" w:rsidR="008A2EB4" w:rsidRDefault="00000000">
            <w:r>
              <w:rPr>
                <w:sz w:val="18"/>
                <w:szCs w:val="18"/>
              </w:rPr>
              <w:t>utils/testRunner.js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223FA" w14:textId="77777777" w:rsidR="008A2EB4" w:rsidRDefault="00000000">
            <w:r>
              <w:rPr>
                <w:sz w:val="18"/>
                <w:szCs w:val="18"/>
              </w:rPr>
              <w:t>Shared binary-discovery + spawn logic reused by single runs and pipelines; falls back through bundled path → common install paths → PATH.</w:t>
            </w:r>
          </w:p>
        </w:tc>
      </w:tr>
      <w:tr w:rsidR="008A2EB4" w14:paraId="78B447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AD85C" w14:textId="77777777" w:rsidR="008A2EB4" w:rsidRDefault="00000000">
            <w:r>
              <w:rPr>
                <w:sz w:val="18"/>
                <w:szCs w:val="18"/>
              </w:rPr>
              <w:t>Sequential pipeline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B1CB0" w14:textId="77777777" w:rsidR="008A2EB4" w:rsidRDefault="00000000">
            <w:r>
              <w:rPr>
                <w:sz w:val="18"/>
                <w:szCs w:val="18"/>
              </w:rPr>
              <w:t>routes/pipelines.js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8488E" w14:textId="77777777" w:rsidR="008A2EB4" w:rsidRDefault="00000000">
            <w:r>
              <w:rPr>
                <w:sz w:val="18"/>
                <w:szCs w:val="18"/>
              </w:rPr>
              <w:t>Runs multiple test suites back-to-back, SSE-streamed, optional stop-on-failure, one execution_runs record per step plus an aggregate pipeline_runs record.</w:t>
            </w:r>
          </w:p>
        </w:tc>
      </w:tr>
    </w:tbl>
    <w:p w14:paraId="37240FC3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Binary discovery: JMeter/K6 binaries are located via a fallback chain (bundled install → common install paths → PATH lookup) and the runner returns a clear error if none is found, rather than failing opaquely.</w:t>
      </w:r>
    </w:p>
    <w:p w14:paraId="7D7D817B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Runtime parameters (VUsers, ramp-up, duration/loops) are patched into the JMX as -J overrides (JMeter) or environment variables (K6) at run time, without needing to regenerate the script.</w:t>
      </w:r>
    </w:p>
    <w:p w14:paraId="52DD3D20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Live monitoring: partial JTL output is parsed roughly every second during a run so that rule breaches (error rate, response time, throughput) can trigger a mid-run alert email as soon as they occur, not only at the end.</w:t>
      </w:r>
    </w:p>
    <w:p w14:paraId="0C7ECEC4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Result parsing (utils/ruleEvaluator.js): computes total/pass/fail counts, error rate, average response time, P90/P95, and throughput from the JTL, then evaluates each configured rule with its operator (&gt;, &gt;=, &lt;, &lt;=, ==, between). Rules with severity=error must all pass for the run to pass; severity=warn rules are logged only. If no rules are configured, the run falls back to raw fail-count pass/fail.</w:t>
      </w:r>
    </w:p>
    <w:p w14:paraId="77CEFC62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Docker-mode execution mounts the script/results/test-data directories into justb4/jmeter or grafana/k6 containers and translates host↔container paths as needed.</w:t>
      </w:r>
    </w:p>
    <w:p w14:paraId="5AB52ADE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Difference from pipelines: a single run evaluates rules once at the end (plus live monitoring during); a pipeline evaluates and persists a result per step and can stop remaining steps immediately on the first failure.</w:t>
      </w:r>
    </w:p>
    <w:p w14:paraId="733A7CCF" w14:textId="77777777" w:rsidR="008A2EB4" w:rsidRDefault="00000000">
      <w:pPr>
        <w:pStyle w:val="Heading1"/>
        <w:pageBreakBefore/>
        <w:spacing w:before="200" w:after="200"/>
      </w:pPr>
      <w:bookmarkStart w:id="67" w:name="_Toc234345067"/>
      <w:r>
        <w:lastRenderedPageBreak/>
        <w:t>6. Security Documentation</w:t>
      </w:r>
      <w:bookmarkEnd w:id="67"/>
    </w:p>
    <w:p w14:paraId="25D2FC33" w14:textId="77777777" w:rsidR="008A2EB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1C675027" wp14:editId="427A9C8B">
            <wp:extent cx="1114425" cy="8096250"/>
            <wp:effectExtent l="0" t="0" r="0" b="0"/>
            <wp:docPr id="1020559003" name="Picture 1020559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F2B1" w14:textId="77777777" w:rsidR="008A2EB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Security layering: authentication → authorization → license enforcement → encryption at rest → network security → container security.</w:t>
      </w:r>
    </w:p>
    <w:p w14:paraId="736832AF" w14:textId="77777777" w:rsidR="008A2EB4" w:rsidRDefault="00000000">
      <w:pPr>
        <w:pStyle w:val="Heading2"/>
        <w:spacing w:before="300" w:after="150"/>
      </w:pPr>
      <w:bookmarkStart w:id="68" w:name="_Toc234345068"/>
      <w:r>
        <w:lastRenderedPageBreak/>
        <w:t>6.1 Authentication Design</w:t>
      </w:r>
      <w:bookmarkEnd w:id="68"/>
    </w:p>
    <w:p w14:paraId="7F6D613A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JWT scheme: HS256, signed with JWT_SECRET, 7-day expiry, carrying a jti (session ID) and userId. The code falls back to a hardcoded default secret if JWT_SECRET is unset — this must always be set explicitly in production.</w:t>
      </w:r>
    </w:p>
    <w:p w14:paraId="2237DF70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Password hashing: bcrypt, 10 rounds.</w:t>
      </w:r>
    </w:p>
    <w:p w14:paraId="54839EC8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Session management: each login creates a user_sessions row keyed by jti; only one active session per user is allowed (a new login invalidates the previous session unless force:true is passed); sessions expire after 30 minutes of inactivity, tracked via last_used_at and refreshed on every authenticated request (including a client heartbeat).</w:t>
      </w:r>
    </w:p>
    <w:p w14:paraId="586F495A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Login flow: credentials validated, pending/rejected accounts rejected with 403, an existing active session blocks a second login (409 SESSION_ACTIVE) unless forced, and session replacement is atomic (old session deleted, new one created in one transaction).</w:t>
      </w:r>
    </w:p>
    <w:p w14:paraId="405DF4B6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Logout: deletes all sessions for the token’s user.</w:t>
      </w:r>
    </w:p>
    <w:p w14:paraId="6F81BCFC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Password reset: a 32-byte random token valid for 30 minutes; the forgot-password endpoint never reveals whether an email exists; all prior reset tokens for the user are invalidated when a new one is issued.</w:t>
      </w:r>
    </w:p>
    <w:p w14:paraId="5F3C0BB4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Invite-based onboarding: a 72-hour random token; acceptance re-checks the org’s license status (can fail between invite-send and acceptance if the org is disabled or at its user limit) and issues a JWT immediately for first login.</w:t>
      </w:r>
    </w:p>
    <w:p w14:paraId="1D99D17C" w14:textId="77777777" w:rsidR="008A2EB4" w:rsidRDefault="00000000">
      <w:pPr>
        <w:pStyle w:val="Heading2"/>
        <w:spacing w:before="300" w:after="150"/>
      </w:pPr>
      <w:bookmarkStart w:id="69" w:name="_Toc234345069"/>
      <w:r>
        <w:t>6.2 Authorization (RBAC) Design</w:t>
      </w:r>
      <w:bookmarkEnd w:id="69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00"/>
      </w:tblGrid>
      <w:tr w:rsidR="008A2EB4" w14:paraId="00124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63466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7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5094A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 w:rsidR="008A2EB4" w14:paraId="78800C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6442D" w14:textId="77777777" w:rsidR="008A2EB4" w:rsidRDefault="00000000">
            <w:r>
              <w:rPr>
                <w:sz w:val="18"/>
                <w:szCs w:val="18"/>
              </w:rPr>
              <w:t>super_admin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24C90" w14:textId="77777777" w:rsidR="008A2EB4" w:rsidRDefault="00000000">
            <w:r>
              <w:rPr>
                <w:sz w:val="18"/>
                <w:szCs w:val="18"/>
              </w:rPr>
              <w:t>All organizations; manages orgs, licenses, and org-admin invitations. Has no project-scoped UI of its own.</w:t>
            </w:r>
          </w:p>
        </w:tc>
      </w:tr>
      <w:tr w:rsidR="008A2EB4" w14:paraId="40810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D087A" w14:textId="77777777" w:rsidR="008A2EB4" w:rsidRDefault="00000000">
            <w:r>
              <w:rPr>
                <w:sz w:val="18"/>
                <w:szCs w:val="18"/>
              </w:rPr>
              <w:t>org_admin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B11A8" w14:textId="77777777" w:rsidR="008A2EB4" w:rsidRDefault="00000000">
            <w:r>
              <w:rPr>
                <w:sz w:val="18"/>
                <w:szCs w:val="18"/>
              </w:rPr>
              <w:t>Own organization only; manages users, projects, AI/Git/SMTP configuration, and merges PRs.</w:t>
            </w:r>
          </w:p>
        </w:tc>
      </w:tr>
      <w:tr w:rsidR="008A2EB4" w14:paraId="5664B2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82923" w14:textId="77777777" w:rsidR="008A2EB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EE1AF" w14:textId="77777777" w:rsidR="008A2EB4" w:rsidRDefault="00000000">
            <w:r>
              <w:rPr>
                <w:sz w:val="18"/>
                <w:szCs w:val="18"/>
              </w:rPr>
              <w:t>Only projects explicitly assigned via project_assignments; cannot create projects or invite org admins.</w:t>
            </w:r>
          </w:p>
        </w:tc>
      </w:tr>
    </w:tbl>
    <w:p w14:paraId="701B980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License gate: every authenticated request from a non-super-admin user with an org checks getOrgAccessStatus() and returns 403 (org_disabled or license_expired) if the org’s license is invalid.</w:t>
      </w:r>
    </w:p>
    <w:p w14:paraId="6DA493F1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Project-level authorization: ownsProject(userId, projectId) grants access if the user owns the project, is explicitly assigned to it, or is an org_admin/super_admin over the owner’s organization; denial returns 404, never 403, to avoid leaking project existence.</w:t>
      </w:r>
    </w:p>
    <w:p w14:paraId="5DCC7C5C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Admin-only routes (admin.js) additionally scope org_admin visibility/actions to their own organization and to the "user"/"org_admin" roles only — they cannot see or act on another org or on a super_admin.</w:t>
      </w:r>
    </w:p>
    <w:p w14:paraId="08CBC059" w14:textId="77777777" w:rsidR="008A2EB4" w:rsidRDefault="00000000">
      <w:pPr>
        <w:shd w:val="clear" w:color="auto" w:fill="FFF6DC"/>
        <w:spacing w:after="160"/>
      </w:pPr>
      <w:r>
        <w:rPr>
          <w:i/>
          <w:iCs/>
          <w:sz w:val="20"/>
          <w:szCs w:val="20"/>
        </w:rPr>
        <w:t>Note: The invite-revocation endpoint (DELETE /api/invites/:id) does not carry an explicit role check in the reviewed code path — this should be verified and, if confirmed, restricted to admin roles only.</w:t>
      </w:r>
    </w:p>
    <w:p w14:paraId="0B9ED187" w14:textId="77777777" w:rsidR="008A2EB4" w:rsidRDefault="00000000">
      <w:pPr>
        <w:pStyle w:val="Heading2"/>
        <w:spacing w:before="300" w:after="150"/>
      </w:pPr>
      <w:bookmarkStart w:id="70" w:name="_Toc234345070"/>
      <w:r>
        <w:t>6.3 Secret Management Strategy</w:t>
      </w:r>
      <w:bookmarkEnd w:id="70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4000"/>
      </w:tblGrid>
      <w:tr w:rsidR="008A2EB4" w14:paraId="344000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8EE8C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Secret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46E24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Storage</w:t>
            </w:r>
          </w:p>
        </w:tc>
        <w:tc>
          <w:tcPr>
            <w:tcW w:w="4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22986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Protection</w:t>
            </w:r>
          </w:p>
        </w:tc>
      </w:tr>
      <w:tr w:rsidR="008A2EB4" w14:paraId="451E6D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7B928" w14:textId="77777777" w:rsidR="008A2EB4" w:rsidRDefault="00000000">
            <w:r>
              <w:rPr>
                <w:sz w:val="18"/>
                <w:szCs w:val="18"/>
              </w:rPr>
              <w:t>AI provider API keys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6FD1D" w14:textId="77777777" w:rsidR="008A2EB4" w:rsidRDefault="00000000">
            <w:r>
              <w:rPr>
                <w:sz w:val="18"/>
                <w:szCs w:val="18"/>
              </w:rPr>
              <w:t>ai_settings.api_key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9033F" w14:textId="77777777" w:rsidR="008A2EB4" w:rsidRDefault="00000000">
            <w:r>
              <w:rPr>
                <w:sz w:val="18"/>
                <w:szCs w:val="18"/>
              </w:rPr>
              <w:t>AES-256-CBC encrypted at rest; never returned to the frontend (only an api_key_set flag).</w:t>
            </w:r>
          </w:p>
        </w:tc>
      </w:tr>
      <w:tr w:rsidR="008A2EB4" w14:paraId="41D4A5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FBA75" w14:textId="77777777" w:rsidR="008A2EB4" w:rsidRDefault="00000000">
            <w:r>
              <w:rPr>
                <w:sz w:val="18"/>
                <w:szCs w:val="18"/>
              </w:rPr>
              <w:t>SMTP password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0E32E" w14:textId="77777777" w:rsidR="008A2EB4" w:rsidRDefault="00000000">
            <w:r>
              <w:rPr>
                <w:sz w:val="18"/>
                <w:szCs w:val="18"/>
              </w:rPr>
              <w:t>alert_configs.smtp_pass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86342" w14:textId="77777777" w:rsidR="008A2EB4" w:rsidRDefault="00000000">
            <w:r>
              <w:rPr>
                <w:sz w:val="18"/>
                <w:szCs w:val="18"/>
              </w:rPr>
              <w:t>AES-256-CBC encrypted at rest; masked in API responses.</w:t>
            </w:r>
          </w:p>
        </w:tc>
      </w:tr>
      <w:tr w:rsidR="008A2EB4" w14:paraId="1E6B58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DE2C2" w14:textId="77777777" w:rsidR="008A2EB4" w:rsidRDefault="00000000">
            <w:r>
              <w:rPr>
                <w:sz w:val="18"/>
                <w:szCs w:val="18"/>
              </w:rPr>
              <w:t>npm/Artifact Keeper registry token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0F4EF" w14:textId="77777777" w:rsidR="008A2EB4" w:rsidRDefault="00000000">
            <w:r>
              <w:rPr>
                <w:sz w:val="18"/>
                <w:szCs w:val="18"/>
              </w:rPr>
              <w:t>organizations.registry_token_enc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14119" w14:textId="77777777" w:rsidR="008A2EB4" w:rsidRDefault="00000000">
            <w:r>
              <w:rPr>
                <w:sz w:val="18"/>
                <w:szCs w:val="18"/>
              </w:rPr>
              <w:t>AES-256-CBC encrypted; only metadata (prefix, created/expires) returned after creation, not the raw token.</w:t>
            </w:r>
          </w:p>
        </w:tc>
      </w:tr>
      <w:tr w:rsidR="008A2EB4" w14:paraId="0021A2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BF438" w14:textId="77777777" w:rsidR="008A2EB4" w:rsidRDefault="00000000">
            <w:r>
              <w:rPr>
                <w:sz w:val="18"/>
                <w:szCs w:val="18"/>
              </w:rPr>
              <w:t>Git PATs / SSH keys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4C016" w14:textId="77777777" w:rsidR="008A2EB4" w:rsidRDefault="00000000">
            <w:r>
              <w:rPr>
                <w:sz w:val="18"/>
                <w:szCs w:val="18"/>
              </w:rPr>
              <w:t>git_configs.auth_token, user_git_configs.auth_token/ssh_key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A1197" w14:textId="77777777" w:rsidR="008A2EB4" w:rsidRDefault="00000000">
            <w:r>
              <w:rPr>
                <w:sz w:val="18"/>
                <w:szCs w:val="18"/>
              </w:rPr>
              <w:t>Column exists as TEXT; encryption coverage for this specific field should be explicitly re-verified against the current commit before relying on it.</w:t>
            </w:r>
          </w:p>
        </w:tc>
      </w:tr>
      <w:tr w:rsidR="008A2EB4" w14:paraId="04F587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7B222" w14:textId="77777777" w:rsidR="008A2EB4" w:rsidRDefault="00000000">
            <w:r>
              <w:rPr>
                <w:sz w:val="18"/>
                <w:szCs w:val="18"/>
              </w:rPr>
              <w:lastRenderedPageBreak/>
              <w:t>JWT_SECRET, ENCRYPTION_KEY, DATABASE_URL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98112" w14:textId="77777777" w:rsidR="008A2EB4" w:rsidRDefault="00000000">
            <w:r>
              <w:rPr>
                <w:sz w:val="18"/>
                <w:szCs w:val="18"/>
              </w:rPr>
              <w:t>Environment variables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952AD" w14:textId="77777777" w:rsidR="008A2EB4" w:rsidRDefault="00000000">
            <w:r>
              <w:rPr>
                <w:sz w:val="18"/>
                <w:szCs w:val="18"/>
              </w:rPr>
              <w:t>Not stored in the database; must be set per-deployment and never committed.</w:t>
            </w:r>
          </w:p>
        </w:tc>
      </w:tr>
    </w:tbl>
    <w:p w14:paraId="5A4C9229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A previously-fixed issue is worth noting for audit history: Git PATs used to be persisted into .git/config on disk via git remote set-url, making them readable in plaintext to anyone with filesystem access to a workspace; this was fixed by passing authenticated URLs only as one-off command arguments (never persisted to disk) for every fetch/push/pull.</w:t>
      </w:r>
    </w:p>
    <w:p w14:paraId="4690250E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No secrets-rotation mechanism exists for JWT_SECRET or ENCRYPTION_KEY beyond a manual redeploy with a new value.</w:t>
      </w:r>
    </w:p>
    <w:p w14:paraId="22EA7516" w14:textId="77777777" w:rsidR="008A2EB4" w:rsidRDefault="00000000">
      <w:pPr>
        <w:pStyle w:val="Heading2"/>
        <w:spacing w:before="300" w:after="150"/>
      </w:pPr>
      <w:bookmarkStart w:id="71" w:name="_Toc234345071"/>
      <w:r>
        <w:t>6.4 Encryption Strategy</w:t>
      </w:r>
      <w:bookmarkEnd w:id="71"/>
    </w:p>
    <w:p w14:paraId="179A8F28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At rest: AES-256-CBC with a random 16-byte IV per value, stored as &lt;iv_hex&gt;:&lt;ciphertext_hex&gt;; the key is derived via SHA-256 of ENCRYPTION_KEY (falls back to JWT_SECRET, then a hardcoded default if neither is set — ENCRYPTION_KEY should always be set explicitly and kept distinct from JWT_SECRET in production).</w:t>
      </w:r>
    </w:p>
    <w:p w14:paraId="1F72B3EC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Passwords are hashed (bcrypt), not encrypted — irreversible by design.</w:t>
      </w:r>
    </w:p>
    <w:p w14:paraId="0E6D15AA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In transit: the application itself does not terminate TLS; HTTPS is expected to be provided by a reverse proxy or the deployment platform in front of port 3001. The Docker Compose reference topology does not include a TLS-terminating proxy by default — this must be added at deployment time (e.g. Nginx + a certificate) for any non-local deployment.</w:t>
      </w:r>
    </w:p>
    <w:p w14:paraId="09E4E5B1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The Postgres connection in the reference docker-compose.yml is unencrypted (internal Docker network, no sslmode=require) — acceptable for a single-host deployment where Postgres is not exposed, but should use TLS if the database is ever reachable across an untrusted network.</w:t>
      </w:r>
    </w:p>
    <w:p w14:paraId="2D4C5CFE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Graceful-degradation caveat: the encrypt/decrypt helpers return plaintext unchanged if a crypto operation fails, which avoids a hard outage but means an encryption misconfiguration would fail silently rather than loudly — recommended to add explicit alerting on this fallback path.</w:t>
      </w:r>
    </w:p>
    <w:p w14:paraId="65983DC2" w14:textId="77777777" w:rsidR="008A2EB4" w:rsidRDefault="00000000">
      <w:pPr>
        <w:pStyle w:val="Heading2"/>
        <w:spacing w:before="300" w:after="150"/>
      </w:pPr>
      <w:bookmarkStart w:id="72" w:name="_Toc234345072"/>
      <w:r>
        <w:t>6.5 Audit Logging Design</w:t>
      </w:r>
      <w:bookmarkEnd w:id="72"/>
    </w:p>
    <w:p w14:paraId="1C86323E" w14:textId="77777777" w:rsidR="008A2EB4" w:rsidRDefault="00000000">
      <w:pPr>
        <w:spacing w:after="120"/>
      </w:pPr>
      <w:r>
        <w:t>There is no dedicated, comprehensive audit-log table recording "who changed what, when" across administrative and data-mutating actions. The following tables provide partial, purpose-specific history: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00"/>
      </w:tblGrid>
      <w:tr w:rsidR="008A2EB4" w14:paraId="7C46D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2242D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2C044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records</w:t>
            </w:r>
          </w:p>
        </w:tc>
      </w:tr>
      <w:tr w:rsidR="008A2EB4" w14:paraId="772B5C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40969" w14:textId="77777777" w:rsidR="008A2EB4" w:rsidRDefault="00000000">
            <w:r>
              <w:rPr>
                <w:sz w:val="18"/>
                <w:szCs w:val="18"/>
              </w:rPr>
              <w:t>user_sessions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9CEB1" w14:textId="77777777" w:rsidR="008A2EB4" w:rsidRDefault="00000000">
            <w:r>
              <w:rPr>
                <w:sz w:val="18"/>
                <w:szCs w:val="18"/>
              </w:rPr>
              <w:t>Login/session creation and last-activity time (not a full login-history log — old sessions are deleted, not archived).</w:t>
            </w:r>
          </w:p>
        </w:tc>
      </w:tr>
      <w:tr w:rsidR="008A2EB4" w14:paraId="2DE135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5B2D0" w14:textId="77777777" w:rsidR="008A2EB4" w:rsidRDefault="00000000">
            <w:r>
              <w:rPr>
                <w:sz w:val="18"/>
                <w:szCs w:val="18"/>
              </w:rPr>
              <w:t>auto_heal_logs / ci_auto_heal_logs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9C117" w14:textId="77777777" w:rsidR="008A2EB4" w:rsidRDefault="00000000">
            <w:r>
              <w:rPr>
                <w:sz w:val="18"/>
                <w:szCs w:val="18"/>
              </w:rPr>
              <w:t>Every auto-heal attempt, diagnosis, fix applied, and result.</w:t>
            </w:r>
          </w:p>
        </w:tc>
      </w:tr>
      <w:tr w:rsidR="008A2EB4" w14:paraId="01957D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0EDF1" w14:textId="77777777" w:rsidR="008A2EB4" w:rsidRDefault="00000000">
            <w:r>
              <w:rPr>
                <w:sz w:val="18"/>
                <w:szCs w:val="18"/>
              </w:rPr>
              <w:t>git_commits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51076" w14:textId="77777777" w:rsidR="008A2EB4" w:rsidRDefault="00000000">
            <w:r>
              <w:rPr>
                <w:sz w:val="18"/>
                <w:szCs w:val="18"/>
              </w:rPr>
              <w:t>Commit author, branch, message, and push status.</w:t>
            </w:r>
          </w:p>
        </w:tc>
      </w:tr>
      <w:tr w:rsidR="008A2EB4" w14:paraId="76B639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AA95A" w14:textId="77777777" w:rsidR="008A2EB4" w:rsidRDefault="00000000">
            <w:r>
              <w:rPr>
                <w:sz w:val="18"/>
                <w:szCs w:val="18"/>
              </w:rPr>
              <w:t>invites / project_assignments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FDDA1" w14:textId="77777777" w:rsidR="008A2EB4" w:rsidRDefault="00000000">
            <w:r>
              <w:rPr>
                <w:sz w:val="18"/>
                <w:szCs w:val="18"/>
              </w:rPr>
              <w:t>Creation time and who created the invite/assignment; no record of later revocation.</w:t>
            </w:r>
          </w:p>
        </w:tc>
      </w:tr>
      <w:tr w:rsidR="008A2EB4" w14:paraId="36BE20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7F0E8" w14:textId="77777777" w:rsidR="008A2EB4" w:rsidRDefault="00000000">
            <w:r>
              <w:rPr>
                <w:sz w:val="18"/>
                <w:szCs w:val="18"/>
              </w:rPr>
              <w:t>execution_runs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1C2E1" w14:textId="77777777" w:rsidR="008A2EB4" w:rsidRDefault="00000000">
            <w:r>
              <w:rPr>
                <w:sz w:val="18"/>
                <w:szCs w:val="18"/>
              </w:rPr>
              <w:t>Test run history, status, and timing.</w:t>
            </w:r>
          </w:p>
        </w:tc>
      </w:tr>
    </w:tbl>
    <w:p w14:paraId="36EB3A9D" w14:textId="77777777" w:rsidR="008A2EB4" w:rsidRDefault="00000000">
      <w:pPr>
        <w:spacing w:after="120"/>
      </w:pPr>
      <w:r>
        <w:t>Gap: there is no record of who approved/rejected a user, who changed an organization’s license plan or status, who edited a project’s configuration, or failed authentication/authorization attempts. For any compliance program requiring a full activity trail, a dedicated audit_log table (actor, action, target, before/after, timestamp, IP) would need to be added.</w:t>
      </w:r>
    </w:p>
    <w:p w14:paraId="79347BCA" w14:textId="77777777" w:rsidR="008A2EB4" w:rsidRDefault="00000000">
      <w:pPr>
        <w:pStyle w:val="Heading2"/>
        <w:spacing w:before="300" w:after="150"/>
      </w:pPr>
      <w:bookmarkStart w:id="73" w:name="_Toc234345073"/>
      <w:r>
        <w:t>6.6 Compliance Documentation (SOC 2 / ISO 27001 / GDPR)</w:t>
      </w:r>
      <w:bookmarkEnd w:id="73"/>
    </w:p>
    <w:p w14:paraId="6D7DDDA8" w14:textId="77777777" w:rsidR="008A2EB4" w:rsidRDefault="00000000">
      <w:pPr>
        <w:spacing w:after="120"/>
      </w:pPr>
      <w:r>
        <w:rPr>
          <w:i/>
          <w:iCs/>
        </w:rPr>
        <w:t>PerfStudio holds no third-party compliance certification today; this section is a factual gap analysis of relevant controls already present versus what a formal program would additionally require — it is not a claim of compliance.</w:t>
      </w:r>
    </w:p>
    <w:p w14:paraId="10AD57D1" w14:textId="77777777" w:rsidR="008A2EB4" w:rsidRDefault="00000000">
      <w:pPr>
        <w:pStyle w:val="Heading3"/>
        <w:spacing w:before="200"/>
      </w:pPr>
      <w:bookmarkStart w:id="74" w:name="_Toc234345074"/>
      <w:r>
        <w:t>Controls already present</w:t>
      </w:r>
      <w:bookmarkEnd w:id="74"/>
    </w:p>
    <w:p w14:paraId="650EA20C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Role-based access control with three tiers, enforced in middleware and per-route.</w:t>
      </w:r>
    </w:p>
    <w:p w14:paraId="7D6B9E3E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Encryption at rest for the highest-sensitivity fields (AI keys, SMTP password, registry tokens).</w:t>
      </w:r>
    </w:p>
    <w:p w14:paraId="24A2A257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Session expiry (30-minute inactivity) and single-active-session enforcement.</w:t>
      </w:r>
    </w:p>
    <w:p w14:paraId="0E3ABA27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Data isolation between organizations (org_id scoping) and between environments (collection_id + env scoping).</w:t>
      </w:r>
    </w:p>
    <w:p w14:paraId="7E0415C6" w14:textId="77777777" w:rsidR="008A2EB4" w:rsidRDefault="00000000">
      <w:pPr>
        <w:pStyle w:val="ListParagraph"/>
        <w:numPr>
          <w:ilvl w:val="0"/>
          <w:numId w:val="2"/>
        </w:numPr>
        <w:spacing w:after="60"/>
      </w:pPr>
      <w:r>
        <w:t>SSRF protections on outbound pre-run requests.</w:t>
      </w:r>
    </w:p>
    <w:p w14:paraId="31B9BE9B" w14:textId="77777777" w:rsidR="008A2EB4" w:rsidRDefault="00000000">
      <w:pPr>
        <w:pStyle w:val="Heading2"/>
        <w:spacing w:before="300" w:after="150"/>
      </w:pPr>
      <w:bookmarkStart w:id="75" w:name="_Toc234345076"/>
      <w:r>
        <w:t>6.7 SSRF Guard (Pre-Run outbound requests)</w:t>
      </w:r>
      <w:bookmarkEnd w:id="75"/>
    </w:p>
    <w:p w14:paraId="3DD2047E" w14:textId="77777777" w:rsidR="008A2EB4" w:rsidRDefault="00000000">
      <w:pPr>
        <w:spacing w:after="120"/>
      </w:pPr>
      <w:r>
        <w:t>preRunEngine.js blocks any URL matching localhost, 127.x.x.x, 0.x.x.x, 10.x.x.x, 192.168.x.x, 172.16–31.x.x, or 169.254.x.x, and requires an explicit http:// or https:// scheme; anything else is rejected before a request is ever fired.</w:t>
      </w:r>
    </w:p>
    <w:p w14:paraId="3D033ADA" w14:textId="77777777" w:rsidR="008A2EB4" w:rsidRDefault="00000000">
      <w:pPr>
        <w:spacing w:after="120"/>
      </w:pPr>
      <w:r>
        <w:t>Residual gaps to track: IPv6 loopback/link-local/unique-local ranges (::1, fe80::/10, fc00::/7) are not explicitly matched by the current regex list; there is no DNS-rebinding protection (a hostname could resolve to a public IP at check time and a private IP at request time); and there is no outbound rate limiting beyond the existing 20-per-chunk/250ms pacing, which is a performance control rather than an abuse control.</w:t>
      </w:r>
    </w:p>
    <w:p w14:paraId="3FF5984F" w14:textId="77777777" w:rsidR="008A2EB4" w:rsidRDefault="00000000">
      <w:pPr>
        <w:pStyle w:val="Heading1"/>
        <w:pageBreakBefore/>
        <w:spacing w:before="200" w:after="200"/>
      </w:pPr>
      <w:bookmarkStart w:id="76" w:name="_Toc234345077"/>
      <w:r>
        <w:lastRenderedPageBreak/>
        <w:t>7. Quality Engineering</w:t>
      </w:r>
      <w:bookmarkEnd w:id="76"/>
    </w:p>
    <w:p w14:paraId="4BE0E3BE" w14:textId="6D71637B" w:rsidR="008A2EB4" w:rsidRDefault="00872278">
      <w:pPr>
        <w:spacing w:after="120"/>
      </w:pPr>
      <w:r>
        <w:t>N</w:t>
      </w:r>
      <w:r w:rsidR="00000000">
        <w:t>o automated test runner, linter, or static-analysis integration currently exists in this repository, confirmed by inspecting both package.json files, searching the full source tree for test/spec files, and reviewing the only CI workflow present.</w:t>
      </w:r>
    </w:p>
    <w:p w14:paraId="0D8DD016" w14:textId="77777777" w:rsidR="008A2EB4" w:rsidRDefault="00000000">
      <w:pPr>
        <w:pStyle w:val="Heading2"/>
        <w:spacing w:before="300" w:after="150"/>
      </w:pPr>
      <w:bookmarkStart w:id="77" w:name="_Toc234345078"/>
      <w:r>
        <w:t>7.1 Code Coverage Report</w:t>
      </w:r>
      <w:bookmarkEnd w:id="77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800"/>
      </w:tblGrid>
      <w:tr w:rsidR="008A2EB4" w14:paraId="2E8BD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48A3A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Check performed</w:t>
            </w:r>
          </w:p>
        </w:tc>
        <w:tc>
          <w:tcPr>
            <w:tcW w:w="5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78951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8A2EB4" w14:paraId="163A9B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3DAC0" w14:textId="77777777" w:rsidR="008A2EB4" w:rsidRDefault="00000000">
            <w:r>
              <w:rPr>
                <w:sz w:val="18"/>
                <w:szCs w:val="18"/>
              </w:rPr>
              <w:t>Test runner in backend/package.json devDependencies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BD3D6" w14:textId="77777777" w:rsidR="008A2EB4" w:rsidRDefault="00000000">
            <w:r>
              <w:rPr>
                <w:sz w:val="18"/>
                <w:szCs w:val="18"/>
              </w:rPr>
              <w:t>Not present (only nodemon).</w:t>
            </w:r>
          </w:p>
        </w:tc>
      </w:tr>
      <w:tr w:rsidR="008A2EB4" w14:paraId="63B7690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20027" w14:textId="77777777" w:rsidR="008A2EB4" w:rsidRDefault="00000000">
            <w:r>
              <w:rPr>
                <w:sz w:val="18"/>
                <w:szCs w:val="18"/>
              </w:rPr>
              <w:t>Test runner in frontend/package.json devDependencies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CB1A1" w14:textId="77777777" w:rsidR="008A2EB4" w:rsidRDefault="00000000">
            <w:r>
              <w:rPr>
                <w:sz w:val="18"/>
                <w:szCs w:val="18"/>
              </w:rPr>
              <w:t>Not present (only @vitejs/plugin-react, vite).</w:t>
            </w:r>
          </w:p>
        </w:tc>
      </w:tr>
      <w:tr w:rsidR="008A2EB4" w14:paraId="743707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F3A86" w14:textId="77777777" w:rsidR="008A2EB4" w:rsidRDefault="00000000">
            <w:r>
              <w:rPr>
                <w:sz w:val="18"/>
                <w:szCs w:val="18"/>
              </w:rPr>
              <w:t>Test/coverage step in .github/workflows/docker-publish.yml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52130" w14:textId="77777777" w:rsidR="008A2EB4" w:rsidRDefault="00000000">
            <w:r>
              <w:rPr>
                <w:sz w:val="18"/>
                <w:szCs w:val="18"/>
              </w:rPr>
              <w:t>None — the workflow only builds and pushes Docker images.</w:t>
            </w:r>
          </w:p>
        </w:tc>
      </w:tr>
      <w:tr w:rsidR="008A2EB4" w14:paraId="2290EB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B7EA0" w14:textId="77777777" w:rsidR="008A2EB4" w:rsidRDefault="00000000">
            <w:r>
              <w:rPr>
                <w:sz w:val="18"/>
                <w:szCs w:val="18"/>
              </w:rPr>
              <w:t>Automated coverage percentage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5BEAD" w14:textId="3400F1ED" w:rsidR="008A2EB4" w:rsidRDefault="00000000">
            <w:r>
              <w:rPr>
                <w:sz w:val="18"/>
                <w:szCs w:val="18"/>
              </w:rPr>
              <w:t xml:space="preserve">0% </w:t>
            </w:r>
            <w:r w:rsidR="00E023C5">
              <w:rPr>
                <w:sz w:val="18"/>
                <w:szCs w:val="18"/>
              </w:rPr>
              <w:t>as tool is in phase 1 or development.</w:t>
            </w:r>
          </w:p>
        </w:tc>
      </w:tr>
    </w:tbl>
    <w:p w14:paraId="2C98591B" w14:textId="77777777" w:rsidR="008A2EB4" w:rsidRDefault="00000000">
      <w:pPr>
        <w:pStyle w:val="Heading3"/>
        <w:spacing w:before="200"/>
      </w:pPr>
      <w:bookmarkStart w:id="78" w:name="_Toc234345079"/>
      <w:r>
        <w:t>What exists in place of automated testing today</w:t>
      </w:r>
      <w:bookmarkEnd w:id="78"/>
    </w:p>
    <w:p w14:paraId="6B9F22AB" w14:textId="3202557B" w:rsidR="008A2EB4" w:rsidRDefault="00000000">
      <w:pPr>
        <w:spacing w:after="120"/>
      </w:pPr>
      <w:r>
        <w:t>Quality assurance is currently manual, following the 15-step end-to-end flow documented in docs/USER_WORKFLOW.md: import a collection → run Pre-Run against live endpoints → configure rules/environment → generate a script → execute it (locally, in Docker, or via CI) → inspect the resulting analytics dashboard and PDF report. This provides real functional coverage of the happy path on every manual pass.</w:t>
      </w:r>
    </w:p>
    <w:p w14:paraId="78702707" w14:textId="77777777" w:rsidR="008A2EB4" w:rsidRDefault="00000000">
      <w:pPr>
        <w:pStyle w:val="Heading2"/>
        <w:spacing w:before="300" w:after="150"/>
      </w:pPr>
      <w:bookmarkStart w:id="79" w:name="_Toc234345081"/>
      <w:r>
        <w:t>7.2 Static Code Analysis Report</w:t>
      </w:r>
      <w:bookmarkEnd w:id="79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00"/>
      </w:tblGrid>
      <w:tr w:rsidR="008A2EB4" w14:paraId="766DD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61FC6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Check performed</w:t>
            </w:r>
          </w:p>
        </w:tc>
        <w:tc>
          <w:tcPr>
            <w:tcW w:w="5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D9584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8A2EB4" w14:paraId="665B9D3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8BEDF" w14:textId="77777777" w:rsidR="008A2EB4" w:rsidRDefault="00000000">
            <w:r>
              <w:rPr>
                <w:sz w:val="18"/>
                <w:szCs w:val="18"/>
              </w:rPr>
              <w:t>ESLint configuration (.eslintrc*) at repo root or per-package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F70EA" w14:textId="77777777" w:rsidR="008A2EB4" w:rsidRDefault="00000000">
            <w:r>
              <w:rPr>
                <w:sz w:val="18"/>
                <w:szCs w:val="18"/>
              </w:rPr>
              <w:t>Not present.</w:t>
            </w:r>
          </w:p>
        </w:tc>
      </w:tr>
      <w:tr w:rsidR="008A2EB4" w14:paraId="1D55D05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C445D" w14:textId="77777777" w:rsidR="008A2EB4" w:rsidRDefault="00000000">
            <w:r>
              <w:rPr>
                <w:sz w:val="18"/>
                <w:szCs w:val="18"/>
              </w:rPr>
              <w:t>Prettier configuration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792C1" w14:textId="77777777" w:rsidR="008A2EB4" w:rsidRDefault="00000000">
            <w:r>
              <w:rPr>
                <w:sz w:val="18"/>
                <w:szCs w:val="18"/>
              </w:rPr>
              <w:t>Not present.</w:t>
            </w:r>
          </w:p>
        </w:tc>
      </w:tr>
      <w:tr w:rsidR="008A2EB4" w14:paraId="59EA7C6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5F4AC" w14:textId="77777777" w:rsidR="008A2EB4" w:rsidRDefault="00000000">
            <w:r>
              <w:rPr>
                <w:sz w:val="18"/>
                <w:szCs w:val="18"/>
              </w:rPr>
              <w:t>SonarQube (or equivalent) configuration or CI step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808E8" w14:textId="77777777" w:rsidR="008A2EB4" w:rsidRDefault="00000000">
            <w:r>
              <w:rPr>
                <w:sz w:val="18"/>
                <w:szCs w:val="18"/>
              </w:rPr>
              <w:t>Not present.</w:t>
            </w:r>
          </w:p>
        </w:tc>
      </w:tr>
      <w:tr w:rsidR="008A2EB4" w14:paraId="5825C2D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28423" w14:textId="77777777" w:rsidR="008A2EB4" w:rsidRDefault="00000000">
            <w:r>
              <w:rPr>
                <w:sz w:val="18"/>
                <w:szCs w:val="18"/>
              </w:rPr>
              <w:t>Pre-commit hooks enforcing style/lint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3DF99" w14:textId="77777777" w:rsidR="008A2EB4" w:rsidRDefault="00000000">
            <w:r>
              <w:rPr>
                <w:sz w:val="18"/>
                <w:szCs w:val="18"/>
              </w:rPr>
              <w:t>Not present.</w:t>
            </w:r>
          </w:p>
        </w:tc>
      </w:tr>
    </w:tbl>
    <w:p w14:paraId="2A0F4571" w14:textId="77777777" w:rsidR="008A2EB4" w:rsidRDefault="00000000">
      <w:pPr>
        <w:pStyle w:val="Heading1"/>
        <w:pageBreakBefore/>
        <w:spacing w:before="200" w:after="200"/>
      </w:pPr>
      <w:bookmarkStart w:id="80" w:name="_Toc234345083"/>
      <w:r>
        <w:lastRenderedPageBreak/>
        <w:t>8. Environment &amp; Demo Access</w:t>
      </w:r>
      <w:bookmarkEnd w:id="80"/>
    </w:p>
    <w:p w14:paraId="26E7BD32" w14:textId="77777777" w:rsidR="008A2EB4" w:rsidRDefault="00000000">
      <w:pPr>
        <w:spacing w:after="120"/>
      </w:pPr>
      <w:r>
        <w:t>This section requires values specific to your actual deployment, which are not derivable from the source code. Placeholders are provided below for your team to complete.</w:t>
      </w:r>
    </w:p>
    <w:p w14:paraId="2351E309" w14:textId="77777777" w:rsidR="008A2EB4" w:rsidRDefault="00000000">
      <w:pPr>
        <w:pStyle w:val="Heading2"/>
        <w:spacing w:before="300" w:after="150"/>
      </w:pPr>
      <w:bookmarkStart w:id="81" w:name="_Toc234345084"/>
      <w:r>
        <w:t>8.1 Demo Environment URL</w:t>
      </w:r>
      <w:bookmarkEnd w:id="81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00"/>
      </w:tblGrid>
      <w:tr w:rsidR="008A2EB4" w14:paraId="5025B7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F88C5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E9F66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8A2EB4" w14:paraId="40BEB3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E03EA" w14:textId="77777777" w:rsidR="008A2EB4" w:rsidRDefault="00000000">
            <w:r>
              <w:rPr>
                <w:sz w:val="18"/>
                <w:szCs w:val="18"/>
              </w:rPr>
              <w:t>Environment URL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9145B" w14:textId="3D007351" w:rsidR="008A2EB4" w:rsidRDefault="002236BE">
            <w:r w:rsidRPr="002236BE">
              <w:rPr>
                <w:sz w:val="18"/>
                <w:szCs w:val="18"/>
              </w:rPr>
              <w:t>https://peako.qtsolvdev.com/sign-in</w:t>
            </w:r>
          </w:p>
        </w:tc>
      </w:tr>
    </w:tbl>
    <w:p w14:paraId="25D79555" w14:textId="77777777" w:rsidR="008A2EB4" w:rsidRDefault="00000000">
      <w:pPr>
        <w:pStyle w:val="Heading2"/>
        <w:spacing w:before="300" w:after="150"/>
      </w:pPr>
      <w:bookmarkStart w:id="82" w:name="_Toc234345085"/>
      <w:r>
        <w:t>8.2 Test User Credentials</w:t>
      </w:r>
      <w:bookmarkEnd w:id="82"/>
    </w:p>
    <w:p w14:paraId="5A889FF7" w14:textId="77777777" w:rsidR="008A2EB4" w:rsidRDefault="00000000">
      <w:pPr>
        <w:spacing w:after="120"/>
      </w:pPr>
      <w:r>
        <w:t>The application ships with one seeded account out of the box; all other roles need to be created for the reviewer.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000"/>
        <w:gridCol w:w="2200"/>
      </w:tblGrid>
      <w:tr w:rsidR="008A2EB4" w14:paraId="054B3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DA883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68500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941EA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Password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2A405" w14:textId="77777777" w:rsidR="008A2EB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A2EB4" w14:paraId="52D9D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EF225" w14:textId="77777777" w:rsidR="008A2EB4" w:rsidRDefault="00000000">
            <w:r>
              <w:rPr>
                <w:sz w:val="18"/>
                <w:szCs w:val="18"/>
              </w:rPr>
              <w:t>Super Admin (seeded by default)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C3714" w14:textId="77777777" w:rsidR="008A2EB4" w:rsidRDefault="00000000">
            <w:r>
              <w:rPr>
                <w:sz w:val="18"/>
                <w:szCs w:val="18"/>
              </w:rPr>
              <w:t>admin@perfstudio.com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9D89A" w14:textId="77777777" w:rsidR="008A2EB4" w:rsidRDefault="00000000">
            <w:r>
              <w:rPr>
                <w:sz w:val="18"/>
                <w:szCs w:val="18"/>
              </w:rPr>
              <w:t>Admin@123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759B9" w14:textId="77777777" w:rsidR="008A2EB4" w:rsidRDefault="00000000">
            <w:r>
              <w:rPr>
                <w:sz w:val="18"/>
                <w:szCs w:val="18"/>
              </w:rPr>
              <w:t>Auto-created on first backend boot if no super_admin exists (backend/src/db/index.js). Change this password before exposing any non-local environment.</w:t>
            </w:r>
          </w:p>
        </w:tc>
      </w:tr>
      <w:tr w:rsidR="008A2EB4" w14:paraId="2E2F7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7444C" w14:textId="77777777" w:rsidR="008A2EB4" w:rsidRDefault="00000000">
            <w:r>
              <w:rPr>
                <w:sz w:val="18"/>
                <w:szCs w:val="18"/>
              </w:rPr>
              <w:t>Owner / Org Admin (for review)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3CFE1" w14:textId="1FF5B40B" w:rsidR="008A2EB4" w:rsidRPr="002236BE" w:rsidRDefault="002236BE">
            <w:pPr>
              <w:rPr>
                <w:sz w:val="18"/>
                <w:szCs w:val="18"/>
              </w:rPr>
            </w:pPr>
            <w:r w:rsidRPr="002236BE">
              <w:rPr>
                <w:sz w:val="18"/>
                <w:szCs w:val="18"/>
              </w:rPr>
              <w:t>tasleema85@gmail.com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AD462" w14:textId="466E5582" w:rsidR="008A2EB4" w:rsidRDefault="002236BE">
            <w:r>
              <w:rPr>
                <w:sz w:val="18"/>
                <w:szCs w:val="18"/>
              </w:rPr>
              <w:t>Admin@123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2B827" w14:textId="77777777" w:rsidR="008A2EB4" w:rsidRDefault="00000000">
            <w:r>
              <w:rPr>
                <w:sz w:val="18"/>
                <w:szCs w:val="18"/>
              </w:rPr>
              <w:t>Create via the Super Admin console (Organizations → invite an org admin) ahead of the review.</w:t>
            </w:r>
          </w:p>
        </w:tc>
      </w:tr>
      <w:tr w:rsidR="008A2EB4" w14:paraId="6C242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BAD25" w14:textId="77777777" w:rsidR="008A2EB4" w:rsidRDefault="00000000">
            <w:r>
              <w:rPr>
                <w:sz w:val="18"/>
                <w:szCs w:val="18"/>
              </w:rPr>
              <w:t>Regular User (for review)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E4447" w14:textId="65F1F488" w:rsidR="008A2EB4" w:rsidRPr="002236BE" w:rsidRDefault="002236BE">
            <w:pPr>
              <w:rPr>
                <w:sz w:val="18"/>
                <w:szCs w:val="18"/>
              </w:rPr>
            </w:pPr>
            <w:r w:rsidRPr="002236BE">
              <w:rPr>
                <w:sz w:val="18"/>
                <w:szCs w:val="18"/>
              </w:rPr>
              <w:t>tasleemzaif@hotmail.com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E178F" w14:textId="4B79A92D" w:rsidR="008A2EB4" w:rsidRDefault="002236BE">
            <w:r>
              <w:rPr>
                <w:sz w:val="18"/>
                <w:szCs w:val="18"/>
              </w:rPr>
              <w:t>Admin@123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A9287" w14:textId="77777777" w:rsidR="008A2EB4" w:rsidRDefault="00000000">
            <w:r>
              <w:rPr>
                <w:sz w:val="18"/>
                <w:szCs w:val="18"/>
              </w:rPr>
              <w:t>Create via the Org Admin’s invite flow, or note the license plan’s user limit if creating additional accounts.</w:t>
            </w:r>
          </w:p>
        </w:tc>
      </w:tr>
    </w:tbl>
    <w:p w14:paraId="42E3BD47" w14:textId="77777777" w:rsidR="008A2EB4" w:rsidRDefault="00000000">
      <w:pPr>
        <w:shd w:val="clear" w:color="auto" w:fill="FFF6DC"/>
        <w:spacing w:after="160"/>
      </w:pPr>
      <w:r>
        <w:rPr>
          <w:i/>
          <w:iCs/>
          <w:sz w:val="20"/>
          <w:szCs w:val="20"/>
        </w:rPr>
        <w:t>Note: The seeded super-admin password is publicly documented (in this codebase’s own README) — it must be rotated on any environment that is reachable outside a trusted network, including this demo environment.</w:t>
      </w:r>
    </w:p>
    <w:sectPr w:rsidR="008A2EB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8E8"/>
    <w:multiLevelType w:val="hybridMultilevel"/>
    <w:tmpl w:val="55E25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D10D9"/>
    <w:multiLevelType w:val="hybridMultilevel"/>
    <w:tmpl w:val="1EB20C4A"/>
    <w:lvl w:ilvl="0" w:tplc="B87278DC">
      <w:start w:val="1"/>
      <w:numFmt w:val="bullet"/>
      <w:lvlText w:val="●"/>
      <w:lvlJc w:val="left"/>
      <w:pPr>
        <w:ind w:left="720" w:hanging="360"/>
      </w:pPr>
    </w:lvl>
    <w:lvl w:ilvl="1" w:tplc="FB962D14">
      <w:start w:val="1"/>
      <w:numFmt w:val="bullet"/>
      <w:lvlText w:val="○"/>
      <w:lvlJc w:val="left"/>
      <w:pPr>
        <w:ind w:left="1440" w:hanging="360"/>
      </w:pPr>
    </w:lvl>
    <w:lvl w:ilvl="2" w:tplc="D6ECD312">
      <w:start w:val="1"/>
      <w:numFmt w:val="bullet"/>
      <w:lvlText w:val="■"/>
      <w:lvlJc w:val="left"/>
      <w:pPr>
        <w:ind w:left="2160" w:hanging="360"/>
      </w:pPr>
    </w:lvl>
    <w:lvl w:ilvl="3" w:tplc="FA0C422E">
      <w:start w:val="1"/>
      <w:numFmt w:val="bullet"/>
      <w:lvlText w:val="●"/>
      <w:lvlJc w:val="left"/>
      <w:pPr>
        <w:ind w:left="2880" w:hanging="360"/>
      </w:pPr>
    </w:lvl>
    <w:lvl w:ilvl="4" w:tplc="41F4A48A">
      <w:start w:val="1"/>
      <w:numFmt w:val="bullet"/>
      <w:lvlText w:val="○"/>
      <w:lvlJc w:val="left"/>
      <w:pPr>
        <w:ind w:left="3600" w:hanging="360"/>
      </w:pPr>
    </w:lvl>
    <w:lvl w:ilvl="5" w:tplc="E01E87BE">
      <w:start w:val="1"/>
      <w:numFmt w:val="bullet"/>
      <w:lvlText w:val="■"/>
      <w:lvlJc w:val="left"/>
      <w:pPr>
        <w:ind w:left="4320" w:hanging="360"/>
      </w:pPr>
    </w:lvl>
    <w:lvl w:ilvl="6" w:tplc="17DEE400">
      <w:start w:val="1"/>
      <w:numFmt w:val="bullet"/>
      <w:lvlText w:val="●"/>
      <w:lvlJc w:val="left"/>
      <w:pPr>
        <w:ind w:left="5040" w:hanging="360"/>
      </w:pPr>
    </w:lvl>
    <w:lvl w:ilvl="7" w:tplc="82E28BFC">
      <w:start w:val="1"/>
      <w:numFmt w:val="bullet"/>
      <w:lvlText w:val="●"/>
      <w:lvlJc w:val="left"/>
      <w:pPr>
        <w:ind w:left="5760" w:hanging="360"/>
      </w:pPr>
    </w:lvl>
    <w:lvl w:ilvl="8" w:tplc="A594AF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3897E4C"/>
    <w:multiLevelType w:val="hybridMultilevel"/>
    <w:tmpl w:val="005AE020"/>
    <w:lvl w:ilvl="0" w:tplc="AAEA685C">
      <w:start w:val="1"/>
      <w:numFmt w:val="bullet"/>
      <w:lvlText w:val="•"/>
      <w:lvlJc w:val="left"/>
      <w:pPr>
        <w:ind w:left="480" w:hanging="240"/>
      </w:pPr>
    </w:lvl>
    <w:lvl w:ilvl="1" w:tplc="EFF6629C">
      <w:start w:val="1"/>
      <w:numFmt w:val="bullet"/>
      <w:lvlText w:val="◦"/>
      <w:lvlJc w:val="left"/>
      <w:pPr>
        <w:ind w:left="900" w:hanging="240"/>
      </w:pPr>
    </w:lvl>
    <w:lvl w:ilvl="2" w:tplc="79262370">
      <w:numFmt w:val="decimal"/>
      <w:lvlText w:val=""/>
      <w:lvlJc w:val="left"/>
    </w:lvl>
    <w:lvl w:ilvl="3" w:tplc="FB408D4E">
      <w:numFmt w:val="decimal"/>
      <w:lvlText w:val=""/>
      <w:lvlJc w:val="left"/>
    </w:lvl>
    <w:lvl w:ilvl="4" w:tplc="5B182CBC">
      <w:numFmt w:val="decimal"/>
      <w:lvlText w:val=""/>
      <w:lvlJc w:val="left"/>
    </w:lvl>
    <w:lvl w:ilvl="5" w:tplc="B5A623D8">
      <w:numFmt w:val="decimal"/>
      <w:lvlText w:val=""/>
      <w:lvlJc w:val="left"/>
    </w:lvl>
    <w:lvl w:ilvl="6" w:tplc="8364F6FC">
      <w:numFmt w:val="decimal"/>
      <w:lvlText w:val=""/>
      <w:lvlJc w:val="left"/>
    </w:lvl>
    <w:lvl w:ilvl="7" w:tplc="E5AEDB48">
      <w:numFmt w:val="decimal"/>
      <w:lvlText w:val=""/>
      <w:lvlJc w:val="left"/>
    </w:lvl>
    <w:lvl w:ilvl="8" w:tplc="E2A204F0">
      <w:numFmt w:val="decimal"/>
      <w:lvlText w:val=""/>
      <w:lvlJc w:val="left"/>
    </w:lvl>
  </w:abstractNum>
  <w:abstractNum w:abstractNumId="3" w15:restartNumberingAfterBreak="0">
    <w:nsid w:val="24C84C8B"/>
    <w:multiLevelType w:val="hybridMultilevel"/>
    <w:tmpl w:val="720C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A79FB"/>
    <w:multiLevelType w:val="hybridMultilevel"/>
    <w:tmpl w:val="C7848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A546C"/>
    <w:multiLevelType w:val="hybridMultilevel"/>
    <w:tmpl w:val="E440F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361A8"/>
    <w:multiLevelType w:val="hybridMultilevel"/>
    <w:tmpl w:val="47EC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142614">
    <w:abstractNumId w:val="1"/>
    <w:lvlOverride w:ilvl="0">
      <w:startOverride w:val="1"/>
    </w:lvlOverride>
  </w:num>
  <w:num w:numId="2" w16cid:durableId="1911502196">
    <w:abstractNumId w:val="2"/>
    <w:lvlOverride w:ilvl="0">
      <w:startOverride w:val="1"/>
    </w:lvlOverride>
  </w:num>
  <w:num w:numId="3" w16cid:durableId="877856937">
    <w:abstractNumId w:val="5"/>
  </w:num>
  <w:num w:numId="4" w16cid:durableId="1557012345">
    <w:abstractNumId w:val="3"/>
  </w:num>
  <w:num w:numId="5" w16cid:durableId="1447692969">
    <w:abstractNumId w:val="4"/>
  </w:num>
  <w:num w:numId="6" w16cid:durableId="1630167359">
    <w:abstractNumId w:val="6"/>
  </w:num>
  <w:num w:numId="7" w16cid:durableId="50844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EB4"/>
    <w:rsid w:val="002236BE"/>
    <w:rsid w:val="002B00FD"/>
    <w:rsid w:val="004517FF"/>
    <w:rsid w:val="004E3F0D"/>
    <w:rsid w:val="00872278"/>
    <w:rsid w:val="008A2EB4"/>
    <w:rsid w:val="008D4965"/>
    <w:rsid w:val="00A93695"/>
    <w:rsid w:val="00C10839"/>
    <w:rsid w:val="00E023C5"/>
    <w:rsid w:val="00F2587C"/>
    <w:rsid w:val="00F9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BBB4"/>
  <w15:docId w15:val="{6FE706F2-05F7-4072-8019-F8FDDA1B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258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587C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2587C"/>
    <w:pPr>
      <w:spacing w:after="100"/>
      <w:ind w:left="420"/>
    </w:pPr>
  </w:style>
  <w:style w:type="character" w:styleId="UnresolvedMention">
    <w:name w:val="Unresolved Mention"/>
    <w:basedOn w:val="DefaultParagraphFont"/>
    <w:uiPriority w:val="99"/>
    <w:semiHidden/>
    <w:unhideWhenUsed/>
    <w:rsid w:val="00223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42</Pages>
  <Words>11032</Words>
  <Characters>62886</Characters>
  <Application>Microsoft Office Word</Application>
  <DocSecurity>0</DocSecurity>
  <Lines>524</Lines>
  <Paragraphs>147</Paragraphs>
  <ScaleCrop>false</ScaleCrop>
  <Company/>
  <LinksUpToDate>false</LinksUpToDate>
  <CharactersWithSpaces>73771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Tasleem</cp:lastModifiedBy>
  <cp:revision>3</cp:revision>
  <dcterms:created xsi:type="dcterms:W3CDTF">2026-07-07T14:57:00Z</dcterms:created>
  <dcterms:modified xsi:type="dcterms:W3CDTF">2026-07-07T15:31:00Z</dcterms:modified>
</cp:coreProperties>
</file>