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pPr w:leftFromText="180" w:rightFromText="180" w:vertAnchor="page" w:horzAnchor="margin" w:tblpXSpec="center" w:tblpY="134"/>
        <w:tblW w:w="52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5"/>
        <w:gridCol w:w="3154"/>
        <w:gridCol w:w="3156"/>
      </w:tblGrid>
      <w:tr w:rsidR="009A7442" w:rsidRPr="000F6753" w14:paraId="6DB418E9" w14:textId="77777777" w:rsidTr="009A7442">
        <w:trPr>
          <w:trHeight w:val="2181"/>
        </w:trPr>
        <w:tc>
          <w:tcPr>
            <w:tcW w:w="1667" w:type="pct"/>
            <w:vAlign w:val="center"/>
          </w:tcPr>
          <w:p w14:paraId="4996747A" w14:textId="77777777" w:rsidR="009A7442" w:rsidRPr="000F6753" w:rsidRDefault="009A7442" w:rsidP="009A7442">
            <w:pPr>
              <w:tabs>
                <w:tab w:val="center" w:pos="4536"/>
                <w:tab w:val="right" w:pos="9072"/>
              </w:tabs>
              <w:overflowPunct w:val="0"/>
              <w:autoSpaceDE w:val="0"/>
              <w:autoSpaceDN w:val="0"/>
              <w:adjustRightInd w:val="0"/>
              <w:spacing w:before="0" w:line="240" w:lineRule="auto"/>
              <w:ind w:firstLine="340"/>
              <w:jc w:val="center"/>
              <w:textAlignment w:val="baseline"/>
              <w:rPr>
                <w:rFonts w:ascii="Times New Roman" w:hAnsi="Times New Roman"/>
                <w:lang w:eastAsia="fr-FR"/>
              </w:rPr>
            </w:pPr>
            <w:bookmarkStart w:id="0" w:name="_Hlk210163202"/>
            <w:r w:rsidRPr="000F6753">
              <w:rPr>
                <w:rFonts w:ascii="Times New Roman" w:hAnsi="Times New Roman"/>
                <w:noProof/>
              </w:rPr>
              <w:drawing>
                <wp:inline distT="0" distB="0" distL="0" distR="0" wp14:anchorId="312C9729" wp14:editId="16AFC4C2">
                  <wp:extent cx="973391" cy="1183337"/>
                  <wp:effectExtent l="0" t="0" r="0" b="0"/>
                  <wp:docPr id="475" name="Picture 3">
                    <a:extLst xmlns:a="http://schemas.openxmlformats.org/drawingml/2006/main">
                      <a:ext uri="{FF2B5EF4-FFF2-40B4-BE49-F238E27FC236}">
                        <a16:creationId xmlns:a16="http://schemas.microsoft.com/office/drawing/2014/main" id="{C5A515ED-0831-447E-9E7D-E2ED500C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3">
                            <a:extLst>
                              <a:ext uri="{FF2B5EF4-FFF2-40B4-BE49-F238E27FC236}">
                                <a16:creationId xmlns:a16="http://schemas.microsoft.com/office/drawing/2014/main" id="{C5A515ED-0831-447E-9E7D-E2ED500CB9E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975685" cy="1186126"/>
                          </a:xfrm>
                          <a:prstGeom prst="rect">
                            <a:avLst/>
                          </a:prstGeom>
                        </pic:spPr>
                      </pic:pic>
                    </a:graphicData>
                  </a:graphic>
                </wp:inline>
              </w:drawing>
            </w:r>
          </w:p>
        </w:tc>
        <w:tc>
          <w:tcPr>
            <w:tcW w:w="1666" w:type="pct"/>
            <w:vAlign w:val="center"/>
          </w:tcPr>
          <w:p w14:paraId="2BFF4DCE" w14:textId="77777777" w:rsidR="009A7442" w:rsidRPr="00AF18E9" w:rsidRDefault="009A7442" w:rsidP="009A7442">
            <w:pPr>
              <w:spacing w:before="0" w:line="240" w:lineRule="auto"/>
              <w:jc w:val="center"/>
              <w:rPr>
                <w:rFonts w:ascii="Times New Roman" w:hAnsi="Times New Roman"/>
                <w:sz w:val="20"/>
                <w:szCs w:val="20"/>
              </w:rPr>
            </w:pPr>
            <w:r w:rsidRPr="00AF18E9">
              <w:rPr>
                <w:rFonts w:ascii="Times New Roman" w:hAnsi="Times New Roman"/>
                <w:noProof/>
                <w:sz w:val="20"/>
                <w:szCs w:val="20"/>
              </w:rPr>
              <w:drawing>
                <wp:inline distT="0" distB="0" distL="0" distR="0" wp14:anchorId="701BF72D" wp14:editId="7BE67C18">
                  <wp:extent cx="1181100" cy="1117600"/>
                  <wp:effectExtent l="0" t="0" r="0" b="6350"/>
                  <wp:docPr id="865844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4434"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181100" cy="1117600"/>
                          </a:xfrm>
                          <a:prstGeom prst="rect">
                            <a:avLst/>
                          </a:prstGeom>
                        </pic:spPr>
                      </pic:pic>
                    </a:graphicData>
                  </a:graphic>
                </wp:inline>
              </w:drawing>
            </w:r>
          </w:p>
        </w:tc>
        <w:tc>
          <w:tcPr>
            <w:tcW w:w="1667" w:type="pct"/>
            <w:vAlign w:val="center"/>
          </w:tcPr>
          <w:p w14:paraId="7C58975F" w14:textId="77777777" w:rsidR="009A7442" w:rsidRPr="000F6753" w:rsidRDefault="009A7442" w:rsidP="009A7442">
            <w:pPr>
              <w:spacing w:before="0" w:line="240" w:lineRule="auto"/>
              <w:jc w:val="center"/>
              <w:rPr>
                <w:rFonts w:ascii="Times New Roman" w:hAnsi="Times New Roman"/>
                <w:sz w:val="20"/>
                <w:szCs w:val="20"/>
              </w:rPr>
            </w:pPr>
            <w:r w:rsidRPr="000F6753">
              <w:rPr>
                <w:rFonts w:ascii="Times New Roman" w:hAnsi="Times New Roman"/>
                <w:noProof/>
                <w:sz w:val="20"/>
                <w:szCs w:val="20"/>
              </w:rPr>
              <w:drawing>
                <wp:inline distT="0" distB="0" distL="0" distR="0" wp14:anchorId="5433A392" wp14:editId="5C1705CF">
                  <wp:extent cx="1206500" cy="1206500"/>
                  <wp:effectExtent l="0" t="0" r="0" b="0"/>
                  <wp:docPr id="477" name="Picture 4">
                    <a:extLst xmlns:a="http://schemas.openxmlformats.org/drawingml/2006/main">
                      <a:ext uri="{FF2B5EF4-FFF2-40B4-BE49-F238E27FC236}">
                        <a16:creationId xmlns:a16="http://schemas.microsoft.com/office/drawing/2014/main" id="{0D371B90-F392-4B2A-828D-95F5CCDF8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
                            <a:extLst>
                              <a:ext uri="{FF2B5EF4-FFF2-40B4-BE49-F238E27FC236}">
                                <a16:creationId xmlns:a16="http://schemas.microsoft.com/office/drawing/2014/main" id="{0D371B90-F392-4B2A-828D-95F5CCDF86D4}"/>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t="2076" b="2076"/>
                          <a:stretch>
                            <a:fillRect/>
                          </a:stretch>
                        </pic:blipFill>
                        <pic:spPr bwMode="auto">
                          <a:xfrm>
                            <a:off x="0" y="0"/>
                            <a:ext cx="1215943" cy="1215943"/>
                          </a:xfrm>
                          <a:prstGeom prst="ellipse">
                            <a:avLst/>
                          </a:prstGeom>
                          <a:noFill/>
                          <a:ln>
                            <a:noFill/>
                          </a:ln>
                          <a:extLst>
                            <a:ext uri="{53640926-AAD7-44D8-BBD7-CCE9431645EC}">
                              <a14:shadowObscured xmlns:a14="http://schemas.microsoft.com/office/drawing/2010/main"/>
                            </a:ext>
                          </a:extLst>
                        </pic:spPr>
                      </pic:pic>
                    </a:graphicData>
                  </a:graphic>
                </wp:inline>
              </w:drawing>
            </w:r>
          </w:p>
        </w:tc>
      </w:tr>
    </w:tbl>
    <w:bookmarkEnd w:id="0"/>
    <w:p w14:paraId="75616881" w14:textId="5053FA43" w:rsidR="00F71EBA" w:rsidRDefault="00BE17C2" w:rsidP="00BE17C2">
      <w:pPr>
        <w:pStyle w:val="COVERPAGETEXT"/>
        <w:spacing w:after="0" w:line="240" w:lineRule="auto"/>
        <w:jc w:val="both"/>
        <w:rPr>
          <w:noProof/>
          <w:rtl/>
          <w:lang w:val="en-US"/>
        </w:rPr>
      </w:pPr>
      <w:r>
        <w:rPr>
          <w:noProof/>
          <w:lang w:val="en-US"/>
        </w:rPr>
        <w:drawing>
          <wp:anchor distT="0" distB="0" distL="114300" distR="114300" simplePos="0" relativeHeight="251764736" behindDoc="1" locked="0" layoutInCell="1" allowOverlap="1" wp14:anchorId="4EE52F52" wp14:editId="143395DD">
            <wp:simplePos x="0" y="0"/>
            <wp:positionH relativeFrom="margin">
              <wp:align>center</wp:align>
            </wp:positionH>
            <wp:positionV relativeFrom="page">
              <wp:posOffset>1607820</wp:posOffset>
            </wp:positionV>
            <wp:extent cx="2956560" cy="974003"/>
            <wp:effectExtent l="0" t="0" r="0" b="0"/>
            <wp:wrapTopAndBottom/>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rotWithShape="1">
                    <a:blip r:embed="rId14">
                      <a:extLst>
                        <a:ext uri="{28A0092B-C50C-407E-A947-70E740481C1C}">
                          <a14:useLocalDpi xmlns:a14="http://schemas.microsoft.com/office/drawing/2010/main" val="0"/>
                        </a:ext>
                      </a:extLst>
                    </a:blip>
                    <a:srcRect t="20219" b="21239"/>
                    <a:stretch/>
                  </pic:blipFill>
                  <pic:spPr bwMode="auto">
                    <a:xfrm>
                      <a:off x="0" y="0"/>
                      <a:ext cx="2956560" cy="9740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7442">
        <w:rPr>
          <w:noProof/>
          <w:lang w:val="en-US"/>
        </w:rPr>
        <mc:AlternateContent>
          <mc:Choice Requires="wps">
            <w:drawing>
              <wp:anchor distT="0" distB="0" distL="114300" distR="114300" simplePos="0" relativeHeight="251749376" behindDoc="1" locked="0" layoutInCell="1" allowOverlap="1" wp14:anchorId="2D98E108" wp14:editId="2BFFC8D1">
                <wp:simplePos x="0" y="0"/>
                <wp:positionH relativeFrom="page">
                  <wp:posOffset>1097006</wp:posOffset>
                </wp:positionH>
                <wp:positionV relativeFrom="page">
                  <wp:posOffset>1482090</wp:posOffset>
                </wp:positionV>
                <wp:extent cx="5467350" cy="54610"/>
                <wp:effectExtent l="38100" t="0" r="0" b="21590"/>
                <wp:wrapSquare wrapText="bothSides"/>
                <wp:docPr id="465" name="Flowchart: Decision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type w14:anchorId="1CADE2E2" id="_x0000_t110" coordsize="21600,21600" o:spt="110" path="m10800,l,10800,10800,21600,21600,10800xe">
                <v:stroke joinstyle="miter"/>
                <v:path gradientshapeok="t" o:connecttype="rect" textboxrect="5400,5400,16200,16200"/>
              </v:shapetype>
              <v:shape id="Flowchart: Decision 465" o:spid="_x0000_s1026" type="#_x0000_t110" style="position:absolute;margin-left:86.4pt;margin-top:116.7pt;width:430.5pt;height:4.3pt;z-index:-251567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" fillcolor="black">
                <w10:wrap type="square" anchorx="page" anchory="page"/>
              </v:shape>
            </w:pict>
          </mc:Fallback>
        </mc:AlternateContent>
      </w:r>
    </w:p>
    <w:p w14:paraId="64B876CA" w14:textId="694567AD" w:rsidR="00AD6D75" w:rsidRPr="0074500C" w:rsidRDefault="00D80C62" w:rsidP="000B56CE">
      <w:pPr>
        <w:pStyle w:val="COVERPAGETEXT"/>
        <w:spacing w:after="0" w:line="240" w:lineRule="auto"/>
        <w:rPr>
          <w:b/>
          <w:bCs/>
          <w:sz w:val="26"/>
          <w:szCs w:val="26"/>
        </w:rPr>
      </w:pPr>
      <w:r w:rsidRPr="0074500C">
        <w:rPr>
          <w:b/>
          <w:bCs/>
          <w:sz w:val="26"/>
          <w:szCs w:val="26"/>
        </w:rPr>
        <w:t>MANSOURA</w:t>
      </w:r>
      <w:r w:rsidR="00AD6D75" w:rsidRPr="0074500C">
        <w:rPr>
          <w:b/>
          <w:bCs/>
          <w:sz w:val="26"/>
          <w:szCs w:val="26"/>
        </w:rPr>
        <w:t xml:space="preserve"> UNIVERSITY</w:t>
      </w:r>
    </w:p>
    <w:p w14:paraId="13B20C96" w14:textId="58E124F7" w:rsidR="00443D05" w:rsidRPr="0074500C" w:rsidRDefault="00443D05" w:rsidP="00676156">
      <w:pPr>
        <w:pStyle w:val="COVERPAGETEXT"/>
        <w:spacing w:after="0" w:line="240" w:lineRule="auto"/>
        <w:rPr>
          <w:b/>
          <w:bCs/>
          <w:sz w:val="26"/>
          <w:szCs w:val="26"/>
        </w:rPr>
      </w:pPr>
      <w:r w:rsidRPr="0074500C">
        <w:rPr>
          <w:b/>
          <w:bCs/>
          <w:sz w:val="26"/>
          <w:szCs w:val="26"/>
        </w:rPr>
        <w:t>FACULTY OF ENGINEERING</w:t>
      </w:r>
    </w:p>
    <w:p w14:paraId="5C18624C" w14:textId="4803E0C3" w:rsidR="00023AA4" w:rsidRPr="009A7442" w:rsidRDefault="00795F70" w:rsidP="00795F70">
      <w:pPr>
        <w:pStyle w:val="COVERPAGETEXT"/>
        <w:spacing w:after="0" w:line="240" w:lineRule="auto"/>
        <w:rPr>
          <w:b/>
          <w:bCs/>
          <w:sz w:val="26"/>
          <w:szCs w:val="26"/>
          <w:lang w:val="en-US"/>
        </w:rPr>
      </w:pPr>
      <w:bookmarkStart w:id="1" w:name="_Hlk86324351"/>
      <w:r w:rsidRPr="0074500C">
        <w:rPr>
          <w:b/>
          <w:bCs/>
          <w:caps/>
          <w:sz w:val="26"/>
          <w:szCs w:val="26"/>
        </w:rPr>
        <w:t>Mechatronics</w:t>
      </w:r>
      <w:r w:rsidR="00A04B11" w:rsidRPr="0074500C">
        <w:rPr>
          <w:b/>
          <w:bCs/>
          <w:sz w:val="26"/>
          <w:szCs w:val="26"/>
        </w:rPr>
        <w:t xml:space="preserve"> </w:t>
      </w:r>
      <w:bookmarkEnd w:id="1"/>
      <w:r w:rsidR="00A04B11" w:rsidRPr="0074500C">
        <w:rPr>
          <w:b/>
          <w:bCs/>
          <w:sz w:val="26"/>
          <w:szCs w:val="26"/>
        </w:rPr>
        <w:t xml:space="preserve">ENGINEERING </w:t>
      </w:r>
      <w:r w:rsidR="00186E6D" w:rsidRPr="0074500C">
        <w:rPr>
          <w:b/>
          <w:bCs/>
          <w:caps/>
          <w:sz w:val="26"/>
          <w:szCs w:val="26"/>
        </w:rPr>
        <w:t>Program</w:t>
      </w:r>
    </w:p>
    <w:p w14:paraId="2C851C96" w14:textId="459D5DB6" w:rsidR="000F6753" w:rsidRPr="0074500C" w:rsidRDefault="00795F70" w:rsidP="00795F70">
      <w:pPr>
        <w:pStyle w:val="COVERPAGETEXT"/>
        <w:rPr>
          <w:sz w:val="40"/>
          <w:szCs w:val="40"/>
        </w:rPr>
      </w:pPr>
      <w:r w:rsidRPr="0074500C">
        <w:rPr>
          <w:b/>
          <w:bCs/>
          <w:sz w:val="40"/>
          <w:szCs w:val="40"/>
          <w:lang w:val="en-US"/>
        </w:rPr>
        <w:t>A Modular Smart Transportation System Using Software</w:t>
      </w:r>
      <w:r w:rsidR="004366A4" w:rsidRPr="0074500C">
        <w:rPr>
          <w:b/>
          <w:bCs/>
          <w:sz w:val="40"/>
          <w:szCs w:val="40"/>
          <w:lang w:val="en-US"/>
        </w:rPr>
        <w:t>-</w:t>
      </w:r>
      <w:r w:rsidRPr="0074500C">
        <w:rPr>
          <w:b/>
          <w:bCs/>
          <w:sz w:val="40"/>
          <w:szCs w:val="40"/>
          <w:lang w:val="en-US"/>
        </w:rPr>
        <w:t xml:space="preserve">Defined Vehicles </w:t>
      </w:r>
      <w:proofErr w:type="gramStart"/>
      <w:r w:rsidRPr="0074500C">
        <w:rPr>
          <w:b/>
          <w:bCs/>
          <w:sz w:val="40"/>
          <w:szCs w:val="40"/>
          <w:lang w:val="en-US"/>
        </w:rPr>
        <w:t>In</w:t>
      </w:r>
      <w:proofErr w:type="gramEnd"/>
      <w:r w:rsidRPr="0074500C">
        <w:rPr>
          <w:b/>
          <w:bCs/>
          <w:sz w:val="40"/>
          <w:szCs w:val="40"/>
          <w:lang w:val="en-US"/>
        </w:rPr>
        <w:t xml:space="preserve"> Smart Cities</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6237"/>
        <w:gridCol w:w="2482"/>
      </w:tblGrid>
      <w:tr w:rsidR="00D700AF" w:rsidRPr="0074500C" w14:paraId="478734A5" w14:textId="77777777" w:rsidTr="00D42DC8">
        <w:trPr>
          <w:jc w:val="center"/>
        </w:trPr>
        <w:tc>
          <w:tcPr>
            <w:tcW w:w="6237" w:type="dxa"/>
          </w:tcPr>
          <w:p w14:paraId="17E3B0EB" w14:textId="6C3782B4" w:rsidR="000F6753" w:rsidRPr="0074500C" w:rsidRDefault="007339CE" w:rsidP="00255465">
            <w:pPr>
              <w:pStyle w:val="COVERPAGETEXT"/>
              <w:rPr>
                <w:rFonts w:cstheme="majorBidi"/>
                <w:b/>
                <w:bCs/>
              </w:rPr>
            </w:pPr>
            <w:r w:rsidRPr="0074500C">
              <w:rPr>
                <w:rFonts w:cstheme="majorBidi"/>
                <w:b/>
                <w:bCs/>
              </w:rPr>
              <w:t xml:space="preserve">Project </w:t>
            </w:r>
            <w:r w:rsidR="00795F70" w:rsidRPr="0074500C">
              <w:rPr>
                <w:rFonts w:cstheme="majorBidi"/>
                <w:b/>
                <w:bCs/>
              </w:rPr>
              <w:t>Members</w:t>
            </w:r>
          </w:p>
        </w:tc>
        <w:tc>
          <w:tcPr>
            <w:tcW w:w="2482" w:type="dxa"/>
          </w:tcPr>
          <w:p w14:paraId="1506F8E5" w14:textId="4C4F620B" w:rsidR="00D700AF" w:rsidRPr="0074500C" w:rsidRDefault="007339CE" w:rsidP="00255465">
            <w:pPr>
              <w:pStyle w:val="COVERPAGETEXT"/>
              <w:rPr>
                <w:rFonts w:cstheme="majorBidi"/>
                <w:b/>
                <w:bCs/>
              </w:rPr>
            </w:pPr>
            <w:r w:rsidRPr="0074500C">
              <w:rPr>
                <w:rFonts w:cstheme="majorBidi"/>
                <w:b/>
                <w:bCs/>
              </w:rPr>
              <w:t xml:space="preserve">ID </w:t>
            </w:r>
            <w:r w:rsidR="00795F70" w:rsidRPr="0074500C">
              <w:rPr>
                <w:rFonts w:cstheme="majorBidi"/>
                <w:b/>
                <w:bCs/>
              </w:rPr>
              <w:t>N</w:t>
            </w:r>
            <w:r w:rsidRPr="0074500C">
              <w:rPr>
                <w:rFonts w:cstheme="majorBidi"/>
                <w:b/>
                <w:bCs/>
              </w:rPr>
              <w:t>umber</w:t>
            </w:r>
          </w:p>
        </w:tc>
      </w:tr>
      <w:tr w:rsidR="007339CE" w:rsidRPr="0074500C" w14:paraId="1AD09A62" w14:textId="77777777" w:rsidTr="00D42DC8">
        <w:trPr>
          <w:jc w:val="center"/>
        </w:trPr>
        <w:tc>
          <w:tcPr>
            <w:tcW w:w="6237" w:type="dxa"/>
            <w:vAlign w:val="center"/>
          </w:tcPr>
          <w:p w14:paraId="3F1FF8B5" w14:textId="42E2E81F" w:rsidR="007339CE" w:rsidRPr="0074500C" w:rsidRDefault="007A40F0" w:rsidP="00DC7D67">
            <w:pPr>
              <w:pStyle w:val="COVERPAGETEXT"/>
              <w:rPr>
                <w:rFonts w:cs="Times New Roman"/>
                <w:lang w:val="en-US"/>
              </w:rPr>
            </w:pPr>
            <w:r w:rsidRPr="0074500C">
              <w:rPr>
                <w:rFonts w:cs="Times New Roman"/>
                <w:lang w:val="en-US"/>
              </w:rPr>
              <w:t>Ahmed Tolba El-</w:t>
            </w:r>
            <w:proofErr w:type="spellStart"/>
            <w:r w:rsidRPr="0074500C">
              <w:rPr>
                <w:rFonts w:cs="Times New Roman"/>
                <w:lang w:val="en-US"/>
              </w:rPr>
              <w:t>Bayoumi</w:t>
            </w:r>
            <w:proofErr w:type="spellEnd"/>
            <w:r w:rsidRPr="0074500C">
              <w:rPr>
                <w:rFonts w:cs="Times New Roman"/>
                <w:lang w:val="en-US"/>
              </w:rPr>
              <w:t xml:space="preserve"> Tolba</w:t>
            </w:r>
          </w:p>
        </w:tc>
        <w:tc>
          <w:tcPr>
            <w:tcW w:w="2482" w:type="dxa"/>
            <w:vAlign w:val="center"/>
          </w:tcPr>
          <w:p w14:paraId="48951843" w14:textId="5E8B1E2A" w:rsidR="007339CE" w:rsidRPr="0074500C" w:rsidRDefault="007A40F0" w:rsidP="00255465">
            <w:pPr>
              <w:pStyle w:val="COVERPAGETEXT"/>
              <w:rPr>
                <w:rFonts w:cs="Times New Roman"/>
              </w:rPr>
            </w:pPr>
            <w:r w:rsidRPr="0074500C">
              <w:rPr>
                <w:rFonts w:cs="Times New Roman"/>
              </w:rPr>
              <w:t>805538033</w:t>
            </w:r>
          </w:p>
        </w:tc>
      </w:tr>
      <w:tr w:rsidR="00242D79" w:rsidRPr="0074500C" w14:paraId="0E8BA3D4" w14:textId="77777777" w:rsidTr="00D42DC8">
        <w:trPr>
          <w:jc w:val="center"/>
        </w:trPr>
        <w:tc>
          <w:tcPr>
            <w:tcW w:w="6237" w:type="dxa"/>
            <w:vAlign w:val="center"/>
          </w:tcPr>
          <w:p w14:paraId="28FB7469" w14:textId="43FA0285" w:rsidR="00242D79" w:rsidRPr="0074500C" w:rsidRDefault="007A40F0" w:rsidP="00DC7D67">
            <w:pPr>
              <w:pStyle w:val="COVERPAGETEXT"/>
              <w:rPr>
                <w:rFonts w:cs="Times New Roman"/>
                <w:rtl/>
                <w:lang w:val="en-US" w:bidi="ar-EG"/>
              </w:rPr>
            </w:pPr>
            <w:r w:rsidRPr="0074500C">
              <w:rPr>
                <w:rFonts w:cs="Times New Roman"/>
                <w:lang w:val="en-US" w:bidi="ar-EG"/>
              </w:rPr>
              <w:t xml:space="preserve">Mohammed Ahmed </w:t>
            </w:r>
            <w:r w:rsidR="00255465" w:rsidRPr="0074500C">
              <w:rPr>
                <w:rFonts w:cs="Times New Roman"/>
                <w:lang w:val="en-US" w:bidi="ar-EG"/>
              </w:rPr>
              <w:t xml:space="preserve">Mohammed </w:t>
            </w:r>
            <w:proofErr w:type="spellStart"/>
            <w:r w:rsidR="00255465" w:rsidRPr="0074500C">
              <w:rPr>
                <w:rFonts w:cs="Times New Roman"/>
                <w:lang w:val="en-US" w:bidi="ar-EG"/>
              </w:rPr>
              <w:t>Awad</w:t>
            </w:r>
            <w:proofErr w:type="spellEnd"/>
            <w:r w:rsidR="00255465" w:rsidRPr="0074500C">
              <w:rPr>
                <w:rFonts w:cs="Times New Roman"/>
                <w:lang w:val="en-US" w:bidi="ar-EG"/>
              </w:rPr>
              <w:t xml:space="preserve"> Ali </w:t>
            </w:r>
            <w:r w:rsidRPr="0074500C">
              <w:rPr>
                <w:rFonts w:cs="Times New Roman"/>
                <w:lang w:val="en-US" w:bidi="ar-EG"/>
              </w:rPr>
              <w:t>Tarabay</w:t>
            </w:r>
          </w:p>
        </w:tc>
        <w:tc>
          <w:tcPr>
            <w:tcW w:w="2482" w:type="dxa"/>
            <w:vAlign w:val="center"/>
          </w:tcPr>
          <w:p w14:paraId="51ADAB26" w14:textId="230AD035" w:rsidR="00242D79" w:rsidRPr="0074500C" w:rsidRDefault="007A40F0" w:rsidP="00255465">
            <w:pPr>
              <w:pStyle w:val="COVERPAGETEXT"/>
              <w:rPr>
                <w:rFonts w:cs="Times New Roman"/>
                <w:lang w:val="en-US"/>
              </w:rPr>
            </w:pPr>
            <w:r w:rsidRPr="0074500C">
              <w:rPr>
                <w:rFonts w:cs="Times New Roman"/>
                <w:lang w:val="en-US"/>
              </w:rPr>
              <w:t>805494116</w:t>
            </w:r>
          </w:p>
        </w:tc>
      </w:tr>
      <w:tr w:rsidR="00242D79" w:rsidRPr="0074500C" w14:paraId="7216F65E" w14:textId="77777777" w:rsidTr="00D42DC8">
        <w:trPr>
          <w:jc w:val="center"/>
        </w:trPr>
        <w:tc>
          <w:tcPr>
            <w:tcW w:w="6237" w:type="dxa"/>
            <w:vAlign w:val="center"/>
          </w:tcPr>
          <w:p w14:paraId="1E18B962" w14:textId="7E5F75EB" w:rsidR="00242D79" w:rsidRPr="0074500C" w:rsidRDefault="007A40F0" w:rsidP="00DC7D67">
            <w:pPr>
              <w:pStyle w:val="COVERPAGETEXT"/>
              <w:rPr>
                <w:rFonts w:cs="Times New Roman"/>
                <w:lang w:val="en-US"/>
              </w:rPr>
            </w:pPr>
            <w:r w:rsidRPr="0074500C">
              <w:rPr>
                <w:rFonts w:cs="Times New Roman"/>
                <w:lang w:val="en-US"/>
              </w:rPr>
              <w:t xml:space="preserve">Mahmoud Mohamed Ibrahim </w:t>
            </w:r>
            <w:proofErr w:type="spellStart"/>
            <w:r w:rsidRPr="0074500C">
              <w:rPr>
                <w:rFonts w:cs="Times New Roman"/>
                <w:lang w:val="en-US"/>
              </w:rPr>
              <w:t>Mahgoup</w:t>
            </w:r>
            <w:proofErr w:type="spellEnd"/>
          </w:p>
        </w:tc>
        <w:tc>
          <w:tcPr>
            <w:tcW w:w="2482" w:type="dxa"/>
            <w:vAlign w:val="center"/>
          </w:tcPr>
          <w:p w14:paraId="358CB560" w14:textId="6E68C983" w:rsidR="00242D79" w:rsidRPr="0074500C" w:rsidRDefault="007A40F0" w:rsidP="00255465">
            <w:pPr>
              <w:pStyle w:val="COVERPAGETEXT"/>
              <w:rPr>
                <w:rFonts w:cs="Times New Roman"/>
                <w:lang w:val="en-US"/>
              </w:rPr>
            </w:pPr>
            <w:r w:rsidRPr="0074500C">
              <w:rPr>
                <w:rFonts w:cs="Times New Roman"/>
                <w:lang w:val="en-US"/>
              </w:rPr>
              <w:t>806143446</w:t>
            </w:r>
          </w:p>
        </w:tc>
      </w:tr>
      <w:tr w:rsidR="009C70A1" w:rsidRPr="0074500C" w14:paraId="1AEC9F64" w14:textId="77777777" w:rsidTr="00D42DC8">
        <w:trPr>
          <w:jc w:val="center"/>
        </w:trPr>
        <w:tc>
          <w:tcPr>
            <w:tcW w:w="6237" w:type="dxa"/>
            <w:vAlign w:val="center"/>
          </w:tcPr>
          <w:p w14:paraId="054D1588" w14:textId="4F0DE768" w:rsidR="009C70A1" w:rsidRPr="0074500C" w:rsidRDefault="007A40F0" w:rsidP="00DC7D67">
            <w:pPr>
              <w:pStyle w:val="COVERPAGETEXT"/>
              <w:rPr>
                <w:rFonts w:cs="Times New Roman"/>
                <w:lang w:val="en-US"/>
              </w:rPr>
            </w:pPr>
            <w:r w:rsidRPr="0074500C">
              <w:rPr>
                <w:rFonts w:cs="Times New Roman"/>
                <w:lang w:val="en-US"/>
              </w:rPr>
              <w:t>Ahmed Mahmoud Abdelfattah Fahmy</w:t>
            </w:r>
          </w:p>
        </w:tc>
        <w:tc>
          <w:tcPr>
            <w:tcW w:w="2482" w:type="dxa"/>
            <w:vAlign w:val="center"/>
          </w:tcPr>
          <w:p w14:paraId="793FAD69" w14:textId="138AB4ED" w:rsidR="009C70A1" w:rsidRPr="0074500C" w:rsidRDefault="007A40F0" w:rsidP="00255465">
            <w:pPr>
              <w:pStyle w:val="COVERPAGETEXT"/>
              <w:rPr>
                <w:rFonts w:cs="Times New Roman"/>
                <w:lang w:val="en-US"/>
              </w:rPr>
            </w:pPr>
            <w:r w:rsidRPr="0074500C">
              <w:rPr>
                <w:rFonts w:cs="Times New Roman"/>
                <w:lang w:val="en-US"/>
              </w:rPr>
              <w:t>805536417</w:t>
            </w:r>
          </w:p>
        </w:tc>
      </w:tr>
      <w:tr w:rsidR="009C70A1" w:rsidRPr="0074500C" w14:paraId="1E0D1368" w14:textId="77777777" w:rsidTr="00D42DC8">
        <w:trPr>
          <w:jc w:val="center"/>
        </w:trPr>
        <w:tc>
          <w:tcPr>
            <w:tcW w:w="6237" w:type="dxa"/>
            <w:vAlign w:val="center"/>
          </w:tcPr>
          <w:p w14:paraId="02AB77C1" w14:textId="3B966429" w:rsidR="009C70A1" w:rsidRPr="0074500C" w:rsidRDefault="007A40F0" w:rsidP="00DC7D67">
            <w:pPr>
              <w:pStyle w:val="COVERPAGETEXT"/>
              <w:rPr>
                <w:rFonts w:cs="Times New Roman"/>
                <w:lang w:val="en-US"/>
              </w:rPr>
            </w:pPr>
            <w:r w:rsidRPr="0074500C">
              <w:rPr>
                <w:rFonts w:cs="Times New Roman"/>
                <w:lang w:val="en-US"/>
              </w:rPr>
              <w:t>Fady Nasrallah Manas Nasr</w:t>
            </w:r>
          </w:p>
        </w:tc>
        <w:tc>
          <w:tcPr>
            <w:tcW w:w="2482" w:type="dxa"/>
            <w:vAlign w:val="center"/>
          </w:tcPr>
          <w:p w14:paraId="071DD1FA" w14:textId="28A420B6" w:rsidR="009C70A1" w:rsidRPr="0074500C" w:rsidRDefault="007A40F0" w:rsidP="00255465">
            <w:pPr>
              <w:pStyle w:val="COVERPAGETEXT"/>
              <w:rPr>
                <w:rFonts w:cs="Times New Roman"/>
                <w:lang w:val="en-US"/>
              </w:rPr>
            </w:pPr>
            <w:r w:rsidRPr="0074500C">
              <w:rPr>
                <w:rFonts w:cs="Times New Roman"/>
                <w:lang w:val="en-US"/>
              </w:rPr>
              <w:t>806087898</w:t>
            </w:r>
          </w:p>
        </w:tc>
      </w:tr>
      <w:tr w:rsidR="009C70A1" w:rsidRPr="0074500C" w14:paraId="6F6E50D5" w14:textId="77777777" w:rsidTr="00D42DC8">
        <w:trPr>
          <w:jc w:val="center"/>
        </w:trPr>
        <w:tc>
          <w:tcPr>
            <w:tcW w:w="6237" w:type="dxa"/>
            <w:vAlign w:val="center"/>
          </w:tcPr>
          <w:p w14:paraId="76AE2DFF" w14:textId="23BBCCDF" w:rsidR="009C70A1" w:rsidRPr="0074500C" w:rsidRDefault="00C309A8" w:rsidP="00DC7D67">
            <w:pPr>
              <w:pStyle w:val="COVERPAGETEXT"/>
              <w:rPr>
                <w:rFonts w:cs="Times New Roman"/>
                <w:lang w:val="en-US"/>
              </w:rPr>
            </w:pPr>
            <w:r w:rsidRPr="0074500C">
              <w:rPr>
                <w:rFonts w:cs="Times New Roman"/>
                <w:lang w:val="en-US"/>
              </w:rPr>
              <w:t xml:space="preserve">Ahmed Mohammed </w:t>
            </w:r>
            <w:proofErr w:type="spellStart"/>
            <w:r w:rsidRPr="0074500C">
              <w:rPr>
                <w:rFonts w:cs="Times New Roman"/>
                <w:lang w:val="en-US"/>
              </w:rPr>
              <w:t>Mohammed</w:t>
            </w:r>
            <w:proofErr w:type="spellEnd"/>
            <w:r w:rsidRPr="0074500C">
              <w:rPr>
                <w:rFonts w:cs="Times New Roman"/>
                <w:lang w:val="en-US"/>
              </w:rPr>
              <w:t xml:space="preserve"> Hammad</w:t>
            </w:r>
          </w:p>
        </w:tc>
        <w:tc>
          <w:tcPr>
            <w:tcW w:w="2482" w:type="dxa"/>
            <w:vAlign w:val="center"/>
          </w:tcPr>
          <w:p w14:paraId="13278D8F" w14:textId="4111FB64" w:rsidR="009C70A1" w:rsidRPr="0074500C" w:rsidRDefault="00C309A8" w:rsidP="00255465">
            <w:pPr>
              <w:pStyle w:val="COVERPAGETEXT"/>
              <w:rPr>
                <w:rFonts w:cs="Times New Roman"/>
                <w:lang w:val="en-US"/>
              </w:rPr>
            </w:pPr>
            <w:r w:rsidRPr="0074500C">
              <w:rPr>
                <w:rFonts w:cs="Times New Roman"/>
                <w:lang w:val="en-US"/>
              </w:rPr>
              <w:t>805494115</w:t>
            </w:r>
          </w:p>
        </w:tc>
      </w:tr>
      <w:tr w:rsidR="007A40F0" w:rsidRPr="0074500C" w14:paraId="3F31F13F" w14:textId="77777777" w:rsidTr="00D42DC8">
        <w:trPr>
          <w:jc w:val="center"/>
        </w:trPr>
        <w:tc>
          <w:tcPr>
            <w:tcW w:w="6237" w:type="dxa"/>
            <w:vAlign w:val="center"/>
          </w:tcPr>
          <w:p w14:paraId="65352BB6" w14:textId="0560BD7D" w:rsidR="007A40F0" w:rsidRPr="0074500C" w:rsidRDefault="007A40F0" w:rsidP="00DC7D67">
            <w:pPr>
              <w:pStyle w:val="COVERPAGETEXT"/>
              <w:rPr>
                <w:rFonts w:cs="Times New Roman"/>
                <w:lang w:val="en-US"/>
              </w:rPr>
            </w:pPr>
            <w:r w:rsidRPr="0074500C">
              <w:rPr>
                <w:rFonts w:cs="Times New Roman"/>
                <w:lang w:val="en-US"/>
              </w:rPr>
              <w:t xml:space="preserve">Mohammed Ibrahim </w:t>
            </w:r>
            <w:proofErr w:type="spellStart"/>
            <w:r w:rsidRPr="0074500C">
              <w:rPr>
                <w:rFonts w:cs="Times New Roman"/>
                <w:lang w:val="en-US"/>
              </w:rPr>
              <w:t>Abdelmaksoud</w:t>
            </w:r>
            <w:proofErr w:type="spellEnd"/>
          </w:p>
        </w:tc>
        <w:tc>
          <w:tcPr>
            <w:tcW w:w="2482" w:type="dxa"/>
            <w:vAlign w:val="center"/>
          </w:tcPr>
          <w:p w14:paraId="43DAE28C" w14:textId="6B5224B2" w:rsidR="007A40F0" w:rsidRPr="0074500C" w:rsidRDefault="007A40F0" w:rsidP="00255465">
            <w:pPr>
              <w:pStyle w:val="COVERPAGETEXT"/>
              <w:rPr>
                <w:rFonts w:cs="Times New Roman"/>
                <w:lang w:val="en-US"/>
              </w:rPr>
            </w:pPr>
            <w:r w:rsidRPr="0074500C">
              <w:rPr>
                <w:rFonts w:cs="Times New Roman"/>
                <w:lang w:val="en-US"/>
              </w:rPr>
              <w:t>806095112</w:t>
            </w:r>
          </w:p>
        </w:tc>
      </w:tr>
      <w:tr w:rsidR="007A40F0" w:rsidRPr="0074500C" w14:paraId="4666B16E" w14:textId="77777777" w:rsidTr="009F362E">
        <w:trPr>
          <w:jc w:val="center"/>
        </w:trPr>
        <w:tc>
          <w:tcPr>
            <w:tcW w:w="6237" w:type="dxa"/>
            <w:tcBorders>
              <w:bottom w:val="single" w:sz="8" w:space="0" w:color="auto"/>
            </w:tcBorders>
            <w:vAlign w:val="center"/>
          </w:tcPr>
          <w:p w14:paraId="264E6411" w14:textId="4956BB06" w:rsidR="007A40F0" w:rsidRPr="0074500C" w:rsidRDefault="007A40F0" w:rsidP="00DC7D67">
            <w:pPr>
              <w:pStyle w:val="COVERPAGETEXT"/>
              <w:rPr>
                <w:rFonts w:cs="Times New Roman"/>
                <w:lang w:val="en-US"/>
              </w:rPr>
            </w:pPr>
            <w:r w:rsidRPr="0074500C">
              <w:rPr>
                <w:rFonts w:cs="Times New Roman"/>
                <w:lang w:val="en-US"/>
              </w:rPr>
              <w:t xml:space="preserve">Abdelrahman Mohamed </w:t>
            </w:r>
            <w:proofErr w:type="spellStart"/>
            <w:r w:rsidRPr="0074500C">
              <w:rPr>
                <w:rFonts w:cs="Times New Roman"/>
                <w:lang w:val="en-US"/>
              </w:rPr>
              <w:t>Gawish</w:t>
            </w:r>
            <w:proofErr w:type="spellEnd"/>
          </w:p>
        </w:tc>
        <w:tc>
          <w:tcPr>
            <w:tcW w:w="2482" w:type="dxa"/>
            <w:tcBorders>
              <w:bottom w:val="single" w:sz="8" w:space="0" w:color="auto"/>
            </w:tcBorders>
            <w:vAlign w:val="center"/>
          </w:tcPr>
          <w:p w14:paraId="2861AE41" w14:textId="1F51A07C" w:rsidR="007A40F0" w:rsidRPr="0074500C" w:rsidRDefault="007A40F0" w:rsidP="00255465">
            <w:pPr>
              <w:pStyle w:val="COVERPAGETEXT"/>
              <w:rPr>
                <w:rFonts w:cs="Times New Roman"/>
                <w:lang w:val="en-US"/>
              </w:rPr>
            </w:pPr>
            <w:r w:rsidRPr="0074500C">
              <w:rPr>
                <w:rFonts w:cs="Times New Roman"/>
                <w:lang w:val="en-US"/>
              </w:rPr>
              <w:t>806235415</w:t>
            </w:r>
          </w:p>
        </w:tc>
      </w:tr>
      <w:tr w:rsidR="007A40F0" w:rsidRPr="0074500C" w14:paraId="4B24E439" w14:textId="77777777" w:rsidTr="009F362E">
        <w:trPr>
          <w:jc w:val="center"/>
        </w:trPr>
        <w:tc>
          <w:tcPr>
            <w:tcW w:w="6237" w:type="dxa"/>
            <w:tcBorders>
              <w:top w:val="single" w:sz="8" w:space="0" w:color="auto"/>
              <w:bottom w:val="single" w:sz="8" w:space="0" w:color="auto"/>
            </w:tcBorders>
            <w:vAlign w:val="center"/>
          </w:tcPr>
          <w:p w14:paraId="7BD0B31A" w14:textId="19867D95" w:rsidR="007A40F0" w:rsidRPr="0074500C" w:rsidRDefault="007A40F0" w:rsidP="00DC7D67">
            <w:pPr>
              <w:pStyle w:val="COVERPAGETEXT"/>
              <w:rPr>
                <w:rFonts w:cs="Times New Roman"/>
                <w:lang w:val="en-US"/>
              </w:rPr>
            </w:pPr>
            <w:r w:rsidRPr="0074500C">
              <w:rPr>
                <w:rFonts w:cs="Times New Roman"/>
                <w:lang w:val="en-US"/>
              </w:rPr>
              <w:t xml:space="preserve">Khaled </w:t>
            </w:r>
            <w:proofErr w:type="spellStart"/>
            <w:r w:rsidRPr="0074500C">
              <w:rPr>
                <w:rFonts w:cs="Times New Roman"/>
                <w:lang w:val="en-US"/>
              </w:rPr>
              <w:t>Metwally</w:t>
            </w:r>
            <w:proofErr w:type="spellEnd"/>
            <w:r w:rsidRPr="0074500C">
              <w:rPr>
                <w:rFonts w:cs="Times New Roman"/>
                <w:lang w:val="en-US"/>
              </w:rPr>
              <w:t xml:space="preserve"> Saad </w:t>
            </w:r>
            <w:proofErr w:type="spellStart"/>
            <w:r w:rsidRPr="0074500C">
              <w:rPr>
                <w:rFonts w:cs="Times New Roman"/>
                <w:lang w:val="en-US"/>
              </w:rPr>
              <w:t>Elkon</w:t>
            </w:r>
            <w:proofErr w:type="spellEnd"/>
          </w:p>
        </w:tc>
        <w:tc>
          <w:tcPr>
            <w:tcW w:w="2482" w:type="dxa"/>
            <w:tcBorders>
              <w:top w:val="single" w:sz="8" w:space="0" w:color="auto"/>
              <w:bottom w:val="single" w:sz="8" w:space="0" w:color="auto"/>
            </w:tcBorders>
            <w:vAlign w:val="center"/>
          </w:tcPr>
          <w:p w14:paraId="1073F258" w14:textId="578C6A03" w:rsidR="007A40F0" w:rsidRPr="0074500C" w:rsidRDefault="007A40F0" w:rsidP="00255465">
            <w:pPr>
              <w:pStyle w:val="COVERPAGETEXT"/>
              <w:rPr>
                <w:rFonts w:cs="Times New Roman"/>
                <w:lang w:val="en-US"/>
              </w:rPr>
            </w:pPr>
            <w:r w:rsidRPr="0074500C">
              <w:rPr>
                <w:rFonts w:cs="Times New Roman"/>
                <w:lang w:val="en-US"/>
              </w:rPr>
              <w:t>800126912</w:t>
            </w:r>
          </w:p>
        </w:tc>
      </w:tr>
    </w:tbl>
    <w:p w14:paraId="737F8A85" w14:textId="77777777" w:rsidR="009F362E" w:rsidRPr="0074500C" w:rsidRDefault="009F362E" w:rsidP="009F362E">
      <w:pPr>
        <w:pStyle w:val="COVERPAGETEXT"/>
        <w:spacing w:after="240"/>
        <w:jc w:val="both"/>
        <w:rPr>
          <w:rtl/>
        </w:rPr>
      </w:pPr>
    </w:p>
    <w:p w14:paraId="7ED555A4" w14:textId="459B57AE" w:rsidR="00FE49FE" w:rsidRPr="0074500C" w:rsidRDefault="002769B8" w:rsidP="00C309A8">
      <w:pPr>
        <w:pStyle w:val="COVERPAGETEXT"/>
        <w:spacing w:after="240"/>
        <w:rPr>
          <w:rFonts w:cstheme="majorBidi"/>
          <w:b/>
          <w:bCs/>
          <w:sz w:val="32"/>
          <w:szCs w:val="32"/>
        </w:rPr>
      </w:pPr>
      <w:r w:rsidRPr="0074500C">
        <w:rPr>
          <w:rFonts w:cstheme="majorBidi"/>
          <w:b/>
          <w:bCs/>
          <w:sz w:val="32"/>
          <w:szCs w:val="32"/>
        </w:rPr>
        <w:t xml:space="preserve">Project </w:t>
      </w:r>
      <w:r w:rsidR="00AD6D75" w:rsidRPr="0074500C">
        <w:rPr>
          <w:rFonts w:cstheme="majorBidi"/>
          <w:b/>
          <w:bCs/>
          <w:sz w:val="32"/>
          <w:szCs w:val="32"/>
        </w:rPr>
        <w:t>Superviso</w:t>
      </w:r>
      <w:r w:rsidR="00C309A8" w:rsidRPr="0074500C">
        <w:rPr>
          <w:rFonts w:cstheme="majorBidi"/>
          <w:b/>
          <w:bCs/>
          <w:sz w:val="32"/>
          <w:szCs w:val="32"/>
        </w:rPr>
        <w:softHyphen/>
      </w:r>
      <w:r w:rsidR="00C309A8" w:rsidRPr="0074500C">
        <w:rPr>
          <w:rFonts w:cstheme="majorBidi"/>
          <w:b/>
          <w:bCs/>
          <w:sz w:val="32"/>
          <w:szCs w:val="32"/>
        </w:rPr>
        <w:softHyphen/>
      </w:r>
      <w:r w:rsidR="00AD6D75" w:rsidRPr="0074500C">
        <w:rPr>
          <w:rFonts w:cstheme="majorBidi"/>
          <w:b/>
          <w:bCs/>
          <w:sz w:val="32"/>
          <w:szCs w:val="32"/>
        </w:rPr>
        <w:t>r</w:t>
      </w:r>
      <w:bookmarkStart w:id="2" w:name="_Hlk12570178"/>
      <w:r w:rsidR="00D14C01" w:rsidRPr="0074500C">
        <w:rPr>
          <w:rFonts w:cstheme="majorBidi"/>
          <w:b/>
          <w:bCs/>
          <w:sz w:val="32"/>
          <w:szCs w:val="32"/>
        </w:rPr>
        <w:t>s</w:t>
      </w:r>
      <w:r w:rsidR="00C309A8" w:rsidRPr="0074500C">
        <w:rPr>
          <w:rFonts w:cstheme="majorBidi"/>
          <w:b/>
          <w:bCs/>
          <w:sz w:val="32"/>
          <w:szCs w:val="32"/>
        </w:rPr>
        <w:softHyphen/>
      </w:r>
    </w:p>
    <w:bookmarkEnd w:id="2"/>
    <w:p w14:paraId="203F90A8" w14:textId="4FC39EFA" w:rsidR="007F186D" w:rsidRPr="0074500C" w:rsidRDefault="00D14C01" w:rsidP="00C309A8">
      <w:pPr>
        <w:pStyle w:val="COVERPAGETEXT"/>
        <w:tabs>
          <w:tab w:val="right" w:pos="2835"/>
          <w:tab w:val="left" w:pos="3261"/>
        </w:tabs>
        <w:rPr>
          <w:rFonts w:cstheme="majorBidi"/>
          <w:sz w:val="32"/>
          <w:szCs w:val="32"/>
        </w:rPr>
      </w:pPr>
      <w:r w:rsidRPr="0074500C">
        <w:rPr>
          <w:rFonts w:cstheme="majorBidi"/>
          <w:sz w:val="32"/>
          <w:szCs w:val="32"/>
        </w:rPr>
        <w:t xml:space="preserve">Assoc. Prof. </w:t>
      </w:r>
      <w:proofErr w:type="spellStart"/>
      <w:r w:rsidRPr="0074500C">
        <w:rPr>
          <w:rFonts w:cstheme="majorBidi"/>
          <w:sz w:val="32"/>
          <w:szCs w:val="32"/>
        </w:rPr>
        <w:t>Abeer</w:t>
      </w:r>
      <w:proofErr w:type="spellEnd"/>
      <w:r w:rsidRPr="0074500C">
        <w:rPr>
          <w:rFonts w:cstheme="majorBidi"/>
          <w:sz w:val="32"/>
          <w:szCs w:val="32"/>
        </w:rPr>
        <w:t xml:space="preserve"> </w:t>
      </w:r>
      <w:proofErr w:type="spellStart"/>
      <w:r w:rsidRPr="0074500C">
        <w:rPr>
          <w:rFonts w:cstheme="majorBidi"/>
          <w:sz w:val="32"/>
          <w:szCs w:val="32"/>
        </w:rPr>
        <w:t>Twakol</w:t>
      </w:r>
      <w:proofErr w:type="spellEnd"/>
      <w:r w:rsidRPr="0074500C">
        <w:rPr>
          <w:rFonts w:cstheme="majorBidi"/>
          <w:sz w:val="32"/>
          <w:szCs w:val="32"/>
        </w:rPr>
        <w:t xml:space="preserve"> Khalil</w:t>
      </w:r>
    </w:p>
    <w:p w14:paraId="465D94FC" w14:textId="2BA44B73" w:rsidR="00023AA4" w:rsidRPr="0074500C" w:rsidRDefault="002769B8" w:rsidP="00C309A8">
      <w:pPr>
        <w:pStyle w:val="COVERPAGETEXT"/>
        <w:tabs>
          <w:tab w:val="right" w:pos="2835"/>
          <w:tab w:val="left" w:pos="3261"/>
        </w:tabs>
        <w:rPr>
          <w:rFonts w:cstheme="majorBidi"/>
          <w:sz w:val="32"/>
          <w:szCs w:val="32"/>
        </w:rPr>
      </w:pPr>
      <w:r w:rsidRPr="0074500C">
        <w:rPr>
          <w:rFonts w:cstheme="majorBidi"/>
          <w:sz w:val="32"/>
          <w:szCs w:val="32"/>
        </w:rPr>
        <w:t xml:space="preserve"> </w:t>
      </w:r>
      <w:r w:rsidR="00D14C01" w:rsidRPr="0074500C">
        <w:rPr>
          <w:rFonts w:cstheme="majorBidi"/>
          <w:sz w:val="32"/>
          <w:szCs w:val="32"/>
        </w:rPr>
        <w:t xml:space="preserve">Eng. Ahmed </w:t>
      </w:r>
      <w:bookmarkStart w:id="3" w:name="_Hlk211456145"/>
      <w:proofErr w:type="spellStart"/>
      <w:r w:rsidR="00D14C01" w:rsidRPr="0074500C">
        <w:rPr>
          <w:rFonts w:cstheme="majorBidi"/>
          <w:sz w:val="32"/>
          <w:szCs w:val="32"/>
        </w:rPr>
        <w:t>S</w:t>
      </w:r>
      <w:r w:rsidR="0020145C" w:rsidRPr="0074500C">
        <w:rPr>
          <w:rFonts w:cstheme="majorBidi"/>
          <w:sz w:val="32"/>
          <w:szCs w:val="32"/>
        </w:rPr>
        <w:t>em</w:t>
      </w:r>
      <w:r w:rsidR="00D14C01" w:rsidRPr="0074500C">
        <w:rPr>
          <w:rFonts w:cstheme="majorBidi"/>
          <w:sz w:val="32"/>
          <w:szCs w:val="32"/>
        </w:rPr>
        <w:t>ida</w:t>
      </w:r>
      <w:bookmarkEnd w:id="3"/>
      <w:proofErr w:type="spellEnd"/>
    </w:p>
    <w:p w14:paraId="43EB9784" w14:textId="7D964A63" w:rsidR="00023AA4" w:rsidRPr="0074500C" w:rsidRDefault="00023AA4" w:rsidP="00C309A8">
      <w:pPr>
        <w:pStyle w:val="COVERPAGETEXT"/>
        <w:rPr>
          <w:rFonts w:cstheme="majorBidi"/>
          <w:sz w:val="32"/>
          <w:szCs w:val="32"/>
          <w:rtl/>
        </w:rPr>
      </w:pPr>
      <w:r w:rsidRPr="0074500C">
        <w:rPr>
          <w:rFonts w:cstheme="majorBidi"/>
          <w:sz w:val="32"/>
          <w:szCs w:val="32"/>
        </w:rPr>
        <w:t xml:space="preserve">Academic Year: </w:t>
      </w:r>
      <w:r w:rsidR="009C70A1" w:rsidRPr="0074500C">
        <w:rPr>
          <w:rFonts w:cstheme="majorBidi"/>
          <w:sz w:val="32"/>
          <w:szCs w:val="32"/>
          <w:lang w:val="en-US"/>
        </w:rPr>
        <w:t>202</w:t>
      </w:r>
      <w:r w:rsidR="00D14C01" w:rsidRPr="0074500C">
        <w:rPr>
          <w:rFonts w:cstheme="majorBidi"/>
          <w:sz w:val="32"/>
          <w:szCs w:val="32"/>
          <w:lang w:val="en-US"/>
        </w:rPr>
        <w:t>5</w:t>
      </w:r>
      <w:r w:rsidRPr="0074500C">
        <w:rPr>
          <w:rFonts w:cstheme="majorBidi"/>
          <w:sz w:val="32"/>
          <w:szCs w:val="32"/>
        </w:rPr>
        <w:t xml:space="preserve"> – </w:t>
      </w:r>
      <w:r w:rsidR="009C70A1" w:rsidRPr="0074500C">
        <w:rPr>
          <w:rFonts w:cstheme="majorBidi"/>
          <w:sz w:val="32"/>
          <w:szCs w:val="32"/>
        </w:rPr>
        <w:t>202</w:t>
      </w:r>
      <w:r w:rsidR="00D14C01" w:rsidRPr="0074500C">
        <w:rPr>
          <w:rFonts w:cstheme="majorBidi"/>
          <w:sz w:val="32"/>
          <w:szCs w:val="32"/>
        </w:rPr>
        <w:t>6</w:t>
      </w:r>
    </w:p>
    <w:p w14:paraId="0AA276E2" w14:textId="5B6580B1" w:rsidR="00BB2183" w:rsidRPr="000B56CE" w:rsidRDefault="00B31747" w:rsidP="000B56CE">
      <w:pPr>
        <w:pStyle w:val="COVERPAGETEXT"/>
        <w:rPr>
          <w:b/>
          <w:bCs/>
          <w:sz w:val="32"/>
          <w:szCs w:val="32"/>
        </w:rPr>
        <w:sectPr w:rsidR="00BB2183" w:rsidRPr="000B56CE" w:rsidSect="00D42DC8">
          <w:headerReference w:type="default" r:id="rId15"/>
          <w:footerReference w:type="default" r:id="rId16"/>
          <w:pgSz w:w="11906" w:h="16838" w:code="9"/>
          <w:pgMar w:top="1418" w:right="1418" w:bottom="1418" w:left="1418" w:header="709" w:footer="680" w:gutter="0"/>
          <w:pgNumType w:fmt="lowerRoman"/>
          <w:cols w:space="708"/>
          <w:titlePg/>
          <w:docGrid w:linePitch="360"/>
        </w:sectPr>
      </w:pPr>
      <w:r w:rsidRPr="0074500C">
        <w:rPr>
          <w:rFonts w:cstheme="majorBidi"/>
          <w:b/>
          <w:bCs/>
          <w:sz w:val="32"/>
          <w:szCs w:val="32"/>
        </w:rPr>
        <w:t>J</w:t>
      </w:r>
      <w:r w:rsidR="00D14C01" w:rsidRPr="0074500C">
        <w:rPr>
          <w:rFonts w:cstheme="majorBidi"/>
          <w:b/>
          <w:bCs/>
          <w:sz w:val="32"/>
          <w:szCs w:val="32"/>
        </w:rPr>
        <w:t>anuary</w:t>
      </w:r>
      <w:r w:rsidRPr="0074500C">
        <w:rPr>
          <w:rFonts w:cstheme="majorBidi"/>
          <w:b/>
          <w:bCs/>
          <w:sz w:val="32"/>
          <w:szCs w:val="32"/>
        </w:rPr>
        <w:t xml:space="preserve"> </w:t>
      </w:r>
      <w:r w:rsidR="009C70A1" w:rsidRPr="0074500C">
        <w:rPr>
          <w:rFonts w:cstheme="majorBidi"/>
          <w:b/>
          <w:bCs/>
          <w:sz w:val="32"/>
          <w:szCs w:val="32"/>
        </w:rPr>
        <w:t>202</w:t>
      </w:r>
      <w:r w:rsidR="00D14C01" w:rsidRPr="0074500C">
        <w:rPr>
          <w:rFonts w:cstheme="majorBidi"/>
          <w:b/>
          <w:bCs/>
          <w:sz w:val="32"/>
          <w:szCs w:val="32"/>
        </w:rPr>
        <w:t>6</w:t>
      </w:r>
      <w:r w:rsidR="00AD6D75" w:rsidRPr="00BB05A0">
        <w:t xml:space="preserve"> </w:t>
      </w:r>
    </w:p>
    <w:tbl>
      <w:tblPr>
        <w:tblStyle w:val="TableGrid1"/>
        <w:tblpPr w:leftFromText="180" w:rightFromText="180" w:vertAnchor="page" w:horzAnchor="margin" w:tblpY="25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23"/>
        <w:gridCol w:w="3023"/>
        <w:gridCol w:w="3024"/>
      </w:tblGrid>
      <w:tr w:rsidR="00E30A8F" w:rsidRPr="000F6753" w14:paraId="1A8FA34D" w14:textId="77777777" w:rsidTr="00E30A8F">
        <w:trPr>
          <w:cantSplit/>
          <w:trHeight w:val="1134"/>
        </w:trPr>
        <w:tc>
          <w:tcPr>
            <w:tcW w:w="1666" w:type="pct"/>
            <w:vAlign w:val="center"/>
          </w:tcPr>
          <w:p w14:paraId="01D8A4C6" w14:textId="77777777" w:rsidR="00E30A8F" w:rsidRPr="000F6753" w:rsidRDefault="00E30A8F" w:rsidP="00E30A8F">
            <w:pPr>
              <w:tabs>
                <w:tab w:val="center" w:pos="4536"/>
                <w:tab w:val="right" w:pos="9072"/>
              </w:tabs>
              <w:overflowPunct w:val="0"/>
              <w:autoSpaceDE w:val="0"/>
              <w:autoSpaceDN w:val="0"/>
              <w:adjustRightInd w:val="0"/>
              <w:spacing w:before="0" w:line="240" w:lineRule="auto"/>
              <w:ind w:firstLine="340"/>
              <w:jc w:val="center"/>
              <w:textAlignment w:val="baseline"/>
              <w:rPr>
                <w:rFonts w:ascii="Times New Roman" w:hAnsi="Times New Roman"/>
                <w:lang w:eastAsia="fr-FR"/>
              </w:rPr>
            </w:pPr>
            <w:r w:rsidRPr="000F6753">
              <w:rPr>
                <w:rFonts w:ascii="Times New Roman" w:hAnsi="Times New Roman"/>
                <w:noProof/>
              </w:rPr>
              <w:lastRenderedPageBreak/>
              <w:drawing>
                <wp:inline distT="0" distB="0" distL="0" distR="0" wp14:anchorId="13788383" wp14:editId="1159F775">
                  <wp:extent cx="898177" cy="1097280"/>
                  <wp:effectExtent l="0" t="0" r="0" b="7620"/>
                  <wp:docPr id="24" name="Picture 3">
                    <a:extLst xmlns:a="http://schemas.openxmlformats.org/drawingml/2006/main">
                      <a:ext uri="{FF2B5EF4-FFF2-40B4-BE49-F238E27FC236}">
                        <a16:creationId xmlns:a16="http://schemas.microsoft.com/office/drawing/2014/main" id="{C5A515ED-0831-447E-9E7D-E2ED500C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A515ED-0831-447E-9E7D-E2ED500CB9E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898177" cy="1097280"/>
                          </a:xfrm>
                          <a:prstGeom prst="rect">
                            <a:avLst/>
                          </a:prstGeom>
                        </pic:spPr>
                      </pic:pic>
                    </a:graphicData>
                  </a:graphic>
                </wp:inline>
              </w:drawing>
            </w:r>
          </w:p>
        </w:tc>
        <w:tc>
          <w:tcPr>
            <w:tcW w:w="1666" w:type="pct"/>
            <w:vAlign w:val="center"/>
          </w:tcPr>
          <w:p w14:paraId="6F35F2E1" w14:textId="77777777" w:rsidR="00E30A8F" w:rsidRPr="000F6753" w:rsidRDefault="00E30A8F" w:rsidP="00E30A8F">
            <w:pPr>
              <w:spacing w:before="0" w:line="240" w:lineRule="auto"/>
              <w:jc w:val="center"/>
              <w:rPr>
                <w:rFonts w:ascii="Times New Roman" w:hAnsi="Times New Roman"/>
                <w:sz w:val="20"/>
                <w:szCs w:val="20"/>
              </w:rPr>
            </w:pPr>
            <w:r>
              <w:rPr>
                <w:rFonts w:ascii="Times New Roman" w:hAnsi="Times New Roman"/>
                <w:noProof/>
                <w:sz w:val="20"/>
                <w:szCs w:val="20"/>
              </w:rPr>
              <w:drawing>
                <wp:inline distT="0" distB="0" distL="0" distR="0" wp14:anchorId="43770631" wp14:editId="4835529A">
                  <wp:extent cx="1181100" cy="1117600"/>
                  <wp:effectExtent l="0" t="0" r="0" b="635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4434"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181100" cy="1117600"/>
                          </a:xfrm>
                          <a:prstGeom prst="rect">
                            <a:avLst/>
                          </a:prstGeom>
                        </pic:spPr>
                      </pic:pic>
                    </a:graphicData>
                  </a:graphic>
                </wp:inline>
              </w:drawing>
            </w:r>
          </w:p>
        </w:tc>
        <w:tc>
          <w:tcPr>
            <w:tcW w:w="1667" w:type="pct"/>
            <w:vAlign w:val="center"/>
          </w:tcPr>
          <w:p w14:paraId="03B38F5D" w14:textId="77777777" w:rsidR="00E30A8F" w:rsidRPr="000F6753" w:rsidRDefault="00E30A8F" w:rsidP="00E30A8F">
            <w:pPr>
              <w:spacing w:before="0" w:line="240" w:lineRule="auto"/>
              <w:jc w:val="center"/>
              <w:rPr>
                <w:rFonts w:ascii="Times New Roman" w:hAnsi="Times New Roman"/>
                <w:sz w:val="20"/>
                <w:szCs w:val="20"/>
              </w:rPr>
            </w:pPr>
            <w:r w:rsidRPr="000F6753">
              <w:rPr>
                <w:rFonts w:ascii="Times New Roman" w:hAnsi="Times New Roman"/>
                <w:noProof/>
                <w:sz w:val="20"/>
                <w:szCs w:val="20"/>
              </w:rPr>
              <w:drawing>
                <wp:inline distT="0" distB="0" distL="0" distR="0" wp14:anchorId="40AEBEC1" wp14:editId="65D37B98">
                  <wp:extent cx="1098000" cy="1098000"/>
                  <wp:effectExtent l="0" t="0" r="6985" b="6985"/>
                  <wp:docPr id="26" name="Picture 4">
                    <a:extLst xmlns:a="http://schemas.openxmlformats.org/drawingml/2006/main">
                      <a:ext uri="{FF2B5EF4-FFF2-40B4-BE49-F238E27FC236}">
                        <a16:creationId xmlns:a16="http://schemas.microsoft.com/office/drawing/2014/main" id="{0D371B90-F392-4B2A-828D-95F5CCDF8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a:extLst>
                              <a:ext uri="{FF2B5EF4-FFF2-40B4-BE49-F238E27FC236}">
                                <a16:creationId xmlns:a16="http://schemas.microsoft.com/office/drawing/2014/main" id="{0D371B90-F392-4B2A-828D-95F5CCDF86D4}"/>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t="2076" b="2076"/>
                          <a:stretch>
                            <a:fillRect/>
                          </a:stretch>
                        </pic:blipFill>
                        <pic:spPr bwMode="auto">
                          <a:xfrm>
                            <a:off x="0" y="0"/>
                            <a:ext cx="1098000" cy="1098000"/>
                          </a:xfrm>
                          <a:prstGeom prst="ellipse">
                            <a:avLst/>
                          </a:prstGeom>
                          <a:noFill/>
                          <a:ln>
                            <a:noFill/>
                          </a:ln>
                          <a:extLst>
                            <a:ext uri="{53640926-AAD7-44D8-BBD7-CCE9431645EC}">
                              <a14:shadowObscured xmlns:a14="http://schemas.microsoft.com/office/drawing/2010/main"/>
                            </a:ext>
                          </a:extLst>
                        </pic:spPr>
                      </pic:pic>
                    </a:graphicData>
                  </a:graphic>
                </wp:inline>
              </w:drawing>
            </w:r>
          </w:p>
        </w:tc>
      </w:tr>
    </w:tbl>
    <w:p w14:paraId="78BB2182" w14:textId="5ADF5C63" w:rsidR="002175E4" w:rsidRDefault="00CE055C" w:rsidP="002175E4">
      <w:pPr>
        <w:pStyle w:val="COVERPAGETEXT"/>
        <w:bidi/>
        <w:spacing w:after="0" w:line="240" w:lineRule="auto"/>
        <w:jc w:val="both"/>
        <w:rPr>
          <w:rFonts w:ascii="A Thuluth" w:hAnsi="A Thuluth" w:cs="A Thuluth"/>
          <w:b/>
          <w:bCs/>
          <w:sz w:val="32"/>
          <w:szCs w:val="32"/>
          <w:rtl/>
        </w:rPr>
      </w:pPr>
      <w:r>
        <w:rPr>
          <w:noProof/>
          <w:lang w:val="en-US"/>
        </w:rPr>
        <mc:AlternateContent>
          <mc:Choice Requires="wps">
            <w:drawing>
              <wp:anchor distT="0" distB="0" distL="114300" distR="114300" simplePos="0" relativeHeight="251763712" behindDoc="0" locked="0" layoutInCell="1" allowOverlap="1" wp14:anchorId="45E831FC" wp14:editId="554C2554">
                <wp:simplePos x="0" y="0"/>
                <wp:positionH relativeFrom="column">
                  <wp:posOffset>175895</wp:posOffset>
                </wp:positionH>
                <wp:positionV relativeFrom="paragraph">
                  <wp:posOffset>528320</wp:posOffset>
                </wp:positionV>
                <wp:extent cx="5467350" cy="54610"/>
                <wp:effectExtent l="38100" t="0" r="0" b="21590"/>
                <wp:wrapNone/>
                <wp:docPr id="466" name="Flowchart: Decision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9F941" id="Flowchart: Decision 466" o:spid="_x0000_s1026" type="#_x0000_t110" style="position:absolute;margin-left:13.85pt;margin-top:41.6pt;width:430.5pt;height:4.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" fillcolor="black"/>
            </w:pict>
          </mc:Fallback>
        </mc:AlternateContent>
      </w:r>
    </w:p>
    <w:p w14:paraId="463AC655" w14:textId="0100048C" w:rsidR="002175E4" w:rsidRPr="002175E4" w:rsidRDefault="00BB2183" w:rsidP="002175E4">
      <w:pPr>
        <w:pStyle w:val="COVERPAGETEXT"/>
        <w:bidi/>
        <w:spacing w:after="0" w:line="240" w:lineRule="auto"/>
        <w:rPr>
          <w:rFonts w:ascii="A Thuluth" w:hAnsi="A Thuluth" w:cs="A Thuluth"/>
          <w:b/>
          <w:bCs/>
          <w:sz w:val="32"/>
          <w:szCs w:val="32"/>
          <w:rtl/>
        </w:rPr>
      </w:pPr>
      <w:r w:rsidRPr="00BB2183">
        <w:rPr>
          <w:rFonts w:ascii="A Thuluth" w:hAnsi="A Thuluth" w:cs="A Thuluth"/>
          <w:b/>
          <w:bCs/>
          <w:sz w:val="32"/>
          <w:szCs w:val="32"/>
          <w:rtl/>
        </w:rPr>
        <w:t xml:space="preserve">جامعة </w:t>
      </w:r>
      <w:r w:rsidRPr="00BB2183">
        <w:rPr>
          <w:rFonts w:ascii="A Thuluth" w:hAnsi="A Thuluth" w:cs="A Thuluth" w:hint="cs"/>
          <w:b/>
          <w:bCs/>
          <w:sz w:val="32"/>
          <w:szCs w:val="32"/>
          <w:rtl/>
        </w:rPr>
        <w:t xml:space="preserve"> المنصورة</w:t>
      </w:r>
    </w:p>
    <w:p w14:paraId="54D83504" w14:textId="5E9D3E95" w:rsidR="00BB2183" w:rsidRPr="00BB2183" w:rsidRDefault="00BB2183" w:rsidP="0095061E">
      <w:pPr>
        <w:pStyle w:val="COVERPAGETEXT"/>
        <w:spacing w:after="0" w:line="240" w:lineRule="auto"/>
        <w:rPr>
          <w:rFonts w:ascii="A Thuluth" w:hAnsi="A Thuluth" w:cs="A Thuluth"/>
          <w:b/>
          <w:bCs/>
          <w:sz w:val="32"/>
          <w:szCs w:val="32"/>
        </w:rPr>
      </w:pPr>
      <w:r w:rsidRPr="00BB2183">
        <w:rPr>
          <w:rFonts w:ascii="A Thuluth" w:hAnsi="A Thuluth" w:cs="A Thuluth"/>
          <w:b/>
          <w:bCs/>
          <w:sz w:val="32"/>
          <w:szCs w:val="32"/>
          <w:rtl/>
        </w:rPr>
        <w:t>كلية الهندسة</w:t>
      </w:r>
    </w:p>
    <w:p w14:paraId="0576AB9B" w14:textId="778415BA" w:rsidR="00BB2183" w:rsidRPr="00BB2183" w:rsidRDefault="00BB2183" w:rsidP="0095061E">
      <w:pPr>
        <w:pStyle w:val="COVERPAGETEXT"/>
        <w:spacing w:after="0" w:line="240" w:lineRule="auto"/>
        <w:rPr>
          <w:rFonts w:ascii="A Thuluth" w:hAnsi="A Thuluth" w:cs="A Thuluth"/>
          <w:b/>
          <w:bCs/>
          <w:sz w:val="32"/>
          <w:szCs w:val="32"/>
        </w:rPr>
      </w:pPr>
      <w:r w:rsidRPr="00BB2183">
        <w:rPr>
          <w:rFonts w:ascii="A Thuluth" w:hAnsi="A Thuluth" w:cs="A Thuluth"/>
          <w:b/>
          <w:bCs/>
          <w:caps/>
          <w:sz w:val="32"/>
          <w:szCs w:val="32"/>
          <w:rtl/>
        </w:rPr>
        <w:t>برنامج هندسة الميكاترونكس</w:t>
      </w:r>
      <w:r w:rsidR="005403AE">
        <w:rPr>
          <w:rFonts w:ascii="A Thuluth" w:hAnsi="A Thuluth" w:cs="A Thuluth"/>
          <w:b/>
          <w:bCs/>
          <w:caps/>
          <w:sz w:val="32"/>
          <w:szCs w:val="32"/>
        </w:rPr>
        <w:softHyphen/>
      </w:r>
    </w:p>
    <w:p w14:paraId="34A201EC" w14:textId="170ABD8D" w:rsidR="00BB2183" w:rsidRPr="00706136" w:rsidRDefault="00706136" w:rsidP="0095061E">
      <w:pPr>
        <w:pStyle w:val="COVERPAGETEXT"/>
        <w:spacing w:line="240" w:lineRule="auto"/>
        <w:rPr>
          <w:rFonts w:ascii="A Thuluth" w:hAnsi="A Thuluth" w:cs="A Thuluth"/>
          <w:sz w:val="40"/>
          <w:szCs w:val="40"/>
        </w:rPr>
      </w:pPr>
      <w:r>
        <w:rPr>
          <w:rFonts w:ascii="A Thuluth" w:hAnsi="A Thuluth" w:cs="A Thuluth" w:hint="cs"/>
          <w:b/>
          <w:bCs/>
          <w:sz w:val="40"/>
          <w:szCs w:val="40"/>
          <w:rtl/>
          <w:lang w:val="en-US"/>
        </w:rPr>
        <w:t>نظام نقل م</w:t>
      </w:r>
      <w:r w:rsidR="0095061E">
        <w:rPr>
          <w:rFonts w:ascii="A Thuluth" w:hAnsi="A Thuluth" w:cs="A Thuluth" w:hint="cs"/>
          <w:b/>
          <w:bCs/>
          <w:sz w:val="40"/>
          <w:szCs w:val="40"/>
          <w:rtl/>
          <w:lang w:val="en-US"/>
        </w:rPr>
        <w:t>ُ</w:t>
      </w:r>
      <w:r>
        <w:rPr>
          <w:rFonts w:ascii="A Thuluth" w:hAnsi="A Thuluth" w:cs="A Thuluth" w:hint="cs"/>
          <w:b/>
          <w:bCs/>
          <w:sz w:val="40"/>
          <w:szCs w:val="40"/>
          <w:rtl/>
          <w:lang w:val="en-US"/>
        </w:rPr>
        <w:t>عياري يدمج المركبات المعر</w:t>
      </w:r>
      <w:r w:rsidR="00B35D19">
        <w:rPr>
          <w:rFonts w:ascii="A Thuluth" w:hAnsi="A Thuluth" w:cs="A Thuluth" w:hint="cs"/>
          <w:b/>
          <w:bCs/>
          <w:sz w:val="40"/>
          <w:szCs w:val="40"/>
          <w:rtl/>
          <w:lang w:val="en-US" w:bidi="ar-EG"/>
        </w:rPr>
        <w:t>ف</w:t>
      </w:r>
      <w:r>
        <w:rPr>
          <w:rFonts w:ascii="A Thuluth" w:hAnsi="A Thuluth" w:cs="A Thuluth" w:hint="cs"/>
          <w:b/>
          <w:bCs/>
          <w:sz w:val="40"/>
          <w:szCs w:val="40"/>
          <w:rtl/>
          <w:lang w:val="en-US"/>
        </w:rPr>
        <w:t>ة برمجيًا في المدن الذكية</w:t>
      </w:r>
    </w:p>
    <w:tbl>
      <w:tblPr>
        <w:tblStyle w:val="TableGrid"/>
        <w:tblW w:w="87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317"/>
      </w:tblGrid>
      <w:tr w:rsidR="00C751E8" w:rsidRPr="009C70A1" w14:paraId="0EC61621" w14:textId="77777777" w:rsidTr="0095061E">
        <w:trPr>
          <w:trHeight w:val="499"/>
          <w:jc w:val="center"/>
        </w:trPr>
        <w:tc>
          <w:tcPr>
            <w:tcW w:w="3402" w:type="dxa"/>
            <w:vAlign w:val="center"/>
          </w:tcPr>
          <w:p w14:paraId="46307F72" w14:textId="2D450878" w:rsidR="00C751E8" w:rsidRPr="0095061E" w:rsidRDefault="00706136" w:rsidP="0095061E">
            <w:pPr>
              <w:pStyle w:val="COVERPAGETEXT"/>
              <w:bidi/>
              <w:spacing w:after="0"/>
              <w:rPr>
                <w:rFonts w:ascii="A Thuluth" w:hAnsi="A Thuluth" w:cs="A Thuluth"/>
                <w:b/>
                <w:bCs/>
                <w:sz w:val="30"/>
                <w:szCs w:val="30"/>
              </w:rPr>
            </w:pPr>
            <w:r w:rsidRPr="0095061E">
              <w:rPr>
                <w:rFonts w:ascii="A Thuluth" w:hAnsi="A Thuluth" w:cs="A Thuluth"/>
                <w:b/>
                <w:bCs/>
                <w:sz w:val="30"/>
                <w:szCs w:val="30"/>
                <w:rtl/>
              </w:rPr>
              <w:t>805538033</w:t>
            </w:r>
          </w:p>
        </w:tc>
        <w:tc>
          <w:tcPr>
            <w:tcW w:w="5317" w:type="dxa"/>
            <w:vAlign w:val="center"/>
          </w:tcPr>
          <w:p w14:paraId="4D96018B" w14:textId="7D2156F0" w:rsidR="00C751E8" w:rsidRPr="0095061E" w:rsidRDefault="00C751E8" w:rsidP="0095061E">
            <w:pPr>
              <w:pStyle w:val="COVERPAGETEXT"/>
              <w:bidi/>
              <w:spacing w:after="0"/>
              <w:contextualSpacing/>
              <w:rPr>
                <w:rFonts w:ascii="A Thuluth" w:hAnsi="A Thuluth" w:cs="A Thuluth"/>
                <w:b/>
                <w:bCs/>
                <w:sz w:val="30"/>
                <w:szCs w:val="30"/>
              </w:rPr>
            </w:pPr>
            <w:r w:rsidRPr="0095061E">
              <w:rPr>
                <w:rFonts w:ascii="A Thuluth" w:hAnsi="A Thuluth" w:cs="A Thuluth"/>
                <w:b/>
                <w:bCs/>
                <w:sz w:val="30"/>
                <w:szCs w:val="30"/>
                <w:rtl/>
              </w:rPr>
              <w:t>احمد</w:t>
            </w:r>
            <w:r w:rsidR="002175E4">
              <w:rPr>
                <w:rFonts w:ascii="A Thuluth" w:hAnsi="A Thuluth" w:cs="A Thuluth" w:hint="cs"/>
                <w:b/>
                <w:bCs/>
                <w:sz w:val="30"/>
                <w:szCs w:val="30"/>
                <w:rtl/>
              </w:rPr>
              <w:t xml:space="preserve"> </w:t>
            </w:r>
            <w:r w:rsidRPr="0095061E">
              <w:rPr>
                <w:rFonts w:ascii="A Thuluth" w:hAnsi="A Thuluth" w:cs="A Thuluth"/>
                <w:b/>
                <w:bCs/>
                <w:sz w:val="30"/>
                <w:szCs w:val="30"/>
                <w:rtl/>
              </w:rPr>
              <w:t xml:space="preserve"> طلبة</w:t>
            </w:r>
            <w:r w:rsidR="002175E4">
              <w:rPr>
                <w:rFonts w:ascii="A Thuluth" w:hAnsi="A Thuluth" w:cs="A Thuluth" w:hint="cs"/>
                <w:b/>
                <w:bCs/>
                <w:sz w:val="30"/>
                <w:szCs w:val="30"/>
                <w:rtl/>
              </w:rPr>
              <w:t xml:space="preserve"> </w:t>
            </w:r>
            <w:r w:rsidRPr="0095061E">
              <w:rPr>
                <w:rFonts w:ascii="A Thuluth" w:hAnsi="A Thuluth" w:cs="A Thuluth"/>
                <w:b/>
                <w:bCs/>
                <w:sz w:val="30"/>
                <w:szCs w:val="30"/>
                <w:rtl/>
              </w:rPr>
              <w:t xml:space="preserve"> البيومى</w:t>
            </w:r>
            <w:r w:rsidR="002175E4">
              <w:rPr>
                <w:rFonts w:ascii="A Thuluth" w:hAnsi="A Thuluth" w:cs="A Thuluth" w:hint="cs"/>
                <w:b/>
                <w:bCs/>
                <w:sz w:val="30"/>
                <w:szCs w:val="30"/>
                <w:rtl/>
              </w:rPr>
              <w:t xml:space="preserve"> </w:t>
            </w:r>
            <w:r w:rsidRPr="0095061E">
              <w:rPr>
                <w:rFonts w:ascii="A Thuluth" w:hAnsi="A Thuluth" w:cs="A Thuluth"/>
                <w:b/>
                <w:bCs/>
                <w:sz w:val="30"/>
                <w:szCs w:val="30"/>
                <w:rtl/>
              </w:rPr>
              <w:t xml:space="preserve"> طلبة</w:t>
            </w:r>
          </w:p>
        </w:tc>
      </w:tr>
      <w:tr w:rsidR="00C751E8" w:rsidRPr="009C70A1" w14:paraId="2DBA19E3" w14:textId="77777777" w:rsidTr="0095061E">
        <w:trPr>
          <w:jc w:val="center"/>
        </w:trPr>
        <w:tc>
          <w:tcPr>
            <w:tcW w:w="3402" w:type="dxa"/>
            <w:vAlign w:val="center"/>
          </w:tcPr>
          <w:p w14:paraId="3ECC4F0B" w14:textId="3350603F" w:rsidR="00C751E8" w:rsidRPr="0095061E" w:rsidRDefault="00706136" w:rsidP="0095061E">
            <w:pPr>
              <w:pStyle w:val="COVERPAGETEXT"/>
              <w:bidi/>
              <w:spacing w:after="0"/>
              <w:rPr>
                <w:rFonts w:ascii="A Thuluth" w:hAnsi="A Thuluth" w:cs="A Thuluth"/>
                <w:b/>
                <w:bCs/>
                <w:sz w:val="30"/>
                <w:szCs w:val="30"/>
                <w:rtl/>
                <w:lang w:val="en-US" w:bidi="ar-EG"/>
              </w:rPr>
            </w:pPr>
            <w:r w:rsidRPr="0095061E">
              <w:rPr>
                <w:rFonts w:ascii="A Thuluth" w:hAnsi="A Thuluth" w:cs="A Thuluth"/>
                <w:b/>
                <w:bCs/>
                <w:sz w:val="30"/>
                <w:szCs w:val="30"/>
                <w:rtl/>
                <w:lang w:val="en-US" w:bidi="ar-EG"/>
              </w:rPr>
              <w:t>805494116</w:t>
            </w:r>
          </w:p>
        </w:tc>
        <w:tc>
          <w:tcPr>
            <w:tcW w:w="5317" w:type="dxa"/>
            <w:vAlign w:val="center"/>
          </w:tcPr>
          <w:p w14:paraId="3F013E26" w14:textId="57ABBD38"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احم</w:t>
            </w:r>
            <w:r w:rsidR="00255465">
              <w:rPr>
                <w:rFonts w:ascii="A Thuluth" w:hAnsi="A Thuluth" w:cs="A Thuluth" w:hint="cs"/>
                <w:b/>
                <w:bCs/>
                <w:sz w:val="30"/>
                <w:szCs w:val="30"/>
                <w:rtl/>
                <w:lang w:val="en-US"/>
              </w:rPr>
              <w:t xml:space="preserve">د </w:t>
            </w:r>
            <w:r w:rsidR="002175E4">
              <w:rPr>
                <w:rFonts w:ascii="A Thuluth" w:hAnsi="A Thuluth" w:cs="A Thuluth" w:hint="cs"/>
                <w:b/>
                <w:bCs/>
                <w:sz w:val="30"/>
                <w:szCs w:val="30"/>
                <w:rtl/>
                <w:lang w:val="en-US"/>
              </w:rPr>
              <w:t xml:space="preserve"> </w:t>
            </w:r>
            <w:r w:rsidR="00255465">
              <w:rPr>
                <w:rFonts w:ascii="A Thuluth" w:hAnsi="A Thuluth" w:cs="A Thuluth" w:hint="cs"/>
                <w:b/>
                <w:bCs/>
                <w:sz w:val="30"/>
                <w:szCs w:val="30"/>
                <w:rtl/>
                <w:lang w:val="en-US"/>
              </w:rPr>
              <w:t>محمد</w:t>
            </w:r>
            <w:r w:rsidR="002175E4">
              <w:rPr>
                <w:rFonts w:ascii="A Thuluth" w:hAnsi="A Thuluth" w:cs="A Thuluth" w:hint="cs"/>
                <w:b/>
                <w:bCs/>
                <w:sz w:val="30"/>
                <w:szCs w:val="30"/>
                <w:rtl/>
                <w:lang w:val="en-US"/>
              </w:rPr>
              <w:t xml:space="preserve"> </w:t>
            </w:r>
            <w:r w:rsidR="00255465">
              <w:rPr>
                <w:rFonts w:ascii="A Thuluth" w:hAnsi="A Thuluth" w:cs="A Thuluth" w:hint="cs"/>
                <w:b/>
                <w:bCs/>
                <w:sz w:val="30"/>
                <w:szCs w:val="30"/>
                <w:rtl/>
                <w:lang w:val="en-US"/>
              </w:rPr>
              <w:t xml:space="preserve"> عوض</w:t>
            </w:r>
            <w:r w:rsidR="002175E4">
              <w:rPr>
                <w:rFonts w:ascii="A Thuluth" w:hAnsi="A Thuluth" w:cs="A Thuluth" w:hint="cs"/>
                <w:b/>
                <w:bCs/>
                <w:sz w:val="30"/>
                <w:szCs w:val="30"/>
                <w:rtl/>
                <w:lang w:val="en-US"/>
              </w:rPr>
              <w:t xml:space="preserve"> </w:t>
            </w:r>
            <w:r w:rsidR="00255465">
              <w:rPr>
                <w:rFonts w:ascii="A Thuluth" w:hAnsi="A Thuluth" w:cs="A Thuluth" w:hint="cs"/>
                <w:b/>
                <w:bCs/>
                <w:sz w:val="30"/>
                <w:szCs w:val="30"/>
                <w:rtl/>
                <w:lang w:val="en-US"/>
              </w:rPr>
              <w:t xml:space="preserve"> علي</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طرباي</w:t>
            </w:r>
          </w:p>
        </w:tc>
      </w:tr>
      <w:tr w:rsidR="00C751E8" w:rsidRPr="009C70A1" w14:paraId="4A61F220" w14:textId="77777777" w:rsidTr="0095061E">
        <w:trPr>
          <w:jc w:val="center"/>
        </w:trPr>
        <w:tc>
          <w:tcPr>
            <w:tcW w:w="3402" w:type="dxa"/>
            <w:vAlign w:val="center"/>
          </w:tcPr>
          <w:p w14:paraId="577FEA63" w14:textId="61DC79BE"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806143446</w:t>
            </w:r>
          </w:p>
        </w:tc>
        <w:tc>
          <w:tcPr>
            <w:tcW w:w="5317" w:type="dxa"/>
            <w:vAlign w:val="center"/>
          </w:tcPr>
          <w:p w14:paraId="614FB865" w14:textId="11A47559"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محمود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محمد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ابراهيم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محمد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محجوب</w:t>
            </w:r>
          </w:p>
        </w:tc>
      </w:tr>
      <w:tr w:rsidR="00C751E8" w:rsidRPr="009C70A1" w14:paraId="5AF86259" w14:textId="77777777" w:rsidTr="0095061E">
        <w:trPr>
          <w:jc w:val="center"/>
        </w:trPr>
        <w:tc>
          <w:tcPr>
            <w:tcW w:w="3402" w:type="dxa"/>
            <w:vAlign w:val="center"/>
          </w:tcPr>
          <w:p w14:paraId="2A92A3FF" w14:textId="35ECCE61"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805536417</w:t>
            </w:r>
          </w:p>
        </w:tc>
        <w:tc>
          <w:tcPr>
            <w:tcW w:w="5317" w:type="dxa"/>
            <w:vAlign w:val="center"/>
          </w:tcPr>
          <w:p w14:paraId="56AA3677" w14:textId="379E80EA"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احمد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محمود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عبد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الفتاح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فهمي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العدل</w:t>
            </w:r>
          </w:p>
        </w:tc>
      </w:tr>
      <w:tr w:rsidR="00C751E8" w:rsidRPr="009C70A1" w14:paraId="1FBBC68A" w14:textId="77777777" w:rsidTr="0095061E">
        <w:trPr>
          <w:jc w:val="center"/>
        </w:trPr>
        <w:tc>
          <w:tcPr>
            <w:tcW w:w="3402" w:type="dxa"/>
            <w:vAlign w:val="center"/>
          </w:tcPr>
          <w:p w14:paraId="05E1D87C" w14:textId="5469AE84"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806087898</w:t>
            </w:r>
          </w:p>
        </w:tc>
        <w:tc>
          <w:tcPr>
            <w:tcW w:w="5317" w:type="dxa"/>
            <w:vAlign w:val="center"/>
          </w:tcPr>
          <w:p w14:paraId="443AD2F4" w14:textId="497EC36F"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فادي</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نصرالله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مناس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نصر</w:t>
            </w:r>
          </w:p>
        </w:tc>
      </w:tr>
      <w:tr w:rsidR="00C751E8" w:rsidRPr="009C70A1" w14:paraId="3A105ADF" w14:textId="77777777" w:rsidTr="0095061E">
        <w:trPr>
          <w:jc w:val="center"/>
        </w:trPr>
        <w:tc>
          <w:tcPr>
            <w:tcW w:w="3402" w:type="dxa"/>
            <w:vAlign w:val="center"/>
          </w:tcPr>
          <w:p w14:paraId="01BC6531" w14:textId="4BAF762C"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805494115</w:t>
            </w:r>
          </w:p>
        </w:tc>
        <w:tc>
          <w:tcPr>
            <w:tcW w:w="5317" w:type="dxa"/>
            <w:vAlign w:val="center"/>
          </w:tcPr>
          <w:p w14:paraId="3382C019" w14:textId="3778061D"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احمد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محمد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محمد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حماد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فوده</w:t>
            </w:r>
          </w:p>
        </w:tc>
      </w:tr>
      <w:tr w:rsidR="00C751E8" w:rsidRPr="009C70A1" w14:paraId="2CAC79EB" w14:textId="77777777" w:rsidTr="0095061E">
        <w:trPr>
          <w:jc w:val="center"/>
        </w:trPr>
        <w:tc>
          <w:tcPr>
            <w:tcW w:w="3402" w:type="dxa"/>
            <w:vAlign w:val="center"/>
          </w:tcPr>
          <w:p w14:paraId="207AFB0D" w14:textId="639A91C1"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806095112</w:t>
            </w:r>
          </w:p>
        </w:tc>
        <w:tc>
          <w:tcPr>
            <w:tcW w:w="5317" w:type="dxa"/>
            <w:vAlign w:val="center"/>
          </w:tcPr>
          <w:p w14:paraId="28FDD3A0" w14:textId="61DB5709" w:rsidR="00C751E8" w:rsidRPr="0095061E" w:rsidRDefault="0070613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ابراهيم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عبد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المقصود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احمد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عمر</w:t>
            </w:r>
          </w:p>
        </w:tc>
      </w:tr>
      <w:tr w:rsidR="00C751E8" w:rsidRPr="009C70A1" w14:paraId="350537A9" w14:textId="77777777" w:rsidTr="0095061E">
        <w:trPr>
          <w:jc w:val="center"/>
        </w:trPr>
        <w:tc>
          <w:tcPr>
            <w:tcW w:w="3402" w:type="dxa"/>
            <w:vAlign w:val="center"/>
          </w:tcPr>
          <w:p w14:paraId="6FCDE936" w14:textId="7252F654" w:rsidR="00C751E8" w:rsidRPr="0095061E" w:rsidRDefault="00F667E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806235415</w:t>
            </w:r>
          </w:p>
        </w:tc>
        <w:tc>
          <w:tcPr>
            <w:tcW w:w="5317" w:type="dxa"/>
            <w:vAlign w:val="center"/>
          </w:tcPr>
          <w:p w14:paraId="4978A957" w14:textId="2537B042" w:rsidR="00C751E8" w:rsidRPr="0095061E" w:rsidRDefault="00F667E6" w:rsidP="0095061E">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عبد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الرحمن</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محمد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جاويش</w:t>
            </w:r>
          </w:p>
        </w:tc>
      </w:tr>
      <w:tr w:rsidR="00C751E8" w:rsidRPr="009C70A1" w14:paraId="2B108869" w14:textId="77777777" w:rsidTr="0095061E">
        <w:trPr>
          <w:jc w:val="center"/>
        </w:trPr>
        <w:tc>
          <w:tcPr>
            <w:tcW w:w="3402" w:type="dxa"/>
            <w:vAlign w:val="center"/>
          </w:tcPr>
          <w:p w14:paraId="24352C0F" w14:textId="38143EAD" w:rsidR="00C751E8" w:rsidRPr="0095061E" w:rsidRDefault="0095061E" w:rsidP="0095061E">
            <w:pPr>
              <w:pStyle w:val="COVERPAGETEXT"/>
              <w:bidi/>
              <w:spacing w:after="0"/>
              <w:rPr>
                <w:rFonts w:ascii="A Thuluth" w:hAnsi="A Thuluth" w:cs="A Thuluth"/>
                <w:b/>
                <w:bCs/>
                <w:sz w:val="30"/>
                <w:szCs w:val="30"/>
                <w:lang w:val="en-US"/>
              </w:rPr>
            </w:pPr>
            <w:r w:rsidRPr="0095061E">
              <w:rPr>
                <w:rFonts w:ascii="A Thuluth" w:hAnsi="A Thuluth" w:cs="A Thuluth" w:hint="cs"/>
                <w:b/>
                <w:bCs/>
                <w:sz w:val="30"/>
                <w:szCs w:val="30"/>
                <w:rtl/>
                <w:lang w:val="en-US"/>
              </w:rPr>
              <w:t>800126912</w:t>
            </w:r>
          </w:p>
        </w:tc>
        <w:tc>
          <w:tcPr>
            <w:tcW w:w="5317" w:type="dxa"/>
            <w:vAlign w:val="center"/>
          </w:tcPr>
          <w:p w14:paraId="26E7F0E0" w14:textId="61045CA5" w:rsidR="00C751E8" w:rsidRPr="0095061E" w:rsidRDefault="00F667E6" w:rsidP="0095061E">
            <w:pPr>
              <w:pStyle w:val="COVERPAGETEXT"/>
              <w:bidi/>
              <w:spacing w:after="0"/>
              <w:rPr>
                <w:rFonts w:ascii="A Thuluth" w:hAnsi="A Thuluth" w:cs="A Thuluth"/>
                <w:b/>
                <w:bCs/>
                <w:sz w:val="30"/>
                <w:szCs w:val="30"/>
                <w:lang w:val="en-US" w:bidi="ar-EG"/>
              </w:rPr>
            </w:pPr>
            <w:r w:rsidRPr="0095061E">
              <w:rPr>
                <w:rFonts w:ascii="A Thuluth" w:hAnsi="A Thuluth" w:cs="A Thuluth"/>
                <w:b/>
                <w:bCs/>
                <w:sz w:val="30"/>
                <w:szCs w:val="30"/>
                <w:rtl/>
                <w:lang w:val="en-US"/>
              </w:rPr>
              <w:t xml:space="preserve">خالد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متولي </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سعد</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المتولي</w:t>
            </w:r>
            <w:r w:rsidR="002175E4">
              <w:rPr>
                <w:rFonts w:ascii="A Thuluth" w:hAnsi="A Thuluth" w:cs="A Thuluth" w:hint="cs"/>
                <w:b/>
                <w:bCs/>
                <w:sz w:val="30"/>
                <w:szCs w:val="30"/>
                <w:rtl/>
                <w:lang w:val="en-US"/>
              </w:rPr>
              <w:t xml:space="preserve"> </w:t>
            </w:r>
            <w:r w:rsidRPr="0095061E">
              <w:rPr>
                <w:rFonts w:ascii="A Thuluth" w:hAnsi="A Thuluth" w:cs="A Thuluth"/>
                <w:b/>
                <w:bCs/>
                <w:sz w:val="30"/>
                <w:szCs w:val="30"/>
                <w:rtl/>
                <w:lang w:val="en-US"/>
              </w:rPr>
              <w:t xml:space="preserve"> القن</w:t>
            </w:r>
          </w:p>
        </w:tc>
      </w:tr>
    </w:tbl>
    <w:p w14:paraId="4E6A7069" w14:textId="2984EA4D" w:rsidR="002175E4" w:rsidRPr="00DC7D67" w:rsidRDefault="0095061E" w:rsidP="002175E4">
      <w:pPr>
        <w:pStyle w:val="COVERPAGETEXT"/>
        <w:bidi/>
        <w:spacing w:after="0" w:line="240" w:lineRule="auto"/>
        <w:rPr>
          <w:rFonts w:ascii="A Thuluth" w:hAnsi="A Thuluth" w:cs="A Thuluth"/>
          <w:b/>
          <w:bCs/>
          <w:sz w:val="33"/>
          <w:szCs w:val="33"/>
        </w:rPr>
      </w:pPr>
      <w:r w:rsidRPr="00DC7D67">
        <w:rPr>
          <w:rFonts w:ascii="A Thuluth" w:hAnsi="A Thuluth" w:cs="A Thuluth" w:hint="cs"/>
          <w:b/>
          <w:bCs/>
          <w:sz w:val="33"/>
          <w:szCs w:val="33"/>
          <w:rtl/>
        </w:rPr>
        <w:t>المشرفين علي المشروع</w:t>
      </w:r>
      <w:r w:rsidR="00BB2183" w:rsidRPr="00DC7D67">
        <w:rPr>
          <w:rFonts w:ascii="A Thuluth" w:hAnsi="A Thuluth" w:cs="A Thuluth"/>
          <w:b/>
          <w:bCs/>
          <w:sz w:val="33"/>
          <w:szCs w:val="33"/>
        </w:rPr>
        <w:softHyphen/>
      </w:r>
    </w:p>
    <w:p w14:paraId="6D4598C7" w14:textId="1CFA389F" w:rsidR="00BB2183" w:rsidRPr="00DC7D67" w:rsidRDefault="0095061E" w:rsidP="002769B8">
      <w:pPr>
        <w:pStyle w:val="COVERPAGETEXT"/>
        <w:tabs>
          <w:tab w:val="right" w:pos="2835"/>
          <w:tab w:val="left" w:pos="3261"/>
        </w:tabs>
        <w:spacing w:after="0" w:line="240" w:lineRule="auto"/>
        <w:rPr>
          <w:rFonts w:ascii="A Thuluth" w:hAnsi="A Thuluth" w:cs="A Thuluth"/>
          <w:b/>
          <w:bCs/>
          <w:sz w:val="33"/>
          <w:szCs w:val="33"/>
        </w:rPr>
      </w:pPr>
      <w:r w:rsidRPr="00DC7D67">
        <w:rPr>
          <w:rFonts w:ascii="A Thuluth" w:hAnsi="A Thuluth" w:cs="A Thuluth" w:hint="cs"/>
          <w:b/>
          <w:bCs/>
          <w:sz w:val="33"/>
          <w:szCs w:val="33"/>
          <w:rtl/>
        </w:rPr>
        <w:t>استاذ</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مساعد</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دكتور</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عبي</w:t>
      </w:r>
      <w:r w:rsidR="002175E4" w:rsidRPr="00DC7D67">
        <w:rPr>
          <w:rFonts w:ascii="A Thuluth" w:hAnsi="A Thuluth" w:cs="A Thuluth" w:hint="cs"/>
          <w:b/>
          <w:bCs/>
          <w:sz w:val="33"/>
          <w:szCs w:val="33"/>
          <w:rtl/>
        </w:rPr>
        <w:t xml:space="preserve">ر  </w:t>
      </w:r>
      <w:r w:rsidRPr="00DC7D67">
        <w:rPr>
          <w:rFonts w:ascii="A Thuluth" w:hAnsi="A Thuluth" w:cs="A Thuluth" w:hint="cs"/>
          <w:b/>
          <w:bCs/>
          <w:sz w:val="33"/>
          <w:szCs w:val="33"/>
          <w:rtl/>
        </w:rPr>
        <w:t xml:space="preserve">توكل </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خليل</w:t>
      </w:r>
    </w:p>
    <w:p w14:paraId="2202FDFC" w14:textId="3DA9CF15" w:rsidR="00BB2183" w:rsidRPr="00DC7D67" w:rsidRDefault="0095061E" w:rsidP="002769B8">
      <w:pPr>
        <w:pStyle w:val="COVERPAGETEXT"/>
        <w:tabs>
          <w:tab w:val="right" w:pos="2835"/>
          <w:tab w:val="left" w:pos="3261"/>
        </w:tabs>
        <w:spacing w:after="0" w:line="240" w:lineRule="auto"/>
        <w:rPr>
          <w:rFonts w:ascii="A Thuluth" w:hAnsi="A Thuluth" w:cs="A Thuluth"/>
          <w:b/>
          <w:bCs/>
          <w:sz w:val="33"/>
          <w:szCs w:val="33"/>
        </w:rPr>
      </w:pPr>
      <w:r w:rsidRPr="00DC7D67">
        <w:rPr>
          <w:rFonts w:ascii="A Thuluth" w:hAnsi="A Thuluth" w:cs="A Thuluth" w:hint="cs"/>
          <w:b/>
          <w:bCs/>
          <w:sz w:val="33"/>
          <w:szCs w:val="33"/>
          <w:rtl/>
        </w:rPr>
        <w:t>مهندس /</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احم</w:t>
      </w:r>
      <w:r w:rsidR="00257A00" w:rsidRPr="00DC7D67">
        <w:rPr>
          <w:rFonts w:ascii="A Thuluth" w:hAnsi="A Thuluth" w:cs="A Thuluth" w:hint="cs"/>
          <w:b/>
          <w:bCs/>
          <w:sz w:val="33"/>
          <w:szCs w:val="33"/>
          <w:rtl/>
        </w:rPr>
        <w:t xml:space="preserve">د </w:t>
      </w:r>
      <w:r w:rsidR="00257A00" w:rsidRPr="00DC7D67">
        <w:rPr>
          <w:rFonts w:ascii="A Thuluth" w:hAnsi="A Thuluth" w:cs="A Thuluth" w:hint="cs"/>
          <w:b/>
          <w:bCs/>
          <w:sz w:val="33"/>
          <w:szCs w:val="33"/>
          <w:rtl/>
          <w:lang w:bidi="ar-EG"/>
        </w:rPr>
        <w:t xml:space="preserve">جمال </w:t>
      </w:r>
      <w:r w:rsidRPr="00DC7D67">
        <w:rPr>
          <w:rFonts w:ascii="A Thuluth" w:hAnsi="A Thuluth" w:cs="A Thuluth" w:hint="cs"/>
          <w:b/>
          <w:bCs/>
          <w:sz w:val="33"/>
          <w:szCs w:val="33"/>
          <w:rtl/>
        </w:rPr>
        <w:t>صميده</w:t>
      </w:r>
    </w:p>
    <w:p w14:paraId="67D67167" w14:textId="05566D2E" w:rsidR="00BB2183" w:rsidRPr="00DC7D67" w:rsidRDefault="0095061E" w:rsidP="002769B8">
      <w:pPr>
        <w:pStyle w:val="COVERPAGETEXT"/>
        <w:spacing w:line="240" w:lineRule="auto"/>
        <w:rPr>
          <w:rFonts w:ascii="A Thuluth" w:hAnsi="A Thuluth" w:cs="A Thuluth"/>
          <w:b/>
          <w:bCs/>
          <w:sz w:val="33"/>
          <w:szCs w:val="33"/>
          <w:rtl/>
        </w:rPr>
      </w:pPr>
      <w:r w:rsidRPr="00DC7D67">
        <w:rPr>
          <w:rFonts w:ascii="A Thuluth" w:hAnsi="A Thuluth" w:cs="A Thuluth" w:hint="cs"/>
          <w:b/>
          <w:bCs/>
          <w:sz w:val="33"/>
          <w:szCs w:val="33"/>
          <w:rtl/>
        </w:rPr>
        <w:t>العام</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الاكاديمي </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2025 </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2026</w:t>
      </w:r>
    </w:p>
    <w:p w14:paraId="779F7F81" w14:textId="4EC7626F" w:rsidR="009C70A1" w:rsidRPr="00DC7D67" w:rsidRDefault="0095061E" w:rsidP="002769B8">
      <w:pPr>
        <w:pStyle w:val="COVERPAGETEXT"/>
        <w:spacing w:line="240" w:lineRule="auto"/>
        <w:rPr>
          <w:b/>
          <w:bCs/>
          <w:sz w:val="33"/>
          <w:szCs w:val="33"/>
          <w:rtl/>
        </w:rPr>
      </w:pPr>
      <w:bookmarkStart w:id="4" w:name="_Toc290554218"/>
      <w:bookmarkStart w:id="5" w:name="_Toc299621183"/>
      <w:bookmarkStart w:id="6" w:name="_Toc299631411"/>
      <w:bookmarkStart w:id="7" w:name="_Toc299631471"/>
      <w:bookmarkStart w:id="8" w:name="_Toc299631561"/>
      <w:bookmarkStart w:id="9" w:name="_Toc299631638"/>
      <w:r w:rsidRPr="00DC7D67">
        <w:rPr>
          <w:rFonts w:ascii="A Thuluth" w:hAnsi="A Thuluth" w:cs="A Thuluth" w:hint="cs"/>
          <w:b/>
          <w:bCs/>
          <w:sz w:val="33"/>
          <w:szCs w:val="33"/>
          <w:rtl/>
        </w:rPr>
        <w:t>يناير</w:t>
      </w:r>
      <w:r w:rsidR="002175E4" w:rsidRPr="00DC7D67">
        <w:rPr>
          <w:rFonts w:ascii="A Thuluth" w:hAnsi="A Thuluth" w:cs="A Thuluth" w:hint="cs"/>
          <w:b/>
          <w:bCs/>
          <w:sz w:val="33"/>
          <w:szCs w:val="33"/>
          <w:rtl/>
        </w:rPr>
        <w:t xml:space="preserve"> </w:t>
      </w:r>
      <w:r w:rsidRPr="00DC7D67">
        <w:rPr>
          <w:rFonts w:ascii="A Thuluth" w:hAnsi="A Thuluth" w:cs="A Thuluth" w:hint="cs"/>
          <w:b/>
          <w:bCs/>
          <w:sz w:val="33"/>
          <w:szCs w:val="33"/>
          <w:rtl/>
        </w:rPr>
        <w:t xml:space="preserve"> 2026</w:t>
      </w:r>
    </w:p>
    <w:p w14:paraId="07F4815A" w14:textId="3F1A8650" w:rsidR="00DA28B2" w:rsidRPr="00D80C62" w:rsidRDefault="00DA28B2" w:rsidP="00DA28B2">
      <w:pPr>
        <w:pStyle w:val="Heading1nonumber"/>
      </w:pPr>
      <w:bookmarkStart w:id="10" w:name="_Toc212601744"/>
      <w:r w:rsidRPr="00D80C62">
        <w:lastRenderedPageBreak/>
        <w:t>ABSTRACT</w:t>
      </w:r>
      <w:bookmarkEnd w:id="4"/>
      <w:bookmarkEnd w:id="5"/>
      <w:bookmarkEnd w:id="6"/>
      <w:bookmarkEnd w:id="7"/>
      <w:bookmarkEnd w:id="8"/>
      <w:bookmarkEnd w:id="9"/>
      <w:bookmarkEnd w:id="10"/>
    </w:p>
    <w:p w14:paraId="7F1BC73F" w14:textId="77777777" w:rsidR="00DD1F12" w:rsidRPr="0074500C" w:rsidRDefault="00DD1F12" w:rsidP="006F6927">
      <w:pPr>
        <w:rPr>
          <w:rFonts w:ascii="Times New Roman" w:eastAsiaTheme="minorHAnsi" w:hAnsi="Times New Roman"/>
        </w:rPr>
      </w:pPr>
      <w:bookmarkStart w:id="11" w:name="_Toc290554219"/>
      <w:bookmarkStart w:id="12" w:name="_Toc299621184"/>
      <w:bookmarkStart w:id="13" w:name="_Toc299631412"/>
      <w:bookmarkStart w:id="14" w:name="_Toc299631472"/>
      <w:bookmarkStart w:id="15" w:name="_Toc299631562"/>
      <w:bookmarkStart w:id="16" w:name="_Toc299631639"/>
      <w:r w:rsidRPr="0074500C">
        <w:rPr>
          <w:rFonts w:ascii="Times New Roman" w:eastAsiaTheme="minorHAnsi" w:hAnsi="Times New Roman"/>
        </w:rPr>
        <w:t>The emergence of smart cities represents a significant advancement in urban development, characterized by the integration of data, connectivity, and intelligent infrastructure. As urban populations expand and mobility requirements intensify, conventional transportation systems increasingly fail to address contemporary demands. In response, smart cities seek to merge technological innovation with urban planning to establish safer, more efficient, and environmentally sustainable mobility networks. Central to this transformation is the Software-Defined Vehicle (SDV), a concept that relocates vehicle intelligence from fixed hardware to flexible, updatable software architectures.</w:t>
      </w:r>
    </w:p>
    <w:p w14:paraId="67B7C142" w14:textId="77777777" w:rsidR="00DD1F12" w:rsidRPr="0074500C" w:rsidRDefault="00DD1F12" w:rsidP="006F6927">
      <w:pPr>
        <w:rPr>
          <w:rFonts w:ascii="Times New Roman" w:eastAsiaTheme="minorHAnsi" w:hAnsi="Times New Roman"/>
        </w:rPr>
      </w:pPr>
      <w:r w:rsidRPr="0074500C">
        <w:rPr>
          <w:rFonts w:ascii="Times New Roman" w:eastAsiaTheme="minorHAnsi" w:hAnsi="Times New Roman"/>
        </w:rPr>
        <w:t>This project articulates a comprehensive framework for a transportation system in smart cities based on Software-Defined Vehicle (SDV) principles. The proposed system conceptualizes vehicles as interconnected digital entities capable of communication, learning, and adaptation. By redefining vehicle functionality through software, SDVs facilitate ongoing improvement, remote updates, and adaptive performance that aligns with evolving urban conditions. This approach enables cities to manage vehicle fleets more efficiently, decrease maintenance expenditures, and implement new mobility services without significant physical alterations.</w:t>
      </w:r>
    </w:p>
    <w:p w14:paraId="0F7DE71B" w14:textId="77777777" w:rsidR="00DD1F12" w:rsidRPr="0074500C" w:rsidRDefault="00DD1F12" w:rsidP="006F6927">
      <w:pPr>
        <w:rPr>
          <w:rFonts w:ascii="Times New Roman" w:eastAsiaTheme="minorHAnsi" w:hAnsi="Times New Roman"/>
        </w:rPr>
      </w:pPr>
      <w:r w:rsidRPr="0074500C">
        <w:rPr>
          <w:rFonts w:ascii="Times New Roman" w:eastAsiaTheme="minorHAnsi" w:hAnsi="Times New Roman"/>
        </w:rPr>
        <w:t>The proposed model prioritizes seamless interaction among vehicles, infrastructure, and central control systems. It outlines a transportation network in which real-time data exchange improves traffic coordination, resource allocation, and safety management. This integration positions transportation as an adaptive component of the urban environment, responsive to and aligned with the broader digital ecosystem.</w:t>
      </w:r>
    </w:p>
    <w:p w14:paraId="6C17C063" w14:textId="77777777" w:rsidR="00DD1F12" w:rsidRPr="0074500C" w:rsidRDefault="00DD1F12" w:rsidP="006F6927">
      <w:pPr>
        <w:rPr>
          <w:rFonts w:ascii="Times New Roman" w:eastAsiaTheme="minorHAnsi" w:hAnsi="Times New Roman"/>
        </w:rPr>
      </w:pPr>
      <w:r w:rsidRPr="0074500C">
        <w:rPr>
          <w:rFonts w:ascii="Times New Roman" w:eastAsiaTheme="minorHAnsi" w:hAnsi="Times New Roman"/>
        </w:rPr>
        <w:t>In addition to its technical potential, the project highlights the broader social and environmental benefits of transportation systems based on Software-Defined Vehicle (SDV) technology. By supporting cleaner, more efficient mobility, SDVs contribute to sustainability objectives and the advancement of intelligent urban environments. This work demonstrates that software-defined mobility can connect engineering innovation with societal development, establishing a foundation for future smart transportation systems that address both human and environmental needs.</w:t>
      </w:r>
    </w:p>
    <w:p w14:paraId="46675E73" w14:textId="2484F80D" w:rsidR="003A2D28" w:rsidRPr="009A415D" w:rsidRDefault="00F2159F" w:rsidP="00795F70">
      <w:r w:rsidRPr="009A415D">
        <w:br w:type="page"/>
      </w:r>
    </w:p>
    <w:p w14:paraId="047E1D3F" w14:textId="701708B6" w:rsidR="00DA28B2" w:rsidRPr="006B4213" w:rsidRDefault="00DA28B2" w:rsidP="00676156">
      <w:pPr>
        <w:pStyle w:val="Heading1nonumber"/>
      </w:pPr>
      <w:bookmarkStart w:id="17" w:name="_Toc212601745"/>
      <w:r w:rsidRPr="006B4213">
        <w:lastRenderedPageBreak/>
        <w:t>ACKNOWLEDGEMENTS</w:t>
      </w:r>
      <w:bookmarkEnd w:id="11"/>
      <w:bookmarkEnd w:id="12"/>
      <w:bookmarkEnd w:id="13"/>
      <w:bookmarkEnd w:id="14"/>
      <w:bookmarkEnd w:id="15"/>
      <w:bookmarkEnd w:id="16"/>
      <w:bookmarkEnd w:id="17"/>
    </w:p>
    <w:p w14:paraId="6F8E4C3A" w14:textId="723F199A"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We would like to express our deepest gratitude to all those who supported and guided us throughout the journey of this graduation project and our academic years.</w:t>
      </w:r>
    </w:p>
    <w:p w14:paraId="006DE6B4" w14:textId="0D64E202"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First and foremost, we extend our heartfelt appreciation to our families and friends for their unwavering encouragement, patience, and continuous support. Their belief in us has been the driving force behind every step of our progress. Without their love, understanding, and motivation, this achievement would not have been possible.</w:t>
      </w:r>
    </w:p>
    <w:p w14:paraId="6C76E801" w14:textId="74982F8B"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 xml:space="preserve">We would like to express our sincere gratitude to Assoc. Prof. </w:t>
      </w:r>
      <w:proofErr w:type="spellStart"/>
      <w:r w:rsidRPr="0031338F">
        <w:rPr>
          <w:rFonts w:ascii="Times New Roman" w:eastAsiaTheme="minorHAnsi" w:hAnsi="Times New Roman"/>
          <w:color w:val="000000"/>
          <w:szCs w:val="28"/>
          <w:lang w:val="en-US"/>
        </w:rPr>
        <w:t>Abeer</w:t>
      </w:r>
      <w:proofErr w:type="spellEnd"/>
      <w:r w:rsidRPr="0031338F">
        <w:rPr>
          <w:rFonts w:ascii="Times New Roman" w:eastAsiaTheme="minorHAnsi" w:hAnsi="Times New Roman"/>
          <w:color w:val="000000"/>
          <w:szCs w:val="28"/>
          <w:lang w:val="en-US"/>
        </w:rPr>
        <w:t xml:space="preserve"> </w:t>
      </w:r>
      <w:proofErr w:type="spellStart"/>
      <w:r w:rsidRPr="0031338F">
        <w:rPr>
          <w:rFonts w:ascii="Times New Roman" w:eastAsiaTheme="minorHAnsi" w:hAnsi="Times New Roman"/>
          <w:color w:val="000000"/>
          <w:szCs w:val="28"/>
          <w:lang w:val="en-US"/>
        </w:rPr>
        <w:t>Twakol</w:t>
      </w:r>
      <w:proofErr w:type="spellEnd"/>
      <w:r w:rsidRPr="0031338F">
        <w:rPr>
          <w:rFonts w:ascii="Times New Roman" w:eastAsiaTheme="minorHAnsi" w:hAnsi="Times New Roman"/>
          <w:color w:val="000000"/>
          <w:szCs w:val="28"/>
          <w:lang w:val="en-US"/>
        </w:rPr>
        <w:t xml:space="preserve"> Khalil, our supervisor, for her invaluable guidance, insightful feedback, and constant encouragement. Her expertise, patience, and mentorship have been instrumental in shaping both this project and our understanding of the field. Her support inspired us to approach every challenge with determination and curiosity, helping us transform our ideas into a tangible and meaningful achievement.</w:t>
      </w:r>
    </w:p>
    <w:p w14:paraId="6AEE4C71" w14:textId="249F1AC9"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 xml:space="preserve">Our special thanks also go to Eng. Ahmed </w:t>
      </w:r>
      <w:proofErr w:type="spellStart"/>
      <w:r w:rsidRPr="0031338F">
        <w:rPr>
          <w:rFonts w:ascii="Times New Roman" w:eastAsiaTheme="minorHAnsi" w:hAnsi="Times New Roman"/>
          <w:color w:val="000000"/>
          <w:szCs w:val="28"/>
          <w:lang w:val="en-US"/>
        </w:rPr>
        <w:t>Semida</w:t>
      </w:r>
      <w:proofErr w:type="spellEnd"/>
      <w:r w:rsidRPr="0031338F">
        <w:rPr>
          <w:rFonts w:ascii="Times New Roman" w:eastAsiaTheme="minorHAnsi" w:hAnsi="Times New Roman"/>
          <w:color w:val="000000"/>
          <w:szCs w:val="28"/>
          <w:lang w:val="en-US"/>
        </w:rPr>
        <w:t xml:space="preserve"> for his exceptional assistance and contribution in developing the ADAS module. His technical insights, practical experience, and dedicated guidance played a major role in elevating the quality of our work. His willingness to help and share knowledge truly reflects the collaborative spirit that drives innovation.</w:t>
      </w:r>
    </w:p>
    <w:p w14:paraId="7C10C0AB" w14:textId="3F0B03D7"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We are also deeply thankful to the Artificial Intelligence Engineering Program for their collaboration, cooperation, and continuous support in facilitating this project. The program’s resources, workshops, and academic environment have provided us with the tools and opportunities to grow both academically and personally.</w:t>
      </w:r>
    </w:p>
    <w:p w14:paraId="37E56336" w14:textId="06D35608" w:rsidR="0031338F" w:rsidRPr="0031338F" w:rsidRDefault="0031338F" w:rsidP="006F6927">
      <w:pPr>
        <w:spacing w:before="0" w:after="200" w:line="276" w:lineRule="auto"/>
        <w:rPr>
          <w:rFonts w:ascii="Times New Roman" w:eastAsiaTheme="minorHAnsi" w:hAnsi="Times New Roman"/>
          <w:color w:val="000000"/>
          <w:szCs w:val="28"/>
          <w:lang w:val="en-US"/>
        </w:rPr>
      </w:pPr>
      <w:r w:rsidRPr="0031338F">
        <w:rPr>
          <w:rFonts w:ascii="Times New Roman" w:eastAsiaTheme="minorHAnsi" w:hAnsi="Times New Roman"/>
          <w:color w:val="000000"/>
          <w:szCs w:val="28"/>
          <w:lang w:val="en-US"/>
        </w:rPr>
        <w:t>Furthermore, we wish to extend our appreciation to all our professors, teaching assistants, and mentors who have guided us over the past five years. Their dedication, knowledge, and passion for teaching have inspired us to strive for excellence and to carry forward the values of integrity, curiosity, and perseverance. Each of them has contributed in shaping us into who we are today — future engineers ready to take on real-world challenges with confidence and purpose.</w:t>
      </w:r>
    </w:p>
    <w:p w14:paraId="1671CC41" w14:textId="761BE6E1" w:rsidR="00242D79" w:rsidRDefault="0031338F" w:rsidP="006F6927">
      <w:pPr>
        <w:spacing w:before="0" w:after="200" w:line="276" w:lineRule="auto"/>
        <w:rPr>
          <w:b/>
          <w:sz w:val="32"/>
        </w:rPr>
      </w:pPr>
      <w:r w:rsidRPr="0031338F">
        <w:rPr>
          <w:rFonts w:ascii="Times New Roman" w:eastAsiaTheme="minorHAnsi" w:hAnsi="Times New Roman"/>
          <w:color w:val="000000"/>
          <w:szCs w:val="28"/>
          <w:lang w:val="en-US"/>
        </w:rPr>
        <w:t>As we reach the conclusion of this journey, we look back with immense gratitude for every lesson learned and every challenge overcome. This project stands as a testament not only to our technical skills but also to our teamwork, patience, and determination. It marks the transition from students to professionals, and we are proud to carry forward the knowledge, values, and experiences gained during our years at Mansoura University into the next chapter of our lives.</w:t>
      </w:r>
      <w:r w:rsidR="00242D79">
        <w:br w:type="page"/>
      </w:r>
    </w:p>
    <w:p w14:paraId="5D3D642B" w14:textId="0C6FA5F0" w:rsidR="00DA28B2" w:rsidRPr="00BF0A48" w:rsidRDefault="00DA28B2" w:rsidP="00BF0A48">
      <w:pPr>
        <w:pStyle w:val="TOCHeading"/>
      </w:pPr>
      <w:r w:rsidRPr="00BF0A48">
        <w:lastRenderedPageBreak/>
        <w:t>TABLE OF CONTENTS</w:t>
      </w:r>
    </w:p>
    <w:bookmarkStart w:id="18" w:name="_Toc51833371"/>
    <w:bookmarkStart w:id="19" w:name="_Toc290554220"/>
    <w:bookmarkStart w:id="20" w:name="_Toc299621185"/>
    <w:bookmarkStart w:id="21" w:name="_Toc299631413"/>
    <w:bookmarkStart w:id="22" w:name="_Toc299631473"/>
    <w:bookmarkStart w:id="23" w:name="_Toc299631563"/>
    <w:bookmarkStart w:id="24" w:name="_Toc299631640"/>
    <w:p w14:paraId="35B2A290" w14:textId="03A93EAA" w:rsidR="002201AA" w:rsidRDefault="00505806">
      <w:pPr>
        <w:pStyle w:val="TOC1"/>
        <w:tabs>
          <w:tab w:val="right" w:leader="hyphen" w:pos="9060"/>
        </w:tabs>
        <w:rPr>
          <w:rFonts w:eastAsiaTheme="minorEastAsia" w:cstheme="minorBidi"/>
          <w:b w:val="0"/>
          <w:bCs w:val="0"/>
          <w:caps w:val="0"/>
          <w:noProof/>
          <w:sz w:val="22"/>
          <w:szCs w:val="22"/>
          <w:lang w:eastAsia="en-GB"/>
        </w:rPr>
      </w:pPr>
      <w:r>
        <w:fldChar w:fldCharType="begin"/>
      </w:r>
      <w:r>
        <w:instrText xml:space="preserve"> TOC \o "1-8" \h \z \u </w:instrText>
      </w:r>
      <w:r>
        <w:fldChar w:fldCharType="separate"/>
      </w:r>
      <w:hyperlink w:anchor="_Toc212601744" w:history="1">
        <w:r w:rsidR="002201AA" w:rsidRPr="008A0DAD">
          <w:rPr>
            <w:rStyle w:val="Hyperlink"/>
            <w:noProof/>
          </w:rPr>
          <w:t>ABSTRACT</w:t>
        </w:r>
        <w:r w:rsidR="002201AA">
          <w:rPr>
            <w:noProof/>
            <w:webHidden/>
          </w:rPr>
          <w:tab/>
        </w:r>
        <w:r w:rsidR="002201AA">
          <w:rPr>
            <w:noProof/>
            <w:webHidden/>
          </w:rPr>
          <w:fldChar w:fldCharType="begin"/>
        </w:r>
        <w:r w:rsidR="002201AA">
          <w:rPr>
            <w:noProof/>
            <w:webHidden/>
          </w:rPr>
          <w:instrText xml:space="preserve"> PAGEREF _Toc212601744 \h </w:instrText>
        </w:r>
        <w:r w:rsidR="002201AA">
          <w:rPr>
            <w:noProof/>
            <w:webHidden/>
          </w:rPr>
        </w:r>
        <w:r w:rsidR="002201AA">
          <w:rPr>
            <w:noProof/>
            <w:webHidden/>
          </w:rPr>
          <w:fldChar w:fldCharType="separate"/>
        </w:r>
        <w:r w:rsidR="002201AA">
          <w:rPr>
            <w:noProof/>
            <w:webHidden/>
          </w:rPr>
          <w:t>II</w:t>
        </w:r>
        <w:r w:rsidR="002201AA">
          <w:rPr>
            <w:noProof/>
            <w:webHidden/>
          </w:rPr>
          <w:fldChar w:fldCharType="end"/>
        </w:r>
      </w:hyperlink>
    </w:p>
    <w:p w14:paraId="2113441C" w14:textId="1E5ECE2C"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45" w:history="1">
        <w:r w:rsidR="002201AA" w:rsidRPr="008A0DAD">
          <w:rPr>
            <w:rStyle w:val="Hyperlink"/>
            <w:noProof/>
          </w:rPr>
          <w:t>ACKNOWLEDGEMENTS</w:t>
        </w:r>
        <w:r w:rsidR="002201AA">
          <w:rPr>
            <w:noProof/>
            <w:webHidden/>
          </w:rPr>
          <w:tab/>
        </w:r>
        <w:r w:rsidR="002201AA">
          <w:rPr>
            <w:noProof/>
            <w:webHidden/>
          </w:rPr>
          <w:fldChar w:fldCharType="begin"/>
        </w:r>
        <w:r w:rsidR="002201AA">
          <w:rPr>
            <w:noProof/>
            <w:webHidden/>
          </w:rPr>
          <w:instrText xml:space="preserve"> PAGEREF _Toc212601745 \h </w:instrText>
        </w:r>
        <w:r w:rsidR="002201AA">
          <w:rPr>
            <w:noProof/>
            <w:webHidden/>
          </w:rPr>
        </w:r>
        <w:r w:rsidR="002201AA">
          <w:rPr>
            <w:noProof/>
            <w:webHidden/>
          </w:rPr>
          <w:fldChar w:fldCharType="separate"/>
        </w:r>
        <w:r w:rsidR="002201AA">
          <w:rPr>
            <w:noProof/>
            <w:webHidden/>
          </w:rPr>
          <w:t>III</w:t>
        </w:r>
        <w:r w:rsidR="002201AA">
          <w:rPr>
            <w:noProof/>
            <w:webHidden/>
          </w:rPr>
          <w:fldChar w:fldCharType="end"/>
        </w:r>
      </w:hyperlink>
    </w:p>
    <w:p w14:paraId="7B2898D2" w14:textId="20713AF4"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46" w:history="1">
        <w:r w:rsidR="002201AA" w:rsidRPr="008A0DAD">
          <w:rPr>
            <w:rStyle w:val="Hyperlink"/>
            <w:noProof/>
          </w:rPr>
          <w:t>LIST OF FIGURES</w:t>
        </w:r>
        <w:r w:rsidR="002201AA">
          <w:rPr>
            <w:noProof/>
            <w:webHidden/>
          </w:rPr>
          <w:tab/>
        </w:r>
        <w:r w:rsidR="002201AA">
          <w:rPr>
            <w:noProof/>
            <w:webHidden/>
          </w:rPr>
          <w:fldChar w:fldCharType="begin"/>
        </w:r>
        <w:r w:rsidR="002201AA">
          <w:rPr>
            <w:noProof/>
            <w:webHidden/>
          </w:rPr>
          <w:instrText xml:space="preserve"> PAGEREF _Toc212601746 \h </w:instrText>
        </w:r>
        <w:r w:rsidR="002201AA">
          <w:rPr>
            <w:noProof/>
            <w:webHidden/>
          </w:rPr>
        </w:r>
        <w:r w:rsidR="002201AA">
          <w:rPr>
            <w:noProof/>
            <w:webHidden/>
          </w:rPr>
          <w:fldChar w:fldCharType="separate"/>
        </w:r>
        <w:r w:rsidR="002201AA">
          <w:rPr>
            <w:noProof/>
            <w:webHidden/>
          </w:rPr>
          <w:t>VIII</w:t>
        </w:r>
        <w:r w:rsidR="002201AA">
          <w:rPr>
            <w:noProof/>
            <w:webHidden/>
          </w:rPr>
          <w:fldChar w:fldCharType="end"/>
        </w:r>
      </w:hyperlink>
    </w:p>
    <w:p w14:paraId="5F7BA866" w14:textId="1DA2CCD8"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47" w:history="1">
        <w:r w:rsidR="002201AA" w:rsidRPr="008A0DAD">
          <w:rPr>
            <w:rStyle w:val="Hyperlink"/>
            <w:noProof/>
          </w:rPr>
          <w:t>LIST OF TABLES</w:t>
        </w:r>
        <w:r w:rsidR="002201AA">
          <w:rPr>
            <w:noProof/>
            <w:webHidden/>
          </w:rPr>
          <w:tab/>
        </w:r>
        <w:r w:rsidR="002201AA">
          <w:rPr>
            <w:noProof/>
            <w:webHidden/>
          </w:rPr>
          <w:fldChar w:fldCharType="begin"/>
        </w:r>
        <w:r w:rsidR="002201AA">
          <w:rPr>
            <w:noProof/>
            <w:webHidden/>
          </w:rPr>
          <w:instrText xml:space="preserve"> PAGEREF _Toc212601747 \h </w:instrText>
        </w:r>
        <w:r w:rsidR="002201AA">
          <w:rPr>
            <w:noProof/>
            <w:webHidden/>
          </w:rPr>
        </w:r>
        <w:r w:rsidR="002201AA">
          <w:rPr>
            <w:noProof/>
            <w:webHidden/>
          </w:rPr>
          <w:fldChar w:fldCharType="separate"/>
        </w:r>
        <w:r w:rsidR="002201AA">
          <w:rPr>
            <w:noProof/>
            <w:webHidden/>
          </w:rPr>
          <w:t>IX</w:t>
        </w:r>
        <w:r w:rsidR="002201AA">
          <w:rPr>
            <w:noProof/>
            <w:webHidden/>
          </w:rPr>
          <w:fldChar w:fldCharType="end"/>
        </w:r>
      </w:hyperlink>
    </w:p>
    <w:p w14:paraId="25F8317D" w14:textId="445933C0"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48" w:history="1">
        <w:r w:rsidR="002201AA" w:rsidRPr="008A0DAD">
          <w:rPr>
            <w:rStyle w:val="Hyperlink"/>
            <w:noProof/>
          </w:rPr>
          <w:t>LIST OF ABBREVIATIONS</w:t>
        </w:r>
        <w:r w:rsidR="002201AA">
          <w:rPr>
            <w:noProof/>
            <w:webHidden/>
          </w:rPr>
          <w:tab/>
        </w:r>
        <w:r w:rsidR="002201AA">
          <w:rPr>
            <w:noProof/>
            <w:webHidden/>
          </w:rPr>
          <w:fldChar w:fldCharType="begin"/>
        </w:r>
        <w:r w:rsidR="002201AA">
          <w:rPr>
            <w:noProof/>
            <w:webHidden/>
          </w:rPr>
          <w:instrText xml:space="preserve"> PAGEREF _Toc212601748 \h </w:instrText>
        </w:r>
        <w:r w:rsidR="002201AA">
          <w:rPr>
            <w:noProof/>
            <w:webHidden/>
          </w:rPr>
        </w:r>
        <w:r w:rsidR="002201AA">
          <w:rPr>
            <w:noProof/>
            <w:webHidden/>
          </w:rPr>
          <w:fldChar w:fldCharType="separate"/>
        </w:r>
        <w:r w:rsidR="002201AA">
          <w:rPr>
            <w:noProof/>
            <w:webHidden/>
          </w:rPr>
          <w:t>X</w:t>
        </w:r>
        <w:r w:rsidR="002201AA">
          <w:rPr>
            <w:noProof/>
            <w:webHidden/>
          </w:rPr>
          <w:fldChar w:fldCharType="end"/>
        </w:r>
      </w:hyperlink>
    </w:p>
    <w:p w14:paraId="3D8F597C" w14:textId="1EF5EAB7"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49" w:history="1">
        <w:r w:rsidR="002201AA" w:rsidRPr="008A0DAD">
          <w:rPr>
            <w:rStyle w:val="Hyperlink"/>
            <w:noProof/>
          </w:rPr>
          <w:t>1 Chapter (1) Introduction</w:t>
        </w:r>
        <w:r w:rsidR="002201AA">
          <w:rPr>
            <w:noProof/>
            <w:webHidden/>
          </w:rPr>
          <w:tab/>
        </w:r>
        <w:r w:rsidR="002201AA">
          <w:rPr>
            <w:noProof/>
            <w:webHidden/>
          </w:rPr>
          <w:fldChar w:fldCharType="begin"/>
        </w:r>
        <w:r w:rsidR="002201AA">
          <w:rPr>
            <w:noProof/>
            <w:webHidden/>
          </w:rPr>
          <w:instrText xml:space="preserve"> PAGEREF _Toc212601749 \h </w:instrText>
        </w:r>
        <w:r w:rsidR="002201AA">
          <w:rPr>
            <w:noProof/>
            <w:webHidden/>
          </w:rPr>
        </w:r>
        <w:r w:rsidR="002201AA">
          <w:rPr>
            <w:noProof/>
            <w:webHidden/>
          </w:rPr>
          <w:fldChar w:fldCharType="separate"/>
        </w:r>
        <w:r w:rsidR="002201AA">
          <w:rPr>
            <w:noProof/>
            <w:webHidden/>
          </w:rPr>
          <w:t>1</w:t>
        </w:r>
        <w:r w:rsidR="002201AA">
          <w:rPr>
            <w:noProof/>
            <w:webHidden/>
          </w:rPr>
          <w:fldChar w:fldCharType="end"/>
        </w:r>
      </w:hyperlink>
    </w:p>
    <w:p w14:paraId="3F68B20E" w14:textId="4EA7CB93" w:rsidR="002201AA" w:rsidRDefault="006306FD">
      <w:pPr>
        <w:pStyle w:val="TOC2"/>
        <w:tabs>
          <w:tab w:val="right" w:leader="hyphen" w:pos="9060"/>
        </w:tabs>
        <w:rPr>
          <w:rFonts w:eastAsiaTheme="minorEastAsia" w:cstheme="minorBidi"/>
          <w:smallCaps w:val="0"/>
          <w:noProof/>
          <w:sz w:val="22"/>
          <w:szCs w:val="22"/>
          <w:lang w:eastAsia="en-GB"/>
        </w:rPr>
      </w:pPr>
      <w:hyperlink w:anchor="_Toc212601750" w:history="1">
        <w:r w:rsidR="002201AA" w:rsidRPr="008A0DAD">
          <w:rPr>
            <w:rStyle w:val="Hyperlink"/>
            <w:noProof/>
          </w:rPr>
          <w:t>1.1 Background</w:t>
        </w:r>
        <w:r w:rsidR="002201AA">
          <w:rPr>
            <w:noProof/>
            <w:webHidden/>
          </w:rPr>
          <w:tab/>
        </w:r>
        <w:r w:rsidR="002201AA">
          <w:rPr>
            <w:noProof/>
            <w:webHidden/>
          </w:rPr>
          <w:fldChar w:fldCharType="begin"/>
        </w:r>
        <w:r w:rsidR="002201AA">
          <w:rPr>
            <w:noProof/>
            <w:webHidden/>
          </w:rPr>
          <w:instrText xml:space="preserve"> PAGEREF _Toc212601750 \h </w:instrText>
        </w:r>
        <w:r w:rsidR="002201AA">
          <w:rPr>
            <w:noProof/>
            <w:webHidden/>
          </w:rPr>
        </w:r>
        <w:r w:rsidR="002201AA">
          <w:rPr>
            <w:noProof/>
            <w:webHidden/>
          </w:rPr>
          <w:fldChar w:fldCharType="separate"/>
        </w:r>
        <w:r w:rsidR="002201AA">
          <w:rPr>
            <w:noProof/>
            <w:webHidden/>
          </w:rPr>
          <w:t>1</w:t>
        </w:r>
        <w:r w:rsidR="002201AA">
          <w:rPr>
            <w:noProof/>
            <w:webHidden/>
          </w:rPr>
          <w:fldChar w:fldCharType="end"/>
        </w:r>
      </w:hyperlink>
    </w:p>
    <w:p w14:paraId="2E838BEB" w14:textId="148C8CB8" w:rsidR="002201AA" w:rsidRDefault="006306FD">
      <w:pPr>
        <w:pStyle w:val="TOC2"/>
        <w:tabs>
          <w:tab w:val="right" w:leader="hyphen" w:pos="9060"/>
        </w:tabs>
        <w:rPr>
          <w:rFonts w:eastAsiaTheme="minorEastAsia" w:cstheme="minorBidi"/>
          <w:smallCaps w:val="0"/>
          <w:noProof/>
          <w:sz w:val="22"/>
          <w:szCs w:val="22"/>
          <w:lang w:eastAsia="en-GB"/>
        </w:rPr>
      </w:pPr>
      <w:hyperlink w:anchor="_Toc212601751" w:history="1">
        <w:r w:rsidR="002201AA" w:rsidRPr="008A0DAD">
          <w:rPr>
            <w:rStyle w:val="Hyperlink"/>
            <w:noProof/>
          </w:rPr>
          <w:t>1.2 Motivation</w:t>
        </w:r>
        <w:r w:rsidR="002201AA">
          <w:rPr>
            <w:noProof/>
            <w:webHidden/>
          </w:rPr>
          <w:tab/>
        </w:r>
        <w:r w:rsidR="002201AA">
          <w:rPr>
            <w:noProof/>
            <w:webHidden/>
          </w:rPr>
          <w:fldChar w:fldCharType="begin"/>
        </w:r>
        <w:r w:rsidR="002201AA">
          <w:rPr>
            <w:noProof/>
            <w:webHidden/>
          </w:rPr>
          <w:instrText xml:space="preserve"> PAGEREF _Toc212601751 \h </w:instrText>
        </w:r>
        <w:r w:rsidR="002201AA">
          <w:rPr>
            <w:noProof/>
            <w:webHidden/>
          </w:rPr>
        </w:r>
        <w:r w:rsidR="002201AA">
          <w:rPr>
            <w:noProof/>
            <w:webHidden/>
          </w:rPr>
          <w:fldChar w:fldCharType="separate"/>
        </w:r>
        <w:r w:rsidR="002201AA">
          <w:rPr>
            <w:noProof/>
            <w:webHidden/>
          </w:rPr>
          <w:t>2</w:t>
        </w:r>
        <w:r w:rsidR="002201AA">
          <w:rPr>
            <w:noProof/>
            <w:webHidden/>
          </w:rPr>
          <w:fldChar w:fldCharType="end"/>
        </w:r>
      </w:hyperlink>
    </w:p>
    <w:p w14:paraId="079B7F21" w14:textId="0CCE59A0" w:rsidR="002201AA" w:rsidRDefault="006306FD">
      <w:pPr>
        <w:pStyle w:val="TOC2"/>
        <w:tabs>
          <w:tab w:val="right" w:leader="hyphen" w:pos="9060"/>
        </w:tabs>
        <w:rPr>
          <w:rFonts w:eastAsiaTheme="minorEastAsia" w:cstheme="minorBidi"/>
          <w:smallCaps w:val="0"/>
          <w:noProof/>
          <w:sz w:val="22"/>
          <w:szCs w:val="22"/>
          <w:lang w:eastAsia="en-GB"/>
        </w:rPr>
      </w:pPr>
      <w:hyperlink w:anchor="_Toc212601752" w:history="1">
        <w:r w:rsidR="002201AA" w:rsidRPr="008A0DAD">
          <w:rPr>
            <w:rStyle w:val="Hyperlink"/>
            <w:noProof/>
          </w:rPr>
          <w:t>1.3 Problem Definition</w:t>
        </w:r>
        <w:r w:rsidR="002201AA">
          <w:rPr>
            <w:noProof/>
            <w:webHidden/>
          </w:rPr>
          <w:tab/>
        </w:r>
        <w:r w:rsidR="002201AA">
          <w:rPr>
            <w:noProof/>
            <w:webHidden/>
          </w:rPr>
          <w:fldChar w:fldCharType="begin"/>
        </w:r>
        <w:r w:rsidR="002201AA">
          <w:rPr>
            <w:noProof/>
            <w:webHidden/>
          </w:rPr>
          <w:instrText xml:space="preserve"> PAGEREF _Toc212601752 \h </w:instrText>
        </w:r>
        <w:r w:rsidR="002201AA">
          <w:rPr>
            <w:noProof/>
            <w:webHidden/>
          </w:rPr>
        </w:r>
        <w:r w:rsidR="002201AA">
          <w:rPr>
            <w:noProof/>
            <w:webHidden/>
          </w:rPr>
          <w:fldChar w:fldCharType="separate"/>
        </w:r>
        <w:r w:rsidR="002201AA">
          <w:rPr>
            <w:noProof/>
            <w:webHidden/>
          </w:rPr>
          <w:t>3</w:t>
        </w:r>
        <w:r w:rsidR="002201AA">
          <w:rPr>
            <w:noProof/>
            <w:webHidden/>
          </w:rPr>
          <w:fldChar w:fldCharType="end"/>
        </w:r>
      </w:hyperlink>
    </w:p>
    <w:p w14:paraId="7368D6C6" w14:textId="0A194406" w:rsidR="002201AA" w:rsidRDefault="006306FD">
      <w:pPr>
        <w:pStyle w:val="TOC2"/>
        <w:tabs>
          <w:tab w:val="right" w:leader="hyphen" w:pos="9060"/>
        </w:tabs>
        <w:rPr>
          <w:rFonts w:eastAsiaTheme="minorEastAsia" w:cstheme="minorBidi"/>
          <w:smallCaps w:val="0"/>
          <w:noProof/>
          <w:sz w:val="22"/>
          <w:szCs w:val="22"/>
          <w:lang w:eastAsia="en-GB"/>
        </w:rPr>
      </w:pPr>
      <w:hyperlink w:anchor="_Toc212601753" w:history="1">
        <w:r w:rsidR="002201AA" w:rsidRPr="008A0DAD">
          <w:rPr>
            <w:rStyle w:val="Hyperlink"/>
            <w:noProof/>
          </w:rPr>
          <w:t>1.4 Objectives</w:t>
        </w:r>
        <w:r w:rsidR="002201AA">
          <w:rPr>
            <w:noProof/>
            <w:webHidden/>
          </w:rPr>
          <w:tab/>
        </w:r>
        <w:r w:rsidR="002201AA">
          <w:rPr>
            <w:noProof/>
            <w:webHidden/>
          </w:rPr>
          <w:fldChar w:fldCharType="begin"/>
        </w:r>
        <w:r w:rsidR="002201AA">
          <w:rPr>
            <w:noProof/>
            <w:webHidden/>
          </w:rPr>
          <w:instrText xml:space="preserve"> PAGEREF _Toc212601753 \h </w:instrText>
        </w:r>
        <w:r w:rsidR="002201AA">
          <w:rPr>
            <w:noProof/>
            <w:webHidden/>
          </w:rPr>
        </w:r>
        <w:r w:rsidR="002201AA">
          <w:rPr>
            <w:noProof/>
            <w:webHidden/>
          </w:rPr>
          <w:fldChar w:fldCharType="separate"/>
        </w:r>
        <w:r w:rsidR="002201AA">
          <w:rPr>
            <w:noProof/>
            <w:webHidden/>
          </w:rPr>
          <w:t>5</w:t>
        </w:r>
        <w:r w:rsidR="002201AA">
          <w:rPr>
            <w:noProof/>
            <w:webHidden/>
          </w:rPr>
          <w:fldChar w:fldCharType="end"/>
        </w:r>
      </w:hyperlink>
    </w:p>
    <w:p w14:paraId="18045634" w14:textId="44A8CE3B"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4" w:history="1">
        <w:r w:rsidR="002201AA" w:rsidRPr="008A0DAD">
          <w:rPr>
            <w:rStyle w:val="Hyperlink"/>
            <w:noProof/>
          </w:rPr>
          <w:t>1.4.1 SDV with OTA Updates</w:t>
        </w:r>
        <w:r w:rsidR="002201AA">
          <w:rPr>
            <w:noProof/>
            <w:webHidden/>
          </w:rPr>
          <w:tab/>
        </w:r>
        <w:r w:rsidR="002201AA">
          <w:rPr>
            <w:noProof/>
            <w:webHidden/>
          </w:rPr>
          <w:fldChar w:fldCharType="begin"/>
        </w:r>
        <w:r w:rsidR="002201AA">
          <w:rPr>
            <w:noProof/>
            <w:webHidden/>
          </w:rPr>
          <w:instrText xml:space="preserve"> PAGEREF _Toc212601754 \h </w:instrText>
        </w:r>
        <w:r w:rsidR="002201AA">
          <w:rPr>
            <w:noProof/>
            <w:webHidden/>
          </w:rPr>
        </w:r>
        <w:r w:rsidR="002201AA">
          <w:rPr>
            <w:noProof/>
            <w:webHidden/>
          </w:rPr>
          <w:fldChar w:fldCharType="separate"/>
        </w:r>
        <w:r w:rsidR="002201AA">
          <w:rPr>
            <w:noProof/>
            <w:webHidden/>
          </w:rPr>
          <w:t>5</w:t>
        </w:r>
        <w:r w:rsidR="002201AA">
          <w:rPr>
            <w:noProof/>
            <w:webHidden/>
          </w:rPr>
          <w:fldChar w:fldCharType="end"/>
        </w:r>
      </w:hyperlink>
    </w:p>
    <w:p w14:paraId="796BCE7F" w14:textId="52BC9C50"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5" w:history="1">
        <w:r w:rsidR="002201AA" w:rsidRPr="008A0DAD">
          <w:rPr>
            <w:rStyle w:val="Hyperlink"/>
            <w:noProof/>
          </w:rPr>
          <w:t>1.4.2 ADAS Implementation</w:t>
        </w:r>
        <w:r w:rsidR="002201AA">
          <w:rPr>
            <w:noProof/>
            <w:webHidden/>
          </w:rPr>
          <w:tab/>
        </w:r>
        <w:r w:rsidR="002201AA">
          <w:rPr>
            <w:noProof/>
            <w:webHidden/>
          </w:rPr>
          <w:fldChar w:fldCharType="begin"/>
        </w:r>
        <w:r w:rsidR="002201AA">
          <w:rPr>
            <w:noProof/>
            <w:webHidden/>
          </w:rPr>
          <w:instrText xml:space="preserve"> PAGEREF _Toc212601755 \h </w:instrText>
        </w:r>
        <w:r w:rsidR="002201AA">
          <w:rPr>
            <w:noProof/>
            <w:webHidden/>
          </w:rPr>
        </w:r>
        <w:r w:rsidR="002201AA">
          <w:rPr>
            <w:noProof/>
            <w:webHidden/>
          </w:rPr>
          <w:fldChar w:fldCharType="separate"/>
        </w:r>
        <w:r w:rsidR="002201AA">
          <w:rPr>
            <w:noProof/>
            <w:webHidden/>
          </w:rPr>
          <w:t>5</w:t>
        </w:r>
        <w:r w:rsidR="002201AA">
          <w:rPr>
            <w:noProof/>
            <w:webHidden/>
          </w:rPr>
          <w:fldChar w:fldCharType="end"/>
        </w:r>
      </w:hyperlink>
    </w:p>
    <w:p w14:paraId="37DDD486" w14:textId="3DED53A0"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6" w:history="1">
        <w:r w:rsidR="002201AA" w:rsidRPr="008A0DAD">
          <w:rPr>
            <w:rStyle w:val="Hyperlink"/>
            <w:noProof/>
          </w:rPr>
          <w:t>1.4.3 Secure V2X Communication</w:t>
        </w:r>
        <w:r w:rsidR="002201AA">
          <w:rPr>
            <w:noProof/>
            <w:webHidden/>
          </w:rPr>
          <w:tab/>
        </w:r>
        <w:r w:rsidR="002201AA">
          <w:rPr>
            <w:noProof/>
            <w:webHidden/>
          </w:rPr>
          <w:fldChar w:fldCharType="begin"/>
        </w:r>
        <w:r w:rsidR="002201AA">
          <w:rPr>
            <w:noProof/>
            <w:webHidden/>
          </w:rPr>
          <w:instrText xml:space="preserve"> PAGEREF _Toc212601756 \h </w:instrText>
        </w:r>
        <w:r w:rsidR="002201AA">
          <w:rPr>
            <w:noProof/>
            <w:webHidden/>
          </w:rPr>
        </w:r>
        <w:r w:rsidR="002201AA">
          <w:rPr>
            <w:noProof/>
            <w:webHidden/>
          </w:rPr>
          <w:fldChar w:fldCharType="separate"/>
        </w:r>
        <w:r w:rsidR="002201AA">
          <w:rPr>
            <w:noProof/>
            <w:webHidden/>
          </w:rPr>
          <w:t>5</w:t>
        </w:r>
        <w:r w:rsidR="002201AA">
          <w:rPr>
            <w:noProof/>
            <w:webHidden/>
          </w:rPr>
          <w:fldChar w:fldCharType="end"/>
        </w:r>
      </w:hyperlink>
    </w:p>
    <w:p w14:paraId="542EF238" w14:textId="71EF09B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7" w:history="1">
        <w:r w:rsidR="002201AA" w:rsidRPr="008A0DAD">
          <w:rPr>
            <w:rStyle w:val="Hyperlink"/>
            <w:noProof/>
          </w:rPr>
          <w:t>1.4.4 Vehicle–Infrastructure Integration</w:t>
        </w:r>
        <w:r w:rsidR="002201AA">
          <w:rPr>
            <w:noProof/>
            <w:webHidden/>
          </w:rPr>
          <w:tab/>
        </w:r>
        <w:r w:rsidR="002201AA">
          <w:rPr>
            <w:noProof/>
            <w:webHidden/>
          </w:rPr>
          <w:fldChar w:fldCharType="begin"/>
        </w:r>
        <w:r w:rsidR="002201AA">
          <w:rPr>
            <w:noProof/>
            <w:webHidden/>
          </w:rPr>
          <w:instrText xml:space="preserve"> PAGEREF _Toc212601757 \h </w:instrText>
        </w:r>
        <w:r w:rsidR="002201AA">
          <w:rPr>
            <w:noProof/>
            <w:webHidden/>
          </w:rPr>
        </w:r>
        <w:r w:rsidR="002201AA">
          <w:rPr>
            <w:noProof/>
            <w:webHidden/>
          </w:rPr>
          <w:fldChar w:fldCharType="separate"/>
        </w:r>
        <w:r w:rsidR="002201AA">
          <w:rPr>
            <w:noProof/>
            <w:webHidden/>
          </w:rPr>
          <w:t>6</w:t>
        </w:r>
        <w:r w:rsidR="002201AA">
          <w:rPr>
            <w:noProof/>
            <w:webHidden/>
          </w:rPr>
          <w:fldChar w:fldCharType="end"/>
        </w:r>
      </w:hyperlink>
    </w:p>
    <w:p w14:paraId="280F2A82" w14:textId="623AA7EC"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8" w:history="1">
        <w:r w:rsidR="002201AA" w:rsidRPr="008A0DAD">
          <w:rPr>
            <w:rStyle w:val="Hyperlink"/>
            <w:noProof/>
          </w:rPr>
          <w:t>1.4.5 Scalability and Interoperability</w:t>
        </w:r>
        <w:r w:rsidR="002201AA">
          <w:rPr>
            <w:noProof/>
            <w:webHidden/>
          </w:rPr>
          <w:tab/>
        </w:r>
        <w:r w:rsidR="002201AA">
          <w:rPr>
            <w:noProof/>
            <w:webHidden/>
          </w:rPr>
          <w:fldChar w:fldCharType="begin"/>
        </w:r>
        <w:r w:rsidR="002201AA">
          <w:rPr>
            <w:noProof/>
            <w:webHidden/>
          </w:rPr>
          <w:instrText xml:space="preserve"> PAGEREF _Toc212601758 \h </w:instrText>
        </w:r>
        <w:r w:rsidR="002201AA">
          <w:rPr>
            <w:noProof/>
            <w:webHidden/>
          </w:rPr>
        </w:r>
        <w:r w:rsidR="002201AA">
          <w:rPr>
            <w:noProof/>
            <w:webHidden/>
          </w:rPr>
          <w:fldChar w:fldCharType="separate"/>
        </w:r>
        <w:r w:rsidR="002201AA">
          <w:rPr>
            <w:noProof/>
            <w:webHidden/>
          </w:rPr>
          <w:t>6</w:t>
        </w:r>
        <w:r w:rsidR="002201AA">
          <w:rPr>
            <w:noProof/>
            <w:webHidden/>
          </w:rPr>
          <w:fldChar w:fldCharType="end"/>
        </w:r>
      </w:hyperlink>
    </w:p>
    <w:p w14:paraId="68DE80BC" w14:textId="140241B1"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59" w:history="1">
        <w:r w:rsidR="002201AA" w:rsidRPr="008A0DAD">
          <w:rPr>
            <w:rStyle w:val="Hyperlink"/>
            <w:noProof/>
          </w:rPr>
          <w:t>1.4.6 Research and Innovation</w:t>
        </w:r>
        <w:r w:rsidR="002201AA">
          <w:rPr>
            <w:noProof/>
            <w:webHidden/>
          </w:rPr>
          <w:tab/>
        </w:r>
        <w:r w:rsidR="002201AA">
          <w:rPr>
            <w:noProof/>
            <w:webHidden/>
          </w:rPr>
          <w:fldChar w:fldCharType="begin"/>
        </w:r>
        <w:r w:rsidR="002201AA">
          <w:rPr>
            <w:noProof/>
            <w:webHidden/>
          </w:rPr>
          <w:instrText xml:space="preserve"> PAGEREF _Toc212601759 \h </w:instrText>
        </w:r>
        <w:r w:rsidR="002201AA">
          <w:rPr>
            <w:noProof/>
            <w:webHidden/>
          </w:rPr>
        </w:r>
        <w:r w:rsidR="002201AA">
          <w:rPr>
            <w:noProof/>
            <w:webHidden/>
          </w:rPr>
          <w:fldChar w:fldCharType="separate"/>
        </w:r>
        <w:r w:rsidR="002201AA">
          <w:rPr>
            <w:noProof/>
            <w:webHidden/>
          </w:rPr>
          <w:t>6</w:t>
        </w:r>
        <w:r w:rsidR="002201AA">
          <w:rPr>
            <w:noProof/>
            <w:webHidden/>
          </w:rPr>
          <w:fldChar w:fldCharType="end"/>
        </w:r>
      </w:hyperlink>
    </w:p>
    <w:p w14:paraId="3AFD9F63" w14:textId="1656BFE6" w:rsidR="002201AA" w:rsidRDefault="006306FD">
      <w:pPr>
        <w:pStyle w:val="TOC2"/>
        <w:tabs>
          <w:tab w:val="right" w:leader="hyphen" w:pos="9060"/>
        </w:tabs>
        <w:rPr>
          <w:rFonts w:eastAsiaTheme="minorEastAsia" w:cstheme="minorBidi"/>
          <w:smallCaps w:val="0"/>
          <w:noProof/>
          <w:sz w:val="22"/>
          <w:szCs w:val="22"/>
          <w:lang w:eastAsia="en-GB"/>
        </w:rPr>
      </w:pPr>
      <w:hyperlink w:anchor="_Toc212601760" w:history="1">
        <w:r w:rsidR="002201AA" w:rsidRPr="008A0DAD">
          <w:rPr>
            <w:rStyle w:val="Hyperlink"/>
            <w:noProof/>
          </w:rPr>
          <w:t>1.5 Scope and Limitations</w:t>
        </w:r>
        <w:r w:rsidR="002201AA">
          <w:rPr>
            <w:noProof/>
            <w:webHidden/>
          </w:rPr>
          <w:tab/>
        </w:r>
        <w:r w:rsidR="002201AA">
          <w:rPr>
            <w:noProof/>
            <w:webHidden/>
          </w:rPr>
          <w:fldChar w:fldCharType="begin"/>
        </w:r>
        <w:r w:rsidR="002201AA">
          <w:rPr>
            <w:noProof/>
            <w:webHidden/>
          </w:rPr>
          <w:instrText xml:space="preserve"> PAGEREF _Toc212601760 \h </w:instrText>
        </w:r>
        <w:r w:rsidR="002201AA">
          <w:rPr>
            <w:noProof/>
            <w:webHidden/>
          </w:rPr>
        </w:r>
        <w:r w:rsidR="002201AA">
          <w:rPr>
            <w:noProof/>
            <w:webHidden/>
          </w:rPr>
          <w:fldChar w:fldCharType="separate"/>
        </w:r>
        <w:r w:rsidR="002201AA">
          <w:rPr>
            <w:noProof/>
            <w:webHidden/>
          </w:rPr>
          <w:t>6</w:t>
        </w:r>
        <w:r w:rsidR="002201AA">
          <w:rPr>
            <w:noProof/>
            <w:webHidden/>
          </w:rPr>
          <w:fldChar w:fldCharType="end"/>
        </w:r>
      </w:hyperlink>
    </w:p>
    <w:p w14:paraId="2ED872CE" w14:textId="2548AFD4"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61" w:history="1">
        <w:r w:rsidR="002201AA" w:rsidRPr="008A0DAD">
          <w:rPr>
            <w:rStyle w:val="Hyperlink"/>
            <w:noProof/>
          </w:rPr>
          <w:t>2 Chapter (2) Literature Review</w:t>
        </w:r>
        <w:r w:rsidR="002201AA">
          <w:rPr>
            <w:noProof/>
            <w:webHidden/>
          </w:rPr>
          <w:tab/>
        </w:r>
        <w:r w:rsidR="002201AA">
          <w:rPr>
            <w:noProof/>
            <w:webHidden/>
          </w:rPr>
          <w:fldChar w:fldCharType="begin"/>
        </w:r>
        <w:r w:rsidR="002201AA">
          <w:rPr>
            <w:noProof/>
            <w:webHidden/>
          </w:rPr>
          <w:instrText xml:space="preserve"> PAGEREF _Toc212601761 \h </w:instrText>
        </w:r>
        <w:r w:rsidR="002201AA">
          <w:rPr>
            <w:noProof/>
            <w:webHidden/>
          </w:rPr>
        </w:r>
        <w:r w:rsidR="002201AA">
          <w:rPr>
            <w:noProof/>
            <w:webHidden/>
          </w:rPr>
          <w:fldChar w:fldCharType="separate"/>
        </w:r>
        <w:r w:rsidR="002201AA">
          <w:rPr>
            <w:noProof/>
            <w:webHidden/>
          </w:rPr>
          <w:t>8</w:t>
        </w:r>
        <w:r w:rsidR="002201AA">
          <w:rPr>
            <w:noProof/>
            <w:webHidden/>
          </w:rPr>
          <w:fldChar w:fldCharType="end"/>
        </w:r>
      </w:hyperlink>
    </w:p>
    <w:p w14:paraId="40B91A82" w14:textId="146684E7" w:rsidR="002201AA" w:rsidRDefault="006306FD">
      <w:pPr>
        <w:pStyle w:val="TOC2"/>
        <w:tabs>
          <w:tab w:val="right" w:leader="hyphen" w:pos="9060"/>
        </w:tabs>
        <w:rPr>
          <w:rFonts w:eastAsiaTheme="minorEastAsia" w:cstheme="minorBidi"/>
          <w:smallCaps w:val="0"/>
          <w:noProof/>
          <w:sz w:val="22"/>
          <w:szCs w:val="22"/>
          <w:lang w:eastAsia="en-GB"/>
        </w:rPr>
      </w:pPr>
      <w:hyperlink w:anchor="_Toc212601762" w:history="1">
        <w:r w:rsidR="002201AA" w:rsidRPr="008A0DAD">
          <w:rPr>
            <w:rStyle w:val="Hyperlink"/>
            <w:noProof/>
          </w:rPr>
          <w:t>2.1 Introduction</w:t>
        </w:r>
        <w:r w:rsidR="002201AA">
          <w:rPr>
            <w:noProof/>
            <w:webHidden/>
          </w:rPr>
          <w:tab/>
        </w:r>
        <w:r w:rsidR="002201AA">
          <w:rPr>
            <w:noProof/>
            <w:webHidden/>
          </w:rPr>
          <w:fldChar w:fldCharType="begin"/>
        </w:r>
        <w:r w:rsidR="002201AA">
          <w:rPr>
            <w:noProof/>
            <w:webHidden/>
          </w:rPr>
          <w:instrText xml:space="preserve"> PAGEREF _Toc212601762 \h </w:instrText>
        </w:r>
        <w:r w:rsidR="002201AA">
          <w:rPr>
            <w:noProof/>
            <w:webHidden/>
          </w:rPr>
        </w:r>
        <w:r w:rsidR="002201AA">
          <w:rPr>
            <w:noProof/>
            <w:webHidden/>
          </w:rPr>
          <w:fldChar w:fldCharType="separate"/>
        </w:r>
        <w:r w:rsidR="002201AA">
          <w:rPr>
            <w:noProof/>
            <w:webHidden/>
          </w:rPr>
          <w:t>8</w:t>
        </w:r>
        <w:r w:rsidR="002201AA">
          <w:rPr>
            <w:noProof/>
            <w:webHidden/>
          </w:rPr>
          <w:fldChar w:fldCharType="end"/>
        </w:r>
      </w:hyperlink>
    </w:p>
    <w:p w14:paraId="183AC69E" w14:textId="2B00EAAA" w:rsidR="002201AA" w:rsidRDefault="006306FD">
      <w:pPr>
        <w:pStyle w:val="TOC2"/>
        <w:tabs>
          <w:tab w:val="right" w:leader="hyphen" w:pos="9060"/>
        </w:tabs>
        <w:rPr>
          <w:rFonts w:eastAsiaTheme="minorEastAsia" w:cstheme="minorBidi"/>
          <w:smallCaps w:val="0"/>
          <w:noProof/>
          <w:sz w:val="22"/>
          <w:szCs w:val="22"/>
          <w:lang w:eastAsia="en-GB"/>
        </w:rPr>
      </w:pPr>
      <w:hyperlink w:anchor="_Toc212601763" w:history="1">
        <w:r w:rsidR="002201AA" w:rsidRPr="008A0DAD">
          <w:rPr>
            <w:rStyle w:val="Hyperlink"/>
            <w:noProof/>
            <w:lang w:bidi="ar-EG"/>
          </w:rPr>
          <w:t>2.2 Smart Transportation Systems</w:t>
        </w:r>
        <w:r w:rsidR="002201AA">
          <w:rPr>
            <w:noProof/>
            <w:webHidden/>
          </w:rPr>
          <w:tab/>
        </w:r>
        <w:r w:rsidR="002201AA">
          <w:rPr>
            <w:noProof/>
            <w:webHidden/>
          </w:rPr>
          <w:fldChar w:fldCharType="begin"/>
        </w:r>
        <w:r w:rsidR="002201AA">
          <w:rPr>
            <w:noProof/>
            <w:webHidden/>
          </w:rPr>
          <w:instrText xml:space="preserve"> PAGEREF _Toc212601763 \h </w:instrText>
        </w:r>
        <w:r w:rsidR="002201AA">
          <w:rPr>
            <w:noProof/>
            <w:webHidden/>
          </w:rPr>
        </w:r>
        <w:r w:rsidR="002201AA">
          <w:rPr>
            <w:noProof/>
            <w:webHidden/>
          </w:rPr>
          <w:fldChar w:fldCharType="separate"/>
        </w:r>
        <w:r w:rsidR="002201AA">
          <w:rPr>
            <w:noProof/>
            <w:webHidden/>
          </w:rPr>
          <w:t>9</w:t>
        </w:r>
        <w:r w:rsidR="002201AA">
          <w:rPr>
            <w:noProof/>
            <w:webHidden/>
          </w:rPr>
          <w:fldChar w:fldCharType="end"/>
        </w:r>
      </w:hyperlink>
    </w:p>
    <w:p w14:paraId="21E269A0" w14:textId="2D5BE7FE" w:rsidR="002201AA" w:rsidRDefault="006306FD">
      <w:pPr>
        <w:pStyle w:val="TOC2"/>
        <w:tabs>
          <w:tab w:val="right" w:leader="hyphen" w:pos="9060"/>
        </w:tabs>
        <w:rPr>
          <w:rFonts w:eastAsiaTheme="minorEastAsia" w:cstheme="minorBidi"/>
          <w:smallCaps w:val="0"/>
          <w:noProof/>
          <w:sz w:val="22"/>
          <w:szCs w:val="22"/>
          <w:lang w:eastAsia="en-GB"/>
        </w:rPr>
      </w:pPr>
      <w:hyperlink w:anchor="_Toc212601764" w:history="1">
        <w:r w:rsidR="002201AA" w:rsidRPr="008A0DAD">
          <w:rPr>
            <w:rStyle w:val="Hyperlink"/>
            <w:noProof/>
          </w:rPr>
          <w:t>2.3 Software-Defined Vehicles (SDVs)</w:t>
        </w:r>
        <w:r w:rsidR="002201AA">
          <w:rPr>
            <w:noProof/>
            <w:webHidden/>
          </w:rPr>
          <w:tab/>
        </w:r>
        <w:r w:rsidR="002201AA">
          <w:rPr>
            <w:noProof/>
            <w:webHidden/>
          </w:rPr>
          <w:fldChar w:fldCharType="begin"/>
        </w:r>
        <w:r w:rsidR="002201AA">
          <w:rPr>
            <w:noProof/>
            <w:webHidden/>
          </w:rPr>
          <w:instrText xml:space="preserve"> PAGEREF _Toc212601764 \h </w:instrText>
        </w:r>
        <w:r w:rsidR="002201AA">
          <w:rPr>
            <w:noProof/>
            <w:webHidden/>
          </w:rPr>
        </w:r>
        <w:r w:rsidR="002201AA">
          <w:rPr>
            <w:noProof/>
            <w:webHidden/>
          </w:rPr>
          <w:fldChar w:fldCharType="separate"/>
        </w:r>
        <w:r w:rsidR="002201AA">
          <w:rPr>
            <w:noProof/>
            <w:webHidden/>
          </w:rPr>
          <w:t>10</w:t>
        </w:r>
        <w:r w:rsidR="002201AA">
          <w:rPr>
            <w:noProof/>
            <w:webHidden/>
          </w:rPr>
          <w:fldChar w:fldCharType="end"/>
        </w:r>
      </w:hyperlink>
    </w:p>
    <w:p w14:paraId="05FAEAE2" w14:textId="0755D9F6" w:rsidR="002201AA" w:rsidRDefault="006306FD">
      <w:pPr>
        <w:pStyle w:val="TOC2"/>
        <w:tabs>
          <w:tab w:val="right" w:leader="hyphen" w:pos="9060"/>
        </w:tabs>
        <w:rPr>
          <w:rFonts w:eastAsiaTheme="minorEastAsia" w:cstheme="minorBidi"/>
          <w:smallCaps w:val="0"/>
          <w:noProof/>
          <w:sz w:val="22"/>
          <w:szCs w:val="22"/>
          <w:lang w:eastAsia="en-GB"/>
        </w:rPr>
      </w:pPr>
      <w:hyperlink w:anchor="_Toc212601765" w:history="1">
        <w:r w:rsidR="002201AA" w:rsidRPr="008A0DAD">
          <w:rPr>
            <w:rStyle w:val="Hyperlink"/>
            <w:noProof/>
            <w:lang w:bidi="ar-EG"/>
          </w:rPr>
          <w:t>2.4 Advanced Driver-Assistance Systems (ADAS)</w:t>
        </w:r>
        <w:r w:rsidR="002201AA">
          <w:rPr>
            <w:noProof/>
            <w:webHidden/>
          </w:rPr>
          <w:tab/>
        </w:r>
        <w:r w:rsidR="002201AA">
          <w:rPr>
            <w:noProof/>
            <w:webHidden/>
          </w:rPr>
          <w:fldChar w:fldCharType="begin"/>
        </w:r>
        <w:r w:rsidR="002201AA">
          <w:rPr>
            <w:noProof/>
            <w:webHidden/>
          </w:rPr>
          <w:instrText xml:space="preserve"> PAGEREF _Toc212601765 \h </w:instrText>
        </w:r>
        <w:r w:rsidR="002201AA">
          <w:rPr>
            <w:noProof/>
            <w:webHidden/>
          </w:rPr>
        </w:r>
        <w:r w:rsidR="002201AA">
          <w:rPr>
            <w:noProof/>
            <w:webHidden/>
          </w:rPr>
          <w:fldChar w:fldCharType="separate"/>
        </w:r>
        <w:r w:rsidR="002201AA">
          <w:rPr>
            <w:noProof/>
            <w:webHidden/>
          </w:rPr>
          <w:t>12</w:t>
        </w:r>
        <w:r w:rsidR="002201AA">
          <w:rPr>
            <w:noProof/>
            <w:webHidden/>
          </w:rPr>
          <w:fldChar w:fldCharType="end"/>
        </w:r>
      </w:hyperlink>
    </w:p>
    <w:p w14:paraId="061185B8" w14:textId="5235E1E7" w:rsidR="002201AA" w:rsidRDefault="006306FD">
      <w:pPr>
        <w:pStyle w:val="TOC2"/>
        <w:tabs>
          <w:tab w:val="right" w:leader="hyphen" w:pos="9060"/>
        </w:tabs>
        <w:rPr>
          <w:rFonts w:eastAsiaTheme="minorEastAsia" w:cstheme="minorBidi"/>
          <w:smallCaps w:val="0"/>
          <w:noProof/>
          <w:sz w:val="22"/>
          <w:szCs w:val="22"/>
          <w:lang w:eastAsia="en-GB"/>
        </w:rPr>
      </w:pPr>
      <w:hyperlink w:anchor="_Toc212601766" w:history="1">
        <w:r w:rsidR="002201AA" w:rsidRPr="008A0DAD">
          <w:rPr>
            <w:rStyle w:val="Hyperlink"/>
            <w:noProof/>
            <w:lang w:bidi="ar-EG"/>
          </w:rPr>
          <w:t>2.5 Vehicle-to-Everything (V2X) Communication</w:t>
        </w:r>
        <w:r w:rsidR="002201AA">
          <w:rPr>
            <w:noProof/>
            <w:webHidden/>
          </w:rPr>
          <w:tab/>
        </w:r>
        <w:r w:rsidR="002201AA">
          <w:rPr>
            <w:noProof/>
            <w:webHidden/>
          </w:rPr>
          <w:fldChar w:fldCharType="begin"/>
        </w:r>
        <w:r w:rsidR="002201AA">
          <w:rPr>
            <w:noProof/>
            <w:webHidden/>
          </w:rPr>
          <w:instrText xml:space="preserve"> PAGEREF _Toc212601766 \h </w:instrText>
        </w:r>
        <w:r w:rsidR="002201AA">
          <w:rPr>
            <w:noProof/>
            <w:webHidden/>
          </w:rPr>
        </w:r>
        <w:r w:rsidR="002201AA">
          <w:rPr>
            <w:noProof/>
            <w:webHidden/>
          </w:rPr>
          <w:fldChar w:fldCharType="separate"/>
        </w:r>
        <w:r w:rsidR="002201AA">
          <w:rPr>
            <w:noProof/>
            <w:webHidden/>
          </w:rPr>
          <w:t>13</w:t>
        </w:r>
        <w:r w:rsidR="002201AA">
          <w:rPr>
            <w:noProof/>
            <w:webHidden/>
          </w:rPr>
          <w:fldChar w:fldCharType="end"/>
        </w:r>
      </w:hyperlink>
    </w:p>
    <w:p w14:paraId="69439E5C" w14:textId="29750DC6" w:rsidR="002201AA" w:rsidRDefault="006306FD">
      <w:pPr>
        <w:pStyle w:val="TOC2"/>
        <w:tabs>
          <w:tab w:val="right" w:leader="hyphen" w:pos="9060"/>
        </w:tabs>
        <w:rPr>
          <w:rFonts w:eastAsiaTheme="minorEastAsia" w:cstheme="minorBidi"/>
          <w:smallCaps w:val="0"/>
          <w:noProof/>
          <w:sz w:val="22"/>
          <w:szCs w:val="22"/>
          <w:lang w:eastAsia="en-GB"/>
        </w:rPr>
      </w:pPr>
      <w:hyperlink w:anchor="_Toc212601767" w:history="1">
        <w:r w:rsidR="002201AA" w:rsidRPr="008A0DAD">
          <w:rPr>
            <w:rStyle w:val="Hyperlink"/>
            <w:noProof/>
            <w:lang w:bidi="ar-EG"/>
          </w:rPr>
          <w:t>2.6 Automotive Cybersecurity</w:t>
        </w:r>
        <w:r w:rsidR="002201AA">
          <w:rPr>
            <w:noProof/>
            <w:webHidden/>
          </w:rPr>
          <w:tab/>
        </w:r>
        <w:r w:rsidR="002201AA">
          <w:rPr>
            <w:noProof/>
            <w:webHidden/>
          </w:rPr>
          <w:fldChar w:fldCharType="begin"/>
        </w:r>
        <w:r w:rsidR="002201AA">
          <w:rPr>
            <w:noProof/>
            <w:webHidden/>
          </w:rPr>
          <w:instrText xml:space="preserve"> PAGEREF _Toc212601767 \h </w:instrText>
        </w:r>
        <w:r w:rsidR="002201AA">
          <w:rPr>
            <w:noProof/>
            <w:webHidden/>
          </w:rPr>
        </w:r>
        <w:r w:rsidR="002201AA">
          <w:rPr>
            <w:noProof/>
            <w:webHidden/>
          </w:rPr>
          <w:fldChar w:fldCharType="separate"/>
        </w:r>
        <w:r w:rsidR="002201AA">
          <w:rPr>
            <w:noProof/>
            <w:webHidden/>
          </w:rPr>
          <w:t>14</w:t>
        </w:r>
        <w:r w:rsidR="002201AA">
          <w:rPr>
            <w:noProof/>
            <w:webHidden/>
          </w:rPr>
          <w:fldChar w:fldCharType="end"/>
        </w:r>
      </w:hyperlink>
    </w:p>
    <w:p w14:paraId="621F2A4D" w14:textId="50AC10A9" w:rsidR="002201AA" w:rsidRDefault="006306FD">
      <w:pPr>
        <w:pStyle w:val="TOC2"/>
        <w:tabs>
          <w:tab w:val="right" w:leader="hyphen" w:pos="9060"/>
        </w:tabs>
        <w:rPr>
          <w:rFonts w:eastAsiaTheme="minorEastAsia" w:cstheme="minorBidi"/>
          <w:smallCaps w:val="0"/>
          <w:noProof/>
          <w:sz w:val="22"/>
          <w:szCs w:val="22"/>
          <w:lang w:eastAsia="en-GB"/>
        </w:rPr>
      </w:pPr>
      <w:hyperlink w:anchor="_Toc212601768" w:history="1">
        <w:r w:rsidR="002201AA" w:rsidRPr="008A0DAD">
          <w:rPr>
            <w:rStyle w:val="Hyperlink"/>
            <w:noProof/>
            <w:lang w:bidi="ar-EG"/>
          </w:rPr>
          <w:t>2.7 Over-the-Air (OTA) Update Systems</w:t>
        </w:r>
        <w:r w:rsidR="002201AA">
          <w:rPr>
            <w:noProof/>
            <w:webHidden/>
          </w:rPr>
          <w:tab/>
        </w:r>
        <w:r w:rsidR="002201AA">
          <w:rPr>
            <w:noProof/>
            <w:webHidden/>
          </w:rPr>
          <w:fldChar w:fldCharType="begin"/>
        </w:r>
        <w:r w:rsidR="002201AA">
          <w:rPr>
            <w:noProof/>
            <w:webHidden/>
          </w:rPr>
          <w:instrText xml:space="preserve"> PAGEREF _Toc212601768 \h </w:instrText>
        </w:r>
        <w:r w:rsidR="002201AA">
          <w:rPr>
            <w:noProof/>
            <w:webHidden/>
          </w:rPr>
        </w:r>
        <w:r w:rsidR="002201AA">
          <w:rPr>
            <w:noProof/>
            <w:webHidden/>
          </w:rPr>
          <w:fldChar w:fldCharType="separate"/>
        </w:r>
        <w:r w:rsidR="002201AA">
          <w:rPr>
            <w:noProof/>
            <w:webHidden/>
          </w:rPr>
          <w:t>15</w:t>
        </w:r>
        <w:r w:rsidR="002201AA">
          <w:rPr>
            <w:noProof/>
            <w:webHidden/>
          </w:rPr>
          <w:fldChar w:fldCharType="end"/>
        </w:r>
      </w:hyperlink>
    </w:p>
    <w:p w14:paraId="60A6C7FA" w14:textId="3B4BA7DA" w:rsidR="002201AA" w:rsidRDefault="006306FD">
      <w:pPr>
        <w:pStyle w:val="TOC2"/>
        <w:tabs>
          <w:tab w:val="right" w:leader="hyphen" w:pos="9060"/>
        </w:tabs>
        <w:rPr>
          <w:rFonts w:eastAsiaTheme="minorEastAsia" w:cstheme="minorBidi"/>
          <w:smallCaps w:val="0"/>
          <w:noProof/>
          <w:sz w:val="22"/>
          <w:szCs w:val="22"/>
          <w:lang w:eastAsia="en-GB"/>
        </w:rPr>
      </w:pPr>
      <w:hyperlink w:anchor="_Toc212601769" w:history="1">
        <w:r w:rsidR="002201AA" w:rsidRPr="008A0DAD">
          <w:rPr>
            <w:rStyle w:val="Hyperlink"/>
            <w:noProof/>
          </w:rPr>
          <w:t>2.8 Smart Infrastructure and Urban Integration</w:t>
        </w:r>
        <w:r w:rsidR="002201AA">
          <w:rPr>
            <w:noProof/>
            <w:webHidden/>
          </w:rPr>
          <w:tab/>
        </w:r>
        <w:r w:rsidR="002201AA">
          <w:rPr>
            <w:noProof/>
            <w:webHidden/>
          </w:rPr>
          <w:fldChar w:fldCharType="begin"/>
        </w:r>
        <w:r w:rsidR="002201AA">
          <w:rPr>
            <w:noProof/>
            <w:webHidden/>
          </w:rPr>
          <w:instrText xml:space="preserve"> PAGEREF _Toc212601769 \h </w:instrText>
        </w:r>
        <w:r w:rsidR="002201AA">
          <w:rPr>
            <w:noProof/>
            <w:webHidden/>
          </w:rPr>
        </w:r>
        <w:r w:rsidR="002201AA">
          <w:rPr>
            <w:noProof/>
            <w:webHidden/>
          </w:rPr>
          <w:fldChar w:fldCharType="separate"/>
        </w:r>
        <w:r w:rsidR="002201AA">
          <w:rPr>
            <w:noProof/>
            <w:webHidden/>
          </w:rPr>
          <w:t>17</w:t>
        </w:r>
        <w:r w:rsidR="002201AA">
          <w:rPr>
            <w:noProof/>
            <w:webHidden/>
          </w:rPr>
          <w:fldChar w:fldCharType="end"/>
        </w:r>
      </w:hyperlink>
    </w:p>
    <w:p w14:paraId="7952B342" w14:textId="2D1254EA" w:rsidR="002201AA" w:rsidRDefault="006306FD">
      <w:pPr>
        <w:pStyle w:val="TOC2"/>
        <w:tabs>
          <w:tab w:val="right" w:leader="hyphen" w:pos="9060"/>
        </w:tabs>
        <w:rPr>
          <w:rFonts w:eastAsiaTheme="minorEastAsia" w:cstheme="minorBidi"/>
          <w:smallCaps w:val="0"/>
          <w:noProof/>
          <w:sz w:val="22"/>
          <w:szCs w:val="22"/>
          <w:lang w:eastAsia="en-GB"/>
        </w:rPr>
      </w:pPr>
      <w:hyperlink w:anchor="_Toc212601770" w:history="1">
        <w:r w:rsidR="002201AA" w:rsidRPr="008A0DAD">
          <w:rPr>
            <w:rStyle w:val="Hyperlink"/>
            <w:noProof/>
          </w:rPr>
          <w:t>2.9 Summary</w:t>
        </w:r>
        <w:r w:rsidR="002201AA">
          <w:rPr>
            <w:noProof/>
            <w:webHidden/>
          </w:rPr>
          <w:tab/>
        </w:r>
        <w:r w:rsidR="002201AA">
          <w:rPr>
            <w:noProof/>
            <w:webHidden/>
          </w:rPr>
          <w:fldChar w:fldCharType="begin"/>
        </w:r>
        <w:r w:rsidR="002201AA">
          <w:rPr>
            <w:noProof/>
            <w:webHidden/>
          </w:rPr>
          <w:instrText xml:space="preserve"> PAGEREF _Toc212601770 \h </w:instrText>
        </w:r>
        <w:r w:rsidR="002201AA">
          <w:rPr>
            <w:noProof/>
            <w:webHidden/>
          </w:rPr>
        </w:r>
        <w:r w:rsidR="002201AA">
          <w:rPr>
            <w:noProof/>
            <w:webHidden/>
          </w:rPr>
          <w:fldChar w:fldCharType="separate"/>
        </w:r>
        <w:r w:rsidR="002201AA">
          <w:rPr>
            <w:noProof/>
            <w:webHidden/>
          </w:rPr>
          <w:t>18</w:t>
        </w:r>
        <w:r w:rsidR="002201AA">
          <w:rPr>
            <w:noProof/>
            <w:webHidden/>
          </w:rPr>
          <w:fldChar w:fldCharType="end"/>
        </w:r>
      </w:hyperlink>
    </w:p>
    <w:p w14:paraId="74B3EB53" w14:textId="534304AD"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71" w:history="1">
        <w:r w:rsidR="002201AA" w:rsidRPr="008A0DAD">
          <w:rPr>
            <w:rStyle w:val="Hyperlink"/>
            <w:noProof/>
          </w:rPr>
          <w:t>3 Chapter (3) Mechanical Design &amp; Fabrication</w:t>
        </w:r>
        <w:r w:rsidR="002201AA">
          <w:rPr>
            <w:noProof/>
            <w:webHidden/>
          </w:rPr>
          <w:tab/>
        </w:r>
        <w:r w:rsidR="002201AA">
          <w:rPr>
            <w:noProof/>
            <w:webHidden/>
          </w:rPr>
          <w:fldChar w:fldCharType="begin"/>
        </w:r>
        <w:r w:rsidR="002201AA">
          <w:rPr>
            <w:noProof/>
            <w:webHidden/>
          </w:rPr>
          <w:instrText xml:space="preserve"> PAGEREF _Toc212601771 \h </w:instrText>
        </w:r>
        <w:r w:rsidR="002201AA">
          <w:rPr>
            <w:noProof/>
            <w:webHidden/>
          </w:rPr>
        </w:r>
        <w:r w:rsidR="002201AA">
          <w:rPr>
            <w:noProof/>
            <w:webHidden/>
          </w:rPr>
          <w:fldChar w:fldCharType="separate"/>
        </w:r>
        <w:r w:rsidR="002201AA">
          <w:rPr>
            <w:noProof/>
            <w:webHidden/>
          </w:rPr>
          <w:t>20</w:t>
        </w:r>
        <w:r w:rsidR="002201AA">
          <w:rPr>
            <w:noProof/>
            <w:webHidden/>
          </w:rPr>
          <w:fldChar w:fldCharType="end"/>
        </w:r>
      </w:hyperlink>
    </w:p>
    <w:p w14:paraId="3557D533" w14:textId="5A1208E1"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772" w:history="1">
        <w:r w:rsidR="002201AA" w:rsidRPr="008A0DAD">
          <w:rPr>
            <w:rStyle w:val="Hyperlink"/>
            <w:noProof/>
          </w:rPr>
          <w:t>4 Chapter (4) Hardware &amp; Tools</w:t>
        </w:r>
        <w:r w:rsidR="002201AA">
          <w:rPr>
            <w:noProof/>
            <w:webHidden/>
          </w:rPr>
          <w:tab/>
        </w:r>
        <w:r w:rsidR="002201AA">
          <w:rPr>
            <w:noProof/>
            <w:webHidden/>
          </w:rPr>
          <w:fldChar w:fldCharType="begin"/>
        </w:r>
        <w:r w:rsidR="002201AA">
          <w:rPr>
            <w:noProof/>
            <w:webHidden/>
          </w:rPr>
          <w:instrText xml:space="preserve"> PAGEREF _Toc212601772 \h </w:instrText>
        </w:r>
        <w:r w:rsidR="002201AA">
          <w:rPr>
            <w:noProof/>
            <w:webHidden/>
          </w:rPr>
        </w:r>
        <w:r w:rsidR="002201AA">
          <w:rPr>
            <w:noProof/>
            <w:webHidden/>
          </w:rPr>
          <w:fldChar w:fldCharType="separate"/>
        </w:r>
        <w:r w:rsidR="002201AA">
          <w:rPr>
            <w:noProof/>
            <w:webHidden/>
          </w:rPr>
          <w:t>21</w:t>
        </w:r>
        <w:r w:rsidR="002201AA">
          <w:rPr>
            <w:noProof/>
            <w:webHidden/>
          </w:rPr>
          <w:fldChar w:fldCharType="end"/>
        </w:r>
      </w:hyperlink>
    </w:p>
    <w:p w14:paraId="059ADDB9" w14:textId="7EC4ECBA" w:rsidR="002201AA" w:rsidRDefault="006306FD">
      <w:pPr>
        <w:pStyle w:val="TOC2"/>
        <w:tabs>
          <w:tab w:val="right" w:leader="hyphen" w:pos="9060"/>
        </w:tabs>
        <w:rPr>
          <w:rFonts w:eastAsiaTheme="minorEastAsia" w:cstheme="minorBidi"/>
          <w:smallCaps w:val="0"/>
          <w:noProof/>
          <w:sz w:val="22"/>
          <w:szCs w:val="22"/>
          <w:lang w:eastAsia="en-GB"/>
        </w:rPr>
      </w:pPr>
      <w:hyperlink w:anchor="_Toc212601773" w:history="1">
        <w:r w:rsidR="002201AA" w:rsidRPr="008A0DAD">
          <w:rPr>
            <w:rStyle w:val="Hyperlink"/>
            <w:noProof/>
          </w:rPr>
          <w:t>4.1 Introduction</w:t>
        </w:r>
        <w:r w:rsidR="002201AA">
          <w:rPr>
            <w:noProof/>
            <w:webHidden/>
          </w:rPr>
          <w:tab/>
        </w:r>
        <w:r w:rsidR="002201AA">
          <w:rPr>
            <w:noProof/>
            <w:webHidden/>
          </w:rPr>
          <w:fldChar w:fldCharType="begin"/>
        </w:r>
        <w:r w:rsidR="002201AA">
          <w:rPr>
            <w:noProof/>
            <w:webHidden/>
          </w:rPr>
          <w:instrText xml:space="preserve"> PAGEREF _Toc212601773 \h </w:instrText>
        </w:r>
        <w:r w:rsidR="002201AA">
          <w:rPr>
            <w:noProof/>
            <w:webHidden/>
          </w:rPr>
        </w:r>
        <w:r w:rsidR="002201AA">
          <w:rPr>
            <w:noProof/>
            <w:webHidden/>
          </w:rPr>
          <w:fldChar w:fldCharType="separate"/>
        </w:r>
        <w:r w:rsidR="002201AA">
          <w:rPr>
            <w:noProof/>
            <w:webHidden/>
          </w:rPr>
          <w:t>21</w:t>
        </w:r>
        <w:r w:rsidR="002201AA">
          <w:rPr>
            <w:noProof/>
            <w:webHidden/>
          </w:rPr>
          <w:fldChar w:fldCharType="end"/>
        </w:r>
      </w:hyperlink>
    </w:p>
    <w:p w14:paraId="2138ADAB" w14:textId="33BB3C9E" w:rsidR="002201AA" w:rsidRDefault="006306FD">
      <w:pPr>
        <w:pStyle w:val="TOC2"/>
        <w:tabs>
          <w:tab w:val="right" w:leader="hyphen" w:pos="9060"/>
        </w:tabs>
        <w:rPr>
          <w:rFonts w:eastAsiaTheme="minorEastAsia" w:cstheme="minorBidi"/>
          <w:smallCaps w:val="0"/>
          <w:noProof/>
          <w:sz w:val="22"/>
          <w:szCs w:val="22"/>
          <w:lang w:eastAsia="en-GB"/>
        </w:rPr>
      </w:pPr>
      <w:hyperlink w:anchor="_Toc212601774" w:history="1">
        <w:r w:rsidR="002201AA" w:rsidRPr="008A0DAD">
          <w:rPr>
            <w:rStyle w:val="Hyperlink"/>
            <w:noProof/>
          </w:rPr>
          <w:t>4.2 Raspberry Pi 5</w:t>
        </w:r>
        <w:r w:rsidR="002201AA">
          <w:rPr>
            <w:noProof/>
            <w:webHidden/>
          </w:rPr>
          <w:tab/>
        </w:r>
        <w:r w:rsidR="002201AA">
          <w:rPr>
            <w:noProof/>
            <w:webHidden/>
          </w:rPr>
          <w:fldChar w:fldCharType="begin"/>
        </w:r>
        <w:r w:rsidR="002201AA">
          <w:rPr>
            <w:noProof/>
            <w:webHidden/>
          </w:rPr>
          <w:instrText xml:space="preserve"> PAGEREF _Toc212601774 \h </w:instrText>
        </w:r>
        <w:r w:rsidR="002201AA">
          <w:rPr>
            <w:noProof/>
            <w:webHidden/>
          </w:rPr>
        </w:r>
        <w:r w:rsidR="002201AA">
          <w:rPr>
            <w:noProof/>
            <w:webHidden/>
          </w:rPr>
          <w:fldChar w:fldCharType="separate"/>
        </w:r>
        <w:r w:rsidR="002201AA">
          <w:rPr>
            <w:noProof/>
            <w:webHidden/>
          </w:rPr>
          <w:t>22</w:t>
        </w:r>
        <w:r w:rsidR="002201AA">
          <w:rPr>
            <w:noProof/>
            <w:webHidden/>
          </w:rPr>
          <w:fldChar w:fldCharType="end"/>
        </w:r>
      </w:hyperlink>
    </w:p>
    <w:p w14:paraId="166B3A16" w14:textId="2000F2F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75" w:history="1">
        <w:r w:rsidR="002201AA" w:rsidRPr="008A0DAD">
          <w:rPr>
            <w:rStyle w:val="Hyperlink"/>
            <w:noProof/>
          </w:rPr>
          <w:t>4.2.1 Specifications</w:t>
        </w:r>
        <w:r w:rsidR="002201AA">
          <w:rPr>
            <w:noProof/>
            <w:webHidden/>
          </w:rPr>
          <w:tab/>
        </w:r>
        <w:r w:rsidR="002201AA">
          <w:rPr>
            <w:noProof/>
            <w:webHidden/>
          </w:rPr>
          <w:fldChar w:fldCharType="begin"/>
        </w:r>
        <w:r w:rsidR="002201AA">
          <w:rPr>
            <w:noProof/>
            <w:webHidden/>
          </w:rPr>
          <w:instrText xml:space="preserve"> PAGEREF _Toc212601775 \h </w:instrText>
        </w:r>
        <w:r w:rsidR="002201AA">
          <w:rPr>
            <w:noProof/>
            <w:webHidden/>
          </w:rPr>
        </w:r>
        <w:r w:rsidR="002201AA">
          <w:rPr>
            <w:noProof/>
            <w:webHidden/>
          </w:rPr>
          <w:fldChar w:fldCharType="separate"/>
        </w:r>
        <w:r w:rsidR="002201AA">
          <w:rPr>
            <w:noProof/>
            <w:webHidden/>
          </w:rPr>
          <w:t>22</w:t>
        </w:r>
        <w:r w:rsidR="002201AA">
          <w:rPr>
            <w:noProof/>
            <w:webHidden/>
          </w:rPr>
          <w:fldChar w:fldCharType="end"/>
        </w:r>
      </w:hyperlink>
    </w:p>
    <w:p w14:paraId="2AA023FA" w14:textId="4A53427E"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76" w:history="1">
        <w:r w:rsidR="002201AA" w:rsidRPr="008A0DAD">
          <w:rPr>
            <w:rStyle w:val="Hyperlink"/>
            <w:noProof/>
          </w:rPr>
          <w:t>4.2.2 Description</w:t>
        </w:r>
        <w:r w:rsidR="002201AA">
          <w:rPr>
            <w:noProof/>
            <w:webHidden/>
          </w:rPr>
          <w:tab/>
        </w:r>
        <w:r w:rsidR="002201AA">
          <w:rPr>
            <w:noProof/>
            <w:webHidden/>
          </w:rPr>
          <w:fldChar w:fldCharType="begin"/>
        </w:r>
        <w:r w:rsidR="002201AA">
          <w:rPr>
            <w:noProof/>
            <w:webHidden/>
          </w:rPr>
          <w:instrText xml:space="preserve"> PAGEREF _Toc212601776 \h </w:instrText>
        </w:r>
        <w:r w:rsidR="002201AA">
          <w:rPr>
            <w:noProof/>
            <w:webHidden/>
          </w:rPr>
        </w:r>
        <w:r w:rsidR="002201AA">
          <w:rPr>
            <w:noProof/>
            <w:webHidden/>
          </w:rPr>
          <w:fldChar w:fldCharType="separate"/>
        </w:r>
        <w:r w:rsidR="002201AA">
          <w:rPr>
            <w:noProof/>
            <w:webHidden/>
          </w:rPr>
          <w:t>23</w:t>
        </w:r>
        <w:r w:rsidR="002201AA">
          <w:rPr>
            <w:noProof/>
            <w:webHidden/>
          </w:rPr>
          <w:fldChar w:fldCharType="end"/>
        </w:r>
      </w:hyperlink>
    </w:p>
    <w:p w14:paraId="5C90FA52" w14:textId="54AC1811"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77" w:history="1">
        <w:r w:rsidR="002201AA" w:rsidRPr="008A0DAD">
          <w:rPr>
            <w:rStyle w:val="Hyperlink"/>
            <w:noProof/>
          </w:rPr>
          <w:t>4.2.3 Usage</w:t>
        </w:r>
        <w:r w:rsidR="002201AA">
          <w:rPr>
            <w:noProof/>
            <w:webHidden/>
          </w:rPr>
          <w:tab/>
        </w:r>
        <w:r w:rsidR="002201AA">
          <w:rPr>
            <w:noProof/>
            <w:webHidden/>
          </w:rPr>
          <w:fldChar w:fldCharType="begin"/>
        </w:r>
        <w:r w:rsidR="002201AA">
          <w:rPr>
            <w:noProof/>
            <w:webHidden/>
          </w:rPr>
          <w:instrText xml:space="preserve"> PAGEREF _Toc212601777 \h </w:instrText>
        </w:r>
        <w:r w:rsidR="002201AA">
          <w:rPr>
            <w:noProof/>
            <w:webHidden/>
          </w:rPr>
        </w:r>
        <w:r w:rsidR="002201AA">
          <w:rPr>
            <w:noProof/>
            <w:webHidden/>
          </w:rPr>
          <w:fldChar w:fldCharType="separate"/>
        </w:r>
        <w:r w:rsidR="002201AA">
          <w:rPr>
            <w:noProof/>
            <w:webHidden/>
          </w:rPr>
          <w:t>24</w:t>
        </w:r>
        <w:r w:rsidR="002201AA">
          <w:rPr>
            <w:noProof/>
            <w:webHidden/>
          </w:rPr>
          <w:fldChar w:fldCharType="end"/>
        </w:r>
      </w:hyperlink>
    </w:p>
    <w:p w14:paraId="40E00716" w14:textId="2957A58A" w:rsidR="002201AA" w:rsidRDefault="006306FD">
      <w:pPr>
        <w:pStyle w:val="TOC2"/>
        <w:tabs>
          <w:tab w:val="right" w:leader="hyphen" w:pos="9060"/>
        </w:tabs>
        <w:rPr>
          <w:rFonts w:eastAsiaTheme="minorEastAsia" w:cstheme="minorBidi"/>
          <w:smallCaps w:val="0"/>
          <w:noProof/>
          <w:sz w:val="22"/>
          <w:szCs w:val="22"/>
          <w:lang w:eastAsia="en-GB"/>
        </w:rPr>
      </w:pPr>
      <w:hyperlink w:anchor="_Toc212601778" w:history="1">
        <w:r w:rsidR="002201AA" w:rsidRPr="008A0DAD">
          <w:rPr>
            <w:rStyle w:val="Hyperlink"/>
            <w:noProof/>
          </w:rPr>
          <w:t>4.3 ATmega32A</w:t>
        </w:r>
        <w:r w:rsidR="002201AA">
          <w:rPr>
            <w:noProof/>
            <w:webHidden/>
          </w:rPr>
          <w:tab/>
        </w:r>
        <w:r w:rsidR="002201AA">
          <w:rPr>
            <w:noProof/>
            <w:webHidden/>
          </w:rPr>
          <w:fldChar w:fldCharType="begin"/>
        </w:r>
        <w:r w:rsidR="002201AA">
          <w:rPr>
            <w:noProof/>
            <w:webHidden/>
          </w:rPr>
          <w:instrText xml:space="preserve"> PAGEREF _Toc212601778 \h </w:instrText>
        </w:r>
        <w:r w:rsidR="002201AA">
          <w:rPr>
            <w:noProof/>
            <w:webHidden/>
          </w:rPr>
        </w:r>
        <w:r w:rsidR="002201AA">
          <w:rPr>
            <w:noProof/>
            <w:webHidden/>
          </w:rPr>
          <w:fldChar w:fldCharType="separate"/>
        </w:r>
        <w:r w:rsidR="002201AA">
          <w:rPr>
            <w:noProof/>
            <w:webHidden/>
          </w:rPr>
          <w:t>25</w:t>
        </w:r>
        <w:r w:rsidR="002201AA">
          <w:rPr>
            <w:noProof/>
            <w:webHidden/>
          </w:rPr>
          <w:fldChar w:fldCharType="end"/>
        </w:r>
      </w:hyperlink>
    </w:p>
    <w:p w14:paraId="6D7CB506" w14:textId="2B0023D4"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79" w:history="1">
        <w:r w:rsidR="002201AA" w:rsidRPr="008A0DAD">
          <w:rPr>
            <w:rStyle w:val="Hyperlink"/>
            <w:noProof/>
          </w:rPr>
          <w:t>4.3.1 Specifications</w:t>
        </w:r>
        <w:r w:rsidR="002201AA">
          <w:rPr>
            <w:noProof/>
            <w:webHidden/>
          </w:rPr>
          <w:tab/>
        </w:r>
        <w:r w:rsidR="002201AA">
          <w:rPr>
            <w:noProof/>
            <w:webHidden/>
          </w:rPr>
          <w:fldChar w:fldCharType="begin"/>
        </w:r>
        <w:r w:rsidR="002201AA">
          <w:rPr>
            <w:noProof/>
            <w:webHidden/>
          </w:rPr>
          <w:instrText xml:space="preserve"> PAGEREF _Toc212601779 \h </w:instrText>
        </w:r>
        <w:r w:rsidR="002201AA">
          <w:rPr>
            <w:noProof/>
            <w:webHidden/>
          </w:rPr>
        </w:r>
        <w:r w:rsidR="002201AA">
          <w:rPr>
            <w:noProof/>
            <w:webHidden/>
          </w:rPr>
          <w:fldChar w:fldCharType="separate"/>
        </w:r>
        <w:r w:rsidR="002201AA">
          <w:rPr>
            <w:noProof/>
            <w:webHidden/>
          </w:rPr>
          <w:t>25</w:t>
        </w:r>
        <w:r w:rsidR="002201AA">
          <w:rPr>
            <w:noProof/>
            <w:webHidden/>
          </w:rPr>
          <w:fldChar w:fldCharType="end"/>
        </w:r>
      </w:hyperlink>
    </w:p>
    <w:p w14:paraId="6439A5CE" w14:textId="39FADFBC"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0" w:history="1">
        <w:r w:rsidR="002201AA" w:rsidRPr="008A0DAD">
          <w:rPr>
            <w:rStyle w:val="Hyperlink"/>
            <w:noProof/>
          </w:rPr>
          <w:t>4.3.2 Description</w:t>
        </w:r>
        <w:r w:rsidR="002201AA">
          <w:rPr>
            <w:noProof/>
            <w:webHidden/>
          </w:rPr>
          <w:tab/>
        </w:r>
        <w:r w:rsidR="002201AA">
          <w:rPr>
            <w:noProof/>
            <w:webHidden/>
          </w:rPr>
          <w:fldChar w:fldCharType="begin"/>
        </w:r>
        <w:r w:rsidR="002201AA">
          <w:rPr>
            <w:noProof/>
            <w:webHidden/>
          </w:rPr>
          <w:instrText xml:space="preserve"> PAGEREF _Toc212601780 \h </w:instrText>
        </w:r>
        <w:r w:rsidR="002201AA">
          <w:rPr>
            <w:noProof/>
            <w:webHidden/>
          </w:rPr>
        </w:r>
        <w:r w:rsidR="002201AA">
          <w:rPr>
            <w:noProof/>
            <w:webHidden/>
          </w:rPr>
          <w:fldChar w:fldCharType="separate"/>
        </w:r>
        <w:r w:rsidR="002201AA">
          <w:rPr>
            <w:noProof/>
            <w:webHidden/>
          </w:rPr>
          <w:t>26</w:t>
        </w:r>
        <w:r w:rsidR="002201AA">
          <w:rPr>
            <w:noProof/>
            <w:webHidden/>
          </w:rPr>
          <w:fldChar w:fldCharType="end"/>
        </w:r>
      </w:hyperlink>
    </w:p>
    <w:p w14:paraId="129ACF24" w14:textId="2824E0C2"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1" w:history="1">
        <w:r w:rsidR="002201AA" w:rsidRPr="008A0DAD">
          <w:rPr>
            <w:rStyle w:val="Hyperlink"/>
            <w:noProof/>
          </w:rPr>
          <w:t>4.3.3 Usage</w:t>
        </w:r>
        <w:r w:rsidR="002201AA">
          <w:rPr>
            <w:noProof/>
            <w:webHidden/>
          </w:rPr>
          <w:tab/>
        </w:r>
        <w:r w:rsidR="002201AA">
          <w:rPr>
            <w:noProof/>
            <w:webHidden/>
          </w:rPr>
          <w:fldChar w:fldCharType="begin"/>
        </w:r>
        <w:r w:rsidR="002201AA">
          <w:rPr>
            <w:noProof/>
            <w:webHidden/>
          </w:rPr>
          <w:instrText xml:space="preserve"> PAGEREF _Toc212601781 \h </w:instrText>
        </w:r>
        <w:r w:rsidR="002201AA">
          <w:rPr>
            <w:noProof/>
            <w:webHidden/>
          </w:rPr>
        </w:r>
        <w:r w:rsidR="002201AA">
          <w:rPr>
            <w:noProof/>
            <w:webHidden/>
          </w:rPr>
          <w:fldChar w:fldCharType="separate"/>
        </w:r>
        <w:r w:rsidR="002201AA">
          <w:rPr>
            <w:noProof/>
            <w:webHidden/>
          </w:rPr>
          <w:t>27</w:t>
        </w:r>
        <w:r w:rsidR="002201AA">
          <w:rPr>
            <w:noProof/>
            <w:webHidden/>
          </w:rPr>
          <w:fldChar w:fldCharType="end"/>
        </w:r>
      </w:hyperlink>
    </w:p>
    <w:p w14:paraId="580962DB" w14:textId="4E4F94DF" w:rsidR="002201AA" w:rsidRDefault="006306FD">
      <w:pPr>
        <w:pStyle w:val="TOC2"/>
        <w:tabs>
          <w:tab w:val="right" w:leader="hyphen" w:pos="9060"/>
        </w:tabs>
        <w:rPr>
          <w:rFonts w:eastAsiaTheme="minorEastAsia" w:cstheme="minorBidi"/>
          <w:smallCaps w:val="0"/>
          <w:noProof/>
          <w:sz w:val="22"/>
          <w:szCs w:val="22"/>
          <w:lang w:eastAsia="en-GB"/>
        </w:rPr>
      </w:pPr>
      <w:hyperlink w:anchor="_Toc212601782" w:history="1">
        <w:r w:rsidR="002201AA" w:rsidRPr="008A0DAD">
          <w:rPr>
            <w:rStyle w:val="Hyperlink"/>
            <w:noProof/>
          </w:rPr>
          <w:t>4.4 IMU Sensor (MPU9250)</w:t>
        </w:r>
        <w:r w:rsidR="002201AA">
          <w:rPr>
            <w:noProof/>
            <w:webHidden/>
          </w:rPr>
          <w:tab/>
        </w:r>
        <w:r w:rsidR="002201AA">
          <w:rPr>
            <w:noProof/>
            <w:webHidden/>
          </w:rPr>
          <w:fldChar w:fldCharType="begin"/>
        </w:r>
        <w:r w:rsidR="002201AA">
          <w:rPr>
            <w:noProof/>
            <w:webHidden/>
          </w:rPr>
          <w:instrText xml:space="preserve"> PAGEREF _Toc212601782 \h </w:instrText>
        </w:r>
        <w:r w:rsidR="002201AA">
          <w:rPr>
            <w:noProof/>
            <w:webHidden/>
          </w:rPr>
        </w:r>
        <w:r w:rsidR="002201AA">
          <w:rPr>
            <w:noProof/>
            <w:webHidden/>
          </w:rPr>
          <w:fldChar w:fldCharType="separate"/>
        </w:r>
        <w:r w:rsidR="002201AA">
          <w:rPr>
            <w:noProof/>
            <w:webHidden/>
          </w:rPr>
          <w:t>28</w:t>
        </w:r>
        <w:r w:rsidR="002201AA">
          <w:rPr>
            <w:noProof/>
            <w:webHidden/>
          </w:rPr>
          <w:fldChar w:fldCharType="end"/>
        </w:r>
      </w:hyperlink>
    </w:p>
    <w:p w14:paraId="7B225009" w14:textId="49D92B78"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3" w:history="1">
        <w:r w:rsidR="002201AA" w:rsidRPr="008A0DAD">
          <w:rPr>
            <w:rStyle w:val="Hyperlink"/>
            <w:noProof/>
          </w:rPr>
          <w:t>4.4.1 Specifications</w:t>
        </w:r>
        <w:r w:rsidR="002201AA">
          <w:rPr>
            <w:noProof/>
            <w:webHidden/>
          </w:rPr>
          <w:tab/>
        </w:r>
        <w:r w:rsidR="002201AA">
          <w:rPr>
            <w:noProof/>
            <w:webHidden/>
          </w:rPr>
          <w:fldChar w:fldCharType="begin"/>
        </w:r>
        <w:r w:rsidR="002201AA">
          <w:rPr>
            <w:noProof/>
            <w:webHidden/>
          </w:rPr>
          <w:instrText xml:space="preserve"> PAGEREF _Toc212601783 \h </w:instrText>
        </w:r>
        <w:r w:rsidR="002201AA">
          <w:rPr>
            <w:noProof/>
            <w:webHidden/>
          </w:rPr>
        </w:r>
        <w:r w:rsidR="002201AA">
          <w:rPr>
            <w:noProof/>
            <w:webHidden/>
          </w:rPr>
          <w:fldChar w:fldCharType="separate"/>
        </w:r>
        <w:r w:rsidR="002201AA">
          <w:rPr>
            <w:noProof/>
            <w:webHidden/>
          </w:rPr>
          <w:t>28</w:t>
        </w:r>
        <w:r w:rsidR="002201AA">
          <w:rPr>
            <w:noProof/>
            <w:webHidden/>
          </w:rPr>
          <w:fldChar w:fldCharType="end"/>
        </w:r>
      </w:hyperlink>
    </w:p>
    <w:p w14:paraId="6E65595C" w14:textId="5F6BEE23"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4" w:history="1">
        <w:r w:rsidR="002201AA" w:rsidRPr="008A0DAD">
          <w:rPr>
            <w:rStyle w:val="Hyperlink"/>
            <w:noProof/>
          </w:rPr>
          <w:t>4.4.2 Description</w:t>
        </w:r>
        <w:r w:rsidR="002201AA">
          <w:rPr>
            <w:noProof/>
            <w:webHidden/>
          </w:rPr>
          <w:tab/>
        </w:r>
        <w:r w:rsidR="002201AA">
          <w:rPr>
            <w:noProof/>
            <w:webHidden/>
          </w:rPr>
          <w:fldChar w:fldCharType="begin"/>
        </w:r>
        <w:r w:rsidR="002201AA">
          <w:rPr>
            <w:noProof/>
            <w:webHidden/>
          </w:rPr>
          <w:instrText xml:space="preserve"> PAGEREF _Toc212601784 \h </w:instrText>
        </w:r>
        <w:r w:rsidR="002201AA">
          <w:rPr>
            <w:noProof/>
            <w:webHidden/>
          </w:rPr>
        </w:r>
        <w:r w:rsidR="002201AA">
          <w:rPr>
            <w:noProof/>
            <w:webHidden/>
          </w:rPr>
          <w:fldChar w:fldCharType="separate"/>
        </w:r>
        <w:r w:rsidR="002201AA">
          <w:rPr>
            <w:noProof/>
            <w:webHidden/>
          </w:rPr>
          <w:t>29</w:t>
        </w:r>
        <w:r w:rsidR="002201AA">
          <w:rPr>
            <w:noProof/>
            <w:webHidden/>
          </w:rPr>
          <w:fldChar w:fldCharType="end"/>
        </w:r>
      </w:hyperlink>
    </w:p>
    <w:p w14:paraId="4122146F" w14:textId="4B98D31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5" w:history="1">
        <w:r w:rsidR="002201AA" w:rsidRPr="008A0DAD">
          <w:rPr>
            <w:rStyle w:val="Hyperlink"/>
            <w:noProof/>
          </w:rPr>
          <w:t>4.4.3 Usage</w:t>
        </w:r>
        <w:r w:rsidR="002201AA">
          <w:rPr>
            <w:noProof/>
            <w:webHidden/>
          </w:rPr>
          <w:tab/>
        </w:r>
        <w:r w:rsidR="002201AA">
          <w:rPr>
            <w:noProof/>
            <w:webHidden/>
          </w:rPr>
          <w:fldChar w:fldCharType="begin"/>
        </w:r>
        <w:r w:rsidR="002201AA">
          <w:rPr>
            <w:noProof/>
            <w:webHidden/>
          </w:rPr>
          <w:instrText xml:space="preserve"> PAGEREF _Toc212601785 \h </w:instrText>
        </w:r>
        <w:r w:rsidR="002201AA">
          <w:rPr>
            <w:noProof/>
            <w:webHidden/>
          </w:rPr>
        </w:r>
        <w:r w:rsidR="002201AA">
          <w:rPr>
            <w:noProof/>
            <w:webHidden/>
          </w:rPr>
          <w:fldChar w:fldCharType="separate"/>
        </w:r>
        <w:r w:rsidR="002201AA">
          <w:rPr>
            <w:noProof/>
            <w:webHidden/>
          </w:rPr>
          <w:t>30</w:t>
        </w:r>
        <w:r w:rsidR="002201AA">
          <w:rPr>
            <w:noProof/>
            <w:webHidden/>
          </w:rPr>
          <w:fldChar w:fldCharType="end"/>
        </w:r>
      </w:hyperlink>
    </w:p>
    <w:p w14:paraId="5376C376" w14:textId="477FE3FD" w:rsidR="002201AA" w:rsidRDefault="006306FD">
      <w:pPr>
        <w:pStyle w:val="TOC2"/>
        <w:tabs>
          <w:tab w:val="right" w:leader="hyphen" w:pos="9060"/>
        </w:tabs>
        <w:rPr>
          <w:rFonts w:eastAsiaTheme="minorEastAsia" w:cstheme="minorBidi"/>
          <w:smallCaps w:val="0"/>
          <w:noProof/>
          <w:sz w:val="22"/>
          <w:szCs w:val="22"/>
          <w:lang w:eastAsia="en-GB"/>
        </w:rPr>
      </w:pPr>
      <w:hyperlink w:anchor="_Toc212601786" w:history="1">
        <w:r w:rsidR="002201AA" w:rsidRPr="008A0DAD">
          <w:rPr>
            <w:rStyle w:val="Hyperlink"/>
            <w:noProof/>
          </w:rPr>
          <w:t>4.5 Ultrasonic Sensor</w:t>
        </w:r>
        <w:r w:rsidR="002201AA">
          <w:rPr>
            <w:noProof/>
            <w:webHidden/>
          </w:rPr>
          <w:tab/>
        </w:r>
        <w:r w:rsidR="002201AA">
          <w:rPr>
            <w:noProof/>
            <w:webHidden/>
          </w:rPr>
          <w:fldChar w:fldCharType="begin"/>
        </w:r>
        <w:r w:rsidR="002201AA">
          <w:rPr>
            <w:noProof/>
            <w:webHidden/>
          </w:rPr>
          <w:instrText xml:space="preserve"> PAGEREF _Toc212601786 \h </w:instrText>
        </w:r>
        <w:r w:rsidR="002201AA">
          <w:rPr>
            <w:noProof/>
            <w:webHidden/>
          </w:rPr>
        </w:r>
        <w:r w:rsidR="002201AA">
          <w:rPr>
            <w:noProof/>
            <w:webHidden/>
          </w:rPr>
          <w:fldChar w:fldCharType="separate"/>
        </w:r>
        <w:r w:rsidR="002201AA">
          <w:rPr>
            <w:noProof/>
            <w:webHidden/>
          </w:rPr>
          <w:t>31</w:t>
        </w:r>
        <w:r w:rsidR="002201AA">
          <w:rPr>
            <w:noProof/>
            <w:webHidden/>
          </w:rPr>
          <w:fldChar w:fldCharType="end"/>
        </w:r>
      </w:hyperlink>
    </w:p>
    <w:p w14:paraId="0E35573E" w14:textId="55D2350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7" w:history="1">
        <w:r w:rsidR="002201AA" w:rsidRPr="008A0DAD">
          <w:rPr>
            <w:rStyle w:val="Hyperlink"/>
            <w:noProof/>
          </w:rPr>
          <w:t>4.5.1 Specifications</w:t>
        </w:r>
        <w:r w:rsidR="002201AA">
          <w:rPr>
            <w:noProof/>
            <w:webHidden/>
          </w:rPr>
          <w:tab/>
        </w:r>
        <w:r w:rsidR="002201AA">
          <w:rPr>
            <w:noProof/>
            <w:webHidden/>
          </w:rPr>
          <w:fldChar w:fldCharType="begin"/>
        </w:r>
        <w:r w:rsidR="002201AA">
          <w:rPr>
            <w:noProof/>
            <w:webHidden/>
          </w:rPr>
          <w:instrText xml:space="preserve"> PAGEREF _Toc212601787 \h </w:instrText>
        </w:r>
        <w:r w:rsidR="002201AA">
          <w:rPr>
            <w:noProof/>
            <w:webHidden/>
          </w:rPr>
        </w:r>
        <w:r w:rsidR="002201AA">
          <w:rPr>
            <w:noProof/>
            <w:webHidden/>
          </w:rPr>
          <w:fldChar w:fldCharType="separate"/>
        </w:r>
        <w:r w:rsidR="002201AA">
          <w:rPr>
            <w:noProof/>
            <w:webHidden/>
          </w:rPr>
          <w:t>31</w:t>
        </w:r>
        <w:r w:rsidR="002201AA">
          <w:rPr>
            <w:noProof/>
            <w:webHidden/>
          </w:rPr>
          <w:fldChar w:fldCharType="end"/>
        </w:r>
      </w:hyperlink>
    </w:p>
    <w:p w14:paraId="2F60A30A" w14:textId="124E93B7"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8" w:history="1">
        <w:r w:rsidR="002201AA" w:rsidRPr="008A0DAD">
          <w:rPr>
            <w:rStyle w:val="Hyperlink"/>
            <w:noProof/>
          </w:rPr>
          <w:t>4.5.2 Description</w:t>
        </w:r>
        <w:r w:rsidR="002201AA">
          <w:rPr>
            <w:noProof/>
            <w:webHidden/>
          </w:rPr>
          <w:tab/>
        </w:r>
        <w:r w:rsidR="002201AA">
          <w:rPr>
            <w:noProof/>
            <w:webHidden/>
          </w:rPr>
          <w:fldChar w:fldCharType="begin"/>
        </w:r>
        <w:r w:rsidR="002201AA">
          <w:rPr>
            <w:noProof/>
            <w:webHidden/>
          </w:rPr>
          <w:instrText xml:space="preserve"> PAGEREF _Toc212601788 \h </w:instrText>
        </w:r>
        <w:r w:rsidR="002201AA">
          <w:rPr>
            <w:noProof/>
            <w:webHidden/>
          </w:rPr>
        </w:r>
        <w:r w:rsidR="002201AA">
          <w:rPr>
            <w:noProof/>
            <w:webHidden/>
          </w:rPr>
          <w:fldChar w:fldCharType="separate"/>
        </w:r>
        <w:r w:rsidR="002201AA">
          <w:rPr>
            <w:noProof/>
            <w:webHidden/>
          </w:rPr>
          <w:t>31</w:t>
        </w:r>
        <w:r w:rsidR="002201AA">
          <w:rPr>
            <w:noProof/>
            <w:webHidden/>
          </w:rPr>
          <w:fldChar w:fldCharType="end"/>
        </w:r>
      </w:hyperlink>
    </w:p>
    <w:p w14:paraId="295B9558" w14:textId="7EF31D2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89" w:history="1">
        <w:r w:rsidR="002201AA" w:rsidRPr="008A0DAD">
          <w:rPr>
            <w:rStyle w:val="Hyperlink"/>
            <w:noProof/>
          </w:rPr>
          <w:t>4.5.3 Usage</w:t>
        </w:r>
        <w:r w:rsidR="002201AA">
          <w:rPr>
            <w:noProof/>
            <w:webHidden/>
          </w:rPr>
          <w:tab/>
        </w:r>
        <w:r w:rsidR="002201AA">
          <w:rPr>
            <w:noProof/>
            <w:webHidden/>
          </w:rPr>
          <w:fldChar w:fldCharType="begin"/>
        </w:r>
        <w:r w:rsidR="002201AA">
          <w:rPr>
            <w:noProof/>
            <w:webHidden/>
          </w:rPr>
          <w:instrText xml:space="preserve"> PAGEREF _Toc212601789 \h </w:instrText>
        </w:r>
        <w:r w:rsidR="002201AA">
          <w:rPr>
            <w:noProof/>
            <w:webHidden/>
          </w:rPr>
        </w:r>
        <w:r w:rsidR="002201AA">
          <w:rPr>
            <w:noProof/>
            <w:webHidden/>
          </w:rPr>
          <w:fldChar w:fldCharType="separate"/>
        </w:r>
        <w:r w:rsidR="002201AA">
          <w:rPr>
            <w:noProof/>
            <w:webHidden/>
          </w:rPr>
          <w:t>32</w:t>
        </w:r>
        <w:r w:rsidR="002201AA">
          <w:rPr>
            <w:noProof/>
            <w:webHidden/>
          </w:rPr>
          <w:fldChar w:fldCharType="end"/>
        </w:r>
      </w:hyperlink>
    </w:p>
    <w:p w14:paraId="397D1B39" w14:textId="16B42EEB" w:rsidR="002201AA" w:rsidRDefault="006306FD">
      <w:pPr>
        <w:pStyle w:val="TOC2"/>
        <w:tabs>
          <w:tab w:val="right" w:leader="hyphen" w:pos="9060"/>
        </w:tabs>
        <w:rPr>
          <w:rFonts w:eastAsiaTheme="minorEastAsia" w:cstheme="minorBidi"/>
          <w:smallCaps w:val="0"/>
          <w:noProof/>
          <w:sz w:val="22"/>
          <w:szCs w:val="22"/>
          <w:lang w:eastAsia="en-GB"/>
        </w:rPr>
      </w:pPr>
      <w:hyperlink w:anchor="_Toc212601790" w:history="1">
        <w:r w:rsidR="002201AA" w:rsidRPr="008A0DAD">
          <w:rPr>
            <w:rStyle w:val="Hyperlink"/>
            <w:noProof/>
          </w:rPr>
          <w:t>4.6 LCD 20x4</w:t>
        </w:r>
        <w:r w:rsidR="002201AA">
          <w:rPr>
            <w:noProof/>
            <w:webHidden/>
          </w:rPr>
          <w:tab/>
        </w:r>
        <w:r w:rsidR="002201AA">
          <w:rPr>
            <w:noProof/>
            <w:webHidden/>
          </w:rPr>
          <w:fldChar w:fldCharType="begin"/>
        </w:r>
        <w:r w:rsidR="002201AA">
          <w:rPr>
            <w:noProof/>
            <w:webHidden/>
          </w:rPr>
          <w:instrText xml:space="preserve"> PAGEREF _Toc212601790 \h </w:instrText>
        </w:r>
        <w:r w:rsidR="002201AA">
          <w:rPr>
            <w:noProof/>
            <w:webHidden/>
          </w:rPr>
        </w:r>
        <w:r w:rsidR="002201AA">
          <w:rPr>
            <w:noProof/>
            <w:webHidden/>
          </w:rPr>
          <w:fldChar w:fldCharType="separate"/>
        </w:r>
        <w:r w:rsidR="002201AA">
          <w:rPr>
            <w:noProof/>
            <w:webHidden/>
          </w:rPr>
          <w:t>34</w:t>
        </w:r>
        <w:r w:rsidR="002201AA">
          <w:rPr>
            <w:noProof/>
            <w:webHidden/>
          </w:rPr>
          <w:fldChar w:fldCharType="end"/>
        </w:r>
      </w:hyperlink>
    </w:p>
    <w:p w14:paraId="0F8A33C6" w14:textId="1483499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1" w:history="1">
        <w:r w:rsidR="002201AA" w:rsidRPr="008A0DAD">
          <w:rPr>
            <w:rStyle w:val="Hyperlink"/>
            <w:noProof/>
          </w:rPr>
          <w:t>4.6.1 Specifications</w:t>
        </w:r>
        <w:r w:rsidR="002201AA">
          <w:rPr>
            <w:noProof/>
            <w:webHidden/>
          </w:rPr>
          <w:tab/>
        </w:r>
        <w:r w:rsidR="002201AA">
          <w:rPr>
            <w:noProof/>
            <w:webHidden/>
          </w:rPr>
          <w:fldChar w:fldCharType="begin"/>
        </w:r>
        <w:r w:rsidR="002201AA">
          <w:rPr>
            <w:noProof/>
            <w:webHidden/>
          </w:rPr>
          <w:instrText xml:space="preserve"> PAGEREF _Toc212601791 \h </w:instrText>
        </w:r>
        <w:r w:rsidR="002201AA">
          <w:rPr>
            <w:noProof/>
            <w:webHidden/>
          </w:rPr>
        </w:r>
        <w:r w:rsidR="002201AA">
          <w:rPr>
            <w:noProof/>
            <w:webHidden/>
          </w:rPr>
          <w:fldChar w:fldCharType="separate"/>
        </w:r>
        <w:r w:rsidR="002201AA">
          <w:rPr>
            <w:noProof/>
            <w:webHidden/>
          </w:rPr>
          <w:t>34</w:t>
        </w:r>
        <w:r w:rsidR="002201AA">
          <w:rPr>
            <w:noProof/>
            <w:webHidden/>
          </w:rPr>
          <w:fldChar w:fldCharType="end"/>
        </w:r>
      </w:hyperlink>
    </w:p>
    <w:p w14:paraId="43F0F325" w14:textId="72CCAF6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2" w:history="1">
        <w:r w:rsidR="002201AA" w:rsidRPr="008A0DAD">
          <w:rPr>
            <w:rStyle w:val="Hyperlink"/>
            <w:noProof/>
          </w:rPr>
          <w:t>4.6.2 Description</w:t>
        </w:r>
        <w:r w:rsidR="002201AA">
          <w:rPr>
            <w:noProof/>
            <w:webHidden/>
          </w:rPr>
          <w:tab/>
        </w:r>
        <w:r w:rsidR="002201AA">
          <w:rPr>
            <w:noProof/>
            <w:webHidden/>
          </w:rPr>
          <w:fldChar w:fldCharType="begin"/>
        </w:r>
        <w:r w:rsidR="002201AA">
          <w:rPr>
            <w:noProof/>
            <w:webHidden/>
          </w:rPr>
          <w:instrText xml:space="preserve"> PAGEREF _Toc212601792 \h </w:instrText>
        </w:r>
        <w:r w:rsidR="002201AA">
          <w:rPr>
            <w:noProof/>
            <w:webHidden/>
          </w:rPr>
        </w:r>
        <w:r w:rsidR="002201AA">
          <w:rPr>
            <w:noProof/>
            <w:webHidden/>
          </w:rPr>
          <w:fldChar w:fldCharType="separate"/>
        </w:r>
        <w:r w:rsidR="002201AA">
          <w:rPr>
            <w:noProof/>
            <w:webHidden/>
          </w:rPr>
          <w:t>34</w:t>
        </w:r>
        <w:r w:rsidR="002201AA">
          <w:rPr>
            <w:noProof/>
            <w:webHidden/>
          </w:rPr>
          <w:fldChar w:fldCharType="end"/>
        </w:r>
      </w:hyperlink>
    </w:p>
    <w:p w14:paraId="0DAC9F79" w14:textId="4B482A60"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3" w:history="1">
        <w:r w:rsidR="002201AA" w:rsidRPr="008A0DAD">
          <w:rPr>
            <w:rStyle w:val="Hyperlink"/>
            <w:noProof/>
          </w:rPr>
          <w:t>4.6.3 Usage</w:t>
        </w:r>
        <w:r w:rsidR="002201AA">
          <w:rPr>
            <w:noProof/>
            <w:webHidden/>
          </w:rPr>
          <w:tab/>
        </w:r>
        <w:r w:rsidR="002201AA">
          <w:rPr>
            <w:noProof/>
            <w:webHidden/>
          </w:rPr>
          <w:fldChar w:fldCharType="begin"/>
        </w:r>
        <w:r w:rsidR="002201AA">
          <w:rPr>
            <w:noProof/>
            <w:webHidden/>
          </w:rPr>
          <w:instrText xml:space="preserve"> PAGEREF _Toc212601793 \h </w:instrText>
        </w:r>
        <w:r w:rsidR="002201AA">
          <w:rPr>
            <w:noProof/>
            <w:webHidden/>
          </w:rPr>
        </w:r>
        <w:r w:rsidR="002201AA">
          <w:rPr>
            <w:noProof/>
            <w:webHidden/>
          </w:rPr>
          <w:fldChar w:fldCharType="separate"/>
        </w:r>
        <w:r w:rsidR="002201AA">
          <w:rPr>
            <w:noProof/>
            <w:webHidden/>
          </w:rPr>
          <w:t>35</w:t>
        </w:r>
        <w:r w:rsidR="002201AA">
          <w:rPr>
            <w:noProof/>
            <w:webHidden/>
          </w:rPr>
          <w:fldChar w:fldCharType="end"/>
        </w:r>
      </w:hyperlink>
    </w:p>
    <w:p w14:paraId="326E8DF2" w14:textId="0B5E61E1" w:rsidR="002201AA" w:rsidRDefault="006306FD">
      <w:pPr>
        <w:pStyle w:val="TOC2"/>
        <w:tabs>
          <w:tab w:val="right" w:leader="hyphen" w:pos="9060"/>
        </w:tabs>
        <w:rPr>
          <w:rFonts w:eastAsiaTheme="minorEastAsia" w:cstheme="minorBidi"/>
          <w:smallCaps w:val="0"/>
          <w:noProof/>
          <w:sz w:val="22"/>
          <w:szCs w:val="22"/>
          <w:lang w:eastAsia="en-GB"/>
        </w:rPr>
      </w:pPr>
      <w:hyperlink w:anchor="_Toc212601794" w:history="1">
        <w:r w:rsidR="002201AA" w:rsidRPr="008A0DAD">
          <w:rPr>
            <w:rStyle w:val="Hyperlink"/>
            <w:noProof/>
          </w:rPr>
          <w:t>4.7 GPS (Ublox NEO-6M)</w:t>
        </w:r>
        <w:r w:rsidR="002201AA">
          <w:rPr>
            <w:noProof/>
            <w:webHidden/>
          </w:rPr>
          <w:tab/>
        </w:r>
        <w:r w:rsidR="002201AA">
          <w:rPr>
            <w:noProof/>
            <w:webHidden/>
          </w:rPr>
          <w:fldChar w:fldCharType="begin"/>
        </w:r>
        <w:r w:rsidR="002201AA">
          <w:rPr>
            <w:noProof/>
            <w:webHidden/>
          </w:rPr>
          <w:instrText xml:space="preserve"> PAGEREF _Toc212601794 \h </w:instrText>
        </w:r>
        <w:r w:rsidR="002201AA">
          <w:rPr>
            <w:noProof/>
            <w:webHidden/>
          </w:rPr>
        </w:r>
        <w:r w:rsidR="002201AA">
          <w:rPr>
            <w:noProof/>
            <w:webHidden/>
          </w:rPr>
          <w:fldChar w:fldCharType="separate"/>
        </w:r>
        <w:r w:rsidR="002201AA">
          <w:rPr>
            <w:noProof/>
            <w:webHidden/>
          </w:rPr>
          <w:t>37</w:t>
        </w:r>
        <w:r w:rsidR="002201AA">
          <w:rPr>
            <w:noProof/>
            <w:webHidden/>
          </w:rPr>
          <w:fldChar w:fldCharType="end"/>
        </w:r>
      </w:hyperlink>
    </w:p>
    <w:p w14:paraId="56483E1A" w14:textId="477EB044"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5" w:history="1">
        <w:r w:rsidR="002201AA" w:rsidRPr="008A0DAD">
          <w:rPr>
            <w:rStyle w:val="Hyperlink"/>
            <w:noProof/>
          </w:rPr>
          <w:t>4.7.1 Specifications</w:t>
        </w:r>
        <w:r w:rsidR="002201AA">
          <w:rPr>
            <w:noProof/>
            <w:webHidden/>
          </w:rPr>
          <w:tab/>
        </w:r>
        <w:r w:rsidR="002201AA">
          <w:rPr>
            <w:noProof/>
            <w:webHidden/>
          </w:rPr>
          <w:fldChar w:fldCharType="begin"/>
        </w:r>
        <w:r w:rsidR="002201AA">
          <w:rPr>
            <w:noProof/>
            <w:webHidden/>
          </w:rPr>
          <w:instrText xml:space="preserve"> PAGEREF _Toc212601795 \h </w:instrText>
        </w:r>
        <w:r w:rsidR="002201AA">
          <w:rPr>
            <w:noProof/>
            <w:webHidden/>
          </w:rPr>
        </w:r>
        <w:r w:rsidR="002201AA">
          <w:rPr>
            <w:noProof/>
            <w:webHidden/>
          </w:rPr>
          <w:fldChar w:fldCharType="separate"/>
        </w:r>
        <w:r w:rsidR="002201AA">
          <w:rPr>
            <w:noProof/>
            <w:webHidden/>
          </w:rPr>
          <w:t>37</w:t>
        </w:r>
        <w:r w:rsidR="002201AA">
          <w:rPr>
            <w:noProof/>
            <w:webHidden/>
          </w:rPr>
          <w:fldChar w:fldCharType="end"/>
        </w:r>
      </w:hyperlink>
    </w:p>
    <w:p w14:paraId="2C834656" w14:textId="4EB745CD"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6" w:history="1">
        <w:r w:rsidR="002201AA" w:rsidRPr="008A0DAD">
          <w:rPr>
            <w:rStyle w:val="Hyperlink"/>
            <w:noProof/>
          </w:rPr>
          <w:t>4.7.2 Description</w:t>
        </w:r>
        <w:r w:rsidR="002201AA">
          <w:rPr>
            <w:noProof/>
            <w:webHidden/>
          </w:rPr>
          <w:tab/>
        </w:r>
        <w:r w:rsidR="002201AA">
          <w:rPr>
            <w:noProof/>
            <w:webHidden/>
          </w:rPr>
          <w:fldChar w:fldCharType="begin"/>
        </w:r>
        <w:r w:rsidR="002201AA">
          <w:rPr>
            <w:noProof/>
            <w:webHidden/>
          </w:rPr>
          <w:instrText xml:space="preserve"> PAGEREF _Toc212601796 \h </w:instrText>
        </w:r>
        <w:r w:rsidR="002201AA">
          <w:rPr>
            <w:noProof/>
            <w:webHidden/>
          </w:rPr>
        </w:r>
        <w:r w:rsidR="002201AA">
          <w:rPr>
            <w:noProof/>
            <w:webHidden/>
          </w:rPr>
          <w:fldChar w:fldCharType="separate"/>
        </w:r>
        <w:r w:rsidR="002201AA">
          <w:rPr>
            <w:noProof/>
            <w:webHidden/>
          </w:rPr>
          <w:t>37</w:t>
        </w:r>
        <w:r w:rsidR="002201AA">
          <w:rPr>
            <w:noProof/>
            <w:webHidden/>
          </w:rPr>
          <w:fldChar w:fldCharType="end"/>
        </w:r>
      </w:hyperlink>
    </w:p>
    <w:p w14:paraId="432E1162" w14:textId="5E4295F0"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7" w:history="1">
        <w:r w:rsidR="002201AA" w:rsidRPr="008A0DAD">
          <w:rPr>
            <w:rStyle w:val="Hyperlink"/>
            <w:noProof/>
          </w:rPr>
          <w:t>4.7.3 Usage</w:t>
        </w:r>
        <w:r w:rsidR="002201AA">
          <w:rPr>
            <w:noProof/>
            <w:webHidden/>
          </w:rPr>
          <w:tab/>
        </w:r>
        <w:r w:rsidR="002201AA">
          <w:rPr>
            <w:noProof/>
            <w:webHidden/>
          </w:rPr>
          <w:fldChar w:fldCharType="begin"/>
        </w:r>
        <w:r w:rsidR="002201AA">
          <w:rPr>
            <w:noProof/>
            <w:webHidden/>
          </w:rPr>
          <w:instrText xml:space="preserve"> PAGEREF _Toc212601797 \h </w:instrText>
        </w:r>
        <w:r w:rsidR="002201AA">
          <w:rPr>
            <w:noProof/>
            <w:webHidden/>
          </w:rPr>
        </w:r>
        <w:r w:rsidR="002201AA">
          <w:rPr>
            <w:noProof/>
            <w:webHidden/>
          </w:rPr>
          <w:fldChar w:fldCharType="separate"/>
        </w:r>
        <w:r w:rsidR="002201AA">
          <w:rPr>
            <w:noProof/>
            <w:webHidden/>
          </w:rPr>
          <w:t>38</w:t>
        </w:r>
        <w:r w:rsidR="002201AA">
          <w:rPr>
            <w:noProof/>
            <w:webHidden/>
          </w:rPr>
          <w:fldChar w:fldCharType="end"/>
        </w:r>
      </w:hyperlink>
    </w:p>
    <w:p w14:paraId="595DA2A9" w14:textId="313D73D9" w:rsidR="002201AA" w:rsidRDefault="006306FD">
      <w:pPr>
        <w:pStyle w:val="TOC2"/>
        <w:tabs>
          <w:tab w:val="right" w:leader="hyphen" w:pos="9060"/>
        </w:tabs>
        <w:rPr>
          <w:rFonts w:eastAsiaTheme="minorEastAsia" w:cstheme="minorBidi"/>
          <w:smallCaps w:val="0"/>
          <w:noProof/>
          <w:sz w:val="22"/>
          <w:szCs w:val="22"/>
          <w:lang w:eastAsia="en-GB"/>
        </w:rPr>
      </w:pPr>
      <w:hyperlink w:anchor="_Toc212601798" w:history="1">
        <w:r w:rsidR="002201AA" w:rsidRPr="008A0DAD">
          <w:rPr>
            <w:rStyle w:val="Hyperlink"/>
            <w:noProof/>
          </w:rPr>
          <w:t>4.8 ESP32</w:t>
        </w:r>
        <w:r w:rsidR="002201AA">
          <w:rPr>
            <w:noProof/>
            <w:webHidden/>
          </w:rPr>
          <w:tab/>
        </w:r>
        <w:r w:rsidR="002201AA">
          <w:rPr>
            <w:noProof/>
            <w:webHidden/>
          </w:rPr>
          <w:fldChar w:fldCharType="begin"/>
        </w:r>
        <w:r w:rsidR="002201AA">
          <w:rPr>
            <w:noProof/>
            <w:webHidden/>
          </w:rPr>
          <w:instrText xml:space="preserve"> PAGEREF _Toc212601798 \h </w:instrText>
        </w:r>
        <w:r w:rsidR="002201AA">
          <w:rPr>
            <w:noProof/>
            <w:webHidden/>
          </w:rPr>
        </w:r>
        <w:r w:rsidR="002201AA">
          <w:rPr>
            <w:noProof/>
            <w:webHidden/>
          </w:rPr>
          <w:fldChar w:fldCharType="separate"/>
        </w:r>
        <w:r w:rsidR="002201AA">
          <w:rPr>
            <w:noProof/>
            <w:webHidden/>
          </w:rPr>
          <w:t>41</w:t>
        </w:r>
        <w:r w:rsidR="002201AA">
          <w:rPr>
            <w:noProof/>
            <w:webHidden/>
          </w:rPr>
          <w:fldChar w:fldCharType="end"/>
        </w:r>
      </w:hyperlink>
    </w:p>
    <w:p w14:paraId="783600DD" w14:textId="2D66D0F9"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799" w:history="1">
        <w:r w:rsidR="002201AA" w:rsidRPr="008A0DAD">
          <w:rPr>
            <w:rStyle w:val="Hyperlink"/>
            <w:noProof/>
          </w:rPr>
          <w:t>4.8.1 Specifications</w:t>
        </w:r>
        <w:r w:rsidR="002201AA">
          <w:rPr>
            <w:noProof/>
            <w:webHidden/>
          </w:rPr>
          <w:tab/>
        </w:r>
        <w:r w:rsidR="002201AA">
          <w:rPr>
            <w:noProof/>
            <w:webHidden/>
          </w:rPr>
          <w:fldChar w:fldCharType="begin"/>
        </w:r>
        <w:r w:rsidR="002201AA">
          <w:rPr>
            <w:noProof/>
            <w:webHidden/>
          </w:rPr>
          <w:instrText xml:space="preserve"> PAGEREF _Toc212601799 \h </w:instrText>
        </w:r>
        <w:r w:rsidR="002201AA">
          <w:rPr>
            <w:noProof/>
            <w:webHidden/>
          </w:rPr>
        </w:r>
        <w:r w:rsidR="002201AA">
          <w:rPr>
            <w:noProof/>
            <w:webHidden/>
          </w:rPr>
          <w:fldChar w:fldCharType="separate"/>
        </w:r>
        <w:r w:rsidR="002201AA">
          <w:rPr>
            <w:noProof/>
            <w:webHidden/>
          </w:rPr>
          <w:t>41</w:t>
        </w:r>
        <w:r w:rsidR="002201AA">
          <w:rPr>
            <w:noProof/>
            <w:webHidden/>
          </w:rPr>
          <w:fldChar w:fldCharType="end"/>
        </w:r>
      </w:hyperlink>
    </w:p>
    <w:p w14:paraId="4ACC0576" w14:textId="09BB4B4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0" w:history="1">
        <w:r w:rsidR="002201AA" w:rsidRPr="008A0DAD">
          <w:rPr>
            <w:rStyle w:val="Hyperlink"/>
            <w:noProof/>
          </w:rPr>
          <w:t>4.8.2 Description</w:t>
        </w:r>
        <w:r w:rsidR="002201AA">
          <w:rPr>
            <w:noProof/>
            <w:webHidden/>
          </w:rPr>
          <w:tab/>
        </w:r>
        <w:r w:rsidR="002201AA">
          <w:rPr>
            <w:noProof/>
            <w:webHidden/>
          </w:rPr>
          <w:fldChar w:fldCharType="begin"/>
        </w:r>
        <w:r w:rsidR="002201AA">
          <w:rPr>
            <w:noProof/>
            <w:webHidden/>
          </w:rPr>
          <w:instrText xml:space="preserve"> PAGEREF _Toc212601800 \h </w:instrText>
        </w:r>
        <w:r w:rsidR="002201AA">
          <w:rPr>
            <w:noProof/>
            <w:webHidden/>
          </w:rPr>
        </w:r>
        <w:r w:rsidR="002201AA">
          <w:rPr>
            <w:noProof/>
            <w:webHidden/>
          </w:rPr>
          <w:fldChar w:fldCharType="separate"/>
        </w:r>
        <w:r w:rsidR="002201AA">
          <w:rPr>
            <w:noProof/>
            <w:webHidden/>
          </w:rPr>
          <w:t>42</w:t>
        </w:r>
        <w:r w:rsidR="002201AA">
          <w:rPr>
            <w:noProof/>
            <w:webHidden/>
          </w:rPr>
          <w:fldChar w:fldCharType="end"/>
        </w:r>
      </w:hyperlink>
    </w:p>
    <w:p w14:paraId="0FFA5E5B" w14:textId="0728B0EB"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1" w:history="1">
        <w:r w:rsidR="002201AA" w:rsidRPr="008A0DAD">
          <w:rPr>
            <w:rStyle w:val="Hyperlink"/>
            <w:noProof/>
          </w:rPr>
          <w:t>4.8.3 Usage</w:t>
        </w:r>
        <w:r w:rsidR="002201AA">
          <w:rPr>
            <w:noProof/>
            <w:webHidden/>
          </w:rPr>
          <w:tab/>
        </w:r>
        <w:r w:rsidR="002201AA">
          <w:rPr>
            <w:noProof/>
            <w:webHidden/>
          </w:rPr>
          <w:fldChar w:fldCharType="begin"/>
        </w:r>
        <w:r w:rsidR="002201AA">
          <w:rPr>
            <w:noProof/>
            <w:webHidden/>
          </w:rPr>
          <w:instrText xml:space="preserve"> PAGEREF _Toc212601801 \h </w:instrText>
        </w:r>
        <w:r w:rsidR="002201AA">
          <w:rPr>
            <w:noProof/>
            <w:webHidden/>
          </w:rPr>
        </w:r>
        <w:r w:rsidR="002201AA">
          <w:rPr>
            <w:noProof/>
            <w:webHidden/>
          </w:rPr>
          <w:fldChar w:fldCharType="separate"/>
        </w:r>
        <w:r w:rsidR="002201AA">
          <w:rPr>
            <w:noProof/>
            <w:webHidden/>
          </w:rPr>
          <w:t>43</w:t>
        </w:r>
        <w:r w:rsidR="002201AA">
          <w:rPr>
            <w:noProof/>
            <w:webHidden/>
          </w:rPr>
          <w:fldChar w:fldCharType="end"/>
        </w:r>
      </w:hyperlink>
    </w:p>
    <w:p w14:paraId="13027E69" w14:textId="1A614C5B" w:rsidR="002201AA" w:rsidRDefault="006306FD">
      <w:pPr>
        <w:pStyle w:val="TOC2"/>
        <w:tabs>
          <w:tab w:val="right" w:leader="hyphen" w:pos="9060"/>
        </w:tabs>
        <w:rPr>
          <w:rFonts w:eastAsiaTheme="minorEastAsia" w:cstheme="minorBidi"/>
          <w:smallCaps w:val="0"/>
          <w:noProof/>
          <w:sz w:val="22"/>
          <w:szCs w:val="22"/>
          <w:lang w:eastAsia="en-GB"/>
        </w:rPr>
      </w:pPr>
      <w:hyperlink w:anchor="_Toc212601802" w:history="1">
        <w:r w:rsidR="002201AA" w:rsidRPr="008A0DAD">
          <w:rPr>
            <w:rStyle w:val="Hyperlink"/>
            <w:noProof/>
          </w:rPr>
          <w:t>4.9 Raspberry Pi Camera v2</w:t>
        </w:r>
        <w:r w:rsidR="002201AA">
          <w:rPr>
            <w:noProof/>
            <w:webHidden/>
          </w:rPr>
          <w:tab/>
        </w:r>
        <w:r w:rsidR="002201AA">
          <w:rPr>
            <w:noProof/>
            <w:webHidden/>
          </w:rPr>
          <w:fldChar w:fldCharType="begin"/>
        </w:r>
        <w:r w:rsidR="002201AA">
          <w:rPr>
            <w:noProof/>
            <w:webHidden/>
          </w:rPr>
          <w:instrText xml:space="preserve"> PAGEREF _Toc212601802 \h </w:instrText>
        </w:r>
        <w:r w:rsidR="002201AA">
          <w:rPr>
            <w:noProof/>
            <w:webHidden/>
          </w:rPr>
        </w:r>
        <w:r w:rsidR="002201AA">
          <w:rPr>
            <w:noProof/>
            <w:webHidden/>
          </w:rPr>
          <w:fldChar w:fldCharType="separate"/>
        </w:r>
        <w:r w:rsidR="002201AA">
          <w:rPr>
            <w:noProof/>
            <w:webHidden/>
          </w:rPr>
          <w:t>45</w:t>
        </w:r>
        <w:r w:rsidR="002201AA">
          <w:rPr>
            <w:noProof/>
            <w:webHidden/>
          </w:rPr>
          <w:fldChar w:fldCharType="end"/>
        </w:r>
      </w:hyperlink>
    </w:p>
    <w:p w14:paraId="61B84235" w14:textId="324937B3"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3" w:history="1">
        <w:r w:rsidR="002201AA" w:rsidRPr="008A0DAD">
          <w:rPr>
            <w:rStyle w:val="Hyperlink"/>
            <w:noProof/>
          </w:rPr>
          <w:t>4.9.1 Specifications</w:t>
        </w:r>
        <w:r w:rsidR="002201AA">
          <w:rPr>
            <w:noProof/>
            <w:webHidden/>
          </w:rPr>
          <w:tab/>
        </w:r>
        <w:r w:rsidR="002201AA">
          <w:rPr>
            <w:noProof/>
            <w:webHidden/>
          </w:rPr>
          <w:fldChar w:fldCharType="begin"/>
        </w:r>
        <w:r w:rsidR="002201AA">
          <w:rPr>
            <w:noProof/>
            <w:webHidden/>
          </w:rPr>
          <w:instrText xml:space="preserve"> PAGEREF _Toc212601803 \h </w:instrText>
        </w:r>
        <w:r w:rsidR="002201AA">
          <w:rPr>
            <w:noProof/>
            <w:webHidden/>
          </w:rPr>
        </w:r>
        <w:r w:rsidR="002201AA">
          <w:rPr>
            <w:noProof/>
            <w:webHidden/>
          </w:rPr>
          <w:fldChar w:fldCharType="separate"/>
        </w:r>
        <w:r w:rsidR="002201AA">
          <w:rPr>
            <w:noProof/>
            <w:webHidden/>
          </w:rPr>
          <w:t>45</w:t>
        </w:r>
        <w:r w:rsidR="002201AA">
          <w:rPr>
            <w:noProof/>
            <w:webHidden/>
          </w:rPr>
          <w:fldChar w:fldCharType="end"/>
        </w:r>
      </w:hyperlink>
    </w:p>
    <w:p w14:paraId="74D0D0B4" w14:textId="3C734FC6"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4" w:history="1">
        <w:r w:rsidR="002201AA" w:rsidRPr="008A0DAD">
          <w:rPr>
            <w:rStyle w:val="Hyperlink"/>
            <w:noProof/>
          </w:rPr>
          <w:t>4.9.2 Description</w:t>
        </w:r>
        <w:r w:rsidR="002201AA">
          <w:rPr>
            <w:noProof/>
            <w:webHidden/>
          </w:rPr>
          <w:tab/>
        </w:r>
        <w:r w:rsidR="002201AA">
          <w:rPr>
            <w:noProof/>
            <w:webHidden/>
          </w:rPr>
          <w:fldChar w:fldCharType="begin"/>
        </w:r>
        <w:r w:rsidR="002201AA">
          <w:rPr>
            <w:noProof/>
            <w:webHidden/>
          </w:rPr>
          <w:instrText xml:space="preserve"> PAGEREF _Toc212601804 \h </w:instrText>
        </w:r>
        <w:r w:rsidR="002201AA">
          <w:rPr>
            <w:noProof/>
            <w:webHidden/>
          </w:rPr>
        </w:r>
        <w:r w:rsidR="002201AA">
          <w:rPr>
            <w:noProof/>
            <w:webHidden/>
          </w:rPr>
          <w:fldChar w:fldCharType="separate"/>
        </w:r>
        <w:r w:rsidR="002201AA">
          <w:rPr>
            <w:noProof/>
            <w:webHidden/>
          </w:rPr>
          <w:t>46</w:t>
        </w:r>
        <w:r w:rsidR="002201AA">
          <w:rPr>
            <w:noProof/>
            <w:webHidden/>
          </w:rPr>
          <w:fldChar w:fldCharType="end"/>
        </w:r>
      </w:hyperlink>
    </w:p>
    <w:p w14:paraId="09E38759" w14:textId="0647D618"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5" w:history="1">
        <w:r w:rsidR="002201AA" w:rsidRPr="008A0DAD">
          <w:rPr>
            <w:rStyle w:val="Hyperlink"/>
            <w:noProof/>
          </w:rPr>
          <w:t>4.9.3 Usage</w:t>
        </w:r>
        <w:r w:rsidR="002201AA">
          <w:rPr>
            <w:noProof/>
            <w:webHidden/>
          </w:rPr>
          <w:tab/>
        </w:r>
        <w:r w:rsidR="002201AA">
          <w:rPr>
            <w:noProof/>
            <w:webHidden/>
          </w:rPr>
          <w:fldChar w:fldCharType="begin"/>
        </w:r>
        <w:r w:rsidR="002201AA">
          <w:rPr>
            <w:noProof/>
            <w:webHidden/>
          </w:rPr>
          <w:instrText xml:space="preserve"> PAGEREF _Toc212601805 \h </w:instrText>
        </w:r>
        <w:r w:rsidR="002201AA">
          <w:rPr>
            <w:noProof/>
            <w:webHidden/>
          </w:rPr>
        </w:r>
        <w:r w:rsidR="002201AA">
          <w:rPr>
            <w:noProof/>
            <w:webHidden/>
          </w:rPr>
          <w:fldChar w:fldCharType="separate"/>
        </w:r>
        <w:r w:rsidR="002201AA">
          <w:rPr>
            <w:noProof/>
            <w:webHidden/>
          </w:rPr>
          <w:t>47</w:t>
        </w:r>
        <w:r w:rsidR="002201AA">
          <w:rPr>
            <w:noProof/>
            <w:webHidden/>
          </w:rPr>
          <w:fldChar w:fldCharType="end"/>
        </w:r>
      </w:hyperlink>
    </w:p>
    <w:p w14:paraId="78CC21D8" w14:textId="713321FF" w:rsidR="002201AA" w:rsidRDefault="006306FD">
      <w:pPr>
        <w:pStyle w:val="TOC2"/>
        <w:tabs>
          <w:tab w:val="right" w:leader="hyphen" w:pos="9060"/>
        </w:tabs>
        <w:rPr>
          <w:rFonts w:eastAsiaTheme="minorEastAsia" w:cstheme="minorBidi"/>
          <w:smallCaps w:val="0"/>
          <w:noProof/>
          <w:sz w:val="22"/>
          <w:szCs w:val="22"/>
          <w:lang w:eastAsia="en-GB"/>
        </w:rPr>
      </w:pPr>
      <w:hyperlink w:anchor="_Toc212601806" w:history="1">
        <w:r w:rsidR="002201AA" w:rsidRPr="008A0DAD">
          <w:rPr>
            <w:rStyle w:val="Hyperlink"/>
            <w:noProof/>
          </w:rPr>
          <w:t>4.10 Xbox 360 Kinect Camera</w:t>
        </w:r>
        <w:r w:rsidR="002201AA">
          <w:rPr>
            <w:noProof/>
            <w:webHidden/>
          </w:rPr>
          <w:tab/>
        </w:r>
        <w:r w:rsidR="002201AA">
          <w:rPr>
            <w:noProof/>
            <w:webHidden/>
          </w:rPr>
          <w:fldChar w:fldCharType="begin"/>
        </w:r>
        <w:r w:rsidR="002201AA">
          <w:rPr>
            <w:noProof/>
            <w:webHidden/>
          </w:rPr>
          <w:instrText xml:space="preserve"> PAGEREF _Toc212601806 \h </w:instrText>
        </w:r>
        <w:r w:rsidR="002201AA">
          <w:rPr>
            <w:noProof/>
            <w:webHidden/>
          </w:rPr>
        </w:r>
        <w:r w:rsidR="002201AA">
          <w:rPr>
            <w:noProof/>
            <w:webHidden/>
          </w:rPr>
          <w:fldChar w:fldCharType="separate"/>
        </w:r>
        <w:r w:rsidR="002201AA">
          <w:rPr>
            <w:noProof/>
            <w:webHidden/>
          </w:rPr>
          <w:t>49</w:t>
        </w:r>
        <w:r w:rsidR="002201AA">
          <w:rPr>
            <w:noProof/>
            <w:webHidden/>
          </w:rPr>
          <w:fldChar w:fldCharType="end"/>
        </w:r>
      </w:hyperlink>
    </w:p>
    <w:p w14:paraId="4A3B445E" w14:textId="2D0345C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7" w:history="1">
        <w:r w:rsidR="002201AA" w:rsidRPr="008A0DAD">
          <w:rPr>
            <w:rStyle w:val="Hyperlink"/>
            <w:noProof/>
          </w:rPr>
          <w:t>4.10.1 Specifications</w:t>
        </w:r>
        <w:r w:rsidR="002201AA">
          <w:rPr>
            <w:noProof/>
            <w:webHidden/>
          </w:rPr>
          <w:tab/>
        </w:r>
        <w:r w:rsidR="002201AA">
          <w:rPr>
            <w:noProof/>
            <w:webHidden/>
          </w:rPr>
          <w:fldChar w:fldCharType="begin"/>
        </w:r>
        <w:r w:rsidR="002201AA">
          <w:rPr>
            <w:noProof/>
            <w:webHidden/>
          </w:rPr>
          <w:instrText xml:space="preserve"> PAGEREF _Toc212601807 \h </w:instrText>
        </w:r>
        <w:r w:rsidR="002201AA">
          <w:rPr>
            <w:noProof/>
            <w:webHidden/>
          </w:rPr>
        </w:r>
        <w:r w:rsidR="002201AA">
          <w:rPr>
            <w:noProof/>
            <w:webHidden/>
          </w:rPr>
          <w:fldChar w:fldCharType="separate"/>
        </w:r>
        <w:r w:rsidR="002201AA">
          <w:rPr>
            <w:noProof/>
            <w:webHidden/>
          </w:rPr>
          <w:t>49</w:t>
        </w:r>
        <w:r w:rsidR="002201AA">
          <w:rPr>
            <w:noProof/>
            <w:webHidden/>
          </w:rPr>
          <w:fldChar w:fldCharType="end"/>
        </w:r>
      </w:hyperlink>
    </w:p>
    <w:p w14:paraId="5EBAAF60" w14:textId="0A8DFFB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8" w:history="1">
        <w:r w:rsidR="002201AA" w:rsidRPr="008A0DAD">
          <w:rPr>
            <w:rStyle w:val="Hyperlink"/>
            <w:noProof/>
          </w:rPr>
          <w:t>4.10.2 Description</w:t>
        </w:r>
        <w:r w:rsidR="002201AA">
          <w:rPr>
            <w:noProof/>
            <w:webHidden/>
          </w:rPr>
          <w:tab/>
        </w:r>
        <w:r w:rsidR="002201AA">
          <w:rPr>
            <w:noProof/>
            <w:webHidden/>
          </w:rPr>
          <w:fldChar w:fldCharType="begin"/>
        </w:r>
        <w:r w:rsidR="002201AA">
          <w:rPr>
            <w:noProof/>
            <w:webHidden/>
          </w:rPr>
          <w:instrText xml:space="preserve"> PAGEREF _Toc212601808 \h </w:instrText>
        </w:r>
        <w:r w:rsidR="002201AA">
          <w:rPr>
            <w:noProof/>
            <w:webHidden/>
          </w:rPr>
        </w:r>
        <w:r w:rsidR="002201AA">
          <w:rPr>
            <w:noProof/>
            <w:webHidden/>
          </w:rPr>
          <w:fldChar w:fldCharType="separate"/>
        </w:r>
        <w:r w:rsidR="002201AA">
          <w:rPr>
            <w:noProof/>
            <w:webHidden/>
          </w:rPr>
          <w:t>49</w:t>
        </w:r>
        <w:r w:rsidR="002201AA">
          <w:rPr>
            <w:noProof/>
            <w:webHidden/>
          </w:rPr>
          <w:fldChar w:fldCharType="end"/>
        </w:r>
      </w:hyperlink>
    </w:p>
    <w:p w14:paraId="3AE6DEED" w14:textId="3305B39B"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09" w:history="1">
        <w:r w:rsidR="002201AA" w:rsidRPr="008A0DAD">
          <w:rPr>
            <w:rStyle w:val="Hyperlink"/>
            <w:noProof/>
          </w:rPr>
          <w:t>4.10.3 Usage</w:t>
        </w:r>
        <w:r w:rsidR="002201AA">
          <w:rPr>
            <w:noProof/>
            <w:webHidden/>
          </w:rPr>
          <w:tab/>
        </w:r>
        <w:r w:rsidR="002201AA">
          <w:rPr>
            <w:noProof/>
            <w:webHidden/>
          </w:rPr>
          <w:fldChar w:fldCharType="begin"/>
        </w:r>
        <w:r w:rsidR="002201AA">
          <w:rPr>
            <w:noProof/>
            <w:webHidden/>
          </w:rPr>
          <w:instrText xml:space="preserve"> PAGEREF _Toc212601809 \h </w:instrText>
        </w:r>
        <w:r w:rsidR="002201AA">
          <w:rPr>
            <w:noProof/>
            <w:webHidden/>
          </w:rPr>
        </w:r>
        <w:r w:rsidR="002201AA">
          <w:rPr>
            <w:noProof/>
            <w:webHidden/>
          </w:rPr>
          <w:fldChar w:fldCharType="separate"/>
        </w:r>
        <w:r w:rsidR="002201AA">
          <w:rPr>
            <w:noProof/>
            <w:webHidden/>
          </w:rPr>
          <w:t>51</w:t>
        </w:r>
        <w:r w:rsidR="002201AA">
          <w:rPr>
            <w:noProof/>
            <w:webHidden/>
          </w:rPr>
          <w:fldChar w:fldCharType="end"/>
        </w:r>
      </w:hyperlink>
    </w:p>
    <w:p w14:paraId="4602F6E6" w14:textId="59780FBF"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10" w:history="1">
        <w:r w:rsidR="002201AA" w:rsidRPr="008A0DAD">
          <w:rPr>
            <w:rStyle w:val="Hyperlink"/>
            <w:noProof/>
          </w:rPr>
          <w:t>5 Chapter (5) Software &amp; Workflow</w:t>
        </w:r>
        <w:r w:rsidR="002201AA">
          <w:rPr>
            <w:noProof/>
            <w:webHidden/>
          </w:rPr>
          <w:tab/>
        </w:r>
        <w:r w:rsidR="002201AA">
          <w:rPr>
            <w:noProof/>
            <w:webHidden/>
          </w:rPr>
          <w:fldChar w:fldCharType="begin"/>
        </w:r>
        <w:r w:rsidR="002201AA">
          <w:rPr>
            <w:noProof/>
            <w:webHidden/>
          </w:rPr>
          <w:instrText xml:space="preserve"> PAGEREF _Toc212601810 \h </w:instrText>
        </w:r>
        <w:r w:rsidR="002201AA">
          <w:rPr>
            <w:noProof/>
            <w:webHidden/>
          </w:rPr>
        </w:r>
        <w:r w:rsidR="002201AA">
          <w:rPr>
            <w:noProof/>
            <w:webHidden/>
          </w:rPr>
          <w:fldChar w:fldCharType="separate"/>
        </w:r>
        <w:r w:rsidR="002201AA">
          <w:rPr>
            <w:noProof/>
            <w:webHidden/>
          </w:rPr>
          <w:t>52</w:t>
        </w:r>
        <w:r w:rsidR="002201AA">
          <w:rPr>
            <w:noProof/>
            <w:webHidden/>
          </w:rPr>
          <w:fldChar w:fldCharType="end"/>
        </w:r>
      </w:hyperlink>
    </w:p>
    <w:p w14:paraId="7AC6B65C" w14:textId="65DBD241"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11" w:history="1">
        <w:r w:rsidR="002201AA" w:rsidRPr="008A0DAD">
          <w:rPr>
            <w:rStyle w:val="Hyperlink"/>
            <w:noProof/>
          </w:rPr>
          <w:t>6 Chapter (6) Business Study</w:t>
        </w:r>
        <w:r w:rsidR="002201AA">
          <w:rPr>
            <w:noProof/>
            <w:webHidden/>
          </w:rPr>
          <w:tab/>
        </w:r>
        <w:r w:rsidR="002201AA">
          <w:rPr>
            <w:noProof/>
            <w:webHidden/>
          </w:rPr>
          <w:fldChar w:fldCharType="begin"/>
        </w:r>
        <w:r w:rsidR="002201AA">
          <w:rPr>
            <w:noProof/>
            <w:webHidden/>
          </w:rPr>
          <w:instrText xml:space="preserve"> PAGEREF _Toc212601811 \h </w:instrText>
        </w:r>
        <w:r w:rsidR="002201AA">
          <w:rPr>
            <w:noProof/>
            <w:webHidden/>
          </w:rPr>
        </w:r>
        <w:r w:rsidR="002201AA">
          <w:rPr>
            <w:noProof/>
            <w:webHidden/>
          </w:rPr>
          <w:fldChar w:fldCharType="separate"/>
        </w:r>
        <w:r w:rsidR="002201AA">
          <w:rPr>
            <w:noProof/>
            <w:webHidden/>
          </w:rPr>
          <w:t>53</w:t>
        </w:r>
        <w:r w:rsidR="002201AA">
          <w:rPr>
            <w:noProof/>
            <w:webHidden/>
          </w:rPr>
          <w:fldChar w:fldCharType="end"/>
        </w:r>
      </w:hyperlink>
    </w:p>
    <w:p w14:paraId="344EDB56" w14:textId="35BC7059" w:rsidR="002201AA" w:rsidRDefault="006306FD">
      <w:pPr>
        <w:pStyle w:val="TOC2"/>
        <w:tabs>
          <w:tab w:val="right" w:leader="hyphen" w:pos="9060"/>
        </w:tabs>
        <w:rPr>
          <w:rFonts w:eastAsiaTheme="minorEastAsia" w:cstheme="minorBidi"/>
          <w:smallCaps w:val="0"/>
          <w:noProof/>
          <w:sz w:val="22"/>
          <w:szCs w:val="22"/>
          <w:lang w:eastAsia="en-GB"/>
        </w:rPr>
      </w:pPr>
      <w:hyperlink w:anchor="_Toc212601812" w:history="1">
        <w:r w:rsidR="002201AA" w:rsidRPr="008A0DAD">
          <w:rPr>
            <w:rStyle w:val="Hyperlink"/>
            <w:noProof/>
          </w:rPr>
          <w:t>6.1 Introduction</w:t>
        </w:r>
        <w:r w:rsidR="002201AA">
          <w:rPr>
            <w:noProof/>
            <w:webHidden/>
          </w:rPr>
          <w:tab/>
        </w:r>
        <w:r w:rsidR="002201AA">
          <w:rPr>
            <w:noProof/>
            <w:webHidden/>
          </w:rPr>
          <w:fldChar w:fldCharType="begin"/>
        </w:r>
        <w:r w:rsidR="002201AA">
          <w:rPr>
            <w:noProof/>
            <w:webHidden/>
          </w:rPr>
          <w:instrText xml:space="preserve"> PAGEREF _Toc212601812 \h </w:instrText>
        </w:r>
        <w:r w:rsidR="002201AA">
          <w:rPr>
            <w:noProof/>
            <w:webHidden/>
          </w:rPr>
        </w:r>
        <w:r w:rsidR="002201AA">
          <w:rPr>
            <w:noProof/>
            <w:webHidden/>
          </w:rPr>
          <w:fldChar w:fldCharType="separate"/>
        </w:r>
        <w:r w:rsidR="002201AA">
          <w:rPr>
            <w:noProof/>
            <w:webHidden/>
          </w:rPr>
          <w:t>53</w:t>
        </w:r>
        <w:r w:rsidR="002201AA">
          <w:rPr>
            <w:noProof/>
            <w:webHidden/>
          </w:rPr>
          <w:fldChar w:fldCharType="end"/>
        </w:r>
      </w:hyperlink>
    </w:p>
    <w:p w14:paraId="50414C15" w14:textId="418BC60E" w:rsidR="002201AA" w:rsidRDefault="006306FD">
      <w:pPr>
        <w:pStyle w:val="TOC2"/>
        <w:tabs>
          <w:tab w:val="right" w:leader="hyphen" w:pos="9060"/>
        </w:tabs>
        <w:rPr>
          <w:rFonts w:eastAsiaTheme="minorEastAsia" w:cstheme="minorBidi"/>
          <w:smallCaps w:val="0"/>
          <w:noProof/>
          <w:sz w:val="22"/>
          <w:szCs w:val="22"/>
          <w:lang w:eastAsia="en-GB"/>
        </w:rPr>
      </w:pPr>
      <w:hyperlink w:anchor="_Toc212601813" w:history="1">
        <w:r w:rsidR="002201AA" w:rsidRPr="008A0DAD">
          <w:rPr>
            <w:rStyle w:val="Hyperlink"/>
            <w:noProof/>
          </w:rPr>
          <w:t>6.2 Market Analysis</w:t>
        </w:r>
        <w:r w:rsidR="002201AA">
          <w:rPr>
            <w:noProof/>
            <w:webHidden/>
          </w:rPr>
          <w:tab/>
        </w:r>
        <w:r w:rsidR="002201AA">
          <w:rPr>
            <w:noProof/>
            <w:webHidden/>
          </w:rPr>
          <w:fldChar w:fldCharType="begin"/>
        </w:r>
        <w:r w:rsidR="002201AA">
          <w:rPr>
            <w:noProof/>
            <w:webHidden/>
          </w:rPr>
          <w:instrText xml:space="preserve"> PAGEREF _Toc212601813 \h </w:instrText>
        </w:r>
        <w:r w:rsidR="002201AA">
          <w:rPr>
            <w:noProof/>
            <w:webHidden/>
          </w:rPr>
        </w:r>
        <w:r w:rsidR="002201AA">
          <w:rPr>
            <w:noProof/>
            <w:webHidden/>
          </w:rPr>
          <w:fldChar w:fldCharType="separate"/>
        </w:r>
        <w:r w:rsidR="002201AA">
          <w:rPr>
            <w:noProof/>
            <w:webHidden/>
          </w:rPr>
          <w:t>54</w:t>
        </w:r>
        <w:r w:rsidR="002201AA">
          <w:rPr>
            <w:noProof/>
            <w:webHidden/>
          </w:rPr>
          <w:fldChar w:fldCharType="end"/>
        </w:r>
      </w:hyperlink>
    </w:p>
    <w:p w14:paraId="7410934C" w14:textId="79BCC4D4"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14" w:history="1">
        <w:r w:rsidR="002201AA" w:rsidRPr="008A0DAD">
          <w:rPr>
            <w:rStyle w:val="Hyperlink"/>
            <w:noProof/>
          </w:rPr>
          <w:t>6.2.1 Global Software-Defined Vehicle (SDV) Market</w:t>
        </w:r>
        <w:r w:rsidR="002201AA">
          <w:rPr>
            <w:noProof/>
            <w:webHidden/>
          </w:rPr>
          <w:tab/>
        </w:r>
        <w:r w:rsidR="002201AA">
          <w:rPr>
            <w:noProof/>
            <w:webHidden/>
          </w:rPr>
          <w:fldChar w:fldCharType="begin"/>
        </w:r>
        <w:r w:rsidR="002201AA">
          <w:rPr>
            <w:noProof/>
            <w:webHidden/>
          </w:rPr>
          <w:instrText xml:space="preserve"> PAGEREF _Toc212601814 \h </w:instrText>
        </w:r>
        <w:r w:rsidR="002201AA">
          <w:rPr>
            <w:noProof/>
            <w:webHidden/>
          </w:rPr>
        </w:r>
        <w:r w:rsidR="002201AA">
          <w:rPr>
            <w:noProof/>
            <w:webHidden/>
          </w:rPr>
          <w:fldChar w:fldCharType="separate"/>
        </w:r>
        <w:r w:rsidR="002201AA">
          <w:rPr>
            <w:noProof/>
            <w:webHidden/>
          </w:rPr>
          <w:t>54</w:t>
        </w:r>
        <w:r w:rsidR="002201AA">
          <w:rPr>
            <w:noProof/>
            <w:webHidden/>
          </w:rPr>
          <w:fldChar w:fldCharType="end"/>
        </w:r>
      </w:hyperlink>
    </w:p>
    <w:p w14:paraId="3AEFCA5D" w14:textId="0C322906"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15" w:history="1">
        <w:r w:rsidR="002201AA" w:rsidRPr="008A0DAD">
          <w:rPr>
            <w:rStyle w:val="Hyperlink"/>
            <w:noProof/>
          </w:rPr>
          <w:t>6.2.2 Mobility as a Service (MaaS) Market</w:t>
        </w:r>
        <w:r w:rsidR="002201AA">
          <w:rPr>
            <w:noProof/>
            <w:webHidden/>
          </w:rPr>
          <w:tab/>
        </w:r>
        <w:r w:rsidR="002201AA">
          <w:rPr>
            <w:noProof/>
            <w:webHidden/>
          </w:rPr>
          <w:fldChar w:fldCharType="begin"/>
        </w:r>
        <w:r w:rsidR="002201AA">
          <w:rPr>
            <w:noProof/>
            <w:webHidden/>
          </w:rPr>
          <w:instrText xml:space="preserve"> PAGEREF _Toc212601815 \h </w:instrText>
        </w:r>
        <w:r w:rsidR="002201AA">
          <w:rPr>
            <w:noProof/>
            <w:webHidden/>
          </w:rPr>
        </w:r>
        <w:r w:rsidR="002201AA">
          <w:rPr>
            <w:noProof/>
            <w:webHidden/>
          </w:rPr>
          <w:fldChar w:fldCharType="separate"/>
        </w:r>
        <w:r w:rsidR="002201AA">
          <w:rPr>
            <w:noProof/>
            <w:webHidden/>
          </w:rPr>
          <w:t>55</w:t>
        </w:r>
        <w:r w:rsidR="002201AA">
          <w:rPr>
            <w:noProof/>
            <w:webHidden/>
          </w:rPr>
          <w:fldChar w:fldCharType="end"/>
        </w:r>
      </w:hyperlink>
    </w:p>
    <w:p w14:paraId="1C332016" w14:textId="0A240A33" w:rsidR="002201AA" w:rsidRDefault="006306FD">
      <w:pPr>
        <w:pStyle w:val="TOC2"/>
        <w:tabs>
          <w:tab w:val="right" w:leader="hyphen" w:pos="9060"/>
        </w:tabs>
        <w:rPr>
          <w:rFonts w:eastAsiaTheme="minorEastAsia" w:cstheme="minorBidi"/>
          <w:smallCaps w:val="0"/>
          <w:noProof/>
          <w:sz w:val="22"/>
          <w:szCs w:val="22"/>
          <w:lang w:eastAsia="en-GB"/>
        </w:rPr>
      </w:pPr>
      <w:hyperlink w:anchor="_Toc212601816" w:history="1">
        <w:r w:rsidR="002201AA" w:rsidRPr="008A0DAD">
          <w:rPr>
            <w:rStyle w:val="Hyperlink"/>
            <w:noProof/>
          </w:rPr>
          <w:t>6.3 Business Model</w:t>
        </w:r>
        <w:r w:rsidR="002201AA">
          <w:rPr>
            <w:noProof/>
            <w:webHidden/>
          </w:rPr>
          <w:tab/>
        </w:r>
        <w:r w:rsidR="002201AA">
          <w:rPr>
            <w:noProof/>
            <w:webHidden/>
          </w:rPr>
          <w:fldChar w:fldCharType="begin"/>
        </w:r>
        <w:r w:rsidR="002201AA">
          <w:rPr>
            <w:noProof/>
            <w:webHidden/>
          </w:rPr>
          <w:instrText xml:space="preserve"> PAGEREF _Toc212601816 \h </w:instrText>
        </w:r>
        <w:r w:rsidR="002201AA">
          <w:rPr>
            <w:noProof/>
            <w:webHidden/>
          </w:rPr>
        </w:r>
        <w:r w:rsidR="002201AA">
          <w:rPr>
            <w:noProof/>
            <w:webHidden/>
          </w:rPr>
          <w:fldChar w:fldCharType="separate"/>
        </w:r>
        <w:r w:rsidR="002201AA">
          <w:rPr>
            <w:noProof/>
            <w:webHidden/>
          </w:rPr>
          <w:t>58</w:t>
        </w:r>
        <w:r w:rsidR="002201AA">
          <w:rPr>
            <w:noProof/>
            <w:webHidden/>
          </w:rPr>
          <w:fldChar w:fldCharType="end"/>
        </w:r>
      </w:hyperlink>
    </w:p>
    <w:p w14:paraId="7062BEB6" w14:textId="60E8B864"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17" w:history="1">
        <w:r w:rsidR="002201AA" w:rsidRPr="008A0DAD">
          <w:rPr>
            <w:rStyle w:val="Hyperlink"/>
            <w:noProof/>
          </w:rPr>
          <w:t>6.3.1 Key Partners</w:t>
        </w:r>
        <w:r w:rsidR="002201AA">
          <w:rPr>
            <w:noProof/>
            <w:webHidden/>
          </w:rPr>
          <w:tab/>
        </w:r>
        <w:r w:rsidR="002201AA">
          <w:rPr>
            <w:noProof/>
            <w:webHidden/>
          </w:rPr>
          <w:fldChar w:fldCharType="begin"/>
        </w:r>
        <w:r w:rsidR="002201AA">
          <w:rPr>
            <w:noProof/>
            <w:webHidden/>
          </w:rPr>
          <w:instrText xml:space="preserve"> PAGEREF _Toc212601817 \h </w:instrText>
        </w:r>
        <w:r w:rsidR="002201AA">
          <w:rPr>
            <w:noProof/>
            <w:webHidden/>
          </w:rPr>
        </w:r>
        <w:r w:rsidR="002201AA">
          <w:rPr>
            <w:noProof/>
            <w:webHidden/>
          </w:rPr>
          <w:fldChar w:fldCharType="separate"/>
        </w:r>
        <w:r w:rsidR="002201AA">
          <w:rPr>
            <w:noProof/>
            <w:webHidden/>
          </w:rPr>
          <w:t>59</w:t>
        </w:r>
        <w:r w:rsidR="002201AA">
          <w:rPr>
            <w:noProof/>
            <w:webHidden/>
          </w:rPr>
          <w:fldChar w:fldCharType="end"/>
        </w:r>
      </w:hyperlink>
    </w:p>
    <w:p w14:paraId="173B3A57" w14:textId="777E0F18"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18" w:history="1">
        <w:r w:rsidR="002201AA" w:rsidRPr="008A0DAD">
          <w:rPr>
            <w:rStyle w:val="Hyperlink"/>
            <w:noProof/>
          </w:rPr>
          <w:t>6.3.2 Key Activities</w:t>
        </w:r>
        <w:r w:rsidR="002201AA">
          <w:rPr>
            <w:noProof/>
            <w:webHidden/>
          </w:rPr>
          <w:tab/>
        </w:r>
        <w:r w:rsidR="002201AA">
          <w:rPr>
            <w:noProof/>
            <w:webHidden/>
          </w:rPr>
          <w:fldChar w:fldCharType="begin"/>
        </w:r>
        <w:r w:rsidR="002201AA">
          <w:rPr>
            <w:noProof/>
            <w:webHidden/>
          </w:rPr>
          <w:instrText xml:space="preserve"> PAGEREF _Toc212601818 \h </w:instrText>
        </w:r>
        <w:r w:rsidR="002201AA">
          <w:rPr>
            <w:noProof/>
            <w:webHidden/>
          </w:rPr>
        </w:r>
        <w:r w:rsidR="002201AA">
          <w:rPr>
            <w:noProof/>
            <w:webHidden/>
          </w:rPr>
          <w:fldChar w:fldCharType="separate"/>
        </w:r>
        <w:r w:rsidR="002201AA">
          <w:rPr>
            <w:noProof/>
            <w:webHidden/>
          </w:rPr>
          <w:t>59</w:t>
        </w:r>
        <w:r w:rsidR="002201AA">
          <w:rPr>
            <w:noProof/>
            <w:webHidden/>
          </w:rPr>
          <w:fldChar w:fldCharType="end"/>
        </w:r>
      </w:hyperlink>
    </w:p>
    <w:p w14:paraId="5639D693" w14:textId="69000A78"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19" w:history="1">
        <w:r w:rsidR="002201AA" w:rsidRPr="008A0DAD">
          <w:rPr>
            <w:rStyle w:val="Hyperlink"/>
            <w:noProof/>
          </w:rPr>
          <w:t>6.3.3 Key Resources</w:t>
        </w:r>
        <w:r w:rsidR="002201AA">
          <w:rPr>
            <w:noProof/>
            <w:webHidden/>
          </w:rPr>
          <w:tab/>
        </w:r>
        <w:r w:rsidR="002201AA">
          <w:rPr>
            <w:noProof/>
            <w:webHidden/>
          </w:rPr>
          <w:fldChar w:fldCharType="begin"/>
        </w:r>
        <w:r w:rsidR="002201AA">
          <w:rPr>
            <w:noProof/>
            <w:webHidden/>
          </w:rPr>
          <w:instrText xml:space="preserve"> PAGEREF _Toc212601819 \h </w:instrText>
        </w:r>
        <w:r w:rsidR="002201AA">
          <w:rPr>
            <w:noProof/>
            <w:webHidden/>
          </w:rPr>
        </w:r>
        <w:r w:rsidR="002201AA">
          <w:rPr>
            <w:noProof/>
            <w:webHidden/>
          </w:rPr>
          <w:fldChar w:fldCharType="separate"/>
        </w:r>
        <w:r w:rsidR="002201AA">
          <w:rPr>
            <w:noProof/>
            <w:webHidden/>
          </w:rPr>
          <w:t>60</w:t>
        </w:r>
        <w:r w:rsidR="002201AA">
          <w:rPr>
            <w:noProof/>
            <w:webHidden/>
          </w:rPr>
          <w:fldChar w:fldCharType="end"/>
        </w:r>
      </w:hyperlink>
    </w:p>
    <w:p w14:paraId="03E99D5F" w14:textId="75E55667"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0" w:history="1">
        <w:r w:rsidR="002201AA" w:rsidRPr="008A0DAD">
          <w:rPr>
            <w:rStyle w:val="Hyperlink"/>
            <w:noProof/>
          </w:rPr>
          <w:t>6.3.4 Value Proposition</w:t>
        </w:r>
        <w:r w:rsidR="002201AA">
          <w:rPr>
            <w:noProof/>
            <w:webHidden/>
          </w:rPr>
          <w:tab/>
        </w:r>
        <w:r w:rsidR="002201AA">
          <w:rPr>
            <w:noProof/>
            <w:webHidden/>
          </w:rPr>
          <w:fldChar w:fldCharType="begin"/>
        </w:r>
        <w:r w:rsidR="002201AA">
          <w:rPr>
            <w:noProof/>
            <w:webHidden/>
          </w:rPr>
          <w:instrText xml:space="preserve"> PAGEREF _Toc212601820 \h </w:instrText>
        </w:r>
        <w:r w:rsidR="002201AA">
          <w:rPr>
            <w:noProof/>
            <w:webHidden/>
          </w:rPr>
        </w:r>
        <w:r w:rsidR="002201AA">
          <w:rPr>
            <w:noProof/>
            <w:webHidden/>
          </w:rPr>
          <w:fldChar w:fldCharType="separate"/>
        </w:r>
        <w:r w:rsidR="002201AA">
          <w:rPr>
            <w:noProof/>
            <w:webHidden/>
          </w:rPr>
          <w:t>61</w:t>
        </w:r>
        <w:r w:rsidR="002201AA">
          <w:rPr>
            <w:noProof/>
            <w:webHidden/>
          </w:rPr>
          <w:fldChar w:fldCharType="end"/>
        </w:r>
      </w:hyperlink>
    </w:p>
    <w:p w14:paraId="3447026E" w14:textId="5E67031D"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1" w:history="1">
        <w:r w:rsidR="002201AA" w:rsidRPr="008A0DAD">
          <w:rPr>
            <w:rStyle w:val="Hyperlink"/>
            <w:noProof/>
          </w:rPr>
          <w:t>6.3.5 Customer Relationship</w:t>
        </w:r>
        <w:r w:rsidR="002201AA">
          <w:rPr>
            <w:noProof/>
            <w:webHidden/>
          </w:rPr>
          <w:tab/>
        </w:r>
        <w:r w:rsidR="002201AA">
          <w:rPr>
            <w:noProof/>
            <w:webHidden/>
          </w:rPr>
          <w:fldChar w:fldCharType="begin"/>
        </w:r>
        <w:r w:rsidR="002201AA">
          <w:rPr>
            <w:noProof/>
            <w:webHidden/>
          </w:rPr>
          <w:instrText xml:space="preserve"> PAGEREF _Toc212601821 \h </w:instrText>
        </w:r>
        <w:r w:rsidR="002201AA">
          <w:rPr>
            <w:noProof/>
            <w:webHidden/>
          </w:rPr>
        </w:r>
        <w:r w:rsidR="002201AA">
          <w:rPr>
            <w:noProof/>
            <w:webHidden/>
          </w:rPr>
          <w:fldChar w:fldCharType="separate"/>
        </w:r>
        <w:r w:rsidR="002201AA">
          <w:rPr>
            <w:noProof/>
            <w:webHidden/>
          </w:rPr>
          <w:t>62</w:t>
        </w:r>
        <w:r w:rsidR="002201AA">
          <w:rPr>
            <w:noProof/>
            <w:webHidden/>
          </w:rPr>
          <w:fldChar w:fldCharType="end"/>
        </w:r>
      </w:hyperlink>
    </w:p>
    <w:p w14:paraId="2335034A" w14:textId="45F75434"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2" w:history="1">
        <w:r w:rsidR="002201AA" w:rsidRPr="008A0DAD">
          <w:rPr>
            <w:rStyle w:val="Hyperlink"/>
            <w:noProof/>
          </w:rPr>
          <w:t>6.3.6 Channels</w:t>
        </w:r>
        <w:r w:rsidR="002201AA">
          <w:rPr>
            <w:noProof/>
            <w:webHidden/>
          </w:rPr>
          <w:tab/>
        </w:r>
        <w:r w:rsidR="002201AA">
          <w:rPr>
            <w:noProof/>
            <w:webHidden/>
          </w:rPr>
          <w:fldChar w:fldCharType="begin"/>
        </w:r>
        <w:r w:rsidR="002201AA">
          <w:rPr>
            <w:noProof/>
            <w:webHidden/>
          </w:rPr>
          <w:instrText xml:space="preserve"> PAGEREF _Toc212601822 \h </w:instrText>
        </w:r>
        <w:r w:rsidR="002201AA">
          <w:rPr>
            <w:noProof/>
            <w:webHidden/>
          </w:rPr>
        </w:r>
        <w:r w:rsidR="002201AA">
          <w:rPr>
            <w:noProof/>
            <w:webHidden/>
          </w:rPr>
          <w:fldChar w:fldCharType="separate"/>
        </w:r>
        <w:r w:rsidR="002201AA">
          <w:rPr>
            <w:noProof/>
            <w:webHidden/>
          </w:rPr>
          <w:t>62</w:t>
        </w:r>
        <w:r w:rsidR="002201AA">
          <w:rPr>
            <w:noProof/>
            <w:webHidden/>
          </w:rPr>
          <w:fldChar w:fldCharType="end"/>
        </w:r>
      </w:hyperlink>
    </w:p>
    <w:p w14:paraId="43CBF2BE" w14:textId="73D9E80A"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3" w:history="1">
        <w:r w:rsidR="002201AA" w:rsidRPr="008A0DAD">
          <w:rPr>
            <w:rStyle w:val="Hyperlink"/>
            <w:noProof/>
          </w:rPr>
          <w:t>6.3.7 Customer Segments</w:t>
        </w:r>
        <w:r w:rsidR="002201AA">
          <w:rPr>
            <w:noProof/>
            <w:webHidden/>
          </w:rPr>
          <w:tab/>
        </w:r>
        <w:r w:rsidR="002201AA">
          <w:rPr>
            <w:noProof/>
            <w:webHidden/>
          </w:rPr>
          <w:fldChar w:fldCharType="begin"/>
        </w:r>
        <w:r w:rsidR="002201AA">
          <w:rPr>
            <w:noProof/>
            <w:webHidden/>
          </w:rPr>
          <w:instrText xml:space="preserve"> PAGEREF _Toc212601823 \h </w:instrText>
        </w:r>
        <w:r w:rsidR="002201AA">
          <w:rPr>
            <w:noProof/>
            <w:webHidden/>
          </w:rPr>
        </w:r>
        <w:r w:rsidR="002201AA">
          <w:rPr>
            <w:noProof/>
            <w:webHidden/>
          </w:rPr>
          <w:fldChar w:fldCharType="separate"/>
        </w:r>
        <w:r w:rsidR="002201AA">
          <w:rPr>
            <w:noProof/>
            <w:webHidden/>
          </w:rPr>
          <w:t>63</w:t>
        </w:r>
        <w:r w:rsidR="002201AA">
          <w:rPr>
            <w:noProof/>
            <w:webHidden/>
          </w:rPr>
          <w:fldChar w:fldCharType="end"/>
        </w:r>
      </w:hyperlink>
    </w:p>
    <w:p w14:paraId="022C3A18" w14:textId="55C85335"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4" w:history="1">
        <w:r w:rsidR="002201AA" w:rsidRPr="008A0DAD">
          <w:rPr>
            <w:rStyle w:val="Hyperlink"/>
            <w:noProof/>
          </w:rPr>
          <w:t>6.3.8 Cost Structure</w:t>
        </w:r>
        <w:r w:rsidR="002201AA">
          <w:rPr>
            <w:noProof/>
            <w:webHidden/>
          </w:rPr>
          <w:tab/>
        </w:r>
        <w:r w:rsidR="002201AA">
          <w:rPr>
            <w:noProof/>
            <w:webHidden/>
          </w:rPr>
          <w:fldChar w:fldCharType="begin"/>
        </w:r>
        <w:r w:rsidR="002201AA">
          <w:rPr>
            <w:noProof/>
            <w:webHidden/>
          </w:rPr>
          <w:instrText xml:space="preserve"> PAGEREF _Toc212601824 \h </w:instrText>
        </w:r>
        <w:r w:rsidR="002201AA">
          <w:rPr>
            <w:noProof/>
            <w:webHidden/>
          </w:rPr>
        </w:r>
        <w:r w:rsidR="002201AA">
          <w:rPr>
            <w:noProof/>
            <w:webHidden/>
          </w:rPr>
          <w:fldChar w:fldCharType="separate"/>
        </w:r>
        <w:r w:rsidR="002201AA">
          <w:rPr>
            <w:noProof/>
            <w:webHidden/>
          </w:rPr>
          <w:t>64</w:t>
        </w:r>
        <w:r w:rsidR="002201AA">
          <w:rPr>
            <w:noProof/>
            <w:webHidden/>
          </w:rPr>
          <w:fldChar w:fldCharType="end"/>
        </w:r>
      </w:hyperlink>
    </w:p>
    <w:p w14:paraId="75BD60BD" w14:textId="05329E96"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5" w:history="1">
        <w:r w:rsidR="002201AA" w:rsidRPr="008A0DAD">
          <w:rPr>
            <w:rStyle w:val="Hyperlink"/>
            <w:noProof/>
          </w:rPr>
          <w:t>6.3.9 Revenue Streams</w:t>
        </w:r>
        <w:r w:rsidR="002201AA">
          <w:rPr>
            <w:noProof/>
            <w:webHidden/>
          </w:rPr>
          <w:tab/>
        </w:r>
        <w:r w:rsidR="002201AA">
          <w:rPr>
            <w:noProof/>
            <w:webHidden/>
          </w:rPr>
          <w:fldChar w:fldCharType="begin"/>
        </w:r>
        <w:r w:rsidR="002201AA">
          <w:rPr>
            <w:noProof/>
            <w:webHidden/>
          </w:rPr>
          <w:instrText xml:space="preserve"> PAGEREF _Toc212601825 \h </w:instrText>
        </w:r>
        <w:r w:rsidR="002201AA">
          <w:rPr>
            <w:noProof/>
            <w:webHidden/>
          </w:rPr>
        </w:r>
        <w:r w:rsidR="002201AA">
          <w:rPr>
            <w:noProof/>
            <w:webHidden/>
          </w:rPr>
          <w:fldChar w:fldCharType="separate"/>
        </w:r>
        <w:r w:rsidR="002201AA">
          <w:rPr>
            <w:noProof/>
            <w:webHidden/>
          </w:rPr>
          <w:t>65</w:t>
        </w:r>
        <w:r w:rsidR="002201AA">
          <w:rPr>
            <w:noProof/>
            <w:webHidden/>
          </w:rPr>
          <w:fldChar w:fldCharType="end"/>
        </w:r>
      </w:hyperlink>
    </w:p>
    <w:p w14:paraId="7D353170" w14:textId="276F5685" w:rsidR="002201AA" w:rsidRDefault="006306FD">
      <w:pPr>
        <w:pStyle w:val="TOC2"/>
        <w:tabs>
          <w:tab w:val="right" w:leader="hyphen" w:pos="9060"/>
        </w:tabs>
        <w:rPr>
          <w:rFonts w:eastAsiaTheme="minorEastAsia" w:cstheme="minorBidi"/>
          <w:smallCaps w:val="0"/>
          <w:noProof/>
          <w:sz w:val="22"/>
          <w:szCs w:val="22"/>
          <w:lang w:eastAsia="en-GB"/>
        </w:rPr>
      </w:pPr>
      <w:hyperlink w:anchor="_Toc212601826" w:history="1">
        <w:r w:rsidR="002201AA" w:rsidRPr="008A0DAD">
          <w:rPr>
            <w:rStyle w:val="Hyperlink"/>
            <w:noProof/>
          </w:rPr>
          <w:t>6.4 SWOT Analysis</w:t>
        </w:r>
        <w:r w:rsidR="002201AA">
          <w:rPr>
            <w:noProof/>
            <w:webHidden/>
          </w:rPr>
          <w:tab/>
        </w:r>
        <w:r w:rsidR="002201AA">
          <w:rPr>
            <w:noProof/>
            <w:webHidden/>
          </w:rPr>
          <w:fldChar w:fldCharType="begin"/>
        </w:r>
        <w:r w:rsidR="002201AA">
          <w:rPr>
            <w:noProof/>
            <w:webHidden/>
          </w:rPr>
          <w:instrText xml:space="preserve"> PAGEREF _Toc212601826 \h </w:instrText>
        </w:r>
        <w:r w:rsidR="002201AA">
          <w:rPr>
            <w:noProof/>
            <w:webHidden/>
          </w:rPr>
        </w:r>
        <w:r w:rsidR="002201AA">
          <w:rPr>
            <w:noProof/>
            <w:webHidden/>
          </w:rPr>
          <w:fldChar w:fldCharType="separate"/>
        </w:r>
        <w:r w:rsidR="002201AA">
          <w:rPr>
            <w:noProof/>
            <w:webHidden/>
          </w:rPr>
          <w:t>67</w:t>
        </w:r>
        <w:r w:rsidR="002201AA">
          <w:rPr>
            <w:noProof/>
            <w:webHidden/>
          </w:rPr>
          <w:fldChar w:fldCharType="end"/>
        </w:r>
      </w:hyperlink>
    </w:p>
    <w:p w14:paraId="7CB6937D" w14:textId="09402FC0"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7" w:history="1">
        <w:r w:rsidR="002201AA" w:rsidRPr="008A0DAD">
          <w:rPr>
            <w:rStyle w:val="Hyperlink"/>
            <w:noProof/>
          </w:rPr>
          <w:t>6.4.1 Strengths</w:t>
        </w:r>
        <w:r w:rsidR="002201AA">
          <w:rPr>
            <w:noProof/>
            <w:webHidden/>
          </w:rPr>
          <w:tab/>
        </w:r>
        <w:r w:rsidR="002201AA">
          <w:rPr>
            <w:noProof/>
            <w:webHidden/>
          </w:rPr>
          <w:fldChar w:fldCharType="begin"/>
        </w:r>
        <w:r w:rsidR="002201AA">
          <w:rPr>
            <w:noProof/>
            <w:webHidden/>
          </w:rPr>
          <w:instrText xml:space="preserve"> PAGEREF _Toc212601827 \h </w:instrText>
        </w:r>
        <w:r w:rsidR="002201AA">
          <w:rPr>
            <w:noProof/>
            <w:webHidden/>
          </w:rPr>
        </w:r>
        <w:r w:rsidR="002201AA">
          <w:rPr>
            <w:noProof/>
            <w:webHidden/>
          </w:rPr>
          <w:fldChar w:fldCharType="separate"/>
        </w:r>
        <w:r w:rsidR="002201AA">
          <w:rPr>
            <w:noProof/>
            <w:webHidden/>
          </w:rPr>
          <w:t>67</w:t>
        </w:r>
        <w:r w:rsidR="002201AA">
          <w:rPr>
            <w:noProof/>
            <w:webHidden/>
          </w:rPr>
          <w:fldChar w:fldCharType="end"/>
        </w:r>
      </w:hyperlink>
    </w:p>
    <w:p w14:paraId="034521B8" w14:textId="14B44428"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8" w:history="1">
        <w:r w:rsidR="002201AA" w:rsidRPr="008A0DAD">
          <w:rPr>
            <w:rStyle w:val="Hyperlink"/>
            <w:noProof/>
          </w:rPr>
          <w:t>6.4.2 Weaknesses</w:t>
        </w:r>
        <w:r w:rsidR="002201AA">
          <w:rPr>
            <w:noProof/>
            <w:webHidden/>
          </w:rPr>
          <w:tab/>
        </w:r>
        <w:r w:rsidR="002201AA">
          <w:rPr>
            <w:noProof/>
            <w:webHidden/>
          </w:rPr>
          <w:fldChar w:fldCharType="begin"/>
        </w:r>
        <w:r w:rsidR="002201AA">
          <w:rPr>
            <w:noProof/>
            <w:webHidden/>
          </w:rPr>
          <w:instrText xml:space="preserve"> PAGEREF _Toc212601828 \h </w:instrText>
        </w:r>
        <w:r w:rsidR="002201AA">
          <w:rPr>
            <w:noProof/>
            <w:webHidden/>
          </w:rPr>
        </w:r>
        <w:r w:rsidR="002201AA">
          <w:rPr>
            <w:noProof/>
            <w:webHidden/>
          </w:rPr>
          <w:fldChar w:fldCharType="separate"/>
        </w:r>
        <w:r w:rsidR="002201AA">
          <w:rPr>
            <w:noProof/>
            <w:webHidden/>
          </w:rPr>
          <w:t>68</w:t>
        </w:r>
        <w:r w:rsidR="002201AA">
          <w:rPr>
            <w:noProof/>
            <w:webHidden/>
          </w:rPr>
          <w:fldChar w:fldCharType="end"/>
        </w:r>
      </w:hyperlink>
    </w:p>
    <w:p w14:paraId="0E2B3456" w14:textId="2CEF57DF"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29" w:history="1">
        <w:r w:rsidR="002201AA" w:rsidRPr="008A0DAD">
          <w:rPr>
            <w:rStyle w:val="Hyperlink"/>
            <w:noProof/>
          </w:rPr>
          <w:t>6.4.3 Opportunities</w:t>
        </w:r>
        <w:r w:rsidR="002201AA">
          <w:rPr>
            <w:noProof/>
            <w:webHidden/>
          </w:rPr>
          <w:tab/>
        </w:r>
        <w:r w:rsidR="002201AA">
          <w:rPr>
            <w:noProof/>
            <w:webHidden/>
          </w:rPr>
          <w:fldChar w:fldCharType="begin"/>
        </w:r>
        <w:r w:rsidR="002201AA">
          <w:rPr>
            <w:noProof/>
            <w:webHidden/>
          </w:rPr>
          <w:instrText xml:space="preserve"> PAGEREF _Toc212601829 \h </w:instrText>
        </w:r>
        <w:r w:rsidR="002201AA">
          <w:rPr>
            <w:noProof/>
            <w:webHidden/>
          </w:rPr>
        </w:r>
        <w:r w:rsidR="002201AA">
          <w:rPr>
            <w:noProof/>
            <w:webHidden/>
          </w:rPr>
          <w:fldChar w:fldCharType="separate"/>
        </w:r>
        <w:r w:rsidR="002201AA">
          <w:rPr>
            <w:noProof/>
            <w:webHidden/>
          </w:rPr>
          <w:t>68</w:t>
        </w:r>
        <w:r w:rsidR="002201AA">
          <w:rPr>
            <w:noProof/>
            <w:webHidden/>
          </w:rPr>
          <w:fldChar w:fldCharType="end"/>
        </w:r>
      </w:hyperlink>
    </w:p>
    <w:p w14:paraId="2A838C54" w14:textId="69C436D9"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30" w:history="1">
        <w:r w:rsidR="002201AA" w:rsidRPr="008A0DAD">
          <w:rPr>
            <w:rStyle w:val="Hyperlink"/>
            <w:noProof/>
          </w:rPr>
          <w:t>6.4.4 Threats</w:t>
        </w:r>
        <w:r w:rsidR="002201AA">
          <w:rPr>
            <w:noProof/>
            <w:webHidden/>
          </w:rPr>
          <w:tab/>
        </w:r>
        <w:r w:rsidR="002201AA">
          <w:rPr>
            <w:noProof/>
            <w:webHidden/>
          </w:rPr>
          <w:fldChar w:fldCharType="begin"/>
        </w:r>
        <w:r w:rsidR="002201AA">
          <w:rPr>
            <w:noProof/>
            <w:webHidden/>
          </w:rPr>
          <w:instrText xml:space="preserve"> PAGEREF _Toc212601830 \h </w:instrText>
        </w:r>
        <w:r w:rsidR="002201AA">
          <w:rPr>
            <w:noProof/>
            <w:webHidden/>
          </w:rPr>
        </w:r>
        <w:r w:rsidR="002201AA">
          <w:rPr>
            <w:noProof/>
            <w:webHidden/>
          </w:rPr>
          <w:fldChar w:fldCharType="separate"/>
        </w:r>
        <w:r w:rsidR="002201AA">
          <w:rPr>
            <w:noProof/>
            <w:webHidden/>
          </w:rPr>
          <w:t>69</w:t>
        </w:r>
        <w:r w:rsidR="002201AA">
          <w:rPr>
            <w:noProof/>
            <w:webHidden/>
          </w:rPr>
          <w:fldChar w:fldCharType="end"/>
        </w:r>
      </w:hyperlink>
    </w:p>
    <w:p w14:paraId="13AB4F21" w14:textId="42FC10FC" w:rsidR="002201AA" w:rsidRDefault="006306FD">
      <w:pPr>
        <w:pStyle w:val="TOC2"/>
        <w:tabs>
          <w:tab w:val="right" w:leader="hyphen" w:pos="9060"/>
        </w:tabs>
        <w:rPr>
          <w:rFonts w:eastAsiaTheme="minorEastAsia" w:cstheme="minorBidi"/>
          <w:smallCaps w:val="0"/>
          <w:noProof/>
          <w:sz w:val="22"/>
          <w:szCs w:val="22"/>
          <w:lang w:eastAsia="en-GB"/>
        </w:rPr>
      </w:pPr>
      <w:hyperlink w:anchor="_Toc212601831" w:history="1">
        <w:r w:rsidR="002201AA" w:rsidRPr="008A0DAD">
          <w:rPr>
            <w:rStyle w:val="Hyperlink"/>
            <w:noProof/>
          </w:rPr>
          <w:t>6.5 Sustainable Development Goals</w:t>
        </w:r>
        <w:r w:rsidR="002201AA">
          <w:rPr>
            <w:noProof/>
            <w:webHidden/>
          </w:rPr>
          <w:tab/>
        </w:r>
        <w:r w:rsidR="002201AA">
          <w:rPr>
            <w:noProof/>
            <w:webHidden/>
          </w:rPr>
          <w:fldChar w:fldCharType="begin"/>
        </w:r>
        <w:r w:rsidR="002201AA">
          <w:rPr>
            <w:noProof/>
            <w:webHidden/>
          </w:rPr>
          <w:instrText xml:space="preserve"> PAGEREF _Toc212601831 \h </w:instrText>
        </w:r>
        <w:r w:rsidR="002201AA">
          <w:rPr>
            <w:noProof/>
            <w:webHidden/>
          </w:rPr>
        </w:r>
        <w:r w:rsidR="002201AA">
          <w:rPr>
            <w:noProof/>
            <w:webHidden/>
          </w:rPr>
          <w:fldChar w:fldCharType="separate"/>
        </w:r>
        <w:r w:rsidR="002201AA">
          <w:rPr>
            <w:noProof/>
            <w:webHidden/>
          </w:rPr>
          <w:t>69</w:t>
        </w:r>
        <w:r w:rsidR="002201AA">
          <w:rPr>
            <w:noProof/>
            <w:webHidden/>
          </w:rPr>
          <w:fldChar w:fldCharType="end"/>
        </w:r>
      </w:hyperlink>
    </w:p>
    <w:p w14:paraId="2E076BF2" w14:textId="1569A99E"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32" w:history="1">
        <w:r w:rsidR="002201AA" w:rsidRPr="008A0DAD">
          <w:rPr>
            <w:rStyle w:val="Hyperlink"/>
            <w:noProof/>
          </w:rPr>
          <w:t>6.5.1 SDG 8 – Decent Work and Economic Growth</w:t>
        </w:r>
        <w:r w:rsidR="002201AA">
          <w:rPr>
            <w:noProof/>
            <w:webHidden/>
          </w:rPr>
          <w:tab/>
        </w:r>
        <w:r w:rsidR="002201AA">
          <w:rPr>
            <w:noProof/>
            <w:webHidden/>
          </w:rPr>
          <w:fldChar w:fldCharType="begin"/>
        </w:r>
        <w:r w:rsidR="002201AA">
          <w:rPr>
            <w:noProof/>
            <w:webHidden/>
          </w:rPr>
          <w:instrText xml:space="preserve"> PAGEREF _Toc212601832 \h </w:instrText>
        </w:r>
        <w:r w:rsidR="002201AA">
          <w:rPr>
            <w:noProof/>
            <w:webHidden/>
          </w:rPr>
        </w:r>
        <w:r w:rsidR="002201AA">
          <w:rPr>
            <w:noProof/>
            <w:webHidden/>
          </w:rPr>
          <w:fldChar w:fldCharType="separate"/>
        </w:r>
        <w:r w:rsidR="002201AA">
          <w:rPr>
            <w:noProof/>
            <w:webHidden/>
          </w:rPr>
          <w:t>70</w:t>
        </w:r>
        <w:r w:rsidR="002201AA">
          <w:rPr>
            <w:noProof/>
            <w:webHidden/>
          </w:rPr>
          <w:fldChar w:fldCharType="end"/>
        </w:r>
      </w:hyperlink>
    </w:p>
    <w:p w14:paraId="6DC4FD46" w14:textId="29106182"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33" w:history="1">
        <w:r w:rsidR="002201AA" w:rsidRPr="008A0DAD">
          <w:rPr>
            <w:rStyle w:val="Hyperlink"/>
            <w:noProof/>
          </w:rPr>
          <w:t>6.5.2 SDG 9 – Industry, Innovation, and Infrastructure</w:t>
        </w:r>
        <w:r w:rsidR="002201AA">
          <w:rPr>
            <w:noProof/>
            <w:webHidden/>
          </w:rPr>
          <w:tab/>
        </w:r>
        <w:r w:rsidR="002201AA">
          <w:rPr>
            <w:noProof/>
            <w:webHidden/>
          </w:rPr>
          <w:fldChar w:fldCharType="begin"/>
        </w:r>
        <w:r w:rsidR="002201AA">
          <w:rPr>
            <w:noProof/>
            <w:webHidden/>
          </w:rPr>
          <w:instrText xml:space="preserve"> PAGEREF _Toc212601833 \h </w:instrText>
        </w:r>
        <w:r w:rsidR="002201AA">
          <w:rPr>
            <w:noProof/>
            <w:webHidden/>
          </w:rPr>
        </w:r>
        <w:r w:rsidR="002201AA">
          <w:rPr>
            <w:noProof/>
            <w:webHidden/>
          </w:rPr>
          <w:fldChar w:fldCharType="separate"/>
        </w:r>
        <w:r w:rsidR="002201AA">
          <w:rPr>
            <w:noProof/>
            <w:webHidden/>
          </w:rPr>
          <w:t>70</w:t>
        </w:r>
        <w:r w:rsidR="002201AA">
          <w:rPr>
            <w:noProof/>
            <w:webHidden/>
          </w:rPr>
          <w:fldChar w:fldCharType="end"/>
        </w:r>
      </w:hyperlink>
    </w:p>
    <w:p w14:paraId="393568E1" w14:textId="436C005A"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34" w:history="1">
        <w:r w:rsidR="002201AA" w:rsidRPr="008A0DAD">
          <w:rPr>
            <w:rStyle w:val="Hyperlink"/>
            <w:noProof/>
          </w:rPr>
          <w:t>6.5.3 SDG 11 – Sustainable Cities and Communities</w:t>
        </w:r>
        <w:r w:rsidR="002201AA">
          <w:rPr>
            <w:noProof/>
            <w:webHidden/>
          </w:rPr>
          <w:tab/>
        </w:r>
        <w:r w:rsidR="002201AA">
          <w:rPr>
            <w:noProof/>
            <w:webHidden/>
          </w:rPr>
          <w:fldChar w:fldCharType="begin"/>
        </w:r>
        <w:r w:rsidR="002201AA">
          <w:rPr>
            <w:noProof/>
            <w:webHidden/>
          </w:rPr>
          <w:instrText xml:space="preserve"> PAGEREF _Toc212601834 \h </w:instrText>
        </w:r>
        <w:r w:rsidR="002201AA">
          <w:rPr>
            <w:noProof/>
            <w:webHidden/>
          </w:rPr>
        </w:r>
        <w:r w:rsidR="002201AA">
          <w:rPr>
            <w:noProof/>
            <w:webHidden/>
          </w:rPr>
          <w:fldChar w:fldCharType="separate"/>
        </w:r>
        <w:r w:rsidR="002201AA">
          <w:rPr>
            <w:noProof/>
            <w:webHidden/>
          </w:rPr>
          <w:t>70</w:t>
        </w:r>
        <w:r w:rsidR="002201AA">
          <w:rPr>
            <w:noProof/>
            <w:webHidden/>
          </w:rPr>
          <w:fldChar w:fldCharType="end"/>
        </w:r>
      </w:hyperlink>
    </w:p>
    <w:p w14:paraId="510562B8" w14:textId="04054128" w:rsidR="002201AA" w:rsidRDefault="006306FD">
      <w:pPr>
        <w:pStyle w:val="TOC2"/>
        <w:tabs>
          <w:tab w:val="right" w:leader="hyphen" w:pos="9060"/>
        </w:tabs>
        <w:rPr>
          <w:rFonts w:eastAsiaTheme="minorEastAsia" w:cstheme="minorBidi"/>
          <w:smallCaps w:val="0"/>
          <w:noProof/>
          <w:sz w:val="22"/>
          <w:szCs w:val="22"/>
          <w:lang w:eastAsia="en-GB"/>
        </w:rPr>
      </w:pPr>
      <w:hyperlink w:anchor="_Toc212601835" w:history="1">
        <w:r w:rsidR="002201AA" w:rsidRPr="008A0DAD">
          <w:rPr>
            <w:rStyle w:val="Hyperlink"/>
            <w:noProof/>
          </w:rPr>
          <w:t>6.6 Egypt Vision 2030 and Digital Transformation</w:t>
        </w:r>
        <w:r w:rsidR="002201AA">
          <w:rPr>
            <w:noProof/>
            <w:webHidden/>
          </w:rPr>
          <w:tab/>
        </w:r>
        <w:r w:rsidR="002201AA">
          <w:rPr>
            <w:noProof/>
            <w:webHidden/>
          </w:rPr>
          <w:fldChar w:fldCharType="begin"/>
        </w:r>
        <w:r w:rsidR="002201AA">
          <w:rPr>
            <w:noProof/>
            <w:webHidden/>
          </w:rPr>
          <w:instrText xml:space="preserve"> PAGEREF _Toc212601835 \h </w:instrText>
        </w:r>
        <w:r w:rsidR="002201AA">
          <w:rPr>
            <w:noProof/>
            <w:webHidden/>
          </w:rPr>
        </w:r>
        <w:r w:rsidR="002201AA">
          <w:rPr>
            <w:noProof/>
            <w:webHidden/>
          </w:rPr>
          <w:fldChar w:fldCharType="separate"/>
        </w:r>
        <w:r w:rsidR="002201AA">
          <w:rPr>
            <w:noProof/>
            <w:webHidden/>
          </w:rPr>
          <w:t>71</w:t>
        </w:r>
        <w:r w:rsidR="002201AA">
          <w:rPr>
            <w:noProof/>
            <w:webHidden/>
          </w:rPr>
          <w:fldChar w:fldCharType="end"/>
        </w:r>
      </w:hyperlink>
    </w:p>
    <w:p w14:paraId="56A904A9" w14:textId="577C3BF0"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36" w:history="1">
        <w:r w:rsidR="002201AA" w:rsidRPr="008A0DAD">
          <w:rPr>
            <w:rStyle w:val="Hyperlink"/>
            <w:noProof/>
          </w:rPr>
          <w:t>7 Chapter (7) Conclusion</w:t>
        </w:r>
        <w:r w:rsidR="002201AA">
          <w:rPr>
            <w:noProof/>
            <w:webHidden/>
          </w:rPr>
          <w:tab/>
        </w:r>
        <w:r w:rsidR="002201AA">
          <w:rPr>
            <w:noProof/>
            <w:webHidden/>
          </w:rPr>
          <w:fldChar w:fldCharType="begin"/>
        </w:r>
        <w:r w:rsidR="002201AA">
          <w:rPr>
            <w:noProof/>
            <w:webHidden/>
          </w:rPr>
          <w:instrText xml:space="preserve"> PAGEREF _Toc212601836 \h </w:instrText>
        </w:r>
        <w:r w:rsidR="002201AA">
          <w:rPr>
            <w:noProof/>
            <w:webHidden/>
          </w:rPr>
        </w:r>
        <w:r w:rsidR="002201AA">
          <w:rPr>
            <w:noProof/>
            <w:webHidden/>
          </w:rPr>
          <w:fldChar w:fldCharType="separate"/>
        </w:r>
        <w:r w:rsidR="002201AA">
          <w:rPr>
            <w:noProof/>
            <w:webHidden/>
          </w:rPr>
          <w:t>73</w:t>
        </w:r>
        <w:r w:rsidR="002201AA">
          <w:rPr>
            <w:noProof/>
            <w:webHidden/>
          </w:rPr>
          <w:fldChar w:fldCharType="end"/>
        </w:r>
      </w:hyperlink>
    </w:p>
    <w:p w14:paraId="2D249CBD" w14:textId="3D492E0F"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37" w:history="1">
        <w:r w:rsidR="002201AA" w:rsidRPr="008A0DAD">
          <w:rPr>
            <w:rStyle w:val="Hyperlink"/>
            <w:noProof/>
          </w:rPr>
          <w:t>8 Chapter (8) Future Work</w:t>
        </w:r>
        <w:r w:rsidR="002201AA">
          <w:rPr>
            <w:noProof/>
            <w:webHidden/>
          </w:rPr>
          <w:tab/>
        </w:r>
        <w:r w:rsidR="002201AA">
          <w:rPr>
            <w:noProof/>
            <w:webHidden/>
          </w:rPr>
          <w:fldChar w:fldCharType="begin"/>
        </w:r>
        <w:r w:rsidR="002201AA">
          <w:rPr>
            <w:noProof/>
            <w:webHidden/>
          </w:rPr>
          <w:instrText xml:space="preserve"> PAGEREF _Toc212601837 \h </w:instrText>
        </w:r>
        <w:r w:rsidR="002201AA">
          <w:rPr>
            <w:noProof/>
            <w:webHidden/>
          </w:rPr>
        </w:r>
        <w:r w:rsidR="002201AA">
          <w:rPr>
            <w:noProof/>
            <w:webHidden/>
          </w:rPr>
          <w:fldChar w:fldCharType="separate"/>
        </w:r>
        <w:r w:rsidR="002201AA">
          <w:rPr>
            <w:noProof/>
            <w:webHidden/>
          </w:rPr>
          <w:t>75</w:t>
        </w:r>
        <w:r w:rsidR="002201AA">
          <w:rPr>
            <w:noProof/>
            <w:webHidden/>
          </w:rPr>
          <w:fldChar w:fldCharType="end"/>
        </w:r>
      </w:hyperlink>
    </w:p>
    <w:p w14:paraId="709DD43A" w14:textId="05C4B1D4" w:rsidR="002201AA" w:rsidRDefault="006306FD">
      <w:pPr>
        <w:pStyle w:val="TOC2"/>
        <w:tabs>
          <w:tab w:val="right" w:leader="hyphen" w:pos="9060"/>
        </w:tabs>
        <w:rPr>
          <w:rFonts w:eastAsiaTheme="minorEastAsia" w:cstheme="minorBidi"/>
          <w:smallCaps w:val="0"/>
          <w:noProof/>
          <w:sz w:val="22"/>
          <w:szCs w:val="22"/>
          <w:lang w:eastAsia="en-GB"/>
        </w:rPr>
      </w:pPr>
      <w:hyperlink w:anchor="_Toc212601838" w:history="1">
        <w:r w:rsidR="002201AA" w:rsidRPr="008A0DAD">
          <w:rPr>
            <w:rStyle w:val="Hyperlink"/>
            <w:noProof/>
          </w:rPr>
          <w:t>8.1 Introduction</w:t>
        </w:r>
        <w:r w:rsidR="002201AA">
          <w:rPr>
            <w:noProof/>
            <w:webHidden/>
          </w:rPr>
          <w:tab/>
        </w:r>
        <w:r w:rsidR="002201AA">
          <w:rPr>
            <w:noProof/>
            <w:webHidden/>
          </w:rPr>
          <w:fldChar w:fldCharType="begin"/>
        </w:r>
        <w:r w:rsidR="002201AA">
          <w:rPr>
            <w:noProof/>
            <w:webHidden/>
          </w:rPr>
          <w:instrText xml:space="preserve"> PAGEREF _Toc212601838 \h </w:instrText>
        </w:r>
        <w:r w:rsidR="002201AA">
          <w:rPr>
            <w:noProof/>
            <w:webHidden/>
          </w:rPr>
        </w:r>
        <w:r w:rsidR="002201AA">
          <w:rPr>
            <w:noProof/>
            <w:webHidden/>
          </w:rPr>
          <w:fldChar w:fldCharType="separate"/>
        </w:r>
        <w:r w:rsidR="002201AA">
          <w:rPr>
            <w:noProof/>
            <w:webHidden/>
          </w:rPr>
          <w:t>75</w:t>
        </w:r>
        <w:r w:rsidR="002201AA">
          <w:rPr>
            <w:noProof/>
            <w:webHidden/>
          </w:rPr>
          <w:fldChar w:fldCharType="end"/>
        </w:r>
      </w:hyperlink>
    </w:p>
    <w:p w14:paraId="71E39F8A" w14:textId="7EB55979" w:rsidR="002201AA" w:rsidRDefault="006306FD">
      <w:pPr>
        <w:pStyle w:val="TOC2"/>
        <w:tabs>
          <w:tab w:val="right" w:leader="hyphen" w:pos="9060"/>
        </w:tabs>
        <w:rPr>
          <w:rFonts w:eastAsiaTheme="minorEastAsia" w:cstheme="minorBidi"/>
          <w:smallCaps w:val="0"/>
          <w:noProof/>
          <w:sz w:val="22"/>
          <w:szCs w:val="22"/>
          <w:lang w:eastAsia="en-GB"/>
        </w:rPr>
      </w:pPr>
      <w:hyperlink w:anchor="_Toc212601839" w:history="1">
        <w:r w:rsidR="002201AA" w:rsidRPr="008A0DAD">
          <w:rPr>
            <w:rStyle w:val="Hyperlink"/>
            <w:noProof/>
          </w:rPr>
          <w:t>8.2 Implementation of EV</w:t>
        </w:r>
        <w:r w:rsidR="002201AA">
          <w:rPr>
            <w:noProof/>
            <w:webHidden/>
          </w:rPr>
          <w:tab/>
        </w:r>
        <w:r w:rsidR="002201AA">
          <w:rPr>
            <w:noProof/>
            <w:webHidden/>
          </w:rPr>
          <w:fldChar w:fldCharType="begin"/>
        </w:r>
        <w:r w:rsidR="002201AA">
          <w:rPr>
            <w:noProof/>
            <w:webHidden/>
          </w:rPr>
          <w:instrText xml:space="preserve"> PAGEREF _Toc212601839 \h </w:instrText>
        </w:r>
        <w:r w:rsidR="002201AA">
          <w:rPr>
            <w:noProof/>
            <w:webHidden/>
          </w:rPr>
        </w:r>
        <w:r w:rsidR="002201AA">
          <w:rPr>
            <w:noProof/>
            <w:webHidden/>
          </w:rPr>
          <w:fldChar w:fldCharType="separate"/>
        </w:r>
        <w:r w:rsidR="002201AA">
          <w:rPr>
            <w:noProof/>
            <w:webHidden/>
          </w:rPr>
          <w:t>76</w:t>
        </w:r>
        <w:r w:rsidR="002201AA">
          <w:rPr>
            <w:noProof/>
            <w:webHidden/>
          </w:rPr>
          <w:fldChar w:fldCharType="end"/>
        </w:r>
      </w:hyperlink>
    </w:p>
    <w:p w14:paraId="446C75AE" w14:textId="4C71EFFA" w:rsidR="002201AA" w:rsidRDefault="006306FD">
      <w:pPr>
        <w:pStyle w:val="TOC3"/>
        <w:tabs>
          <w:tab w:val="right" w:leader="hyphen" w:pos="9060"/>
        </w:tabs>
        <w:rPr>
          <w:rFonts w:eastAsiaTheme="minorEastAsia" w:cstheme="minorBidi"/>
          <w:i w:val="0"/>
          <w:iCs w:val="0"/>
          <w:noProof/>
          <w:sz w:val="22"/>
          <w:szCs w:val="22"/>
          <w:lang w:eastAsia="en-GB"/>
        </w:rPr>
      </w:pPr>
      <w:hyperlink w:anchor="_Toc212601840" w:history="1">
        <w:r w:rsidR="002201AA" w:rsidRPr="008A0DAD">
          <w:rPr>
            <w:rStyle w:val="Hyperlink"/>
            <w:noProof/>
          </w:rPr>
          <w:t>8.2.1 Simulations of MATLAB EV Design with Simscape</w:t>
        </w:r>
        <w:r w:rsidR="002201AA">
          <w:rPr>
            <w:noProof/>
            <w:webHidden/>
          </w:rPr>
          <w:tab/>
        </w:r>
        <w:r w:rsidR="002201AA">
          <w:rPr>
            <w:noProof/>
            <w:webHidden/>
          </w:rPr>
          <w:fldChar w:fldCharType="begin"/>
        </w:r>
        <w:r w:rsidR="002201AA">
          <w:rPr>
            <w:noProof/>
            <w:webHidden/>
          </w:rPr>
          <w:instrText xml:space="preserve"> PAGEREF _Toc212601840 \h </w:instrText>
        </w:r>
        <w:r w:rsidR="002201AA">
          <w:rPr>
            <w:noProof/>
            <w:webHidden/>
          </w:rPr>
        </w:r>
        <w:r w:rsidR="002201AA">
          <w:rPr>
            <w:noProof/>
            <w:webHidden/>
          </w:rPr>
          <w:fldChar w:fldCharType="separate"/>
        </w:r>
        <w:r w:rsidR="002201AA">
          <w:rPr>
            <w:noProof/>
            <w:webHidden/>
          </w:rPr>
          <w:t>77</w:t>
        </w:r>
        <w:r w:rsidR="002201AA">
          <w:rPr>
            <w:noProof/>
            <w:webHidden/>
          </w:rPr>
          <w:fldChar w:fldCharType="end"/>
        </w:r>
      </w:hyperlink>
    </w:p>
    <w:p w14:paraId="0FEB7A7E" w14:textId="486B55FC" w:rsidR="002201AA" w:rsidRDefault="006306FD">
      <w:pPr>
        <w:pStyle w:val="TOC2"/>
        <w:tabs>
          <w:tab w:val="right" w:leader="hyphen" w:pos="9060"/>
        </w:tabs>
        <w:rPr>
          <w:rFonts w:eastAsiaTheme="minorEastAsia" w:cstheme="minorBidi"/>
          <w:smallCaps w:val="0"/>
          <w:noProof/>
          <w:sz w:val="22"/>
          <w:szCs w:val="22"/>
          <w:lang w:eastAsia="en-GB"/>
        </w:rPr>
      </w:pPr>
      <w:hyperlink w:anchor="_Toc212601841" w:history="1">
        <w:r w:rsidR="002201AA" w:rsidRPr="008A0DAD">
          <w:rPr>
            <w:rStyle w:val="Hyperlink"/>
            <w:noProof/>
          </w:rPr>
          <w:t>8.3 Vehicle-to-Grid (V2G) Communication</w:t>
        </w:r>
        <w:r w:rsidR="002201AA">
          <w:rPr>
            <w:noProof/>
            <w:webHidden/>
          </w:rPr>
          <w:tab/>
        </w:r>
        <w:r w:rsidR="002201AA">
          <w:rPr>
            <w:noProof/>
            <w:webHidden/>
          </w:rPr>
          <w:fldChar w:fldCharType="begin"/>
        </w:r>
        <w:r w:rsidR="002201AA">
          <w:rPr>
            <w:noProof/>
            <w:webHidden/>
          </w:rPr>
          <w:instrText xml:space="preserve"> PAGEREF _Toc212601841 \h </w:instrText>
        </w:r>
        <w:r w:rsidR="002201AA">
          <w:rPr>
            <w:noProof/>
            <w:webHidden/>
          </w:rPr>
        </w:r>
        <w:r w:rsidR="002201AA">
          <w:rPr>
            <w:noProof/>
            <w:webHidden/>
          </w:rPr>
          <w:fldChar w:fldCharType="separate"/>
        </w:r>
        <w:r w:rsidR="002201AA">
          <w:rPr>
            <w:noProof/>
            <w:webHidden/>
          </w:rPr>
          <w:t>81</w:t>
        </w:r>
        <w:r w:rsidR="002201AA">
          <w:rPr>
            <w:noProof/>
            <w:webHidden/>
          </w:rPr>
          <w:fldChar w:fldCharType="end"/>
        </w:r>
      </w:hyperlink>
    </w:p>
    <w:p w14:paraId="57C6E4ED" w14:textId="311AD8E1" w:rsidR="002201AA" w:rsidRDefault="006306FD">
      <w:pPr>
        <w:pStyle w:val="TOC2"/>
        <w:tabs>
          <w:tab w:val="right" w:leader="hyphen" w:pos="9060"/>
        </w:tabs>
        <w:rPr>
          <w:rFonts w:eastAsiaTheme="minorEastAsia" w:cstheme="minorBidi"/>
          <w:smallCaps w:val="0"/>
          <w:noProof/>
          <w:sz w:val="22"/>
          <w:szCs w:val="22"/>
          <w:lang w:eastAsia="en-GB"/>
        </w:rPr>
      </w:pPr>
      <w:hyperlink w:anchor="_Toc212601842" w:history="1">
        <w:r w:rsidR="002201AA" w:rsidRPr="008A0DAD">
          <w:rPr>
            <w:rStyle w:val="Hyperlink"/>
            <w:noProof/>
          </w:rPr>
          <w:t>8.4 More Optimized and Accurate Visual Perception using LiDAR</w:t>
        </w:r>
        <w:r w:rsidR="002201AA">
          <w:rPr>
            <w:noProof/>
            <w:webHidden/>
          </w:rPr>
          <w:tab/>
        </w:r>
        <w:r w:rsidR="002201AA">
          <w:rPr>
            <w:noProof/>
            <w:webHidden/>
          </w:rPr>
          <w:fldChar w:fldCharType="begin"/>
        </w:r>
        <w:r w:rsidR="002201AA">
          <w:rPr>
            <w:noProof/>
            <w:webHidden/>
          </w:rPr>
          <w:instrText xml:space="preserve"> PAGEREF _Toc212601842 \h </w:instrText>
        </w:r>
        <w:r w:rsidR="002201AA">
          <w:rPr>
            <w:noProof/>
            <w:webHidden/>
          </w:rPr>
        </w:r>
        <w:r w:rsidR="002201AA">
          <w:rPr>
            <w:noProof/>
            <w:webHidden/>
          </w:rPr>
          <w:fldChar w:fldCharType="separate"/>
        </w:r>
        <w:r w:rsidR="002201AA">
          <w:rPr>
            <w:noProof/>
            <w:webHidden/>
          </w:rPr>
          <w:t>82</w:t>
        </w:r>
        <w:r w:rsidR="002201AA">
          <w:rPr>
            <w:noProof/>
            <w:webHidden/>
          </w:rPr>
          <w:fldChar w:fldCharType="end"/>
        </w:r>
      </w:hyperlink>
    </w:p>
    <w:p w14:paraId="044937EF" w14:textId="166EF449" w:rsidR="002201AA" w:rsidRDefault="006306FD">
      <w:pPr>
        <w:pStyle w:val="TOC2"/>
        <w:tabs>
          <w:tab w:val="right" w:leader="hyphen" w:pos="9060"/>
        </w:tabs>
        <w:rPr>
          <w:rFonts w:eastAsiaTheme="minorEastAsia" w:cstheme="minorBidi"/>
          <w:smallCaps w:val="0"/>
          <w:noProof/>
          <w:sz w:val="22"/>
          <w:szCs w:val="22"/>
          <w:lang w:eastAsia="en-GB"/>
        </w:rPr>
      </w:pPr>
      <w:hyperlink w:anchor="_Toc212601843" w:history="1">
        <w:r w:rsidR="002201AA" w:rsidRPr="008A0DAD">
          <w:rPr>
            <w:rStyle w:val="Hyperlink"/>
            <w:noProof/>
          </w:rPr>
          <w:t>8.5 Enhanced FOTA/SOTA Delivery using FogNet and Roadside Units (RSU)</w:t>
        </w:r>
        <w:r w:rsidR="002201AA">
          <w:rPr>
            <w:noProof/>
            <w:webHidden/>
          </w:rPr>
          <w:tab/>
        </w:r>
        <w:r w:rsidR="002201AA">
          <w:rPr>
            <w:noProof/>
            <w:webHidden/>
          </w:rPr>
          <w:fldChar w:fldCharType="begin"/>
        </w:r>
        <w:r w:rsidR="002201AA">
          <w:rPr>
            <w:noProof/>
            <w:webHidden/>
          </w:rPr>
          <w:instrText xml:space="preserve"> PAGEREF _Toc212601843 \h </w:instrText>
        </w:r>
        <w:r w:rsidR="002201AA">
          <w:rPr>
            <w:noProof/>
            <w:webHidden/>
          </w:rPr>
        </w:r>
        <w:r w:rsidR="002201AA">
          <w:rPr>
            <w:noProof/>
            <w:webHidden/>
          </w:rPr>
          <w:fldChar w:fldCharType="separate"/>
        </w:r>
        <w:r w:rsidR="002201AA">
          <w:rPr>
            <w:noProof/>
            <w:webHidden/>
          </w:rPr>
          <w:t>83</w:t>
        </w:r>
        <w:r w:rsidR="002201AA">
          <w:rPr>
            <w:noProof/>
            <w:webHidden/>
          </w:rPr>
          <w:fldChar w:fldCharType="end"/>
        </w:r>
      </w:hyperlink>
    </w:p>
    <w:p w14:paraId="07F38B84" w14:textId="07711593" w:rsidR="002201AA" w:rsidRDefault="006306FD">
      <w:pPr>
        <w:pStyle w:val="TOC2"/>
        <w:tabs>
          <w:tab w:val="right" w:leader="hyphen" w:pos="9060"/>
        </w:tabs>
        <w:rPr>
          <w:rFonts w:eastAsiaTheme="minorEastAsia" w:cstheme="minorBidi"/>
          <w:smallCaps w:val="0"/>
          <w:noProof/>
          <w:sz w:val="22"/>
          <w:szCs w:val="22"/>
          <w:lang w:eastAsia="en-GB"/>
        </w:rPr>
      </w:pPr>
      <w:hyperlink w:anchor="_Toc212601844" w:history="1">
        <w:r w:rsidR="002201AA" w:rsidRPr="008A0DAD">
          <w:rPr>
            <w:rStyle w:val="Hyperlink"/>
            <w:noProof/>
          </w:rPr>
          <w:t>8.6 Implementing Additional Computer Vision Models in ADAS</w:t>
        </w:r>
        <w:r w:rsidR="002201AA">
          <w:rPr>
            <w:noProof/>
            <w:webHidden/>
          </w:rPr>
          <w:tab/>
        </w:r>
        <w:r w:rsidR="002201AA">
          <w:rPr>
            <w:noProof/>
            <w:webHidden/>
          </w:rPr>
          <w:fldChar w:fldCharType="begin"/>
        </w:r>
        <w:r w:rsidR="002201AA">
          <w:rPr>
            <w:noProof/>
            <w:webHidden/>
          </w:rPr>
          <w:instrText xml:space="preserve"> PAGEREF _Toc212601844 \h </w:instrText>
        </w:r>
        <w:r w:rsidR="002201AA">
          <w:rPr>
            <w:noProof/>
            <w:webHidden/>
          </w:rPr>
        </w:r>
        <w:r w:rsidR="002201AA">
          <w:rPr>
            <w:noProof/>
            <w:webHidden/>
          </w:rPr>
          <w:fldChar w:fldCharType="separate"/>
        </w:r>
        <w:r w:rsidR="002201AA">
          <w:rPr>
            <w:noProof/>
            <w:webHidden/>
          </w:rPr>
          <w:t>85</w:t>
        </w:r>
        <w:r w:rsidR="002201AA">
          <w:rPr>
            <w:noProof/>
            <w:webHidden/>
          </w:rPr>
          <w:fldChar w:fldCharType="end"/>
        </w:r>
      </w:hyperlink>
    </w:p>
    <w:p w14:paraId="253C0991" w14:textId="059F55C8" w:rsidR="002201AA" w:rsidRDefault="006306FD">
      <w:pPr>
        <w:pStyle w:val="TOC2"/>
        <w:tabs>
          <w:tab w:val="right" w:leader="hyphen" w:pos="9060"/>
        </w:tabs>
        <w:rPr>
          <w:rFonts w:eastAsiaTheme="minorEastAsia" w:cstheme="minorBidi"/>
          <w:smallCaps w:val="0"/>
          <w:noProof/>
          <w:sz w:val="22"/>
          <w:szCs w:val="22"/>
          <w:lang w:eastAsia="en-GB"/>
        </w:rPr>
      </w:pPr>
      <w:hyperlink w:anchor="_Toc212601845" w:history="1">
        <w:r w:rsidR="002201AA" w:rsidRPr="008A0DAD">
          <w:rPr>
            <w:rStyle w:val="Hyperlink"/>
            <w:noProof/>
          </w:rPr>
          <w:t>8.7 Enhancing the Ride Booking Mobile Application with V2I Communication</w:t>
        </w:r>
        <w:r w:rsidR="002201AA">
          <w:rPr>
            <w:noProof/>
            <w:webHidden/>
          </w:rPr>
          <w:tab/>
        </w:r>
        <w:r w:rsidR="002201AA">
          <w:rPr>
            <w:noProof/>
            <w:webHidden/>
          </w:rPr>
          <w:fldChar w:fldCharType="begin"/>
        </w:r>
        <w:r w:rsidR="002201AA">
          <w:rPr>
            <w:noProof/>
            <w:webHidden/>
          </w:rPr>
          <w:instrText xml:space="preserve"> PAGEREF _Toc212601845 \h </w:instrText>
        </w:r>
        <w:r w:rsidR="002201AA">
          <w:rPr>
            <w:noProof/>
            <w:webHidden/>
          </w:rPr>
        </w:r>
        <w:r w:rsidR="002201AA">
          <w:rPr>
            <w:noProof/>
            <w:webHidden/>
          </w:rPr>
          <w:fldChar w:fldCharType="separate"/>
        </w:r>
        <w:r w:rsidR="002201AA">
          <w:rPr>
            <w:noProof/>
            <w:webHidden/>
          </w:rPr>
          <w:t>86</w:t>
        </w:r>
        <w:r w:rsidR="002201AA">
          <w:rPr>
            <w:noProof/>
            <w:webHidden/>
          </w:rPr>
          <w:fldChar w:fldCharType="end"/>
        </w:r>
      </w:hyperlink>
    </w:p>
    <w:p w14:paraId="0B47C583" w14:textId="77B2932D" w:rsidR="002201AA" w:rsidRDefault="006306FD">
      <w:pPr>
        <w:pStyle w:val="TOC2"/>
        <w:tabs>
          <w:tab w:val="right" w:leader="hyphen" w:pos="9060"/>
        </w:tabs>
        <w:rPr>
          <w:rFonts w:eastAsiaTheme="minorEastAsia" w:cstheme="minorBidi"/>
          <w:smallCaps w:val="0"/>
          <w:noProof/>
          <w:sz w:val="22"/>
          <w:szCs w:val="22"/>
          <w:lang w:eastAsia="en-GB"/>
        </w:rPr>
      </w:pPr>
      <w:hyperlink w:anchor="_Toc212601846" w:history="1">
        <w:r w:rsidR="002201AA" w:rsidRPr="008A0DAD">
          <w:rPr>
            <w:rStyle w:val="Hyperlink"/>
            <w:noProof/>
          </w:rPr>
          <w:t>8.8 Enhancing the Interfaces of the Ride Booking App using Figma</w:t>
        </w:r>
        <w:r w:rsidR="002201AA">
          <w:rPr>
            <w:noProof/>
            <w:webHidden/>
          </w:rPr>
          <w:tab/>
        </w:r>
        <w:r w:rsidR="002201AA">
          <w:rPr>
            <w:noProof/>
            <w:webHidden/>
          </w:rPr>
          <w:fldChar w:fldCharType="begin"/>
        </w:r>
        <w:r w:rsidR="002201AA">
          <w:rPr>
            <w:noProof/>
            <w:webHidden/>
          </w:rPr>
          <w:instrText xml:space="preserve"> PAGEREF _Toc212601846 \h </w:instrText>
        </w:r>
        <w:r w:rsidR="002201AA">
          <w:rPr>
            <w:noProof/>
            <w:webHidden/>
          </w:rPr>
        </w:r>
        <w:r w:rsidR="002201AA">
          <w:rPr>
            <w:noProof/>
            <w:webHidden/>
          </w:rPr>
          <w:fldChar w:fldCharType="separate"/>
        </w:r>
        <w:r w:rsidR="002201AA">
          <w:rPr>
            <w:noProof/>
            <w:webHidden/>
          </w:rPr>
          <w:t>87</w:t>
        </w:r>
        <w:r w:rsidR="002201AA">
          <w:rPr>
            <w:noProof/>
            <w:webHidden/>
          </w:rPr>
          <w:fldChar w:fldCharType="end"/>
        </w:r>
      </w:hyperlink>
    </w:p>
    <w:p w14:paraId="5B70F127" w14:textId="42FA4268" w:rsidR="002201AA" w:rsidRDefault="006306FD">
      <w:pPr>
        <w:pStyle w:val="TOC2"/>
        <w:tabs>
          <w:tab w:val="right" w:leader="hyphen" w:pos="9060"/>
        </w:tabs>
        <w:rPr>
          <w:rFonts w:eastAsiaTheme="minorEastAsia" w:cstheme="minorBidi"/>
          <w:smallCaps w:val="0"/>
          <w:noProof/>
          <w:sz w:val="22"/>
          <w:szCs w:val="22"/>
          <w:lang w:eastAsia="en-GB"/>
        </w:rPr>
      </w:pPr>
      <w:hyperlink w:anchor="_Toc212601847" w:history="1">
        <w:r w:rsidR="002201AA" w:rsidRPr="008A0DAD">
          <w:rPr>
            <w:rStyle w:val="Hyperlink"/>
            <w:noProof/>
          </w:rPr>
          <w:t>8.9 Implementing Embedded Linux</w:t>
        </w:r>
        <w:r w:rsidR="002201AA">
          <w:rPr>
            <w:noProof/>
            <w:webHidden/>
          </w:rPr>
          <w:tab/>
        </w:r>
        <w:r w:rsidR="002201AA">
          <w:rPr>
            <w:noProof/>
            <w:webHidden/>
          </w:rPr>
          <w:fldChar w:fldCharType="begin"/>
        </w:r>
        <w:r w:rsidR="002201AA">
          <w:rPr>
            <w:noProof/>
            <w:webHidden/>
          </w:rPr>
          <w:instrText xml:space="preserve"> PAGEREF _Toc212601847 \h </w:instrText>
        </w:r>
        <w:r w:rsidR="002201AA">
          <w:rPr>
            <w:noProof/>
            <w:webHidden/>
          </w:rPr>
        </w:r>
        <w:r w:rsidR="002201AA">
          <w:rPr>
            <w:noProof/>
            <w:webHidden/>
          </w:rPr>
          <w:fldChar w:fldCharType="separate"/>
        </w:r>
        <w:r w:rsidR="002201AA">
          <w:rPr>
            <w:noProof/>
            <w:webHidden/>
          </w:rPr>
          <w:t>88</w:t>
        </w:r>
        <w:r w:rsidR="002201AA">
          <w:rPr>
            <w:noProof/>
            <w:webHidden/>
          </w:rPr>
          <w:fldChar w:fldCharType="end"/>
        </w:r>
      </w:hyperlink>
    </w:p>
    <w:p w14:paraId="16E058B6" w14:textId="726B5E9A"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48" w:history="1">
        <w:r w:rsidR="002201AA" w:rsidRPr="008A0DAD">
          <w:rPr>
            <w:rStyle w:val="Hyperlink"/>
            <w:noProof/>
          </w:rPr>
          <w:t>References</w:t>
        </w:r>
        <w:r w:rsidR="002201AA">
          <w:rPr>
            <w:noProof/>
            <w:webHidden/>
          </w:rPr>
          <w:tab/>
        </w:r>
        <w:r w:rsidR="002201AA">
          <w:rPr>
            <w:noProof/>
            <w:webHidden/>
          </w:rPr>
          <w:fldChar w:fldCharType="begin"/>
        </w:r>
        <w:r w:rsidR="002201AA">
          <w:rPr>
            <w:noProof/>
            <w:webHidden/>
          </w:rPr>
          <w:instrText xml:space="preserve"> PAGEREF _Toc212601848 \h </w:instrText>
        </w:r>
        <w:r w:rsidR="002201AA">
          <w:rPr>
            <w:noProof/>
            <w:webHidden/>
          </w:rPr>
        </w:r>
        <w:r w:rsidR="002201AA">
          <w:rPr>
            <w:noProof/>
            <w:webHidden/>
          </w:rPr>
          <w:fldChar w:fldCharType="separate"/>
        </w:r>
        <w:r w:rsidR="002201AA">
          <w:rPr>
            <w:noProof/>
            <w:webHidden/>
          </w:rPr>
          <w:t>90</w:t>
        </w:r>
        <w:r w:rsidR="002201AA">
          <w:rPr>
            <w:noProof/>
            <w:webHidden/>
          </w:rPr>
          <w:fldChar w:fldCharType="end"/>
        </w:r>
      </w:hyperlink>
    </w:p>
    <w:p w14:paraId="37B7F50A" w14:textId="63C534E2" w:rsidR="002201AA" w:rsidRDefault="006306FD">
      <w:pPr>
        <w:pStyle w:val="TOC1"/>
        <w:tabs>
          <w:tab w:val="right" w:leader="hyphen" w:pos="9060"/>
        </w:tabs>
        <w:rPr>
          <w:rFonts w:eastAsiaTheme="minorEastAsia" w:cstheme="minorBidi"/>
          <w:b w:val="0"/>
          <w:bCs w:val="0"/>
          <w:caps w:val="0"/>
          <w:noProof/>
          <w:sz w:val="22"/>
          <w:szCs w:val="22"/>
          <w:lang w:eastAsia="en-GB"/>
        </w:rPr>
      </w:pPr>
      <w:hyperlink w:anchor="_Toc212601849" w:history="1">
        <w:r w:rsidR="002201AA" w:rsidRPr="008A0DAD">
          <w:rPr>
            <w:rStyle w:val="Hyperlink"/>
            <w:noProof/>
          </w:rPr>
          <w:t>APPENDICES</w:t>
        </w:r>
        <w:r w:rsidR="002201AA">
          <w:rPr>
            <w:noProof/>
            <w:webHidden/>
          </w:rPr>
          <w:tab/>
        </w:r>
        <w:r w:rsidR="002201AA">
          <w:rPr>
            <w:noProof/>
            <w:webHidden/>
          </w:rPr>
          <w:fldChar w:fldCharType="begin"/>
        </w:r>
        <w:r w:rsidR="002201AA">
          <w:rPr>
            <w:noProof/>
            <w:webHidden/>
          </w:rPr>
          <w:instrText xml:space="preserve"> PAGEREF _Toc212601849 \h </w:instrText>
        </w:r>
        <w:r w:rsidR="002201AA">
          <w:rPr>
            <w:noProof/>
            <w:webHidden/>
          </w:rPr>
        </w:r>
        <w:r w:rsidR="002201AA">
          <w:rPr>
            <w:noProof/>
            <w:webHidden/>
          </w:rPr>
          <w:fldChar w:fldCharType="separate"/>
        </w:r>
        <w:r w:rsidR="002201AA">
          <w:rPr>
            <w:noProof/>
            <w:webHidden/>
          </w:rPr>
          <w:t>94</w:t>
        </w:r>
        <w:r w:rsidR="002201AA">
          <w:rPr>
            <w:noProof/>
            <w:webHidden/>
          </w:rPr>
          <w:fldChar w:fldCharType="end"/>
        </w:r>
      </w:hyperlink>
    </w:p>
    <w:p w14:paraId="27405FF2" w14:textId="7AD8C78A" w:rsidR="002201AA" w:rsidRDefault="006306FD">
      <w:pPr>
        <w:pStyle w:val="TOC7"/>
        <w:tabs>
          <w:tab w:val="right" w:leader="hyphen" w:pos="9060"/>
        </w:tabs>
        <w:rPr>
          <w:rFonts w:eastAsiaTheme="minorEastAsia" w:cstheme="minorBidi"/>
          <w:noProof/>
          <w:sz w:val="22"/>
          <w:szCs w:val="22"/>
          <w:lang w:eastAsia="en-GB"/>
        </w:rPr>
      </w:pPr>
      <w:hyperlink w:anchor="_Toc212601850" w:history="1">
        <w:r w:rsidR="002201AA" w:rsidRPr="008A0DAD">
          <w:rPr>
            <w:rStyle w:val="Hyperlink"/>
            <w:noProof/>
          </w:rPr>
          <w:t>Appendix A.</w:t>
        </w:r>
        <w:r w:rsidR="002201AA">
          <w:rPr>
            <w:noProof/>
            <w:webHidden/>
          </w:rPr>
          <w:tab/>
        </w:r>
        <w:r w:rsidR="002201AA">
          <w:rPr>
            <w:noProof/>
            <w:webHidden/>
          </w:rPr>
          <w:fldChar w:fldCharType="begin"/>
        </w:r>
        <w:r w:rsidR="002201AA">
          <w:rPr>
            <w:noProof/>
            <w:webHidden/>
          </w:rPr>
          <w:instrText xml:space="preserve"> PAGEREF _Toc212601850 \h </w:instrText>
        </w:r>
        <w:r w:rsidR="002201AA">
          <w:rPr>
            <w:noProof/>
            <w:webHidden/>
          </w:rPr>
        </w:r>
        <w:r w:rsidR="002201AA">
          <w:rPr>
            <w:noProof/>
            <w:webHidden/>
          </w:rPr>
          <w:fldChar w:fldCharType="separate"/>
        </w:r>
        <w:r w:rsidR="002201AA">
          <w:rPr>
            <w:noProof/>
            <w:webHidden/>
          </w:rPr>
          <w:t>94</w:t>
        </w:r>
        <w:r w:rsidR="002201AA">
          <w:rPr>
            <w:noProof/>
            <w:webHidden/>
          </w:rPr>
          <w:fldChar w:fldCharType="end"/>
        </w:r>
      </w:hyperlink>
    </w:p>
    <w:p w14:paraId="6BAD7C30" w14:textId="3F221533" w:rsidR="002201AA" w:rsidRDefault="006306FD">
      <w:pPr>
        <w:pStyle w:val="TOC7"/>
        <w:tabs>
          <w:tab w:val="right" w:leader="hyphen" w:pos="9060"/>
        </w:tabs>
        <w:rPr>
          <w:rFonts w:eastAsiaTheme="minorEastAsia" w:cstheme="minorBidi"/>
          <w:noProof/>
          <w:sz w:val="22"/>
          <w:szCs w:val="22"/>
          <w:lang w:eastAsia="en-GB"/>
        </w:rPr>
      </w:pPr>
      <w:hyperlink w:anchor="_Toc212601851" w:history="1">
        <w:r w:rsidR="002201AA" w:rsidRPr="008A0DAD">
          <w:rPr>
            <w:rStyle w:val="Hyperlink"/>
            <w:noProof/>
          </w:rPr>
          <w:t>Appendix B.</w:t>
        </w:r>
        <w:r w:rsidR="002201AA">
          <w:rPr>
            <w:noProof/>
            <w:webHidden/>
          </w:rPr>
          <w:tab/>
        </w:r>
        <w:r w:rsidR="002201AA">
          <w:rPr>
            <w:noProof/>
            <w:webHidden/>
          </w:rPr>
          <w:fldChar w:fldCharType="begin"/>
        </w:r>
        <w:r w:rsidR="002201AA">
          <w:rPr>
            <w:noProof/>
            <w:webHidden/>
          </w:rPr>
          <w:instrText xml:space="preserve"> PAGEREF _Toc212601851 \h </w:instrText>
        </w:r>
        <w:r w:rsidR="002201AA">
          <w:rPr>
            <w:noProof/>
            <w:webHidden/>
          </w:rPr>
        </w:r>
        <w:r w:rsidR="002201AA">
          <w:rPr>
            <w:noProof/>
            <w:webHidden/>
          </w:rPr>
          <w:fldChar w:fldCharType="separate"/>
        </w:r>
        <w:r w:rsidR="002201AA">
          <w:rPr>
            <w:noProof/>
            <w:webHidden/>
          </w:rPr>
          <w:t>95</w:t>
        </w:r>
        <w:r w:rsidR="002201AA">
          <w:rPr>
            <w:noProof/>
            <w:webHidden/>
          </w:rPr>
          <w:fldChar w:fldCharType="end"/>
        </w:r>
      </w:hyperlink>
    </w:p>
    <w:p w14:paraId="4EF3FE85" w14:textId="79821CE5" w:rsidR="00BE12B7" w:rsidRPr="00BE12B7" w:rsidRDefault="00505806" w:rsidP="00BE12B7">
      <w:pPr>
        <w:pStyle w:val="TOC1"/>
      </w:pPr>
      <w:r>
        <w:fldChar w:fldCharType="end"/>
      </w:r>
      <w:r w:rsidR="00BE12B7">
        <w:br w:type="page"/>
      </w:r>
    </w:p>
    <w:p w14:paraId="1B405961" w14:textId="30873967" w:rsidR="00EF2597" w:rsidRPr="00EF2597" w:rsidRDefault="00DA28B2" w:rsidP="00EF2597">
      <w:pPr>
        <w:pStyle w:val="TOCHeading"/>
        <w:outlineLvl w:val="0"/>
      </w:pPr>
      <w:bookmarkStart w:id="25" w:name="_Toc212601746"/>
      <w:r w:rsidRPr="00EF2597">
        <w:lastRenderedPageBreak/>
        <w:t>LIST OF FIGURES</w:t>
      </w:r>
      <w:bookmarkStart w:id="26" w:name="_Toc51833372"/>
      <w:bookmarkStart w:id="27" w:name="_Toc290554221"/>
      <w:bookmarkStart w:id="28" w:name="_Toc299621186"/>
      <w:bookmarkStart w:id="29" w:name="_Toc299631414"/>
      <w:bookmarkStart w:id="30" w:name="_Toc299631474"/>
      <w:bookmarkStart w:id="31" w:name="_Toc299631564"/>
      <w:bookmarkStart w:id="32" w:name="_Toc299631641"/>
      <w:bookmarkEnd w:id="18"/>
      <w:bookmarkEnd w:id="19"/>
      <w:bookmarkEnd w:id="20"/>
      <w:bookmarkEnd w:id="21"/>
      <w:bookmarkEnd w:id="22"/>
      <w:bookmarkEnd w:id="23"/>
      <w:bookmarkEnd w:id="24"/>
      <w:bookmarkEnd w:id="25"/>
    </w:p>
    <w:p w14:paraId="0ADDBE44" w14:textId="38FF4E0B" w:rsidR="009866FB" w:rsidRDefault="00EF2597">
      <w:pPr>
        <w:pStyle w:val="TableofFigures"/>
        <w:tabs>
          <w:tab w:val="right" w:leader="hyphen" w:pos="9060"/>
        </w:tabs>
        <w:rPr>
          <w:rFonts w:eastAsiaTheme="minorEastAsia" w:cstheme="minorBidi"/>
          <w:smallCaps w:val="0"/>
          <w:noProof/>
          <w:sz w:val="22"/>
          <w:szCs w:val="22"/>
          <w:lang w:eastAsia="en-GB"/>
        </w:rPr>
      </w:pPr>
      <w:r>
        <w:rPr>
          <w:bCs/>
        </w:rPr>
        <w:fldChar w:fldCharType="begin"/>
      </w:r>
      <w:r>
        <w:rPr>
          <w:bCs/>
        </w:rPr>
        <w:instrText xml:space="preserve"> TOC \h \z \c "Figure" </w:instrText>
      </w:r>
      <w:r>
        <w:rPr>
          <w:bCs/>
        </w:rPr>
        <w:fldChar w:fldCharType="separate"/>
      </w:r>
      <w:hyperlink r:id="rId19" w:anchor="_Toc212072105"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1</w:t>
        </w:r>
        <w:r w:rsidR="009866FB" w:rsidRPr="00D215D0">
          <w:rPr>
            <w:rStyle w:val="Hyperlink"/>
            <w:i/>
            <w:iCs/>
            <w:noProof/>
            <w:lang w:val="en-US"/>
          </w:rPr>
          <w:t>: Raspberry Pi 5</w:t>
        </w:r>
        <w:r w:rsidR="009866FB">
          <w:rPr>
            <w:noProof/>
            <w:webHidden/>
          </w:rPr>
          <w:tab/>
        </w:r>
        <w:r w:rsidR="009866FB">
          <w:rPr>
            <w:noProof/>
            <w:webHidden/>
          </w:rPr>
          <w:fldChar w:fldCharType="begin"/>
        </w:r>
        <w:r w:rsidR="009866FB">
          <w:rPr>
            <w:noProof/>
            <w:webHidden/>
          </w:rPr>
          <w:instrText xml:space="preserve"> PAGEREF _Toc212072105 \h </w:instrText>
        </w:r>
        <w:r w:rsidR="009866FB">
          <w:rPr>
            <w:noProof/>
            <w:webHidden/>
          </w:rPr>
        </w:r>
        <w:r w:rsidR="009866FB">
          <w:rPr>
            <w:noProof/>
            <w:webHidden/>
          </w:rPr>
          <w:fldChar w:fldCharType="separate"/>
        </w:r>
        <w:r w:rsidR="009866FB">
          <w:rPr>
            <w:noProof/>
            <w:webHidden/>
          </w:rPr>
          <w:t>22</w:t>
        </w:r>
        <w:r w:rsidR="009866FB">
          <w:rPr>
            <w:noProof/>
            <w:webHidden/>
          </w:rPr>
          <w:fldChar w:fldCharType="end"/>
        </w:r>
      </w:hyperlink>
    </w:p>
    <w:p w14:paraId="77D8E06F" w14:textId="2084DD95" w:rsidR="009866FB" w:rsidRDefault="006306FD">
      <w:pPr>
        <w:pStyle w:val="TableofFigures"/>
        <w:tabs>
          <w:tab w:val="right" w:leader="hyphen" w:pos="9060"/>
        </w:tabs>
        <w:rPr>
          <w:rFonts w:eastAsiaTheme="minorEastAsia" w:cstheme="minorBidi"/>
          <w:smallCaps w:val="0"/>
          <w:noProof/>
          <w:sz w:val="22"/>
          <w:szCs w:val="22"/>
          <w:lang w:eastAsia="en-GB"/>
        </w:rPr>
      </w:pPr>
      <w:hyperlink r:id="rId20" w:anchor="_Toc212072106"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2</w:t>
        </w:r>
        <w:r w:rsidR="009866FB" w:rsidRPr="00D215D0">
          <w:rPr>
            <w:rStyle w:val="Hyperlink"/>
            <w:i/>
            <w:iCs/>
            <w:noProof/>
            <w:lang w:val="en-US"/>
          </w:rPr>
          <w:t>: ATmega32A</w:t>
        </w:r>
        <w:r w:rsidR="009866FB">
          <w:rPr>
            <w:noProof/>
            <w:webHidden/>
          </w:rPr>
          <w:tab/>
        </w:r>
        <w:r w:rsidR="009866FB">
          <w:rPr>
            <w:noProof/>
            <w:webHidden/>
          </w:rPr>
          <w:fldChar w:fldCharType="begin"/>
        </w:r>
        <w:r w:rsidR="009866FB">
          <w:rPr>
            <w:noProof/>
            <w:webHidden/>
          </w:rPr>
          <w:instrText xml:space="preserve"> PAGEREF _Toc212072106 \h </w:instrText>
        </w:r>
        <w:r w:rsidR="009866FB">
          <w:rPr>
            <w:noProof/>
            <w:webHidden/>
          </w:rPr>
        </w:r>
        <w:r w:rsidR="009866FB">
          <w:rPr>
            <w:noProof/>
            <w:webHidden/>
          </w:rPr>
          <w:fldChar w:fldCharType="separate"/>
        </w:r>
        <w:r w:rsidR="009866FB">
          <w:rPr>
            <w:noProof/>
            <w:webHidden/>
          </w:rPr>
          <w:t>25</w:t>
        </w:r>
        <w:r w:rsidR="009866FB">
          <w:rPr>
            <w:noProof/>
            <w:webHidden/>
          </w:rPr>
          <w:fldChar w:fldCharType="end"/>
        </w:r>
      </w:hyperlink>
    </w:p>
    <w:p w14:paraId="56270932" w14:textId="5F86C443" w:rsidR="009866FB" w:rsidRDefault="006306FD">
      <w:pPr>
        <w:pStyle w:val="TableofFigures"/>
        <w:tabs>
          <w:tab w:val="right" w:leader="hyphen" w:pos="9060"/>
        </w:tabs>
        <w:rPr>
          <w:rFonts w:eastAsiaTheme="minorEastAsia" w:cstheme="minorBidi"/>
          <w:smallCaps w:val="0"/>
          <w:noProof/>
          <w:sz w:val="22"/>
          <w:szCs w:val="22"/>
          <w:lang w:eastAsia="en-GB"/>
        </w:rPr>
      </w:pPr>
      <w:hyperlink r:id="rId21" w:anchor="_Toc212072107"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3</w:t>
        </w:r>
        <w:r w:rsidR="009866FB" w:rsidRPr="00D215D0">
          <w:rPr>
            <w:rStyle w:val="Hyperlink"/>
            <w:i/>
            <w:iCs/>
            <w:noProof/>
            <w:lang w:val="en-US"/>
          </w:rPr>
          <w:t>: MPU9250</w:t>
        </w:r>
        <w:r w:rsidR="009866FB">
          <w:rPr>
            <w:noProof/>
            <w:webHidden/>
          </w:rPr>
          <w:tab/>
        </w:r>
        <w:r w:rsidR="009866FB">
          <w:rPr>
            <w:noProof/>
            <w:webHidden/>
          </w:rPr>
          <w:fldChar w:fldCharType="begin"/>
        </w:r>
        <w:r w:rsidR="009866FB">
          <w:rPr>
            <w:noProof/>
            <w:webHidden/>
          </w:rPr>
          <w:instrText xml:space="preserve"> PAGEREF _Toc212072107 \h </w:instrText>
        </w:r>
        <w:r w:rsidR="009866FB">
          <w:rPr>
            <w:noProof/>
            <w:webHidden/>
          </w:rPr>
        </w:r>
        <w:r w:rsidR="009866FB">
          <w:rPr>
            <w:noProof/>
            <w:webHidden/>
          </w:rPr>
          <w:fldChar w:fldCharType="separate"/>
        </w:r>
        <w:r w:rsidR="009866FB">
          <w:rPr>
            <w:noProof/>
            <w:webHidden/>
          </w:rPr>
          <w:t>28</w:t>
        </w:r>
        <w:r w:rsidR="009866FB">
          <w:rPr>
            <w:noProof/>
            <w:webHidden/>
          </w:rPr>
          <w:fldChar w:fldCharType="end"/>
        </w:r>
      </w:hyperlink>
    </w:p>
    <w:p w14:paraId="32989B35" w14:textId="761A6F53" w:rsidR="009866FB" w:rsidRDefault="006306FD">
      <w:pPr>
        <w:pStyle w:val="TableofFigures"/>
        <w:tabs>
          <w:tab w:val="right" w:leader="hyphen" w:pos="9060"/>
        </w:tabs>
        <w:rPr>
          <w:rFonts w:eastAsiaTheme="minorEastAsia" w:cstheme="minorBidi"/>
          <w:smallCaps w:val="0"/>
          <w:noProof/>
          <w:sz w:val="22"/>
          <w:szCs w:val="22"/>
          <w:lang w:eastAsia="en-GB"/>
        </w:rPr>
      </w:pPr>
      <w:hyperlink r:id="rId22" w:anchor="_Toc212072108"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4</w:t>
        </w:r>
        <w:r w:rsidR="009866FB" w:rsidRPr="00D215D0">
          <w:rPr>
            <w:rStyle w:val="Hyperlink"/>
            <w:i/>
            <w:iCs/>
            <w:noProof/>
            <w:lang w:val="en-US"/>
          </w:rPr>
          <w:t>: Ultrasonic Sensor</w:t>
        </w:r>
        <w:r w:rsidR="009866FB">
          <w:rPr>
            <w:noProof/>
            <w:webHidden/>
          </w:rPr>
          <w:tab/>
        </w:r>
        <w:r w:rsidR="009866FB">
          <w:rPr>
            <w:noProof/>
            <w:webHidden/>
          </w:rPr>
          <w:fldChar w:fldCharType="begin"/>
        </w:r>
        <w:r w:rsidR="009866FB">
          <w:rPr>
            <w:noProof/>
            <w:webHidden/>
          </w:rPr>
          <w:instrText xml:space="preserve"> PAGEREF _Toc212072108 \h </w:instrText>
        </w:r>
        <w:r w:rsidR="009866FB">
          <w:rPr>
            <w:noProof/>
            <w:webHidden/>
          </w:rPr>
        </w:r>
        <w:r w:rsidR="009866FB">
          <w:rPr>
            <w:noProof/>
            <w:webHidden/>
          </w:rPr>
          <w:fldChar w:fldCharType="separate"/>
        </w:r>
        <w:r w:rsidR="009866FB">
          <w:rPr>
            <w:noProof/>
            <w:webHidden/>
          </w:rPr>
          <w:t>31</w:t>
        </w:r>
        <w:r w:rsidR="009866FB">
          <w:rPr>
            <w:noProof/>
            <w:webHidden/>
          </w:rPr>
          <w:fldChar w:fldCharType="end"/>
        </w:r>
      </w:hyperlink>
    </w:p>
    <w:p w14:paraId="23870424" w14:textId="34512DA6" w:rsidR="009866FB" w:rsidRDefault="006306FD">
      <w:pPr>
        <w:pStyle w:val="TableofFigures"/>
        <w:tabs>
          <w:tab w:val="right" w:leader="hyphen" w:pos="9060"/>
        </w:tabs>
        <w:rPr>
          <w:rFonts w:eastAsiaTheme="minorEastAsia" w:cstheme="minorBidi"/>
          <w:smallCaps w:val="0"/>
          <w:noProof/>
          <w:sz w:val="22"/>
          <w:szCs w:val="22"/>
          <w:lang w:eastAsia="en-GB"/>
        </w:rPr>
      </w:pPr>
      <w:hyperlink r:id="rId23" w:anchor="_Toc212072109"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5</w:t>
        </w:r>
        <w:r w:rsidR="009866FB" w:rsidRPr="00D215D0">
          <w:rPr>
            <w:rStyle w:val="Hyperlink"/>
            <w:i/>
            <w:iCs/>
            <w:noProof/>
            <w:lang w:val="en-US"/>
          </w:rPr>
          <w:t>: LCD 20x4</w:t>
        </w:r>
        <w:r w:rsidR="009866FB">
          <w:rPr>
            <w:noProof/>
            <w:webHidden/>
          </w:rPr>
          <w:tab/>
        </w:r>
        <w:r w:rsidR="009866FB">
          <w:rPr>
            <w:noProof/>
            <w:webHidden/>
          </w:rPr>
          <w:fldChar w:fldCharType="begin"/>
        </w:r>
        <w:r w:rsidR="009866FB">
          <w:rPr>
            <w:noProof/>
            <w:webHidden/>
          </w:rPr>
          <w:instrText xml:space="preserve"> PAGEREF _Toc212072109 \h </w:instrText>
        </w:r>
        <w:r w:rsidR="009866FB">
          <w:rPr>
            <w:noProof/>
            <w:webHidden/>
          </w:rPr>
        </w:r>
        <w:r w:rsidR="009866FB">
          <w:rPr>
            <w:noProof/>
            <w:webHidden/>
          </w:rPr>
          <w:fldChar w:fldCharType="separate"/>
        </w:r>
        <w:r w:rsidR="009866FB">
          <w:rPr>
            <w:noProof/>
            <w:webHidden/>
          </w:rPr>
          <w:t>34</w:t>
        </w:r>
        <w:r w:rsidR="009866FB">
          <w:rPr>
            <w:noProof/>
            <w:webHidden/>
          </w:rPr>
          <w:fldChar w:fldCharType="end"/>
        </w:r>
      </w:hyperlink>
    </w:p>
    <w:p w14:paraId="0DB6A249" w14:textId="01CC2C65" w:rsidR="009866FB" w:rsidRDefault="006306FD">
      <w:pPr>
        <w:pStyle w:val="TableofFigures"/>
        <w:tabs>
          <w:tab w:val="right" w:leader="hyphen" w:pos="9060"/>
        </w:tabs>
        <w:rPr>
          <w:rFonts w:eastAsiaTheme="minorEastAsia" w:cstheme="minorBidi"/>
          <w:smallCaps w:val="0"/>
          <w:noProof/>
          <w:sz w:val="22"/>
          <w:szCs w:val="22"/>
          <w:lang w:eastAsia="en-GB"/>
        </w:rPr>
      </w:pPr>
      <w:hyperlink r:id="rId24" w:anchor="_Toc212072110"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6</w:t>
        </w:r>
        <w:r w:rsidR="009866FB" w:rsidRPr="00D215D0">
          <w:rPr>
            <w:rStyle w:val="Hyperlink"/>
            <w:i/>
            <w:iCs/>
            <w:noProof/>
            <w:lang w:val="en-US"/>
          </w:rPr>
          <w:t>: Ublox NEO-6m GPS Module</w:t>
        </w:r>
        <w:r w:rsidR="009866FB">
          <w:rPr>
            <w:noProof/>
            <w:webHidden/>
          </w:rPr>
          <w:tab/>
        </w:r>
        <w:r w:rsidR="009866FB">
          <w:rPr>
            <w:noProof/>
            <w:webHidden/>
          </w:rPr>
          <w:fldChar w:fldCharType="begin"/>
        </w:r>
        <w:r w:rsidR="009866FB">
          <w:rPr>
            <w:noProof/>
            <w:webHidden/>
          </w:rPr>
          <w:instrText xml:space="preserve"> PAGEREF _Toc212072110 \h </w:instrText>
        </w:r>
        <w:r w:rsidR="009866FB">
          <w:rPr>
            <w:noProof/>
            <w:webHidden/>
          </w:rPr>
        </w:r>
        <w:r w:rsidR="009866FB">
          <w:rPr>
            <w:noProof/>
            <w:webHidden/>
          </w:rPr>
          <w:fldChar w:fldCharType="separate"/>
        </w:r>
        <w:r w:rsidR="009866FB">
          <w:rPr>
            <w:noProof/>
            <w:webHidden/>
          </w:rPr>
          <w:t>37</w:t>
        </w:r>
        <w:r w:rsidR="009866FB">
          <w:rPr>
            <w:noProof/>
            <w:webHidden/>
          </w:rPr>
          <w:fldChar w:fldCharType="end"/>
        </w:r>
      </w:hyperlink>
    </w:p>
    <w:p w14:paraId="327C8FC1" w14:textId="609A011C" w:rsidR="009866FB" w:rsidRDefault="006306FD">
      <w:pPr>
        <w:pStyle w:val="TableofFigures"/>
        <w:tabs>
          <w:tab w:val="right" w:leader="hyphen" w:pos="9060"/>
        </w:tabs>
        <w:rPr>
          <w:rFonts w:eastAsiaTheme="minorEastAsia" w:cstheme="minorBidi"/>
          <w:smallCaps w:val="0"/>
          <w:noProof/>
          <w:sz w:val="22"/>
          <w:szCs w:val="22"/>
          <w:lang w:eastAsia="en-GB"/>
        </w:rPr>
      </w:pPr>
      <w:hyperlink r:id="rId25" w:anchor="_Toc212072111"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7</w:t>
        </w:r>
        <w:r w:rsidR="009866FB" w:rsidRPr="00D215D0">
          <w:rPr>
            <w:rStyle w:val="Hyperlink"/>
            <w:i/>
            <w:iCs/>
            <w:noProof/>
            <w:lang w:val="en-US"/>
          </w:rPr>
          <w:t>: ESP32</w:t>
        </w:r>
        <w:r w:rsidR="009866FB">
          <w:rPr>
            <w:noProof/>
            <w:webHidden/>
          </w:rPr>
          <w:tab/>
        </w:r>
        <w:r w:rsidR="009866FB">
          <w:rPr>
            <w:noProof/>
            <w:webHidden/>
          </w:rPr>
          <w:fldChar w:fldCharType="begin"/>
        </w:r>
        <w:r w:rsidR="009866FB">
          <w:rPr>
            <w:noProof/>
            <w:webHidden/>
          </w:rPr>
          <w:instrText xml:space="preserve"> PAGEREF _Toc212072111 \h </w:instrText>
        </w:r>
        <w:r w:rsidR="009866FB">
          <w:rPr>
            <w:noProof/>
            <w:webHidden/>
          </w:rPr>
        </w:r>
        <w:r w:rsidR="009866FB">
          <w:rPr>
            <w:noProof/>
            <w:webHidden/>
          </w:rPr>
          <w:fldChar w:fldCharType="separate"/>
        </w:r>
        <w:r w:rsidR="009866FB">
          <w:rPr>
            <w:noProof/>
            <w:webHidden/>
          </w:rPr>
          <w:t>41</w:t>
        </w:r>
        <w:r w:rsidR="009866FB">
          <w:rPr>
            <w:noProof/>
            <w:webHidden/>
          </w:rPr>
          <w:fldChar w:fldCharType="end"/>
        </w:r>
      </w:hyperlink>
    </w:p>
    <w:p w14:paraId="6FA3B2A8" w14:textId="7342FF52" w:rsidR="009866FB" w:rsidRDefault="006306FD">
      <w:pPr>
        <w:pStyle w:val="TableofFigures"/>
        <w:tabs>
          <w:tab w:val="right" w:leader="hyphen" w:pos="9060"/>
        </w:tabs>
        <w:rPr>
          <w:rFonts w:eastAsiaTheme="minorEastAsia" w:cstheme="minorBidi"/>
          <w:smallCaps w:val="0"/>
          <w:noProof/>
          <w:sz w:val="22"/>
          <w:szCs w:val="22"/>
          <w:lang w:eastAsia="en-GB"/>
        </w:rPr>
      </w:pPr>
      <w:hyperlink r:id="rId26" w:anchor="_Toc212072112"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8</w:t>
        </w:r>
        <w:r w:rsidR="009866FB" w:rsidRPr="00D215D0">
          <w:rPr>
            <w:rStyle w:val="Hyperlink"/>
            <w:i/>
            <w:iCs/>
            <w:noProof/>
            <w:lang w:val="en-US"/>
          </w:rPr>
          <w:t>: Raspberry Pi Camera v2</w:t>
        </w:r>
        <w:r w:rsidR="009866FB">
          <w:rPr>
            <w:noProof/>
            <w:webHidden/>
          </w:rPr>
          <w:tab/>
        </w:r>
        <w:r w:rsidR="009866FB">
          <w:rPr>
            <w:noProof/>
            <w:webHidden/>
          </w:rPr>
          <w:fldChar w:fldCharType="begin"/>
        </w:r>
        <w:r w:rsidR="009866FB">
          <w:rPr>
            <w:noProof/>
            <w:webHidden/>
          </w:rPr>
          <w:instrText xml:space="preserve"> PAGEREF _Toc212072112 \h </w:instrText>
        </w:r>
        <w:r w:rsidR="009866FB">
          <w:rPr>
            <w:noProof/>
            <w:webHidden/>
          </w:rPr>
        </w:r>
        <w:r w:rsidR="009866FB">
          <w:rPr>
            <w:noProof/>
            <w:webHidden/>
          </w:rPr>
          <w:fldChar w:fldCharType="separate"/>
        </w:r>
        <w:r w:rsidR="009866FB">
          <w:rPr>
            <w:noProof/>
            <w:webHidden/>
          </w:rPr>
          <w:t>45</w:t>
        </w:r>
        <w:r w:rsidR="009866FB">
          <w:rPr>
            <w:noProof/>
            <w:webHidden/>
          </w:rPr>
          <w:fldChar w:fldCharType="end"/>
        </w:r>
      </w:hyperlink>
    </w:p>
    <w:p w14:paraId="7609C52C" w14:textId="25F33E1D" w:rsidR="009866FB" w:rsidRDefault="006306FD">
      <w:pPr>
        <w:pStyle w:val="TableofFigures"/>
        <w:tabs>
          <w:tab w:val="right" w:leader="hyphen" w:pos="9060"/>
        </w:tabs>
        <w:rPr>
          <w:rFonts w:eastAsiaTheme="minorEastAsia" w:cstheme="minorBidi"/>
          <w:smallCaps w:val="0"/>
          <w:noProof/>
          <w:sz w:val="22"/>
          <w:szCs w:val="22"/>
          <w:lang w:eastAsia="en-GB"/>
        </w:rPr>
      </w:pPr>
      <w:hyperlink r:id="rId27" w:anchor="_Toc212072113"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4</w:t>
        </w:r>
        <w:r w:rsidR="009866FB" w:rsidRPr="00D215D0">
          <w:rPr>
            <w:rStyle w:val="Hyperlink"/>
            <w:i/>
            <w:iCs/>
            <w:noProof/>
          </w:rPr>
          <w:noBreakHyphen/>
          <w:t>9</w:t>
        </w:r>
        <w:r w:rsidR="009866FB" w:rsidRPr="00D215D0">
          <w:rPr>
            <w:rStyle w:val="Hyperlink"/>
            <w:i/>
            <w:iCs/>
            <w:noProof/>
            <w:lang w:val="en-US"/>
          </w:rPr>
          <w:t>: Xbox 360 Kinect Camera</w:t>
        </w:r>
        <w:r w:rsidR="009866FB">
          <w:rPr>
            <w:noProof/>
            <w:webHidden/>
          </w:rPr>
          <w:tab/>
        </w:r>
        <w:r w:rsidR="009866FB">
          <w:rPr>
            <w:noProof/>
            <w:webHidden/>
          </w:rPr>
          <w:fldChar w:fldCharType="begin"/>
        </w:r>
        <w:r w:rsidR="009866FB">
          <w:rPr>
            <w:noProof/>
            <w:webHidden/>
          </w:rPr>
          <w:instrText xml:space="preserve"> PAGEREF _Toc212072113 \h </w:instrText>
        </w:r>
        <w:r w:rsidR="009866FB">
          <w:rPr>
            <w:noProof/>
            <w:webHidden/>
          </w:rPr>
        </w:r>
        <w:r w:rsidR="009866FB">
          <w:rPr>
            <w:noProof/>
            <w:webHidden/>
          </w:rPr>
          <w:fldChar w:fldCharType="separate"/>
        </w:r>
        <w:r w:rsidR="009866FB">
          <w:rPr>
            <w:noProof/>
            <w:webHidden/>
          </w:rPr>
          <w:t>49</w:t>
        </w:r>
        <w:r w:rsidR="009866FB">
          <w:rPr>
            <w:noProof/>
            <w:webHidden/>
          </w:rPr>
          <w:fldChar w:fldCharType="end"/>
        </w:r>
      </w:hyperlink>
    </w:p>
    <w:p w14:paraId="6FDE29C9" w14:textId="53BA7C83" w:rsidR="009866FB" w:rsidRDefault="006306FD">
      <w:pPr>
        <w:pStyle w:val="TableofFigures"/>
        <w:tabs>
          <w:tab w:val="right" w:leader="hyphen" w:pos="9060"/>
        </w:tabs>
        <w:rPr>
          <w:rFonts w:eastAsiaTheme="minorEastAsia" w:cstheme="minorBidi"/>
          <w:smallCaps w:val="0"/>
          <w:noProof/>
          <w:sz w:val="22"/>
          <w:szCs w:val="22"/>
          <w:lang w:eastAsia="en-GB"/>
        </w:rPr>
      </w:pPr>
      <w:hyperlink r:id="rId28" w:anchor="_Toc212072114"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6</w:t>
        </w:r>
        <w:r w:rsidR="009866FB" w:rsidRPr="00D215D0">
          <w:rPr>
            <w:rStyle w:val="Hyperlink"/>
            <w:i/>
            <w:iCs/>
            <w:noProof/>
          </w:rPr>
          <w:noBreakHyphen/>
          <w:t>1</w:t>
        </w:r>
        <w:r w:rsidR="009866FB" w:rsidRPr="00D215D0">
          <w:rPr>
            <w:rStyle w:val="Hyperlink"/>
            <w:i/>
            <w:iCs/>
            <w:noProof/>
            <w:lang w:val="en-US"/>
          </w:rPr>
          <w:t>: Market Analysis For SDV Market</w:t>
        </w:r>
        <w:r w:rsidR="009866FB">
          <w:rPr>
            <w:noProof/>
            <w:webHidden/>
          </w:rPr>
          <w:tab/>
        </w:r>
        <w:r w:rsidR="009866FB">
          <w:rPr>
            <w:noProof/>
            <w:webHidden/>
          </w:rPr>
          <w:fldChar w:fldCharType="begin"/>
        </w:r>
        <w:r w:rsidR="009866FB">
          <w:rPr>
            <w:noProof/>
            <w:webHidden/>
          </w:rPr>
          <w:instrText xml:space="preserve"> PAGEREF _Toc212072114 \h </w:instrText>
        </w:r>
        <w:r w:rsidR="009866FB">
          <w:rPr>
            <w:noProof/>
            <w:webHidden/>
          </w:rPr>
        </w:r>
        <w:r w:rsidR="009866FB">
          <w:rPr>
            <w:noProof/>
            <w:webHidden/>
          </w:rPr>
          <w:fldChar w:fldCharType="separate"/>
        </w:r>
        <w:r w:rsidR="009866FB">
          <w:rPr>
            <w:noProof/>
            <w:webHidden/>
          </w:rPr>
          <w:t>55</w:t>
        </w:r>
        <w:r w:rsidR="009866FB">
          <w:rPr>
            <w:noProof/>
            <w:webHidden/>
          </w:rPr>
          <w:fldChar w:fldCharType="end"/>
        </w:r>
      </w:hyperlink>
    </w:p>
    <w:p w14:paraId="38F5E727" w14:textId="4ABEBBCD" w:rsidR="009866FB" w:rsidRDefault="006306FD">
      <w:pPr>
        <w:pStyle w:val="TableofFigures"/>
        <w:tabs>
          <w:tab w:val="right" w:leader="hyphen" w:pos="9060"/>
        </w:tabs>
        <w:rPr>
          <w:rFonts w:eastAsiaTheme="minorEastAsia" w:cstheme="minorBidi"/>
          <w:smallCaps w:val="0"/>
          <w:noProof/>
          <w:sz w:val="22"/>
          <w:szCs w:val="22"/>
          <w:lang w:eastAsia="en-GB"/>
        </w:rPr>
      </w:pPr>
      <w:hyperlink r:id="rId29" w:anchor="_Toc212072115"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6</w:t>
        </w:r>
        <w:r w:rsidR="009866FB" w:rsidRPr="00D215D0">
          <w:rPr>
            <w:rStyle w:val="Hyperlink"/>
            <w:i/>
            <w:iCs/>
            <w:noProof/>
          </w:rPr>
          <w:noBreakHyphen/>
          <w:t>2</w:t>
        </w:r>
        <w:r w:rsidR="009866FB" w:rsidRPr="00D215D0">
          <w:rPr>
            <w:rStyle w:val="Hyperlink"/>
            <w:i/>
            <w:iCs/>
            <w:noProof/>
            <w:lang w:val="en-US"/>
          </w:rPr>
          <w:t>: Market Analysis for Mobility as a Service Market</w:t>
        </w:r>
        <w:r w:rsidR="009866FB">
          <w:rPr>
            <w:noProof/>
            <w:webHidden/>
          </w:rPr>
          <w:tab/>
        </w:r>
        <w:r w:rsidR="009866FB">
          <w:rPr>
            <w:noProof/>
            <w:webHidden/>
          </w:rPr>
          <w:fldChar w:fldCharType="begin"/>
        </w:r>
        <w:r w:rsidR="009866FB">
          <w:rPr>
            <w:noProof/>
            <w:webHidden/>
          </w:rPr>
          <w:instrText xml:space="preserve"> PAGEREF _Toc212072115 \h </w:instrText>
        </w:r>
        <w:r w:rsidR="009866FB">
          <w:rPr>
            <w:noProof/>
            <w:webHidden/>
          </w:rPr>
        </w:r>
        <w:r w:rsidR="009866FB">
          <w:rPr>
            <w:noProof/>
            <w:webHidden/>
          </w:rPr>
          <w:fldChar w:fldCharType="separate"/>
        </w:r>
        <w:r w:rsidR="009866FB">
          <w:rPr>
            <w:noProof/>
            <w:webHidden/>
          </w:rPr>
          <w:t>57</w:t>
        </w:r>
        <w:r w:rsidR="009866FB">
          <w:rPr>
            <w:noProof/>
            <w:webHidden/>
          </w:rPr>
          <w:fldChar w:fldCharType="end"/>
        </w:r>
      </w:hyperlink>
    </w:p>
    <w:p w14:paraId="4CB182A2" w14:textId="7FCB7B78" w:rsidR="009866FB" w:rsidRDefault="006306FD">
      <w:pPr>
        <w:pStyle w:val="TableofFigures"/>
        <w:tabs>
          <w:tab w:val="right" w:leader="hyphen" w:pos="9060"/>
        </w:tabs>
        <w:rPr>
          <w:rFonts w:eastAsiaTheme="minorEastAsia" w:cstheme="minorBidi"/>
          <w:smallCaps w:val="0"/>
          <w:noProof/>
          <w:sz w:val="22"/>
          <w:szCs w:val="22"/>
          <w:lang w:eastAsia="en-GB"/>
        </w:rPr>
      </w:pPr>
      <w:hyperlink r:id="rId30" w:anchor="_Toc212072116"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6</w:t>
        </w:r>
        <w:r w:rsidR="009866FB" w:rsidRPr="00D215D0">
          <w:rPr>
            <w:rStyle w:val="Hyperlink"/>
            <w:i/>
            <w:iCs/>
            <w:noProof/>
          </w:rPr>
          <w:noBreakHyphen/>
          <w:t>3</w:t>
        </w:r>
        <w:r w:rsidR="009866FB" w:rsidRPr="00D215D0">
          <w:rPr>
            <w:rStyle w:val="Hyperlink"/>
            <w:i/>
            <w:iCs/>
            <w:noProof/>
            <w:lang w:val="en-US"/>
          </w:rPr>
          <w:t>: SDGs for the Project</w:t>
        </w:r>
        <w:r w:rsidR="009866FB">
          <w:rPr>
            <w:noProof/>
            <w:webHidden/>
          </w:rPr>
          <w:tab/>
        </w:r>
        <w:r w:rsidR="009866FB">
          <w:rPr>
            <w:noProof/>
            <w:webHidden/>
          </w:rPr>
          <w:fldChar w:fldCharType="begin"/>
        </w:r>
        <w:r w:rsidR="009866FB">
          <w:rPr>
            <w:noProof/>
            <w:webHidden/>
          </w:rPr>
          <w:instrText xml:space="preserve"> PAGEREF _Toc212072116 \h </w:instrText>
        </w:r>
        <w:r w:rsidR="009866FB">
          <w:rPr>
            <w:noProof/>
            <w:webHidden/>
          </w:rPr>
        </w:r>
        <w:r w:rsidR="009866FB">
          <w:rPr>
            <w:noProof/>
            <w:webHidden/>
          </w:rPr>
          <w:fldChar w:fldCharType="separate"/>
        </w:r>
        <w:r w:rsidR="009866FB">
          <w:rPr>
            <w:noProof/>
            <w:webHidden/>
          </w:rPr>
          <w:t>69</w:t>
        </w:r>
        <w:r w:rsidR="009866FB">
          <w:rPr>
            <w:noProof/>
            <w:webHidden/>
          </w:rPr>
          <w:fldChar w:fldCharType="end"/>
        </w:r>
      </w:hyperlink>
    </w:p>
    <w:p w14:paraId="50ED54EC" w14:textId="4942E564" w:rsidR="009866FB" w:rsidRDefault="006306FD">
      <w:pPr>
        <w:pStyle w:val="TableofFigures"/>
        <w:tabs>
          <w:tab w:val="right" w:leader="hyphen" w:pos="9060"/>
        </w:tabs>
        <w:rPr>
          <w:rFonts w:eastAsiaTheme="minorEastAsia" w:cstheme="minorBidi"/>
          <w:smallCaps w:val="0"/>
          <w:noProof/>
          <w:sz w:val="22"/>
          <w:szCs w:val="22"/>
          <w:lang w:eastAsia="en-GB"/>
        </w:rPr>
      </w:pPr>
      <w:hyperlink r:id="rId31" w:anchor="_Toc212072117"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6</w:t>
        </w:r>
        <w:r w:rsidR="009866FB" w:rsidRPr="00D215D0">
          <w:rPr>
            <w:rStyle w:val="Hyperlink"/>
            <w:i/>
            <w:iCs/>
            <w:noProof/>
          </w:rPr>
          <w:noBreakHyphen/>
          <w:t>4</w:t>
        </w:r>
        <w:r w:rsidR="009866FB" w:rsidRPr="00D215D0">
          <w:rPr>
            <w:rStyle w:val="Hyperlink"/>
            <w:i/>
            <w:iCs/>
            <w:noProof/>
            <w:lang w:val="en-US"/>
          </w:rPr>
          <w:t>: Egypt Vision 2030</w:t>
        </w:r>
        <w:r w:rsidR="009866FB">
          <w:rPr>
            <w:noProof/>
            <w:webHidden/>
          </w:rPr>
          <w:tab/>
        </w:r>
        <w:r w:rsidR="009866FB">
          <w:rPr>
            <w:noProof/>
            <w:webHidden/>
          </w:rPr>
          <w:fldChar w:fldCharType="begin"/>
        </w:r>
        <w:r w:rsidR="009866FB">
          <w:rPr>
            <w:noProof/>
            <w:webHidden/>
          </w:rPr>
          <w:instrText xml:space="preserve"> PAGEREF _Toc212072117 \h </w:instrText>
        </w:r>
        <w:r w:rsidR="009866FB">
          <w:rPr>
            <w:noProof/>
            <w:webHidden/>
          </w:rPr>
        </w:r>
        <w:r w:rsidR="009866FB">
          <w:rPr>
            <w:noProof/>
            <w:webHidden/>
          </w:rPr>
          <w:fldChar w:fldCharType="separate"/>
        </w:r>
        <w:r w:rsidR="009866FB">
          <w:rPr>
            <w:noProof/>
            <w:webHidden/>
          </w:rPr>
          <w:t>71</w:t>
        </w:r>
        <w:r w:rsidR="009866FB">
          <w:rPr>
            <w:noProof/>
            <w:webHidden/>
          </w:rPr>
          <w:fldChar w:fldCharType="end"/>
        </w:r>
      </w:hyperlink>
    </w:p>
    <w:p w14:paraId="3BDFB3EE" w14:textId="18F88205" w:rsidR="009866FB" w:rsidRDefault="006306FD">
      <w:pPr>
        <w:pStyle w:val="TableofFigures"/>
        <w:tabs>
          <w:tab w:val="right" w:leader="hyphen" w:pos="9060"/>
        </w:tabs>
        <w:rPr>
          <w:rFonts w:eastAsiaTheme="minorEastAsia" w:cstheme="minorBidi"/>
          <w:smallCaps w:val="0"/>
          <w:noProof/>
          <w:sz w:val="22"/>
          <w:szCs w:val="22"/>
          <w:lang w:eastAsia="en-GB"/>
        </w:rPr>
      </w:pPr>
      <w:hyperlink r:id="rId32" w:anchor="_Toc212072118"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w:t>
        </w:r>
        <w:r w:rsidR="009866FB" w:rsidRPr="00D215D0">
          <w:rPr>
            <w:rStyle w:val="Hyperlink"/>
            <w:i/>
            <w:iCs/>
            <w:noProof/>
            <w:lang w:val="en-US"/>
          </w:rPr>
          <w:t>: Design of the electric propulsion systems</w:t>
        </w:r>
        <w:r w:rsidR="009866FB">
          <w:rPr>
            <w:noProof/>
            <w:webHidden/>
          </w:rPr>
          <w:tab/>
        </w:r>
        <w:r w:rsidR="009866FB">
          <w:rPr>
            <w:noProof/>
            <w:webHidden/>
          </w:rPr>
          <w:fldChar w:fldCharType="begin"/>
        </w:r>
        <w:r w:rsidR="009866FB">
          <w:rPr>
            <w:noProof/>
            <w:webHidden/>
          </w:rPr>
          <w:instrText xml:space="preserve"> PAGEREF _Toc212072118 \h </w:instrText>
        </w:r>
        <w:r w:rsidR="009866FB">
          <w:rPr>
            <w:noProof/>
            <w:webHidden/>
          </w:rPr>
        </w:r>
        <w:r w:rsidR="009866FB">
          <w:rPr>
            <w:noProof/>
            <w:webHidden/>
          </w:rPr>
          <w:fldChar w:fldCharType="separate"/>
        </w:r>
        <w:r w:rsidR="009866FB">
          <w:rPr>
            <w:noProof/>
            <w:webHidden/>
          </w:rPr>
          <w:t>77</w:t>
        </w:r>
        <w:r w:rsidR="009866FB">
          <w:rPr>
            <w:noProof/>
            <w:webHidden/>
          </w:rPr>
          <w:fldChar w:fldCharType="end"/>
        </w:r>
      </w:hyperlink>
    </w:p>
    <w:p w14:paraId="10069545" w14:textId="33EE3306" w:rsidR="009866FB" w:rsidRDefault="006306FD">
      <w:pPr>
        <w:pStyle w:val="TableofFigures"/>
        <w:tabs>
          <w:tab w:val="right" w:leader="hyphen" w:pos="9060"/>
        </w:tabs>
        <w:rPr>
          <w:rFonts w:eastAsiaTheme="minorEastAsia" w:cstheme="minorBidi"/>
          <w:smallCaps w:val="0"/>
          <w:noProof/>
          <w:sz w:val="22"/>
          <w:szCs w:val="22"/>
          <w:lang w:eastAsia="en-GB"/>
        </w:rPr>
      </w:pPr>
      <w:hyperlink r:id="rId33" w:anchor="_Toc212072119"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2</w:t>
        </w:r>
        <w:r w:rsidR="009866FB" w:rsidRPr="00D215D0">
          <w:rPr>
            <w:rStyle w:val="Hyperlink"/>
            <w:i/>
            <w:iCs/>
            <w:noProof/>
            <w:lang w:val="en-US"/>
          </w:rPr>
          <w:t>: Drive Range Estimator Model</w:t>
        </w:r>
        <w:r w:rsidR="009866FB">
          <w:rPr>
            <w:noProof/>
            <w:webHidden/>
          </w:rPr>
          <w:tab/>
        </w:r>
        <w:r w:rsidR="009866FB">
          <w:rPr>
            <w:noProof/>
            <w:webHidden/>
          </w:rPr>
          <w:fldChar w:fldCharType="begin"/>
        </w:r>
        <w:r w:rsidR="009866FB">
          <w:rPr>
            <w:noProof/>
            <w:webHidden/>
          </w:rPr>
          <w:instrText xml:space="preserve"> PAGEREF _Toc212072119 \h </w:instrText>
        </w:r>
        <w:r w:rsidR="009866FB">
          <w:rPr>
            <w:noProof/>
            <w:webHidden/>
          </w:rPr>
        </w:r>
        <w:r w:rsidR="009866FB">
          <w:rPr>
            <w:noProof/>
            <w:webHidden/>
          </w:rPr>
          <w:fldChar w:fldCharType="separate"/>
        </w:r>
        <w:r w:rsidR="009866FB">
          <w:rPr>
            <w:noProof/>
            <w:webHidden/>
          </w:rPr>
          <w:t>77</w:t>
        </w:r>
        <w:r w:rsidR="009866FB">
          <w:rPr>
            <w:noProof/>
            <w:webHidden/>
          </w:rPr>
          <w:fldChar w:fldCharType="end"/>
        </w:r>
      </w:hyperlink>
    </w:p>
    <w:p w14:paraId="67992971" w14:textId="2DAE98D2" w:rsidR="009866FB" w:rsidRDefault="006306FD">
      <w:pPr>
        <w:pStyle w:val="TableofFigures"/>
        <w:tabs>
          <w:tab w:val="right" w:leader="hyphen" w:pos="9060"/>
        </w:tabs>
        <w:rPr>
          <w:rFonts w:eastAsiaTheme="minorEastAsia" w:cstheme="minorBidi"/>
          <w:smallCaps w:val="0"/>
          <w:noProof/>
          <w:sz w:val="22"/>
          <w:szCs w:val="22"/>
          <w:lang w:eastAsia="en-GB"/>
        </w:rPr>
      </w:pPr>
      <w:hyperlink r:id="rId34" w:anchor="_Toc212072120"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3</w:t>
        </w:r>
        <w:r w:rsidR="009866FB" w:rsidRPr="00D215D0">
          <w:rPr>
            <w:rStyle w:val="Hyperlink"/>
            <w:i/>
            <w:iCs/>
            <w:noProof/>
            <w:lang w:val="en-US"/>
          </w:rPr>
          <w:t>: Size Battery Model</w:t>
        </w:r>
        <w:r w:rsidR="009866FB">
          <w:rPr>
            <w:noProof/>
            <w:webHidden/>
          </w:rPr>
          <w:tab/>
        </w:r>
        <w:r w:rsidR="009866FB">
          <w:rPr>
            <w:noProof/>
            <w:webHidden/>
          </w:rPr>
          <w:fldChar w:fldCharType="begin"/>
        </w:r>
        <w:r w:rsidR="009866FB">
          <w:rPr>
            <w:noProof/>
            <w:webHidden/>
          </w:rPr>
          <w:instrText xml:space="preserve"> PAGEREF _Toc212072120 \h </w:instrText>
        </w:r>
        <w:r w:rsidR="009866FB">
          <w:rPr>
            <w:noProof/>
            <w:webHidden/>
          </w:rPr>
        </w:r>
        <w:r w:rsidR="009866FB">
          <w:rPr>
            <w:noProof/>
            <w:webHidden/>
          </w:rPr>
          <w:fldChar w:fldCharType="separate"/>
        </w:r>
        <w:r w:rsidR="009866FB">
          <w:rPr>
            <w:noProof/>
            <w:webHidden/>
          </w:rPr>
          <w:t>78</w:t>
        </w:r>
        <w:r w:rsidR="009866FB">
          <w:rPr>
            <w:noProof/>
            <w:webHidden/>
          </w:rPr>
          <w:fldChar w:fldCharType="end"/>
        </w:r>
      </w:hyperlink>
    </w:p>
    <w:p w14:paraId="79D7C8C9" w14:textId="600EF471" w:rsidR="009866FB" w:rsidRDefault="006306FD">
      <w:pPr>
        <w:pStyle w:val="TableofFigures"/>
        <w:tabs>
          <w:tab w:val="right" w:leader="hyphen" w:pos="9060"/>
        </w:tabs>
        <w:rPr>
          <w:rFonts w:eastAsiaTheme="minorEastAsia" w:cstheme="minorBidi"/>
          <w:smallCaps w:val="0"/>
          <w:noProof/>
          <w:sz w:val="22"/>
          <w:szCs w:val="22"/>
          <w:lang w:eastAsia="en-GB"/>
        </w:rPr>
      </w:pPr>
      <w:hyperlink r:id="rId35" w:anchor="_Toc212072121"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4</w:t>
        </w:r>
        <w:r w:rsidR="009866FB" w:rsidRPr="00D215D0">
          <w:rPr>
            <w:rStyle w:val="Hyperlink"/>
            <w:i/>
            <w:iCs/>
            <w:noProof/>
            <w:lang w:val="en-US"/>
          </w:rPr>
          <w:t>: Battery Characterization Using HPPC Test Data</w:t>
        </w:r>
        <w:r w:rsidR="009866FB">
          <w:rPr>
            <w:noProof/>
            <w:webHidden/>
          </w:rPr>
          <w:tab/>
        </w:r>
        <w:r w:rsidR="009866FB">
          <w:rPr>
            <w:noProof/>
            <w:webHidden/>
          </w:rPr>
          <w:fldChar w:fldCharType="begin"/>
        </w:r>
        <w:r w:rsidR="009866FB">
          <w:rPr>
            <w:noProof/>
            <w:webHidden/>
          </w:rPr>
          <w:instrText xml:space="preserve"> PAGEREF _Toc212072121 \h </w:instrText>
        </w:r>
        <w:r w:rsidR="009866FB">
          <w:rPr>
            <w:noProof/>
            <w:webHidden/>
          </w:rPr>
        </w:r>
        <w:r w:rsidR="009866FB">
          <w:rPr>
            <w:noProof/>
            <w:webHidden/>
          </w:rPr>
          <w:fldChar w:fldCharType="separate"/>
        </w:r>
        <w:r w:rsidR="009866FB">
          <w:rPr>
            <w:noProof/>
            <w:webHidden/>
          </w:rPr>
          <w:t>78</w:t>
        </w:r>
        <w:r w:rsidR="009866FB">
          <w:rPr>
            <w:noProof/>
            <w:webHidden/>
          </w:rPr>
          <w:fldChar w:fldCharType="end"/>
        </w:r>
      </w:hyperlink>
    </w:p>
    <w:p w14:paraId="663EC712" w14:textId="3D80911A" w:rsidR="009866FB" w:rsidRDefault="006306FD">
      <w:pPr>
        <w:pStyle w:val="TableofFigures"/>
        <w:tabs>
          <w:tab w:val="right" w:leader="hyphen" w:pos="9060"/>
        </w:tabs>
        <w:rPr>
          <w:rFonts w:eastAsiaTheme="minorEastAsia" w:cstheme="minorBidi"/>
          <w:smallCaps w:val="0"/>
          <w:noProof/>
          <w:sz w:val="22"/>
          <w:szCs w:val="22"/>
          <w:lang w:eastAsia="en-GB"/>
        </w:rPr>
      </w:pPr>
      <w:hyperlink r:id="rId36" w:anchor="_Toc212072122"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5</w:t>
        </w:r>
        <w:r w:rsidR="009866FB" w:rsidRPr="00D215D0">
          <w:rPr>
            <w:rStyle w:val="Hyperlink"/>
            <w:i/>
            <w:iCs/>
            <w:noProof/>
            <w:lang w:val="en-US"/>
          </w:rPr>
          <w:t>: Visualization of Neural Network Model That Predicts Battery Temprature</w:t>
        </w:r>
        <w:r w:rsidR="009866FB">
          <w:rPr>
            <w:noProof/>
            <w:webHidden/>
          </w:rPr>
          <w:tab/>
        </w:r>
        <w:r w:rsidR="009866FB">
          <w:rPr>
            <w:noProof/>
            <w:webHidden/>
          </w:rPr>
          <w:fldChar w:fldCharType="begin"/>
        </w:r>
        <w:r w:rsidR="009866FB">
          <w:rPr>
            <w:noProof/>
            <w:webHidden/>
          </w:rPr>
          <w:instrText xml:space="preserve"> PAGEREF _Toc212072122 \h </w:instrText>
        </w:r>
        <w:r w:rsidR="009866FB">
          <w:rPr>
            <w:noProof/>
            <w:webHidden/>
          </w:rPr>
        </w:r>
        <w:r w:rsidR="009866FB">
          <w:rPr>
            <w:noProof/>
            <w:webHidden/>
          </w:rPr>
          <w:fldChar w:fldCharType="separate"/>
        </w:r>
        <w:r w:rsidR="009866FB">
          <w:rPr>
            <w:noProof/>
            <w:webHidden/>
          </w:rPr>
          <w:t>79</w:t>
        </w:r>
        <w:r w:rsidR="009866FB">
          <w:rPr>
            <w:noProof/>
            <w:webHidden/>
          </w:rPr>
          <w:fldChar w:fldCharType="end"/>
        </w:r>
      </w:hyperlink>
    </w:p>
    <w:p w14:paraId="1167E7B7" w14:textId="02FF18CC" w:rsidR="009866FB" w:rsidRDefault="006306FD">
      <w:pPr>
        <w:pStyle w:val="TableofFigures"/>
        <w:tabs>
          <w:tab w:val="right" w:leader="hyphen" w:pos="9060"/>
        </w:tabs>
        <w:rPr>
          <w:rFonts w:eastAsiaTheme="minorEastAsia" w:cstheme="minorBidi"/>
          <w:smallCaps w:val="0"/>
          <w:noProof/>
          <w:sz w:val="22"/>
          <w:szCs w:val="22"/>
          <w:lang w:eastAsia="en-GB"/>
        </w:rPr>
      </w:pPr>
      <w:hyperlink r:id="rId37" w:anchor="_Toc212072123"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6</w:t>
        </w:r>
        <w:r w:rsidR="009866FB" w:rsidRPr="00D215D0">
          <w:rPr>
            <w:rStyle w:val="Hyperlink"/>
            <w:i/>
            <w:iCs/>
            <w:noProof/>
            <w:lang w:val="en-US"/>
          </w:rPr>
          <w:t>: Efficient Gear Ratio For Electric Drive DoE</w:t>
        </w:r>
        <w:r w:rsidR="009866FB">
          <w:rPr>
            <w:noProof/>
            <w:webHidden/>
          </w:rPr>
          <w:tab/>
        </w:r>
        <w:r w:rsidR="009866FB">
          <w:rPr>
            <w:noProof/>
            <w:webHidden/>
          </w:rPr>
          <w:fldChar w:fldCharType="begin"/>
        </w:r>
        <w:r w:rsidR="009866FB">
          <w:rPr>
            <w:noProof/>
            <w:webHidden/>
          </w:rPr>
          <w:instrText xml:space="preserve"> PAGEREF _Toc212072123 \h </w:instrText>
        </w:r>
        <w:r w:rsidR="009866FB">
          <w:rPr>
            <w:noProof/>
            <w:webHidden/>
          </w:rPr>
        </w:r>
        <w:r w:rsidR="009866FB">
          <w:rPr>
            <w:noProof/>
            <w:webHidden/>
          </w:rPr>
          <w:fldChar w:fldCharType="separate"/>
        </w:r>
        <w:r w:rsidR="009866FB">
          <w:rPr>
            <w:noProof/>
            <w:webHidden/>
          </w:rPr>
          <w:t>79</w:t>
        </w:r>
        <w:r w:rsidR="009866FB">
          <w:rPr>
            <w:noProof/>
            <w:webHidden/>
          </w:rPr>
          <w:fldChar w:fldCharType="end"/>
        </w:r>
      </w:hyperlink>
    </w:p>
    <w:p w14:paraId="5A3119B7" w14:textId="11187790" w:rsidR="009866FB" w:rsidRDefault="006306FD">
      <w:pPr>
        <w:pStyle w:val="TableofFigures"/>
        <w:tabs>
          <w:tab w:val="right" w:leader="hyphen" w:pos="9060"/>
        </w:tabs>
        <w:rPr>
          <w:rFonts w:eastAsiaTheme="minorEastAsia" w:cstheme="minorBidi"/>
          <w:smallCaps w:val="0"/>
          <w:noProof/>
          <w:sz w:val="22"/>
          <w:szCs w:val="22"/>
          <w:lang w:eastAsia="en-GB"/>
        </w:rPr>
      </w:pPr>
      <w:hyperlink r:id="rId38" w:anchor="_Toc212072124"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7</w:t>
        </w:r>
        <w:r w:rsidR="009866FB" w:rsidRPr="00D215D0">
          <w:rPr>
            <w:rStyle w:val="Hyperlink"/>
            <w:i/>
            <w:iCs/>
            <w:noProof/>
            <w:lang w:val="en-US"/>
          </w:rPr>
          <w:t>: Electric Motor Test Bench For System Integration Model</w:t>
        </w:r>
        <w:r w:rsidR="009866FB">
          <w:rPr>
            <w:noProof/>
            <w:webHidden/>
          </w:rPr>
          <w:tab/>
        </w:r>
        <w:r w:rsidR="009866FB">
          <w:rPr>
            <w:noProof/>
            <w:webHidden/>
          </w:rPr>
          <w:fldChar w:fldCharType="begin"/>
        </w:r>
        <w:r w:rsidR="009866FB">
          <w:rPr>
            <w:noProof/>
            <w:webHidden/>
          </w:rPr>
          <w:instrText xml:space="preserve"> PAGEREF _Toc212072124 \h </w:instrText>
        </w:r>
        <w:r w:rsidR="009866FB">
          <w:rPr>
            <w:noProof/>
            <w:webHidden/>
          </w:rPr>
        </w:r>
        <w:r w:rsidR="009866FB">
          <w:rPr>
            <w:noProof/>
            <w:webHidden/>
          </w:rPr>
          <w:fldChar w:fldCharType="separate"/>
        </w:r>
        <w:r w:rsidR="009866FB">
          <w:rPr>
            <w:noProof/>
            <w:webHidden/>
          </w:rPr>
          <w:t>80</w:t>
        </w:r>
        <w:r w:rsidR="009866FB">
          <w:rPr>
            <w:noProof/>
            <w:webHidden/>
          </w:rPr>
          <w:fldChar w:fldCharType="end"/>
        </w:r>
      </w:hyperlink>
    </w:p>
    <w:p w14:paraId="28B47133" w14:textId="44791C30" w:rsidR="009866FB" w:rsidRDefault="006306FD">
      <w:pPr>
        <w:pStyle w:val="TableofFigures"/>
        <w:tabs>
          <w:tab w:val="right" w:leader="hyphen" w:pos="9060"/>
        </w:tabs>
        <w:rPr>
          <w:rFonts w:eastAsiaTheme="minorEastAsia" w:cstheme="minorBidi"/>
          <w:smallCaps w:val="0"/>
          <w:noProof/>
          <w:sz w:val="22"/>
          <w:szCs w:val="22"/>
          <w:lang w:eastAsia="en-GB"/>
        </w:rPr>
      </w:pPr>
      <w:hyperlink r:id="rId39" w:anchor="_Toc212072125"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8</w:t>
        </w:r>
        <w:r w:rsidR="009866FB" w:rsidRPr="00D215D0">
          <w:rPr>
            <w:rStyle w:val="Hyperlink"/>
            <w:i/>
            <w:iCs/>
            <w:noProof/>
            <w:lang w:val="en-US"/>
          </w:rPr>
          <w:t>: Electric Drive Durability and Life Verification Model</w:t>
        </w:r>
        <w:r w:rsidR="009866FB">
          <w:rPr>
            <w:noProof/>
            <w:webHidden/>
          </w:rPr>
          <w:tab/>
        </w:r>
        <w:r w:rsidR="009866FB">
          <w:rPr>
            <w:noProof/>
            <w:webHidden/>
          </w:rPr>
          <w:fldChar w:fldCharType="begin"/>
        </w:r>
        <w:r w:rsidR="009866FB">
          <w:rPr>
            <w:noProof/>
            <w:webHidden/>
          </w:rPr>
          <w:instrText xml:space="preserve"> PAGEREF _Toc212072125 \h </w:instrText>
        </w:r>
        <w:r w:rsidR="009866FB">
          <w:rPr>
            <w:noProof/>
            <w:webHidden/>
          </w:rPr>
        </w:r>
        <w:r w:rsidR="009866FB">
          <w:rPr>
            <w:noProof/>
            <w:webHidden/>
          </w:rPr>
          <w:fldChar w:fldCharType="separate"/>
        </w:r>
        <w:r w:rsidR="009866FB">
          <w:rPr>
            <w:noProof/>
            <w:webHidden/>
          </w:rPr>
          <w:t>80</w:t>
        </w:r>
        <w:r w:rsidR="009866FB">
          <w:rPr>
            <w:noProof/>
            <w:webHidden/>
          </w:rPr>
          <w:fldChar w:fldCharType="end"/>
        </w:r>
      </w:hyperlink>
    </w:p>
    <w:p w14:paraId="2D6784B3" w14:textId="5FE69BEF" w:rsidR="009866FB" w:rsidRDefault="006306FD">
      <w:pPr>
        <w:pStyle w:val="TableofFigures"/>
        <w:tabs>
          <w:tab w:val="right" w:leader="hyphen" w:pos="9060"/>
        </w:tabs>
        <w:rPr>
          <w:rFonts w:eastAsiaTheme="minorEastAsia" w:cstheme="minorBidi"/>
          <w:smallCaps w:val="0"/>
          <w:noProof/>
          <w:sz w:val="22"/>
          <w:szCs w:val="22"/>
          <w:lang w:eastAsia="en-GB"/>
        </w:rPr>
      </w:pPr>
      <w:hyperlink r:id="rId40" w:anchor="_Toc212072126"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9</w:t>
        </w:r>
        <w:r w:rsidR="009866FB" w:rsidRPr="00D215D0">
          <w:rPr>
            <w:rStyle w:val="Hyperlink"/>
            <w:i/>
            <w:iCs/>
            <w:noProof/>
            <w:lang w:val="en-US"/>
          </w:rPr>
          <w:t>: Vehicle-to-Grid (V2G) Communication Methodology</w:t>
        </w:r>
        <w:r w:rsidR="009866FB">
          <w:rPr>
            <w:noProof/>
            <w:webHidden/>
          </w:rPr>
          <w:tab/>
        </w:r>
        <w:r w:rsidR="009866FB">
          <w:rPr>
            <w:noProof/>
            <w:webHidden/>
          </w:rPr>
          <w:fldChar w:fldCharType="begin"/>
        </w:r>
        <w:r w:rsidR="009866FB">
          <w:rPr>
            <w:noProof/>
            <w:webHidden/>
          </w:rPr>
          <w:instrText xml:space="preserve"> PAGEREF _Toc212072126 \h </w:instrText>
        </w:r>
        <w:r w:rsidR="009866FB">
          <w:rPr>
            <w:noProof/>
            <w:webHidden/>
          </w:rPr>
        </w:r>
        <w:r w:rsidR="009866FB">
          <w:rPr>
            <w:noProof/>
            <w:webHidden/>
          </w:rPr>
          <w:fldChar w:fldCharType="separate"/>
        </w:r>
        <w:r w:rsidR="009866FB">
          <w:rPr>
            <w:noProof/>
            <w:webHidden/>
          </w:rPr>
          <w:t>81</w:t>
        </w:r>
        <w:r w:rsidR="009866FB">
          <w:rPr>
            <w:noProof/>
            <w:webHidden/>
          </w:rPr>
          <w:fldChar w:fldCharType="end"/>
        </w:r>
      </w:hyperlink>
    </w:p>
    <w:p w14:paraId="775A9254" w14:textId="45C2EBAA" w:rsidR="009866FB" w:rsidRDefault="006306FD">
      <w:pPr>
        <w:pStyle w:val="TableofFigures"/>
        <w:tabs>
          <w:tab w:val="right" w:leader="hyphen" w:pos="9060"/>
        </w:tabs>
        <w:rPr>
          <w:rFonts w:eastAsiaTheme="minorEastAsia" w:cstheme="minorBidi"/>
          <w:smallCaps w:val="0"/>
          <w:noProof/>
          <w:sz w:val="22"/>
          <w:szCs w:val="22"/>
          <w:lang w:eastAsia="en-GB"/>
        </w:rPr>
      </w:pPr>
      <w:hyperlink r:id="rId41" w:anchor="_Toc212072127"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10</w:t>
        </w:r>
        <w:r w:rsidR="009866FB" w:rsidRPr="00D215D0">
          <w:rPr>
            <w:rStyle w:val="Hyperlink"/>
            <w:i/>
            <w:iCs/>
            <w:noProof/>
            <w:lang w:val="en-US"/>
          </w:rPr>
          <w:t>: LiDAR Point Cloud Coordinate Reference</w:t>
        </w:r>
        <w:r w:rsidR="009866FB">
          <w:rPr>
            <w:noProof/>
            <w:webHidden/>
          </w:rPr>
          <w:tab/>
        </w:r>
        <w:r w:rsidR="009866FB">
          <w:rPr>
            <w:noProof/>
            <w:webHidden/>
          </w:rPr>
          <w:fldChar w:fldCharType="begin"/>
        </w:r>
        <w:r w:rsidR="009866FB">
          <w:rPr>
            <w:noProof/>
            <w:webHidden/>
          </w:rPr>
          <w:instrText xml:space="preserve"> PAGEREF _Toc212072127 \h </w:instrText>
        </w:r>
        <w:r w:rsidR="009866FB">
          <w:rPr>
            <w:noProof/>
            <w:webHidden/>
          </w:rPr>
        </w:r>
        <w:r w:rsidR="009866FB">
          <w:rPr>
            <w:noProof/>
            <w:webHidden/>
          </w:rPr>
          <w:fldChar w:fldCharType="separate"/>
        </w:r>
        <w:r w:rsidR="009866FB">
          <w:rPr>
            <w:noProof/>
            <w:webHidden/>
          </w:rPr>
          <w:t>82</w:t>
        </w:r>
        <w:r w:rsidR="009866FB">
          <w:rPr>
            <w:noProof/>
            <w:webHidden/>
          </w:rPr>
          <w:fldChar w:fldCharType="end"/>
        </w:r>
      </w:hyperlink>
    </w:p>
    <w:p w14:paraId="68AC8F68" w14:textId="26F483E2" w:rsidR="009866FB" w:rsidRDefault="006306FD">
      <w:pPr>
        <w:pStyle w:val="TableofFigures"/>
        <w:tabs>
          <w:tab w:val="right" w:leader="hyphen" w:pos="9060"/>
        </w:tabs>
        <w:rPr>
          <w:rFonts w:eastAsiaTheme="minorEastAsia" w:cstheme="minorBidi"/>
          <w:smallCaps w:val="0"/>
          <w:noProof/>
          <w:sz w:val="22"/>
          <w:szCs w:val="22"/>
          <w:lang w:eastAsia="en-GB"/>
        </w:rPr>
      </w:pPr>
      <w:hyperlink r:id="rId42" w:anchor="_Toc212072128"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11</w:t>
        </w:r>
        <w:r w:rsidR="009866FB" w:rsidRPr="00D215D0">
          <w:rPr>
            <w:rStyle w:val="Hyperlink"/>
            <w:i/>
            <w:iCs/>
            <w:noProof/>
            <w:lang w:val="en-US"/>
          </w:rPr>
          <w:t>: Roadside Unit Deployment</w:t>
        </w:r>
        <w:r w:rsidR="009866FB">
          <w:rPr>
            <w:noProof/>
            <w:webHidden/>
          </w:rPr>
          <w:tab/>
        </w:r>
        <w:r w:rsidR="009866FB">
          <w:rPr>
            <w:noProof/>
            <w:webHidden/>
          </w:rPr>
          <w:fldChar w:fldCharType="begin"/>
        </w:r>
        <w:r w:rsidR="009866FB">
          <w:rPr>
            <w:noProof/>
            <w:webHidden/>
          </w:rPr>
          <w:instrText xml:space="preserve"> PAGEREF _Toc212072128 \h </w:instrText>
        </w:r>
        <w:r w:rsidR="009866FB">
          <w:rPr>
            <w:noProof/>
            <w:webHidden/>
          </w:rPr>
        </w:r>
        <w:r w:rsidR="009866FB">
          <w:rPr>
            <w:noProof/>
            <w:webHidden/>
          </w:rPr>
          <w:fldChar w:fldCharType="separate"/>
        </w:r>
        <w:r w:rsidR="009866FB">
          <w:rPr>
            <w:noProof/>
            <w:webHidden/>
          </w:rPr>
          <w:t>84</w:t>
        </w:r>
        <w:r w:rsidR="009866FB">
          <w:rPr>
            <w:noProof/>
            <w:webHidden/>
          </w:rPr>
          <w:fldChar w:fldCharType="end"/>
        </w:r>
      </w:hyperlink>
    </w:p>
    <w:p w14:paraId="3F068264" w14:textId="185F61B9" w:rsidR="009866FB" w:rsidRDefault="006306FD">
      <w:pPr>
        <w:pStyle w:val="TableofFigures"/>
        <w:tabs>
          <w:tab w:val="right" w:leader="hyphen" w:pos="9060"/>
        </w:tabs>
        <w:rPr>
          <w:rFonts w:eastAsiaTheme="minorEastAsia" w:cstheme="minorBidi"/>
          <w:smallCaps w:val="0"/>
          <w:noProof/>
          <w:sz w:val="22"/>
          <w:szCs w:val="22"/>
          <w:lang w:eastAsia="en-GB"/>
        </w:rPr>
      </w:pPr>
      <w:hyperlink r:id="rId43" w:anchor="_Toc212072129"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12</w:t>
        </w:r>
        <w:r w:rsidR="009866FB" w:rsidRPr="00D215D0">
          <w:rPr>
            <w:rStyle w:val="Hyperlink"/>
            <w:i/>
            <w:iCs/>
            <w:noProof/>
            <w:lang w:val="en-US"/>
          </w:rPr>
          <w:t>: FogNet vs Cloud Computing Architecture</w:t>
        </w:r>
        <w:r w:rsidR="009866FB">
          <w:rPr>
            <w:noProof/>
            <w:webHidden/>
          </w:rPr>
          <w:tab/>
        </w:r>
        <w:r w:rsidR="009866FB">
          <w:rPr>
            <w:noProof/>
            <w:webHidden/>
          </w:rPr>
          <w:fldChar w:fldCharType="begin"/>
        </w:r>
        <w:r w:rsidR="009866FB">
          <w:rPr>
            <w:noProof/>
            <w:webHidden/>
          </w:rPr>
          <w:instrText xml:space="preserve"> PAGEREF _Toc212072129 \h </w:instrText>
        </w:r>
        <w:r w:rsidR="009866FB">
          <w:rPr>
            <w:noProof/>
            <w:webHidden/>
          </w:rPr>
        </w:r>
        <w:r w:rsidR="009866FB">
          <w:rPr>
            <w:noProof/>
            <w:webHidden/>
          </w:rPr>
          <w:fldChar w:fldCharType="separate"/>
        </w:r>
        <w:r w:rsidR="009866FB">
          <w:rPr>
            <w:noProof/>
            <w:webHidden/>
          </w:rPr>
          <w:t>85</w:t>
        </w:r>
        <w:r w:rsidR="009866FB">
          <w:rPr>
            <w:noProof/>
            <w:webHidden/>
          </w:rPr>
          <w:fldChar w:fldCharType="end"/>
        </w:r>
      </w:hyperlink>
    </w:p>
    <w:p w14:paraId="77C50899" w14:textId="0F5ED2A2" w:rsidR="009866FB" w:rsidRDefault="006306FD">
      <w:pPr>
        <w:pStyle w:val="TableofFigures"/>
        <w:tabs>
          <w:tab w:val="right" w:leader="hyphen" w:pos="9060"/>
        </w:tabs>
        <w:rPr>
          <w:rFonts w:eastAsiaTheme="minorEastAsia" w:cstheme="minorBidi"/>
          <w:smallCaps w:val="0"/>
          <w:noProof/>
          <w:sz w:val="22"/>
          <w:szCs w:val="22"/>
          <w:lang w:eastAsia="en-GB"/>
        </w:rPr>
      </w:pPr>
      <w:hyperlink r:id="rId44" w:anchor="_Toc212072130"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13</w:t>
        </w:r>
        <w:r w:rsidR="009866FB" w:rsidRPr="00D215D0">
          <w:rPr>
            <w:rStyle w:val="Hyperlink"/>
            <w:i/>
            <w:iCs/>
            <w:noProof/>
            <w:lang w:val="en-US"/>
          </w:rPr>
          <w:t>: ADAS Structure</w:t>
        </w:r>
        <w:r w:rsidR="009866FB">
          <w:rPr>
            <w:noProof/>
            <w:webHidden/>
          </w:rPr>
          <w:tab/>
        </w:r>
        <w:r w:rsidR="009866FB">
          <w:rPr>
            <w:noProof/>
            <w:webHidden/>
          </w:rPr>
          <w:fldChar w:fldCharType="begin"/>
        </w:r>
        <w:r w:rsidR="009866FB">
          <w:rPr>
            <w:noProof/>
            <w:webHidden/>
          </w:rPr>
          <w:instrText xml:space="preserve"> PAGEREF _Toc212072130 \h </w:instrText>
        </w:r>
        <w:r w:rsidR="009866FB">
          <w:rPr>
            <w:noProof/>
            <w:webHidden/>
          </w:rPr>
        </w:r>
        <w:r w:rsidR="009866FB">
          <w:rPr>
            <w:noProof/>
            <w:webHidden/>
          </w:rPr>
          <w:fldChar w:fldCharType="separate"/>
        </w:r>
        <w:r w:rsidR="009866FB">
          <w:rPr>
            <w:noProof/>
            <w:webHidden/>
          </w:rPr>
          <w:t>85</w:t>
        </w:r>
        <w:r w:rsidR="009866FB">
          <w:rPr>
            <w:noProof/>
            <w:webHidden/>
          </w:rPr>
          <w:fldChar w:fldCharType="end"/>
        </w:r>
      </w:hyperlink>
    </w:p>
    <w:p w14:paraId="5CE7C05A" w14:textId="735A3D41" w:rsidR="009866FB" w:rsidRDefault="006306FD">
      <w:pPr>
        <w:pStyle w:val="TableofFigures"/>
        <w:tabs>
          <w:tab w:val="right" w:leader="hyphen" w:pos="9060"/>
        </w:tabs>
        <w:rPr>
          <w:rFonts w:eastAsiaTheme="minorEastAsia" w:cstheme="minorBidi"/>
          <w:smallCaps w:val="0"/>
          <w:noProof/>
          <w:sz w:val="22"/>
          <w:szCs w:val="22"/>
          <w:lang w:eastAsia="en-GB"/>
        </w:rPr>
      </w:pPr>
      <w:hyperlink r:id="rId45" w:anchor="_Toc212072131"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14</w:t>
        </w:r>
        <w:r w:rsidR="009866FB" w:rsidRPr="00D215D0">
          <w:rPr>
            <w:rStyle w:val="Hyperlink"/>
            <w:i/>
            <w:iCs/>
            <w:noProof/>
            <w:lang w:val="en-US"/>
          </w:rPr>
          <w:t>: Figma</w:t>
        </w:r>
        <w:r w:rsidR="009866FB">
          <w:rPr>
            <w:noProof/>
            <w:webHidden/>
          </w:rPr>
          <w:tab/>
        </w:r>
        <w:r w:rsidR="009866FB">
          <w:rPr>
            <w:noProof/>
            <w:webHidden/>
          </w:rPr>
          <w:fldChar w:fldCharType="begin"/>
        </w:r>
        <w:r w:rsidR="009866FB">
          <w:rPr>
            <w:noProof/>
            <w:webHidden/>
          </w:rPr>
          <w:instrText xml:space="preserve"> PAGEREF _Toc212072131 \h </w:instrText>
        </w:r>
        <w:r w:rsidR="009866FB">
          <w:rPr>
            <w:noProof/>
            <w:webHidden/>
          </w:rPr>
        </w:r>
        <w:r w:rsidR="009866FB">
          <w:rPr>
            <w:noProof/>
            <w:webHidden/>
          </w:rPr>
          <w:fldChar w:fldCharType="separate"/>
        </w:r>
        <w:r w:rsidR="009866FB">
          <w:rPr>
            <w:noProof/>
            <w:webHidden/>
          </w:rPr>
          <w:t>87</w:t>
        </w:r>
        <w:r w:rsidR="009866FB">
          <w:rPr>
            <w:noProof/>
            <w:webHidden/>
          </w:rPr>
          <w:fldChar w:fldCharType="end"/>
        </w:r>
      </w:hyperlink>
    </w:p>
    <w:p w14:paraId="41CB36C1" w14:textId="6CB34BFB" w:rsidR="009866FB" w:rsidRDefault="006306FD">
      <w:pPr>
        <w:pStyle w:val="TableofFigures"/>
        <w:tabs>
          <w:tab w:val="right" w:leader="hyphen" w:pos="9060"/>
        </w:tabs>
        <w:rPr>
          <w:rFonts w:eastAsiaTheme="minorEastAsia" w:cstheme="minorBidi"/>
          <w:smallCaps w:val="0"/>
          <w:noProof/>
          <w:sz w:val="22"/>
          <w:szCs w:val="22"/>
          <w:lang w:eastAsia="en-GB"/>
        </w:rPr>
      </w:pPr>
      <w:hyperlink r:id="rId46" w:anchor="_Toc212072132" w:history="1">
        <w:r w:rsidR="009866FB" w:rsidRPr="00D215D0">
          <w:rPr>
            <w:rStyle w:val="Hyperlink"/>
            <w:i/>
            <w:iCs/>
            <w:noProof/>
          </w:rPr>
          <w:t xml:space="preserve">Figure </w:t>
        </w:r>
        <w:r w:rsidR="009866FB" w:rsidRPr="00D215D0">
          <w:rPr>
            <w:rStyle w:val="Hyperlink"/>
            <w:i/>
            <w:iCs/>
            <w:noProof/>
            <w:cs/>
          </w:rPr>
          <w:t>‎</w:t>
        </w:r>
        <w:r w:rsidR="009866FB" w:rsidRPr="00D215D0">
          <w:rPr>
            <w:rStyle w:val="Hyperlink"/>
            <w:i/>
            <w:iCs/>
            <w:noProof/>
          </w:rPr>
          <w:t>8</w:t>
        </w:r>
        <w:r w:rsidR="009866FB" w:rsidRPr="00D215D0">
          <w:rPr>
            <w:rStyle w:val="Hyperlink"/>
            <w:i/>
            <w:iCs/>
            <w:noProof/>
          </w:rPr>
          <w:noBreakHyphen/>
          <w:t>15</w:t>
        </w:r>
        <w:r w:rsidR="009866FB" w:rsidRPr="00D215D0">
          <w:rPr>
            <w:rStyle w:val="Hyperlink"/>
            <w:i/>
            <w:iCs/>
            <w:noProof/>
            <w:lang w:val="en-US"/>
          </w:rPr>
          <w:t>: Linux</w:t>
        </w:r>
        <w:r w:rsidR="009866FB">
          <w:rPr>
            <w:noProof/>
            <w:webHidden/>
          </w:rPr>
          <w:tab/>
        </w:r>
        <w:r w:rsidR="009866FB">
          <w:rPr>
            <w:noProof/>
            <w:webHidden/>
          </w:rPr>
          <w:fldChar w:fldCharType="begin"/>
        </w:r>
        <w:r w:rsidR="009866FB">
          <w:rPr>
            <w:noProof/>
            <w:webHidden/>
          </w:rPr>
          <w:instrText xml:space="preserve"> PAGEREF _Toc212072132 \h </w:instrText>
        </w:r>
        <w:r w:rsidR="009866FB">
          <w:rPr>
            <w:noProof/>
            <w:webHidden/>
          </w:rPr>
        </w:r>
        <w:r w:rsidR="009866FB">
          <w:rPr>
            <w:noProof/>
            <w:webHidden/>
          </w:rPr>
          <w:fldChar w:fldCharType="separate"/>
        </w:r>
        <w:r w:rsidR="009866FB">
          <w:rPr>
            <w:noProof/>
            <w:webHidden/>
          </w:rPr>
          <w:t>88</w:t>
        </w:r>
        <w:r w:rsidR="009866FB">
          <w:rPr>
            <w:noProof/>
            <w:webHidden/>
          </w:rPr>
          <w:fldChar w:fldCharType="end"/>
        </w:r>
      </w:hyperlink>
    </w:p>
    <w:p w14:paraId="15207383" w14:textId="2C005FD5" w:rsidR="00DA28B2" w:rsidRPr="00EF2597" w:rsidRDefault="00EF2597" w:rsidP="00EF2597">
      <w:pPr>
        <w:pStyle w:val="TOCHeading"/>
      </w:pPr>
      <w:r>
        <w:rPr>
          <w:bCs/>
        </w:rPr>
        <w:fldChar w:fldCharType="end"/>
      </w:r>
      <w:r w:rsidR="005C0AF1" w:rsidRPr="005449DE">
        <w:rPr>
          <w:bCs/>
        </w:rPr>
        <w:br w:type="page"/>
      </w:r>
      <w:bookmarkEnd w:id="26"/>
      <w:bookmarkEnd w:id="27"/>
      <w:bookmarkEnd w:id="28"/>
      <w:bookmarkEnd w:id="29"/>
      <w:bookmarkEnd w:id="30"/>
      <w:bookmarkEnd w:id="31"/>
      <w:bookmarkEnd w:id="32"/>
    </w:p>
    <w:p w14:paraId="6F10A17E" w14:textId="6411ACED" w:rsidR="00505806" w:rsidRDefault="000B680B" w:rsidP="00505806">
      <w:pPr>
        <w:pStyle w:val="Heading1nonumber"/>
      </w:pPr>
      <w:bookmarkStart w:id="33" w:name="_Toc212601747"/>
      <w:r>
        <w:lastRenderedPageBreak/>
        <w:t>LIST OF TABLES</w:t>
      </w:r>
      <w:bookmarkEnd w:id="33"/>
    </w:p>
    <w:p w14:paraId="1E94CBDE" w14:textId="3D5A0FDA" w:rsidR="009866FB" w:rsidRDefault="00505806">
      <w:pPr>
        <w:pStyle w:val="TableofFigures"/>
        <w:tabs>
          <w:tab w:val="right" w:leader="hyphen" w:pos="9060"/>
        </w:tabs>
        <w:rPr>
          <w:rFonts w:eastAsiaTheme="minorEastAsia" w:cstheme="minorBidi"/>
          <w:smallCaps w:val="0"/>
          <w:noProof/>
          <w:sz w:val="22"/>
          <w:szCs w:val="22"/>
          <w:lang w:eastAsia="en-GB"/>
        </w:rPr>
      </w:pPr>
      <w:r>
        <w:fldChar w:fldCharType="begin"/>
      </w:r>
      <w:r>
        <w:instrText xml:space="preserve"> TOC \h \z \c "Table" </w:instrText>
      </w:r>
      <w:r>
        <w:fldChar w:fldCharType="separate"/>
      </w:r>
      <w:hyperlink w:anchor="_Toc212072133"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1</w:t>
        </w:r>
        <w:r w:rsidR="009866FB" w:rsidRPr="000B5F64">
          <w:rPr>
            <w:rStyle w:val="Hyperlink"/>
            <w:i/>
            <w:iCs/>
            <w:noProof/>
            <w:lang w:val="en-US"/>
          </w:rPr>
          <w:t>: Raspberry Pi 5 Specifications</w:t>
        </w:r>
        <w:r w:rsidR="009866FB">
          <w:rPr>
            <w:noProof/>
            <w:webHidden/>
          </w:rPr>
          <w:tab/>
        </w:r>
        <w:r w:rsidR="009866FB">
          <w:rPr>
            <w:noProof/>
            <w:webHidden/>
          </w:rPr>
          <w:fldChar w:fldCharType="begin"/>
        </w:r>
        <w:r w:rsidR="009866FB">
          <w:rPr>
            <w:noProof/>
            <w:webHidden/>
          </w:rPr>
          <w:instrText xml:space="preserve"> PAGEREF _Toc212072133 \h </w:instrText>
        </w:r>
        <w:r w:rsidR="009866FB">
          <w:rPr>
            <w:noProof/>
            <w:webHidden/>
          </w:rPr>
        </w:r>
        <w:r w:rsidR="009866FB">
          <w:rPr>
            <w:noProof/>
            <w:webHidden/>
          </w:rPr>
          <w:fldChar w:fldCharType="separate"/>
        </w:r>
        <w:r w:rsidR="009866FB">
          <w:rPr>
            <w:noProof/>
            <w:webHidden/>
          </w:rPr>
          <w:t>22</w:t>
        </w:r>
        <w:r w:rsidR="009866FB">
          <w:rPr>
            <w:noProof/>
            <w:webHidden/>
          </w:rPr>
          <w:fldChar w:fldCharType="end"/>
        </w:r>
      </w:hyperlink>
    </w:p>
    <w:p w14:paraId="4D5DC835" w14:textId="1551C60B"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4" w:history="1">
        <w:r w:rsidR="009866FB" w:rsidRPr="000B5F64">
          <w:rPr>
            <w:rStyle w:val="Hyperlink"/>
            <w:i/>
            <w:iCs/>
            <w:noProof/>
          </w:rPr>
          <w:t xml:space="preserve"> 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2</w:t>
        </w:r>
        <w:r w:rsidR="009866FB" w:rsidRPr="000B5F64">
          <w:rPr>
            <w:rStyle w:val="Hyperlink"/>
            <w:i/>
            <w:iCs/>
            <w:noProof/>
            <w:lang w:val="en-US"/>
          </w:rPr>
          <w:t>: ATmega32A Specifications</w:t>
        </w:r>
        <w:r w:rsidR="009866FB">
          <w:rPr>
            <w:noProof/>
            <w:webHidden/>
          </w:rPr>
          <w:tab/>
        </w:r>
        <w:r w:rsidR="009866FB">
          <w:rPr>
            <w:noProof/>
            <w:webHidden/>
          </w:rPr>
          <w:fldChar w:fldCharType="begin"/>
        </w:r>
        <w:r w:rsidR="009866FB">
          <w:rPr>
            <w:noProof/>
            <w:webHidden/>
          </w:rPr>
          <w:instrText xml:space="preserve"> PAGEREF _Toc212072134 \h </w:instrText>
        </w:r>
        <w:r w:rsidR="009866FB">
          <w:rPr>
            <w:noProof/>
            <w:webHidden/>
          </w:rPr>
        </w:r>
        <w:r w:rsidR="009866FB">
          <w:rPr>
            <w:noProof/>
            <w:webHidden/>
          </w:rPr>
          <w:fldChar w:fldCharType="separate"/>
        </w:r>
        <w:r w:rsidR="009866FB">
          <w:rPr>
            <w:noProof/>
            <w:webHidden/>
          </w:rPr>
          <w:t>25</w:t>
        </w:r>
        <w:r w:rsidR="009866FB">
          <w:rPr>
            <w:noProof/>
            <w:webHidden/>
          </w:rPr>
          <w:fldChar w:fldCharType="end"/>
        </w:r>
      </w:hyperlink>
    </w:p>
    <w:p w14:paraId="21D67AD0" w14:textId="76C357E2"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5"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3</w:t>
        </w:r>
        <w:r w:rsidR="009866FB" w:rsidRPr="000B5F64">
          <w:rPr>
            <w:rStyle w:val="Hyperlink"/>
            <w:i/>
            <w:iCs/>
            <w:noProof/>
            <w:lang w:val="en-US"/>
          </w:rPr>
          <w:t>: MPU9250 Specifications</w:t>
        </w:r>
        <w:r w:rsidR="009866FB">
          <w:rPr>
            <w:noProof/>
            <w:webHidden/>
          </w:rPr>
          <w:tab/>
        </w:r>
        <w:r w:rsidR="009866FB">
          <w:rPr>
            <w:noProof/>
            <w:webHidden/>
          </w:rPr>
          <w:fldChar w:fldCharType="begin"/>
        </w:r>
        <w:r w:rsidR="009866FB">
          <w:rPr>
            <w:noProof/>
            <w:webHidden/>
          </w:rPr>
          <w:instrText xml:space="preserve"> PAGEREF _Toc212072135 \h </w:instrText>
        </w:r>
        <w:r w:rsidR="009866FB">
          <w:rPr>
            <w:noProof/>
            <w:webHidden/>
          </w:rPr>
        </w:r>
        <w:r w:rsidR="009866FB">
          <w:rPr>
            <w:noProof/>
            <w:webHidden/>
          </w:rPr>
          <w:fldChar w:fldCharType="separate"/>
        </w:r>
        <w:r w:rsidR="009866FB">
          <w:rPr>
            <w:noProof/>
            <w:webHidden/>
          </w:rPr>
          <w:t>28</w:t>
        </w:r>
        <w:r w:rsidR="009866FB">
          <w:rPr>
            <w:noProof/>
            <w:webHidden/>
          </w:rPr>
          <w:fldChar w:fldCharType="end"/>
        </w:r>
      </w:hyperlink>
    </w:p>
    <w:p w14:paraId="3C324412" w14:textId="03A2731A"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6"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4</w:t>
        </w:r>
        <w:r w:rsidR="009866FB" w:rsidRPr="000B5F64">
          <w:rPr>
            <w:rStyle w:val="Hyperlink"/>
            <w:i/>
            <w:iCs/>
            <w:noProof/>
            <w:lang w:val="en-US"/>
          </w:rPr>
          <w:t>: Ultrasonic Specifications</w:t>
        </w:r>
        <w:r w:rsidR="009866FB">
          <w:rPr>
            <w:noProof/>
            <w:webHidden/>
          </w:rPr>
          <w:tab/>
        </w:r>
        <w:r w:rsidR="009866FB">
          <w:rPr>
            <w:noProof/>
            <w:webHidden/>
          </w:rPr>
          <w:fldChar w:fldCharType="begin"/>
        </w:r>
        <w:r w:rsidR="009866FB">
          <w:rPr>
            <w:noProof/>
            <w:webHidden/>
          </w:rPr>
          <w:instrText xml:space="preserve"> PAGEREF _Toc212072136 \h </w:instrText>
        </w:r>
        <w:r w:rsidR="009866FB">
          <w:rPr>
            <w:noProof/>
            <w:webHidden/>
          </w:rPr>
        </w:r>
        <w:r w:rsidR="009866FB">
          <w:rPr>
            <w:noProof/>
            <w:webHidden/>
          </w:rPr>
          <w:fldChar w:fldCharType="separate"/>
        </w:r>
        <w:r w:rsidR="009866FB">
          <w:rPr>
            <w:noProof/>
            <w:webHidden/>
          </w:rPr>
          <w:t>31</w:t>
        </w:r>
        <w:r w:rsidR="009866FB">
          <w:rPr>
            <w:noProof/>
            <w:webHidden/>
          </w:rPr>
          <w:fldChar w:fldCharType="end"/>
        </w:r>
      </w:hyperlink>
    </w:p>
    <w:p w14:paraId="6F6A3D74" w14:textId="36F989C2"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7"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5</w:t>
        </w:r>
        <w:r w:rsidR="009866FB" w:rsidRPr="000B5F64">
          <w:rPr>
            <w:rStyle w:val="Hyperlink"/>
            <w:i/>
            <w:iCs/>
            <w:noProof/>
            <w:lang w:val="en-US"/>
          </w:rPr>
          <w:t>: LCD Specifications</w:t>
        </w:r>
        <w:r w:rsidR="009866FB">
          <w:rPr>
            <w:noProof/>
            <w:webHidden/>
          </w:rPr>
          <w:tab/>
        </w:r>
        <w:r w:rsidR="009866FB">
          <w:rPr>
            <w:noProof/>
            <w:webHidden/>
          </w:rPr>
          <w:fldChar w:fldCharType="begin"/>
        </w:r>
        <w:r w:rsidR="009866FB">
          <w:rPr>
            <w:noProof/>
            <w:webHidden/>
          </w:rPr>
          <w:instrText xml:space="preserve"> PAGEREF _Toc212072137 \h </w:instrText>
        </w:r>
        <w:r w:rsidR="009866FB">
          <w:rPr>
            <w:noProof/>
            <w:webHidden/>
          </w:rPr>
        </w:r>
        <w:r w:rsidR="009866FB">
          <w:rPr>
            <w:noProof/>
            <w:webHidden/>
          </w:rPr>
          <w:fldChar w:fldCharType="separate"/>
        </w:r>
        <w:r w:rsidR="009866FB">
          <w:rPr>
            <w:noProof/>
            <w:webHidden/>
          </w:rPr>
          <w:t>34</w:t>
        </w:r>
        <w:r w:rsidR="009866FB">
          <w:rPr>
            <w:noProof/>
            <w:webHidden/>
          </w:rPr>
          <w:fldChar w:fldCharType="end"/>
        </w:r>
      </w:hyperlink>
    </w:p>
    <w:p w14:paraId="59C47FF4" w14:textId="2D5E9BF3"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8"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6</w:t>
        </w:r>
        <w:r w:rsidR="009866FB" w:rsidRPr="000B5F64">
          <w:rPr>
            <w:rStyle w:val="Hyperlink"/>
            <w:i/>
            <w:iCs/>
            <w:noProof/>
            <w:lang w:val="en-US"/>
          </w:rPr>
          <w:t>: Ublox NEO-6m GPS Module Specifications</w:t>
        </w:r>
        <w:r w:rsidR="009866FB">
          <w:rPr>
            <w:noProof/>
            <w:webHidden/>
          </w:rPr>
          <w:tab/>
        </w:r>
        <w:r w:rsidR="009866FB">
          <w:rPr>
            <w:noProof/>
            <w:webHidden/>
          </w:rPr>
          <w:fldChar w:fldCharType="begin"/>
        </w:r>
        <w:r w:rsidR="009866FB">
          <w:rPr>
            <w:noProof/>
            <w:webHidden/>
          </w:rPr>
          <w:instrText xml:space="preserve"> PAGEREF _Toc212072138 \h </w:instrText>
        </w:r>
        <w:r w:rsidR="009866FB">
          <w:rPr>
            <w:noProof/>
            <w:webHidden/>
          </w:rPr>
        </w:r>
        <w:r w:rsidR="009866FB">
          <w:rPr>
            <w:noProof/>
            <w:webHidden/>
          </w:rPr>
          <w:fldChar w:fldCharType="separate"/>
        </w:r>
        <w:r w:rsidR="009866FB">
          <w:rPr>
            <w:noProof/>
            <w:webHidden/>
          </w:rPr>
          <w:t>37</w:t>
        </w:r>
        <w:r w:rsidR="009866FB">
          <w:rPr>
            <w:noProof/>
            <w:webHidden/>
          </w:rPr>
          <w:fldChar w:fldCharType="end"/>
        </w:r>
      </w:hyperlink>
    </w:p>
    <w:p w14:paraId="626D945F" w14:textId="7C7F836D"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39"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7</w:t>
        </w:r>
        <w:r w:rsidR="009866FB" w:rsidRPr="000B5F64">
          <w:rPr>
            <w:rStyle w:val="Hyperlink"/>
            <w:i/>
            <w:iCs/>
            <w:noProof/>
            <w:lang w:val="en-US"/>
          </w:rPr>
          <w:t>: ESP32 Specifications</w:t>
        </w:r>
        <w:r w:rsidR="009866FB">
          <w:rPr>
            <w:noProof/>
            <w:webHidden/>
          </w:rPr>
          <w:tab/>
        </w:r>
        <w:r w:rsidR="009866FB">
          <w:rPr>
            <w:noProof/>
            <w:webHidden/>
          </w:rPr>
          <w:fldChar w:fldCharType="begin"/>
        </w:r>
        <w:r w:rsidR="009866FB">
          <w:rPr>
            <w:noProof/>
            <w:webHidden/>
          </w:rPr>
          <w:instrText xml:space="preserve"> PAGEREF _Toc212072139 \h </w:instrText>
        </w:r>
        <w:r w:rsidR="009866FB">
          <w:rPr>
            <w:noProof/>
            <w:webHidden/>
          </w:rPr>
        </w:r>
        <w:r w:rsidR="009866FB">
          <w:rPr>
            <w:noProof/>
            <w:webHidden/>
          </w:rPr>
          <w:fldChar w:fldCharType="separate"/>
        </w:r>
        <w:r w:rsidR="009866FB">
          <w:rPr>
            <w:noProof/>
            <w:webHidden/>
          </w:rPr>
          <w:t>41</w:t>
        </w:r>
        <w:r w:rsidR="009866FB">
          <w:rPr>
            <w:noProof/>
            <w:webHidden/>
          </w:rPr>
          <w:fldChar w:fldCharType="end"/>
        </w:r>
      </w:hyperlink>
    </w:p>
    <w:p w14:paraId="20E1ED76" w14:textId="0FC2BA5A"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40"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8</w:t>
        </w:r>
        <w:r w:rsidR="009866FB" w:rsidRPr="000B5F64">
          <w:rPr>
            <w:rStyle w:val="Hyperlink"/>
            <w:i/>
            <w:iCs/>
            <w:noProof/>
            <w:lang w:val="en-US"/>
          </w:rPr>
          <w:t>: Raspberry Pi Camera v2 Specifications</w:t>
        </w:r>
        <w:r w:rsidR="009866FB">
          <w:rPr>
            <w:noProof/>
            <w:webHidden/>
          </w:rPr>
          <w:tab/>
        </w:r>
        <w:r w:rsidR="009866FB">
          <w:rPr>
            <w:noProof/>
            <w:webHidden/>
          </w:rPr>
          <w:fldChar w:fldCharType="begin"/>
        </w:r>
        <w:r w:rsidR="009866FB">
          <w:rPr>
            <w:noProof/>
            <w:webHidden/>
          </w:rPr>
          <w:instrText xml:space="preserve"> PAGEREF _Toc212072140 \h </w:instrText>
        </w:r>
        <w:r w:rsidR="009866FB">
          <w:rPr>
            <w:noProof/>
            <w:webHidden/>
          </w:rPr>
        </w:r>
        <w:r w:rsidR="009866FB">
          <w:rPr>
            <w:noProof/>
            <w:webHidden/>
          </w:rPr>
          <w:fldChar w:fldCharType="separate"/>
        </w:r>
        <w:r w:rsidR="009866FB">
          <w:rPr>
            <w:noProof/>
            <w:webHidden/>
          </w:rPr>
          <w:t>45</w:t>
        </w:r>
        <w:r w:rsidR="009866FB">
          <w:rPr>
            <w:noProof/>
            <w:webHidden/>
          </w:rPr>
          <w:fldChar w:fldCharType="end"/>
        </w:r>
      </w:hyperlink>
    </w:p>
    <w:p w14:paraId="165F7F64" w14:textId="220CD721" w:rsidR="009866FB" w:rsidRDefault="006306FD">
      <w:pPr>
        <w:pStyle w:val="TableofFigures"/>
        <w:tabs>
          <w:tab w:val="right" w:leader="hyphen" w:pos="9060"/>
        </w:tabs>
        <w:rPr>
          <w:rFonts w:eastAsiaTheme="minorEastAsia" w:cstheme="minorBidi"/>
          <w:smallCaps w:val="0"/>
          <w:noProof/>
          <w:sz w:val="22"/>
          <w:szCs w:val="22"/>
          <w:lang w:eastAsia="en-GB"/>
        </w:rPr>
      </w:pPr>
      <w:hyperlink w:anchor="_Toc212072141"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4</w:t>
        </w:r>
        <w:r w:rsidR="009866FB" w:rsidRPr="000B5F64">
          <w:rPr>
            <w:rStyle w:val="Hyperlink"/>
            <w:i/>
            <w:iCs/>
            <w:noProof/>
          </w:rPr>
          <w:noBreakHyphen/>
          <w:t>9</w:t>
        </w:r>
        <w:r w:rsidR="009866FB" w:rsidRPr="000B5F64">
          <w:rPr>
            <w:rStyle w:val="Hyperlink"/>
            <w:i/>
            <w:iCs/>
            <w:noProof/>
            <w:lang w:val="en-US"/>
          </w:rPr>
          <w:t>: Xbox 360 Kinect Camera Specifications</w:t>
        </w:r>
        <w:r w:rsidR="009866FB">
          <w:rPr>
            <w:noProof/>
            <w:webHidden/>
          </w:rPr>
          <w:tab/>
        </w:r>
        <w:r w:rsidR="009866FB">
          <w:rPr>
            <w:noProof/>
            <w:webHidden/>
          </w:rPr>
          <w:fldChar w:fldCharType="begin"/>
        </w:r>
        <w:r w:rsidR="009866FB">
          <w:rPr>
            <w:noProof/>
            <w:webHidden/>
          </w:rPr>
          <w:instrText xml:space="preserve"> PAGEREF _Toc212072141 \h </w:instrText>
        </w:r>
        <w:r w:rsidR="009866FB">
          <w:rPr>
            <w:noProof/>
            <w:webHidden/>
          </w:rPr>
        </w:r>
        <w:r w:rsidR="009866FB">
          <w:rPr>
            <w:noProof/>
            <w:webHidden/>
          </w:rPr>
          <w:fldChar w:fldCharType="separate"/>
        </w:r>
        <w:r w:rsidR="009866FB">
          <w:rPr>
            <w:noProof/>
            <w:webHidden/>
          </w:rPr>
          <w:t>49</w:t>
        </w:r>
        <w:r w:rsidR="009866FB">
          <w:rPr>
            <w:noProof/>
            <w:webHidden/>
          </w:rPr>
          <w:fldChar w:fldCharType="end"/>
        </w:r>
      </w:hyperlink>
    </w:p>
    <w:p w14:paraId="68A6E9A8" w14:textId="2A002974" w:rsidR="009866FB" w:rsidRDefault="006306FD">
      <w:pPr>
        <w:pStyle w:val="TableofFigures"/>
        <w:tabs>
          <w:tab w:val="right" w:leader="hyphen" w:pos="9060"/>
        </w:tabs>
        <w:rPr>
          <w:rFonts w:eastAsiaTheme="minorEastAsia" w:cstheme="minorBidi"/>
          <w:smallCaps w:val="0"/>
          <w:noProof/>
          <w:sz w:val="22"/>
          <w:szCs w:val="22"/>
          <w:lang w:eastAsia="en-GB"/>
        </w:rPr>
      </w:pPr>
      <w:hyperlink r:id="rId47" w:anchor="_Toc212072142"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6</w:t>
        </w:r>
        <w:r w:rsidR="009866FB" w:rsidRPr="000B5F64">
          <w:rPr>
            <w:rStyle w:val="Hyperlink"/>
            <w:i/>
            <w:iCs/>
            <w:noProof/>
          </w:rPr>
          <w:noBreakHyphen/>
          <w:t>1</w:t>
        </w:r>
        <w:r w:rsidR="009866FB" w:rsidRPr="000B5F64">
          <w:rPr>
            <w:rStyle w:val="Hyperlink"/>
            <w:i/>
            <w:iCs/>
            <w:noProof/>
            <w:lang w:val="en-US"/>
          </w:rPr>
          <w:t>: Business Model for the Project</w:t>
        </w:r>
        <w:r w:rsidR="009866FB">
          <w:rPr>
            <w:noProof/>
            <w:webHidden/>
          </w:rPr>
          <w:tab/>
        </w:r>
        <w:r w:rsidR="009866FB">
          <w:rPr>
            <w:noProof/>
            <w:webHidden/>
          </w:rPr>
          <w:fldChar w:fldCharType="begin"/>
        </w:r>
        <w:r w:rsidR="009866FB">
          <w:rPr>
            <w:noProof/>
            <w:webHidden/>
          </w:rPr>
          <w:instrText xml:space="preserve"> PAGEREF _Toc212072142 \h </w:instrText>
        </w:r>
        <w:r w:rsidR="009866FB">
          <w:rPr>
            <w:noProof/>
            <w:webHidden/>
          </w:rPr>
        </w:r>
        <w:r w:rsidR="009866FB">
          <w:rPr>
            <w:noProof/>
            <w:webHidden/>
          </w:rPr>
          <w:fldChar w:fldCharType="separate"/>
        </w:r>
        <w:r w:rsidR="009866FB">
          <w:rPr>
            <w:noProof/>
            <w:webHidden/>
          </w:rPr>
          <w:t>58</w:t>
        </w:r>
        <w:r w:rsidR="009866FB">
          <w:rPr>
            <w:noProof/>
            <w:webHidden/>
          </w:rPr>
          <w:fldChar w:fldCharType="end"/>
        </w:r>
      </w:hyperlink>
    </w:p>
    <w:p w14:paraId="665EB310" w14:textId="27015D16" w:rsidR="009866FB" w:rsidRDefault="006306FD">
      <w:pPr>
        <w:pStyle w:val="TableofFigures"/>
        <w:tabs>
          <w:tab w:val="right" w:leader="hyphen" w:pos="9060"/>
        </w:tabs>
        <w:rPr>
          <w:rFonts w:eastAsiaTheme="minorEastAsia" w:cstheme="minorBidi"/>
          <w:smallCaps w:val="0"/>
          <w:noProof/>
          <w:sz w:val="22"/>
          <w:szCs w:val="22"/>
          <w:lang w:eastAsia="en-GB"/>
        </w:rPr>
      </w:pPr>
      <w:hyperlink r:id="rId48" w:anchor="_Toc212072143" w:history="1">
        <w:r w:rsidR="009866FB" w:rsidRPr="000B5F64">
          <w:rPr>
            <w:rStyle w:val="Hyperlink"/>
            <w:i/>
            <w:iCs/>
            <w:noProof/>
          </w:rPr>
          <w:t xml:space="preserve">Table </w:t>
        </w:r>
        <w:r w:rsidR="009866FB" w:rsidRPr="000B5F64">
          <w:rPr>
            <w:rStyle w:val="Hyperlink"/>
            <w:i/>
            <w:iCs/>
            <w:noProof/>
            <w:cs/>
          </w:rPr>
          <w:t>‎</w:t>
        </w:r>
        <w:r w:rsidR="009866FB" w:rsidRPr="000B5F64">
          <w:rPr>
            <w:rStyle w:val="Hyperlink"/>
            <w:i/>
            <w:iCs/>
            <w:noProof/>
          </w:rPr>
          <w:t>6</w:t>
        </w:r>
        <w:r w:rsidR="009866FB" w:rsidRPr="000B5F64">
          <w:rPr>
            <w:rStyle w:val="Hyperlink"/>
            <w:i/>
            <w:iCs/>
            <w:noProof/>
          </w:rPr>
          <w:noBreakHyphen/>
          <w:t>2</w:t>
        </w:r>
        <w:r w:rsidR="009866FB" w:rsidRPr="000B5F64">
          <w:rPr>
            <w:rStyle w:val="Hyperlink"/>
            <w:i/>
            <w:iCs/>
            <w:noProof/>
            <w:lang w:val="en-US"/>
          </w:rPr>
          <w:t>: SWOT Analysis For the Project</w:t>
        </w:r>
        <w:r w:rsidR="009866FB">
          <w:rPr>
            <w:noProof/>
            <w:webHidden/>
          </w:rPr>
          <w:tab/>
        </w:r>
        <w:r w:rsidR="009866FB">
          <w:rPr>
            <w:noProof/>
            <w:webHidden/>
          </w:rPr>
          <w:fldChar w:fldCharType="begin"/>
        </w:r>
        <w:r w:rsidR="009866FB">
          <w:rPr>
            <w:noProof/>
            <w:webHidden/>
          </w:rPr>
          <w:instrText xml:space="preserve"> PAGEREF _Toc212072143 \h </w:instrText>
        </w:r>
        <w:r w:rsidR="009866FB">
          <w:rPr>
            <w:noProof/>
            <w:webHidden/>
          </w:rPr>
        </w:r>
        <w:r w:rsidR="009866FB">
          <w:rPr>
            <w:noProof/>
            <w:webHidden/>
          </w:rPr>
          <w:fldChar w:fldCharType="separate"/>
        </w:r>
        <w:r w:rsidR="009866FB">
          <w:rPr>
            <w:noProof/>
            <w:webHidden/>
          </w:rPr>
          <w:t>67</w:t>
        </w:r>
        <w:r w:rsidR="009866FB">
          <w:rPr>
            <w:noProof/>
            <w:webHidden/>
          </w:rPr>
          <w:fldChar w:fldCharType="end"/>
        </w:r>
      </w:hyperlink>
    </w:p>
    <w:p w14:paraId="00053D6A" w14:textId="5A084F44" w:rsidR="00505806" w:rsidRPr="00505806" w:rsidRDefault="00505806" w:rsidP="00505806">
      <w:pPr>
        <w:spacing w:before="0" w:after="200" w:line="276" w:lineRule="auto"/>
        <w:jc w:val="left"/>
        <w:rPr>
          <w:rFonts w:cs="Arial"/>
          <w:b/>
          <w:bCs/>
          <w:kern w:val="32"/>
          <w:sz w:val="32"/>
          <w:szCs w:val="36"/>
        </w:rPr>
      </w:pPr>
      <w:r>
        <w:fldChar w:fldCharType="end"/>
      </w:r>
      <w:r>
        <w:br w:type="page"/>
      </w:r>
    </w:p>
    <w:p w14:paraId="6A1CF765" w14:textId="2F50E1D2" w:rsidR="00DA28B2" w:rsidRDefault="00361EFD" w:rsidP="00361EFD">
      <w:pPr>
        <w:pStyle w:val="Heading1nonumber"/>
      </w:pPr>
      <w:bookmarkStart w:id="34" w:name="_Toc212601748"/>
      <w:r>
        <w:lastRenderedPageBreak/>
        <w:t>LIST OF ABBREVIATIONS</w:t>
      </w:r>
      <w:bookmarkEnd w:id="34"/>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676"/>
        <w:gridCol w:w="7364"/>
      </w:tblGrid>
      <w:tr w:rsidR="00361EFD" w14:paraId="68E72CE0" w14:textId="77777777" w:rsidTr="0034513C">
        <w:trPr>
          <w:trHeight w:val="414"/>
        </w:trPr>
        <w:tc>
          <w:tcPr>
            <w:tcW w:w="1676" w:type="dxa"/>
            <w:vAlign w:val="center"/>
          </w:tcPr>
          <w:p w14:paraId="744BC0F8" w14:textId="1F198EED" w:rsidR="00864622" w:rsidRPr="0011006B" w:rsidRDefault="008812DA" w:rsidP="0034513C">
            <w:pPr>
              <w:pStyle w:val="TableText"/>
              <w:spacing w:before="0" w:after="0" w:line="360" w:lineRule="auto"/>
              <w:rPr>
                <w:rFonts w:ascii="Times New Roman" w:hAnsi="Times New Roman"/>
              </w:rPr>
            </w:pPr>
            <w:r w:rsidRPr="0011006B">
              <w:rPr>
                <w:rFonts w:ascii="Times New Roman" w:hAnsi="Times New Roman"/>
              </w:rPr>
              <w:t>SDV</w:t>
            </w:r>
          </w:p>
        </w:tc>
        <w:tc>
          <w:tcPr>
            <w:tcW w:w="7364" w:type="dxa"/>
            <w:vAlign w:val="center"/>
          </w:tcPr>
          <w:p w14:paraId="1936DDC9" w14:textId="07866AE9" w:rsidR="00864622" w:rsidRPr="0011006B" w:rsidRDefault="007663F8" w:rsidP="0034513C">
            <w:pPr>
              <w:pStyle w:val="TableText"/>
              <w:spacing w:before="0" w:after="0" w:line="360" w:lineRule="auto"/>
              <w:rPr>
                <w:rFonts w:ascii="Times New Roman" w:hAnsi="Times New Roman"/>
              </w:rPr>
            </w:pPr>
            <w:r w:rsidRPr="0011006B">
              <w:rPr>
                <w:rFonts w:ascii="Times New Roman" w:eastAsiaTheme="minorHAnsi" w:hAnsi="Times New Roman"/>
              </w:rPr>
              <w:t>Software-Defined Vehicle</w:t>
            </w:r>
          </w:p>
        </w:tc>
      </w:tr>
      <w:tr w:rsidR="009C70A1" w14:paraId="0050BA08" w14:textId="77777777" w:rsidTr="0034513C">
        <w:trPr>
          <w:trHeight w:val="414"/>
        </w:trPr>
        <w:tc>
          <w:tcPr>
            <w:tcW w:w="1676" w:type="dxa"/>
            <w:vAlign w:val="center"/>
          </w:tcPr>
          <w:p w14:paraId="5C0EB879" w14:textId="5265A991" w:rsidR="009C70A1" w:rsidRPr="0011006B" w:rsidRDefault="007663F8" w:rsidP="0034513C">
            <w:pPr>
              <w:pStyle w:val="TableText"/>
              <w:spacing w:before="0" w:after="0" w:line="360" w:lineRule="auto"/>
              <w:rPr>
                <w:rFonts w:ascii="Times New Roman" w:hAnsi="Times New Roman"/>
              </w:rPr>
            </w:pPr>
            <w:r w:rsidRPr="0011006B">
              <w:rPr>
                <w:rFonts w:ascii="Times New Roman" w:hAnsi="Times New Roman"/>
              </w:rPr>
              <w:t>ADAS</w:t>
            </w:r>
          </w:p>
        </w:tc>
        <w:tc>
          <w:tcPr>
            <w:tcW w:w="7364" w:type="dxa"/>
            <w:vAlign w:val="center"/>
          </w:tcPr>
          <w:p w14:paraId="3BC7F00B" w14:textId="739D0EE1" w:rsidR="009C70A1" w:rsidRPr="0011006B" w:rsidRDefault="007663F8"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 xml:space="preserve">Advanced Driver </w:t>
            </w:r>
            <w:proofErr w:type="spellStart"/>
            <w:r w:rsidRPr="0011006B">
              <w:rPr>
                <w:rFonts w:ascii="Times New Roman" w:eastAsiaTheme="minorHAnsi" w:hAnsi="Times New Roman"/>
                <w:lang w:val="en-US"/>
              </w:rPr>
              <w:t>Assisstance</w:t>
            </w:r>
            <w:proofErr w:type="spellEnd"/>
            <w:r w:rsidRPr="0011006B">
              <w:rPr>
                <w:rFonts w:ascii="Times New Roman" w:eastAsiaTheme="minorHAnsi" w:hAnsi="Times New Roman"/>
                <w:lang w:val="en-US"/>
              </w:rPr>
              <w:t xml:space="preserve"> System</w:t>
            </w:r>
          </w:p>
        </w:tc>
      </w:tr>
      <w:tr w:rsidR="009C70A1" w14:paraId="6DC6DC67" w14:textId="77777777" w:rsidTr="0034513C">
        <w:trPr>
          <w:trHeight w:val="414"/>
        </w:trPr>
        <w:tc>
          <w:tcPr>
            <w:tcW w:w="1676" w:type="dxa"/>
            <w:vAlign w:val="center"/>
          </w:tcPr>
          <w:p w14:paraId="170C84BF" w14:textId="39B8E8A6" w:rsidR="009C70A1" w:rsidRPr="0011006B" w:rsidRDefault="002269BA" w:rsidP="0034513C">
            <w:pPr>
              <w:pStyle w:val="TableText"/>
              <w:spacing w:before="0" w:after="0" w:line="360" w:lineRule="auto"/>
              <w:rPr>
                <w:rFonts w:ascii="Times New Roman" w:hAnsi="Times New Roman"/>
              </w:rPr>
            </w:pPr>
            <w:r w:rsidRPr="0011006B">
              <w:rPr>
                <w:rFonts w:ascii="Times New Roman" w:hAnsi="Times New Roman"/>
              </w:rPr>
              <w:t>OTA</w:t>
            </w:r>
          </w:p>
        </w:tc>
        <w:tc>
          <w:tcPr>
            <w:tcW w:w="7364" w:type="dxa"/>
            <w:vAlign w:val="center"/>
          </w:tcPr>
          <w:p w14:paraId="564D47C3" w14:textId="51A6CB5B" w:rsidR="009C70A1" w:rsidRPr="0011006B" w:rsidRDefault="002269BA"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Over-The-Air</w:t>
            </w:r>
          </w:p>
        </w:tc>
      </w:tr>
      <w:tr w:rsidR="009C70A1" w14:paraId="19C0A21A" w14:textId="77777777" w:rsidTr="0034513C">
        <w:trPr>
          <w:trHeight w:val="414"/>
        </w:trPr>
        <w:tc>
          <w:tcPr>
            <w:tcW w:w="1676" w:type="dxa"/>
            <w:vAlign w:val="center"/>
          </w:tcPr>
          <w:p w14:paraId="7E9B0C6B" w14:textId="1879293D" w:rsidR="009C70A1"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AI</w:t>
            </w:r>
          </w:p>
        </w:tc>
        <w:tc>
          <w:tcPr>
            <w:tcW w:w="7364" w:type="dxa"/>
            <w:vAlign w:val="center"/>
          </w:tcPr>
          <w:p w14:paraId="1D3873D6" w14:textId="3D4AF16C" w:rsidR="009C70A1"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Artificial Intelligence</w:t>
            </w:r>
          </w:p>
        </w:tc>
      </w:tr>
      <w:tr w:rsidR="004366A4" w14:paraId="22B6BAF8" w14:textId="77777777" w:rsidTr="0034513C">
        <w:trPr>
          <w:trHeight w:val="414"/>
        </w:trPr>
        <w:tc>
          <w:tcPr>
            <w:tcW w:w="1676" w:type="dxa"/>
            <w:vAlign w:val="center"/>
          </w:tcPr>
          <w:p w14:paraId="65810610" w14:textId="36738101"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CV</w:t>
            </w:r>
          </w:p>
        </w:tc>
        <w:tc>
          <w:tcPr>
            <w:tcW w:w="7364" w:type="dxa"/>
            <w:vAlign w:val="center"/>
          </w:tcPr>
          <w:p w14:paraId="21D27A9E" w14:textId="1E159F9F"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Computer Vision</w:t>
            </w:r>
          </w:p>
        </w:tc>
      </w:tr>
      <w:tr w:rsidR="009C70A1" w14:paraId="364B3588" w14:textId="77777777" w:rsidTr="0034513C">
        <w:trPr>
          <w:trHeight w:val="414"/>
        </w:trPr>
        <w:tc>
          <w:tcPr>
            <w:tcW w:w="1676" w:type="dxa"/>
            <w:vAlign w:val="center"/>
          </w:tcPr>
          <w:p w14:paraId="39AF33E7" w14:textId="7A227B9E" w:rsidR="009C70A1"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IoT</w:t>
            </w:r>
          </w:p>
        </w:tc>
        <w:tc>
          <w:tcPr>
            <w:tcW w:w="7364" w:type="dxa"/>
            <w:vAlign w:val="center"/>
          </w:tcPr>
          <w:p w14:paraId="1166F82B" w14:textId="23B7FC45" w:rsidR="009C70A1"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Internet Of Things</w:t>
            </w:r>
          </w:p>
        </w:tc>
      </w:tr>
      <w:tr w:rsidR="009C70A1" w14:paraId="31877B9A" w14:textId="77777777" w:rsidTr="0034513C">
        <w:trPr>
          <w:trHeight w:val="414"/>
        </w:trPr>
        <w:tc>
          <w:tcPr>
            <w:tcW w:w="1676" w:type="dxa"/>
            <w:vAlign w:val="center"/>
          </w:tcPr>
          <w:p w14:paraId="67E0509B" w14:textId="3AD670BE" w:rsidR="009C70A1"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ITS</w:t>
            </w:r>
          </w:p>
        </w:tc>
        <w:tc>
          <w:tcPr>
            <w:tcW w:w="7364" w:type="dxa"/>
            <w:vAlign w:val="center"/>
          </w:tcPr>
          <w:p w14:paraId="238146D7" w14:textId="3EDFB570" w:rsidR="009C70A1"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Intelligent Transportation System</w:t>
            </w:r>
          </w:p>
        </w:tc>
      </w:tr>
      <w:tr w:rsidR="004366A4" w14:paraId="7BB37C9F" w14:textId="77777777" w:rsidTr="0034513C">
        <w:trPr>
          <w:trHeight w:val="414"/>
        </w:trPr>
        <w:tc>
          <w:tcPr>
            <w:tcW w:w="1676" w:type="dxa"/>
            <w:vAlign w:val="center"/>
          </w:tcPr>
          <w:p w14:paraId="6572E766" w14:textId="5AB90CF0"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FOTA</w:t>
            </w:r>
          </w:p>
        </w:tc>
        <w:tc>
          <w:tcPr>
            <w:tcW w:w="7364" w:type="dxa"/>
            <w:vAlign w:val="center"/>
          </w:tcPr>
          <w:p w14:paraId="0424328A" w14:textId="553294F6"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Firmware</w:t>
            </w:r>
            <w:r w:rsidR="00172AED" w:rsidRPr="0011006B">
              <w:rPr>
                <w:rFonts w:ascii="Times New Roman" w:eastAsiaTheme="minorHAnsi" w:hAnsi="Times New Roman"/>
                <w:lang w:val="en-US"/>
              </w:rPr>
              <w:t xml:space="preserve"> </w:t>
            </w:r>
            <w:r w:rsidRPr="0011006B">
              <w:rPr>
                <w:rFonts w:ascii="Times New Roman" w:eastAsiaTheme="minorHAnsi" w:hAnsi="Times New Roman"/>
                <w:lang w:val="en-US"/>
              </w:rPr>
              <w:t>Over-The-Air</w:t>
            </w:r>
          </w:p>
        </w:tc>
      </w:tr>
      <w:tr w:rsidR="004366A4" w14:paraId="33D71F8C" w14:textId="77777777" w:rsidTr="0034513C">
        <w:trPr>
          <w:trHeight w:val="414"/>
        </w:trPr>
        <w:tc>
          <w:tcPr>
            <w:tcW w:w="1676" w:type="dxa"/>
            <w:vAlign w:val="center"/>
          </w:tcPr>
          <w:p w14:paraId="53BBECD6" w14:textId="107660E4"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GPS</w:t>
            </w:r>
          </w:p>
        </w:tc>
        <w:tc>
          <w:tcPr>
            <w:tcW w:w="7364" w:type="dxa"/>
            <w:vAlign w:val="center"/>
          </w:tcPr>
          <w:p w14:paraId="6B799F09" w14:textId="666EEF7C"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Global Positioning System</w:t>
            </w:r>
          </w:p>
        </w:tc>
      </w:tr>
      <w:tr w:rsidR="004366A4" w14:paraId="01D9E364" w14:textId="77777777" w:rsidTr="0034513C">
        <w:trPr>
          <w:trHeight w:val="414"/>
        </w:trPr>
        <w:tc>
          <w:tcPr>
            <w:tcW w:w="1676" w:type="dxa"/>
            <w:vAlign w:val="center"/>
          </w:tcPr>
          <w:p w14:paraId="2D86944A" w14:textId="48A9873F"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SOTA</w:t>
            </w:r>
          </w:p>
        </w:tc>
        <w:tc>
          <w:tcPr>
            <w:tcW w:w="7364" w:type="dxa"/>
            <w:vAlign w:val="center"/>
          </w:tcPr>
          <w:p w14:paraId="1EF3964E" w14:textId="2EF36910"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Software Over-the-Air</w:t>
            </w:r>
          </w:p>
        </w:tc>
      </w:tr>
      <w:tr w:rsidR="004366A4" w14:paraId="2863F41F" w14:textId="77777777" w:rsidTr="0034513C">
        <w:trPr>
          <w:trHeight w:val="414"/>
        </w:trPr>
        <w:tc>
          <w:tcPr>
            <w:tcW w:w="1676" w:type="dxa"/>
            <w:vAlign w:val="center"/>
          </w:tcPr>
          <w:p w14:paraId="65DBA32F" w14:textId="327300DC"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V2I</w:t>
            </w:r>
          </w:p>
        </w:tc>
        <w:tc>
          <w:tcPr>
            <w:tcW w:w="7364" w:type="dxa"/>
            <w:vAlign w:val="center"/>
          </w:tcPr>
          <w:p w14:paraId="36103F94" w14:textId="1DC4A781"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Vehicle-to-Infrastructure</w:t>
            </w:r>
          </w:p>
        </w:tc>
      </w:tr>
      <w:tr w:rsidR="004366A4" w14:paraId="7406B260" w14:textId="77777777" w:rsidTr="0034513C">
        <w:trPr>
          <w:trHeight w:val="414"/>
        </w:trPr>
        <w:tc>
          <w:tcPr>
            <w:tcW w:w="1676" w:type="dxa"/>
            <w:vAlign w:val="center"/>
          </w:tcPr>
          <w:p w14:paraId="1D991D8F" w14:textId="17F72771"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V2V</w:t>
            </w:r>
          </w:p>
        </w:tc>
        <w:tc>
          <w:tcPr>
            <w:tcW w:w="7364" w:type="dxa"/>
            <w:vAlign w:val="center"/>
          </w:tcPr>
          <w:p w14:paraId="160FB7B1" w14:textId="5E577EF0"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Vehicle-to-Vehicle</w:t>
            </w:r>
          </w:p>
        </w:tc>
      </w:tr>
      <w:tr w:rsidR="004366A4" w14:paraId="420AF4BD" w14:textId="77777777" w:rsidTr="0034513C">
        <w:trPr>
          <w:trHeight w:val="414"/>
        </w:trPr>
        <w:tc>
          <w:tcPr>
            <w:tcW w:w="1676" w:type="dxa"/>
            <w:vAlign w:val="center"/>
          </w:tcPr>
          <w:p w14:paraId="3FF60C1B" w14:textId="0D7CF220" w:rsidR="004366A4" w:rsidRPr="0011006B" w:rsidRDefault="004366A4" w:rsidP="0034513C">
            <w:pPr>
              <w:pStyle w:val="TableText"/>
              <w:spacing w:before="0" w:after="0" w:line="360" w:lineRule="auto"/>
              <w:rPr>
                <w:rFonts w:ascii="Times New Roman" w:hAnsi="Times New Roman"/>
              </w:rPr>
            </w:pPr>
            <w:r w:rsidRPr="0011006B">
              <w:rPr>
                <w:rFonts w:ascii="Times New Roman" w:hAnsi="Times New Roman"/>
              </w:rPr>
              <w:t>V2X</w:t>
            </w:r>
          </w:p>
        </w:tc>
        <w:tc>
          <w:tcPr>
            <w:tcW w:w="7364" w:type="dxa"/>
            <w:vAlign w:val="center"/>
          </w:tcPr>
          <w:p w14:paraId="5D3B2BC4" w14:textId="51DDD7C0" w:rsidR="004366A4" w:rsidRPr="0011006B" w:rsidRDefault="004366A4" w:rsidP="0034513C">
            <w:pPr>
              <w:pStyle w:val="TableText"/>
              <w:spacing w:before="0" w:after="0" w:line="360" w:lineRule="auto"/>
              <w:rPr>
                <w:rFonts w:ascii="Times New Roman" w:eastAsiaTheme="minorHAnsi" w:hAnsi="Times New Roman"/>
                <w:lang w:val="en-US"/>
              </w:rPr>
            </w:pPr>
            <w:r w:rsidRPr="0011006B">
              <w:rPr>
                <w:rFonts w:ascii="Times New Roman" w:eastAsiaTheme="minorHAnsi" w:hAnsi="Times New Roman"/>
                <w:lang w:val="en-US"/>
              </w:rPr>
              <w:t>Vehicle-to-Everything</w:t>
            </w:r>
          </w:p>
        </w:tc>
      </w:tr>
      <w:tr w:rsidR="00FB4C8A" w14:paraId="03C06087" w14:textId="77777777" w:rsidTr="0034513C">
        <w:trPr>
          <w:trHeight w:val="414"/>
        </w:trPr>
        <w:tc>
          <w:tcPr>
            <w:tcW w:w="1676" w:type="dxa"/>
            <w:vAlign w:val="center"/>
          </w:tcPr>
          <w:p w14:paraId="0D36BEE5" w14:textId="1E4B2B49" w:rsidR="00FB4C8A" w:rsidRPr="0011006B" w:rsidRDefault="00FB4C8A" w:rsidP="0034513C">
            <w:pPr>
              <w:pStyle w:val="TableText"/>
              <w:spacing w:before="0" w:after="0" w:line="360" w:lineRule="auto"/>
              <w:rPr>
                <w:rFonts w:ascii="Times New Roman" w:hAnsi="Times New Roman"/>
              </w:rPr>
            </w:pPr>
            <w:r w:rsidRPr="0011006B">
              <w:rPr>
                <w:rFonts w:ascii="Times New Roman" w:hAnsi="Times New Roman"/>
              </w:rPr>
              <w:t>ECU</w:t>
            </w:r>
          </w:p>
        </w:tc>
        <w:tc>
          <w:tcPr>
            <w:tcW w:w="7364" w:type="dxa"/>
            <w:vAlign w:val="center"/>
          </w:tcPr>
          <w:p w14:paraId="084615D6" w14:textId="4182A9AC" w:rsidR="00FB4C8A" w:rsidRPr="0011006B" w:rsidRDefault="00FB4C8A" w:rsidP="0034513C">
            <w:pPr>
              <w:pStyle w:val="TableText"/>
              <w:spacing w:before="0" w:after="0" w:line="360" w:lineRule="auto"/>
              <w:rPr>
                <w:rFonts w:ascii="Times New Roman" w:eastAsiaTheme="minorHAnsi" w:hAnsi="Times New Roman"/>
                <w:lang w:val="en-US"/>
              </w:rPr>
            </w:pPr>
            <w:r w:rsidRPr="0011006B">
              <w:rPr>
                <w:rFonts w:ascii="Times New Roman" w:hAnsi="Times New Roman"/>
              </w:rPr>
              <w:t>Electronic Control Unit</w:t>
            </w:r>
          </w:p>
        </w:tc>
      </w:tr>
      <w:tr w:rsidR="00172AED" w14:paraId="1705B554" w14:textId="77777777" w:rsidTr="0034513C">
        <w:trPr>
          <w:trHeight w:val="414"/>
        </w:trPr>
        <w:tc>
          <w:tcPr>
            <w:tcW w:w="1676" w:type="dxa"/>
            <w:vAlign w:val="center"/>
          </w:tcPr>
          <w:p w14:paraId="3608E36B" w14:textId="09C77EC7" w:rsidR="00172AED" w:rsidRPr="0011006B" w:rsidRDefault="00172AED" w:rsidP="0034513C">
            <w:pPr>
              <w:pStyle w:val="TableText"/>
              <w:spacing w:before="0" w:after="0" w:line="360" w:lineRule="auto"/>
              <w:rPr>
                <w:rFonts w:ascii="Times New Roman" w:hAnsi="Times New Roman"/>
              </w:rPr>
            </w:pPr>
            <w:r w:rsidRPr="0011006B">
              <w:rPr>
                <w:rFonts w:ascii="Times New Roman" w:hAnsi="Times New Roman"/>
              </w:rPr>
              <w:t>EV</w:t>
            </w:r>
          </w:p>
        </w:tc>
        <w:tc>
          <w:tcPr>
            <w:tcW w:w="7364" w:type="dxa"/>
            <w:vAlign w:val="center"/>
          </w:tcPr>
          <w:p w14:paraId="0E0954C5" w14:textId="24DCC838" w:rsidR="00172AED" w:rsidRPr="0011006B" w:rsidRDefault="00172AED" w:rsidP="0034513C">
            <w:pPr>
              <w:pStyle w:val="TableText"/>
              <w:spacing w:before="0" w:after="0" w:line="360" w:lineRule="auto"/>
              <w:rPr>
                <w:rFonts w:ascii="Times New Roman" w:hAnsi="Times New Roman"/>
              </w:rPr>
            </w:pPr>
            <w:r w:rsidRPr="0011006B">
              <w:rPr>
                <w:rFonts w:ascii="Times New Roman" w:hAnsi="Times New Roman"/>
              </w:rPr>
              <w:t>Electric Vehicle</w:t>
            </w:r>
          </w:p>
        </w:tc>
      </w:tr>
      <w:tr w:rsidR="00172AED" w14:paraId="73B81A9C" w14:textId="77777777" w:rsidTr="0034513C">
        <w:trPr>
          <w:trHeight w:val="414"/>
        </w:trPr>
        <w:tc>
          <w:tcPr>
            <w:tcW w:w="1676" w:type="dxa"/>
            <w:vAlign w:val="center"/>
          </w:tcPr>
          <w:p w14:paraId="2F8757F4" w14:textId="135CA19A" w:rsidR="00172AED" w:rsidRPr="0011006B" w:rsidRDefault="00172AED" w:rsidP="0034513C">
            <w:pPr>
              <w:pStyle w:val="TableText"/>
              <w:spacing w:before="0" w:after="0" w:line="360" w:lineRule="auto"/>
              <w:rPr>
                <w:rFonts w:ascii="Times New Roman" w:hAnsi="Times New Roman"/>
              </w:rPr>
            </w:pPr>
            <w:r w:rsidRPr="0011006B">
              <w:rPr>
                <w:rFonts w:ascii="Times New Roman" w:hAnsi="Times New Roman"/>
              </w:rPr>
              <w:t>V2G</w:t>
            </w:r>
          </w:p>
        </w:tc>
        <w:tc>
          <w:tcPr>
            <w:tcW w:w="7364" w:type="dxa"/>
            <w:vAlign w:val="center"/>
          </w:tcPr>
          <w:p w14:paraId="7645ED93" w14:textId="1AA13893" w:rsidR="00172AED" w:rsidRPr="0011006B" w:rsidRDefault="00172AED" w:rsidP="0034513C">
            <w:pPr>
              <w:pStyle w:val="TableText"/>
              <w:spacing w:before="0" w:after="0" w:line="360" w:lineRule="auto"/>
              <w:rPr>
                <w:rFonts w:ascii="Times New Roman" w:hAnsi="Times New Roman"/>
              </w:rPr>
            </w:pPr>
            <w:r w:rsidRPr="0011006B">
              <w:rPr>
                <w:rFonts w:ascii="Times New Roman" w:hAnsi="Times New Roman"/>
              </w:rPr>
              <w:t>Vehicle-to-Grid</w:t>
            </w:r>
          </w:p>
        </w:tc>
      </w:tr>
      <w:tr w:rsidR="00D212C3" w14:paraId="5D06B0CC" w14:textId="77777777" w:rsidTr="0034513C">
        <w:trPr>
          <w:trHeight w:val="414"/>
        </w:trPr>
        <w:tc>
          <w:tcPr>
            <w:tcW w:w="1676" w:type="dxa"/>
            <w:vAlign w:val="center"/>
          </w:tcPr>
          <w:p w14:paraId="0CAABB01" w14:textId="7F714E51" w:rsidR="00D212C3" w:rsidRPr="0011006B" w:rsidRDefault="00D212C3" w:rsidP="0034513C">
            <w:pPr>
              <w:pStyle w:val="TableText"/>
              <w:spacing w:before="0" w:after="0" w:line="360" w:lineRule="auto"/>
              <w:rPr>
                <w:rFonts w:ascii="Times New Roman" w:hAnsi="Times New Roman"/>
              </w:rPr>
            </w:pPr>
            <w:r>
              <w:rPr>
                <w:rFonts w:ascii="Times New Roman" w:hAnsi="Times New Roman"/>
              </w:rPr>
              <w:t>BMC</w:t>
            </w:r>
          </w:p>
        </w:tc>
        <w:tc>
          <w:tcPr>
            <w:tcW w:w="7364" w:type="dxa"/>
            <w:vAlign w:val="center"/>
          </w:tcPr>
          <w:p w14:paraId="0CD4DBF3" w14:textId="4B2195C6" w:rsidR="00D212C3" w:rsidRPr="0011006B" w:rsidRDefault="00D212C3" w:rsidP="0034513C">
            <w:pPr>
              <w:pStyle w:val="TableText"/>
              <w:spacing w:before="0" w:after="0" w:line="360" w:lineRule="auto"/>
              <w:rPr>
                <w:rFonts w:ascii="Times New Roman" w:hAnsi="Times New Roman"/>
              </w:rPr>
            </w:pPr>
            <w:r>
              <w:rPr>
                <w:rFonts w:ascii="Times New Roman" w:hAnsi="Times New Roman"/>
              </w:rPr>
              <w:t>Business Model Canvas</w:t>
            </w:r>
          </w:p>
        </w:tc>
      </w:tr>
      <w:tr w:rsidR="00D212C3" w14:paraId="5F1BC440" w14:textId="77777777" w:rsidTr="0034513C">
        <w:trPr>
          <w:trHeight w:val="414"/>
        </w:trPr>
        <w:tc>
          <w:tcPr>
            <w:tcW w:w="1676" w:type="dxa"/>
            <w:vAlign w:val="center"/>
          </w:tcPr>
          <w:p w14:paraId="08034BAC" w14:textId="586A6401" w:rsidR="00D212C3" w:rsidRDefault="00D212C3" w:rsidP="0034513C">
            <w:pPr>
              <w:pStyle w:val="TableText"/>
              <w:spacing w:before="0" w:after="0" w:line="360" w:lineRule="auto"/>
              <w:rPr>
                <w:rFonts w:ascii="Times New Roman" w:hAnsi="Times New Roman"/>
              </w:rPr>
            </w:pPr>
            <w:r>
              <w:rPr>
                <w:rFonts w:ascii="Times New Roman" w:hAnsi="Times New Roman"/>
              </w:rPr>
              <w:t>SDG</w:t>
            </w:r>
          </w:p>
        </w:tc>
        <w:tc>
          <w:tcPr>
            <w:tcW w:w="7364" w:type="dxa"/>
            <w:vAlign w:val="center"/>
          </w:tcPr>
          <w:p w14:paraId="017ACD1F" w14:textId="3C8DED6F" w:rsidR="00D212C3" w:rsidRDefault="00D212C3" w:rsidP="0034513C">
            <w:pPr>
              <w:pStyle w:val="TableText"/>
              <w:spacing w:before="0" w:after="0" w:line="360" w:lineRule="auto"/>
              <w:rPr>
                <w:rFonts w:ascii="Times New Roman" w:hAnsi="Times New Roman"/>
              </w:rPr>
            </w:pPr>
            <w:r>
              <w:rPr>
                <w:rFonts w:ascii="Times New Roman" w:hAnsi="Times New Roman"/>
              </w:rPr>
              <w:t>Sustainable Development Goals</w:t>
            </w:r>
          </w:p>
        </w:tc>
      </w:tr>
      <w:tr w:rsidR="006F042A" w14:paraId="06177B6F" w14:textId="77777777" w:rsidTr="0034513C">
        <w:trPr>
          <w:trHeight w:val="414"/>
        </w:trPr>
        <w:tc>
          <w:tcPr>
            <w:tcW w:w="1676" w:type="dxa"/>
            <w:vAlign w:val="center"/>
          </w:tcPr>
          <w:p w14:paraId="3DEBA32C" w14:textId="0C39EE98" w:rsidR="006F042A" w:rsidRDefault="006F042A" w:rsidP="0034513C">
            <w:pPr>
              <w:pStyle w:val="TableText"/>
              <w:spacing w:before="0" w:after="0" w:line="360" w:lineRule="auto"/>
              <w:rPr>
                <w:rFonts w:ascii="Times New Roman" w:hAnsi="Times New Roman"/>
              </w:rPr>
            </w:pPr>
            <w:r>
              <w:rPr>
                <w:rFonts w:ascii="Times New Roman" w:hAnsi="Times New Roman"/>
              </w:rPr>
              <w:t>ONNX</w:t>
            </w:r>
          </w:p>
        </w:tc>
        <w:tc>
          <w:tcPr>
            <w:tcW w:w="7364" w:type="dxa"/>
            <w:vAlign w:val="center"/>
          </w:tcPr>
          <w:p w14:paraId="13DFA707" w14:textId="03A98DB5" w:rsidR="006F042A" w:rsidRDefault="006F042A" w:rsidP="0034513C">
            <w:pPr>
              <w:pStyle w:val="TableText"/>
              <w:spacing w:before="0" w:after="0" w:line="360" w:lineRule="auto"/>
              <w:rPr>
                <w:rFonts w:ascii="Times New Roman" w:hAnsi="Times New Roman"/>
              </w:rPr>
            </w:pPr>
            <w:r>
              <w:rPr>
                <w:rFonts w:ascii="Times New Roman" w:hAnsi="Times New Roman"/>
              </w:rPr>
              <w:t>Open Neural Network Exchange</w:t>
            </w:r>
          </w:p>
        </w:tc>
      </w:tr>
      <w:tr w:rsidR="006F042A" w14:paraId="0B93F303" w14:textId="77777777" w:rsidTr="0034513C">
        <w:trPr>
          <w:trHeight w:val="414"/>
        </w:trPr>
        <w:tc>
          <w:tcPr>
            <w:tcW w:w="1676" w:type="dxa"/>
            <w:vAlign w:val="center"/>
          </w:tcPr>
          <w:p w14:paraId="6D59C55D" w14:textId="00D16728" w:rsidR="006F042A" w:rsidRDefault="006F042A" w:rsidP="0034513C">
            <w:pPr>
              <w:pStyle w:val="TableText"/>
              <w:spacing w:before="0" w:after="0" w:line="360" w:lineRule="auto"/>
              <w:rPr>
                <w:rFonts w:ascii="Times New Roman" w:hAnsi="Times New Roman"/>
              </w:rPr>
            </w:pPr>
            <w:r>
              <w:rPr>
                <w:rFonts w:ascii="Times New Roman" w:hAnsi="Times New Roman"/>
              </w:rPr>
              <w:t>SCNN</w:t>
            </w:r>
          </w:p>
        </w:tc>
        <w:tc>
          <w:tcPr>
            <w:tcW w:w="7364" w:type="dxa"/>
            <w:vAlign w:val="center"/>
          </w:tcPr>
          <w:p w14:paraId="27F560EC" w14:textId="711A3FBB" w:rsidR="006F042A" w:rsidRDefault="006F042A" w:rsidP="0034513C">
            <w:pPr>
              <w:pStyle w:val="TableText"/>
              <w:spacing w:before="0" w:after="0" w:line="360" w:lineRule="auto"/>
              <w:rPr>
                <w:rFonts w:ascii="Times New Roman" w:hAnsi="Times New Roman"/>
              </w:rPr>
            </w:pPr>
            <w:r w:rsidRPr="006F042A">
              <w:rPr>
                <w:rFonts w:ascii="Times New Roman" w:hAnsi="Times New Roman"/>
              </w:rPr>
              <w:t>Spatial Convolutional Neural Network</w:t>
            </w:r>
          </w:p>
        </w:tc>
      </w:tr>
      <w:tr w:rsidR="006F042A" w14:paraId="2CC048C2" w14:textId="77777777" w:rsidTr="0034513C">
        <w:trPr>
          <w:trHeight w:val="414"/>
        </w:trPr>
        <w:tc>
          <w:tcPr>
            <w:tcW w:w="1676" w:type="dxa"/>
            <w:vAlign w:val="center"/>
          </w:tcPr>
          <w:p w14:paraId="4B2CA685" w14:textId="739EC8CD" w:rsidR="006F042A" w:rsidRDefault="006F042A" w:rsidP="0034513C">
            <w:pPr>
              <w:pStyle w:val="TableText"/>
              <w:spacing w:before="0" w:after="0" w:line="360" w:lineRule="auto"/>
              <w:rPr>
                <w:rFonts w:ascii="Times New Roman" w:hAnsi="Times New Roman"/>
              </w:rPr>
            </w:pPr>
            <w:proofErr w:type="spellStart"/>
            <w:r>
              <w:rPr>
                <w:rFonts w:ascii="Times New Roman" w:hAnsi="Times New Roman"/>
              </w:rPr>
              <w:t>ENet</w:t>
            </w:r>
            <w:proofErr w:type="spellEnd"/>
          </w:p>
        </w:tc>
        <w:tc>
          <w:tcPr>
            <w:tcW w:w="7364" w:type="dxa"/>
            <w:vAlign w:val="center"/>
          </w:tcPr>
          <w:p w14:paraId="0AFD26A5" w14:textId="2AE8B6BB" w:rsidR="006F042A" w:rsidRDefault="006F042A" w:rsidP="0034513C">
            <w:pPr>
              <w:pStyle w:val="TableText"/>
              <w:spacing w:before="0" w:after="0" w:line="360" w:lineRule="auto"/>
              <w:rPr>
                <w:rFonts w:ascii="Times New Roman" w:hAnsi="Times New Roman"/>
              </w:rPr>
            </w:pPr>
            <w:r w:rsidRPr="006F042A">
              <w:rPr>
                <w:rFonts w:ascii="Times New Roman" w:hAnsi="Times New Roman"/>
              </w:rPr>
              <w:t>Efficient Neural Network</w:t>
            </w:r>
          </w:p>
        </w:tc>
      </w:tr>
      <w:tr w:rsidR="006F042A" w14:paraId="50B205BA" w14:textId="77777777" w:rsidTr="0034513C">
        <w:trPr>
          <w:trHeight w:val="414"/>
        </w:trPr>
        <w:tc>
          <w:tcPr>
            <w:tcW w:w="1676" w:type="dxa"/>
            <w:vAlign w:val="center"/>
          </w:tcPr>
          <w:p w14:paraId="0372CF04" w14:textId="7C3FA5B9" w:rsidR="006F042A" w:rsidRDefault="006F042A" w:rsidP="0034513C">
            <w:pPr>
              <w:pStyle w:val="TableText"/>
              <w:spacing w:before="0" w:after="0" w:line="360" w:lineRule="auto"/>
              <w:rPr>
                <w:rFonts w:ascii="Times New Roman" w:hAnsi="Times New Roman"/>
              </w:rPr>
            </w:pPr>
            <w:proofErr w:type="spellStart"/>
            <w:r w:rsidRPr="006F042A">
              <w:rPr>
                <w:rFonts w:ascii="Times New Roman" w:hAnsi="Times New Roman"/>
              </w:rPr>
              <w:t>ENet</w:t>
            </w:r>
            <w:proofErr w:type="spellEnd"/>
            <w:r w:rsidRPr="006F042A">
              <w:rPr>
                <w:rFonts w:ascii="Times New Roman" w:hAnsi="Times New Roman"/>
              </w:rPr>
              <w:t>-SAD</w:t>
            </w:r>
          </w:p>
        </w:tc>
        <w:tc>
          <w:tcPr>
            <w:tcW w:w="7364" w:type="dxa"/>
            <w:vAlign w:val="center"/>
          </w:tcPr>
          <w:p w14:paraId="667C7C1B" w14:textId="240279CD" w:rsidR="006F042A" w:rsidRDefault="006F042A" w:rsidP="0034513C">
            <w:pPr>
              <w:pStyle w:val="TableText"/>
              <w:spacing w:before="0" w:after="0" w:line="360" w:lineRule="auto"/>
              <w:rPr>
                <w:rFonts w:ascii="Times New Roman" w:hAnsi="Times New Roman"/>
              </w:rPr>
            </w:pPr>
            <w:r w:rsidRPr="006F042A">
              <w:rPr>
                <w:rFonts w:ascii="Times New Roman" w:hAnsi="Times New Roman"/>
              </w:rPr>
              <w:t>Efficient Neural Network</w:t>
            </w:r>
            <w:r>
              <w:rPr>
                <w:rFonts w:ascii="Times New Roman" w:hAnsi="Times New Roman"/>
              </w:rPr>
              <w:t xml:space="preserve"> with </w:t>
            </w:r>
            <w:r w:rsidRPr="006F042A">
              <w:rPr>
                <w:rFonts w:ascii="Times New Roman" w:hAnsi="Times New Roman"/>
              </w:rPr>
              <w:t>Self-Attention Distillation</w:t>
            </w:r>
          </w:p>
        </w:tc>
      </w:tr>
      <w:tr w:rsidR="00257A00" w14:paraId="2F5B9254" w14:textId="77777777" w:rsidTr="0034513C">
        <w:trPr>
          <w:trHeight w:val="414"/>
        </w:trPr>
        <w:tc>
          <w:tcPr>
            <w:tcW w:w="1676" w:type="dxa"/>
            <w:vAlign w:val="center"/>
          </w:tcPr>
          <w:p w14:paraId="2112ADCA" w14:textId="7E56FF1C" w:rsidR="00257A00" w:rsidRPr="00257A00" w:rsidRDefault="00257A00" w:rsidP="0034513C">
            <w:pPr>
              <w:pStyle w:val="TableText"/>
              <w:spacing w:before="0" w:after="0" w:line="360" w:lineRule="auto"/>
              <w:rPr>
                <w:rFonts w:ascii="Times New Roman" w:hAnsi="Times New Roman"/>
                <w:lang w:val="en-US"/>
              </w:rPr>
            </w:pPr>
            <w:r>
              <w:rPr>
                <w:rFonts w:ascii="Times New Roman" w:hAnsi="Times New Roman"/>
                <w:lang w:val="en-US"/>
              </w:rPr>
              <w:t>V2P</w:t>
            </w:r>
          </w:p>
        </w:tc>
        <w:tc>
          <w:tcPr>
            <w:tcW w:w="7364" w:type="dxa"/>
            <w:vAlign w:val="center"/>
          </w:tcPr>
          <w:p w14:paraId="64A1D454" w14:textId="24B8131A" w:rsidR="00257A00" w:rsidRPr="006F042A" w:rsidRDefault="00257A00" w:rsidP="0034513C">
            <w:pPr>
              <w:pStyle w:val="TableText"/>
              <w:spacing w:before="0" w:after="0" w:line="360" w:lineRule="auto"/>
              <w:rPr>
                <w:rFonts w:ascii="Times New Roman" w:hAnsi="Times New Roman"/>
              </w:rPr>
            </w:pPr>
            <w:r>
              <w:rPr>
                <w:rFonts w:ascii="Times New Roman" w:hAnsi="Times New Roman"/>
              </w:rPr>
              <w:t>Vehicle-to-</w:t>
            </w:r>
            <w:r>
              <w:t xml:space="preserve"> </w:t>
            </w:r>
            <w:r>
              <w:rPr>
                <w:rFonts w:ascii="Times New Roman" w:hAnsi="Times New Roman"/>
              </w:rPr>
              <w:t>P</w:t>
            </w:r>
            <w:r w:rsidRPr="00257A00">
              <w:rPr>
                <w:rFonts w:ascii="Times New Roman" w:hAnsi="Times New Roman"/>
              </w:rPr>
              <w:t>edestrian</w:t>
            </w:r>
          </w:p>
        </w:tc>
      </w:tr>
      <w:tr w:rsidR="00C340EC" w14:paraId="100CC30F" w14:textId="77777777" w:rsidTr="0034513C">
        <w:trPr>
          <w:trHeight w:val="414"/>
        </w:trPr>
        <w:tc>
          <w:tcPr>
            <w:tcW w:w="1676" w:type="dxa"/>
            <w:vAlign w:val="center"/>
          </w:tcPr>
          <w:p w14:paraId="724D8C38" w14:textId="48416A90" w:rsidR="00C340EC" w:rsidRDefault="00C340EC" w:rsidP="0034513C">
            <w:pPr>
              <w:pStyle w:val="TableText"/>
              <w:spacing w:before="0" w:after="0" w:line="360" w:lineRule="auto"/>
              <w:rPr>
                <w:rFonts w:ascii="Times New Roman" w:hAnsi="Times New Roman"/>
                <w:lang w:val="en-US"/>
              </w:rPr>
            </w:pPr>
            <w:r>
              <w:rPr>
                <w:rFonts w:ascii="Times New Roman" w:hAnsi="Times New Roman"/>
                <w:lang w:val="en-US"/>
              </w:rPr>
              <w:t>GPU</w:t>
            </w:r>
          </w:p>
        </w:tc>
        <w:tc>
          <w:tcPr>
            <w:tcW w:w="7364" w:type="dxa"/>
            <w:vAlign w:val="center"/>
          </w:tcPr>
          <w:p w14:paraId="24093396" w14:textId="4946FB3A" w:rsidR="00C340EC" w:rsidRDefault="00C340EC" w:rsidP="0034513C">
            <w:pPr>
              <w:pStyle w:val="TableText"/>
              <w:spacing w:before="0" w:after="0" w:line="360" w:lineRule="auto"/>
              <w:rPr>
                <w:rFonts w:ascii="Times New Roman" w:hAnsi="Times New Roman"/>
              </w:rPr>
            </w:pPr>
            <w:r>
              <w:rPr>
                <w:rFonts w:ascii="Times New Roman" w:hAnsi="Times New Roman"/>
              </w:rPr>
              <w:t>Graphic Processing Unit</w:t>
            </w:r>
          </w:p>
        </w:tc>
      </w:tr>
      <w:tr w:rsidR="00C340EC" w14:paraId="18E662C3" w14:textId="77777777" w:rsidTr="0034513C">
        <w:trPr>
          <w:trHeight w:val="414"/>
        </w:trPr>
        <w:tc>
          <w:tcPr>
            <w:tcW w:w="1676" w:type="dxa"/>
            <w:vAlign w:val="center"/>
          </w:tcPr>
          <w:p w14:paraId="3EAA0088" w14:textId="7E7E220D" w:rsidR="00C340EC" w:rsidRDefault="00C340EC" w:rsidP="0034513C">
            <w:pPr>
              <w:pStyle w:val="TableText"/>
              <w:spacing w:before="0" w:after="0" w:line="360" w:lineRule="auto"/>
              <w:rPr>
                <w:rFonts w:ascii="Times New Roman" w:hAnsi="Times New Roman"/>
                <w:lang w:val="en-US"/>
              </w:rPr>
            </w:pPr>
            <w:r>
              <w:rPr>
                <w:rFonts w:ascii="Times New Roman" w:hAnsi="Times New Roman"/>
                <w:lang w:val="en-US"/>
              </w:rPr>
              <w:t>TPU</w:t>
            </w:r>
          </w:p>
        </w:tc>
        <w:tc>
          <w:tcPr>
            <w:tcW w:w="7364" w:type="dxa"/>
            <w:vAlign w:val="center"/>
          </w:tcPr>
          <w:p w14:paraId="1AE33148" w14:textId="577E79C9" w:rsidR="00C340EC" w:rsidRDefault="00C340EC" w:rsidP="0034513C">
            <w:pPr>
              <w:pStyle w:val="TableText"/>
              <w:spacing w:before="0" w:after="0" w:line="360" w:lineRule="auto"/>
              <w:rPr>
                <w:rFonts w:ascii="Times New Roman" w:hAnsi="Times New Roman"/>
              </w:rPr>
            </w:pPr>
            <w:r>
              <w:rPr>
                <w:rFonts w:ascii="Times New Roman" w:hAnsi="Times New Roman"/>
              </w:rPr>
              <w:t>Tensor Processing Unit</w:t>
            </w:r>
          </w:p>
        </w:tc>
      </w:tr>
      <w:tr w:rsidR="00C340EC" w14:paraId="4A27E268" w14:textId="77777777" w:rsidTr="0034513C">
        <w:trPr>
          <w:trHeight w:val="414"/>
        </w:trPr>
        <w:tc>
          <w:tcPr>
            <w:tcW w:w="1676" w:type="dxa"/>
            <w:vAlign w:val="center"/>
          </w:tcPr>
          <w:p w14:paraId="07EF5D8C" w14:textId="7CC50837" w:rsidR="00C340EC" w:rsidRDefault="00C340EC" w:rsidP="0034513C">
            <w:pPr>
              <w:pStyle w:val="TableText"/>
              <w:spacing w:before="0" w:after="0" w:line="360" w:lineRule="auto"/>
              <w:rPr>
                <w:rFonts w:ascii="Times New Roman" w:hAnsi="Times New Roman"/>
                <w:lang w:val="en-US"/>
              </w:rPr>
            </w:pPr>
            <w:r>
              <w:rPr>
                <w:rFonts w:ascii="Times New Roman" w:hAnsi="Times New Roman"/>
                <w:lang w:val="en-US"/>
              </w:rPr>
              <w:t>NPU</w:t>
            </w:r>
          </w:p>
        </w:tc>
        <w:tc>
          <w:tcPr>
            <w:tcW w:w="7364" w:type="dxa"/>
            <w:vAlign w:val="center"/>
          </w:tcPr>
          <w:p w14:paraId="04E46CA0" w14:textId="338172F8" w:rsidR="00C340EC" w:rsidRDefault="00C340EC" w:rsidP="0034513C">
            <w:pPr>
              <w:pStyle w:val="TableText"/>
              <w:spacing w:before="0" w:after="0" w:line="360" w:lineRule="auto"/>
              <w:rPr>
                <w:rFonts w:ascii="Times New Roman" w:hAnsi="Times New Roman"/>
              </w:rPr>
            </w:pPr>
            <w:r>
              <w:rPr>
                <w:rFonts w:ascii="Times New Roman" w:hAnsi="Times New Roman"/>
              </w:rPr>
              <w:t>Neural Processing Unit</w:t>
            </w:r>
          </w:p>
        </w:tc>
      </w:tr>
      <w:tr w:rsidR="00C340EC" w14:paraId="5A6A0415" w14:textId="77777777" w:rsidTr="0034513C">
        <w:trPr>
          <w:trHeight w:val="414"/>
        </w:trPr>
        <w:tc>
          <w:tcPr>
            <w:tcW w:w="1676" w:type="dxa"/>
            <w:vAlign w:val="center"/>
          </w:tcPr>
          <w:p w14:paraId="264F0F97" w14:textId="30BAE559" w:rsidR="00C340EC" w:rsidRDefault="00C340EC" w:rsidP="0034513C">
            <w:pPr>
              <w:pStyle w:val="TableText"/>
              <w:spacing w:before="0" w:after="0" w:line="360" w:lineRule="auto"/>
              <w:rPr>
                <w:rFonts w:ascii="Times New Roman" w:hAnsi="Times New Roman"/>
                <w:lang w:val="en-US"/>
              </w:rPr>
            </w:pPr>
            <w:r>
              <w:rPr>
                <w:rFonts w:ascii="Times New Roman" w:hAnsi="Times New Roman"/>
                <w:lang w:val="en-US"/>
              </w:rPr>
              <w:t>CPS</w:t>
            </w:r>
          </w:p>
        </w:tc>
        <w:tc>
          <w:tcPr>
            <w:tcW w:w="7364" w:type="dxa"/>
            <w:vAlign w:val="center"/>
          </w:tcPr>
          <w:p w14:paraId="4215D3C5" w14:textId="6BD46E1C" w:rsidR="00C340EC" w:rsidRDefault="00C340EC" w:rsidP="0034513C">
            <w:pPr>
              <w:pStyle w:val="TableText"/>
              <w:spacing w:before="0" w:after="0" w:line="360" w:lineRule="auto"/>
              <w:rPr>
                <w:rFonts w:ascii="Times New Roman" w:hAnsi="Times New Roman"/>
              </w:rPr>
            </w:pPr>
            <w:r>
              <w:rPr>
                <w:rFonts w:ascii="Times New Roman" w:hAnsi="Times New Roman"/>
              </w:rPr>
              <w:t>Cyber-Physical Systems</w:t>
            </w:r>
          </w:p>
        </w:tc>
      </w:tr>
      <w:tr w:rsidR="006066CA" w14:paraId="1DA6EC13" w14:textId="77777777" w:rsidTr="0034513C">
        <w:trPr>
          <w:trHeight w:val="414"/>
        </w:trPr>
        <w:tc>
          <w:tcPr>
            <w:tcW w:w="1676" w:type="dxa"/>
            <w:vAlign w:val="center"/>
          </w:tcPr>
          <w:p w14:paraId="5BC40BBE" w14:textId="4CA5004E" w:rsid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lastRenderedPageBreak/>
              <w:t>LPDDR4X</w:t>
            </w:r>
          </w:p>
        </w:tc>
        <w:tc>
          <w:tcPr>
            <w:tcW w:w="7364" w:type="dxa"/>
            <w:vAlign w:val="center"/>
          </w:tcPr>
          <w:p w14:paraId="0B036E30" w14:textId="483A11AB" w:rsidR="006066CA" w:rsidRDefault="006066CA" w:rsidP="0034513C">
            <w:pPr>
              <w:pStyle w:val="TableText"/>
              <w:spacing w:before="0" w:after="0" w:line="360" w:lineRule="auto"/>
              <w:rPr>
                <w:rFonts w:ascii="Times New Roman" w:hAnsi="Times New Roman"/>
              </w:rPr>
            </w:pPr>
            <w:r w:rsidRPr="006066CA">
              <w:rPr>
                <w:rFonts w:ascii="Times New Roman" w:hAnsi="Times New Roman"/>
              </w:rPr>
              <w:t>Low Power Double Data Rate 4X (type of RAM)</w:t>
            </w:r>
          </w:p>
        </w:tc>
      </w:tr>
      <w:tr w:rsidR="006066CA" w14:paraId="0192D458" w14:textId="77777777" w:rsidTr="0034513C">
        <w:trPr>
          <w:trHeight w:val="414"/>
        </w:trPr>
        <w:tc>
          <w:tcPr>
            <w:tcW w:w="1676" w:type="dxa"/>
            <w:vAlign w:val="center"/>
          </w:tcPr>
          <w:p w14:paraId="2566996B" w14:textId="5EBD2BAE" w:rsidR="006066CA" w:rsidRP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t>Wi-Fi</w:t>
            </w:r>
          </w:p>
        </w:tc>
        <w:tc>
          <w:tcPr>
            <w:tcW w:w="7364" w:type="dxa"/>
            <w:vAlign w:val="center"/>
          </w:tcPr>
          <w:p w14:paraId="6C1876CF" w14:textId="1C211BCF" w:rsidR="006066CA" w:rsidRPr="006066CA" w:rsidRDefault="006066CA" w:rsidP="0034513C">
            <w:pPr>
              <w:pStyle w:val="TableText"/>
              <w:spacing w:before="0" w:after="0" w:line="360" w:lineRule="auto"/>
              <w:rPr>
                <w:rFonts w:ascii="Times New Roman" w:hAnsi="Times New Roman"/>
              </w:rPr>
            </w:pPr>
            <w:r w:rsidRPr="006066CA">
              <w:rPr>
                <w:rFonts w:ascii="Times New Roman" w:hAnsi="Times New Roman"/>
              </w:rPr>
              <w:t>Wireless Fidelity</w:t>
            </w:r>
          </w:p>
        </w:tc>
      </w:tr>
      <w:tr w:rsidR="006066CA" w14:paraId="0DBA2495" w14:textId="77777777" w:rsidTr="0034513C">
        <w:trPr>
          <w:trHeight w:val="414"/>
        </w:trPr>
        <w:tc>
          <w:tcPr>
            <w:tcW w:w="1676" w:type="dxa"/>
            <w:vAlign w:val="center"/>
          </w:tcPr>
          <w:p w14:paraId="15B3984B" w14:textId="4A820E62" w:rsidR="006066CA" w:rsidRP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t>USB</w:t>
            </w:r>
          </w:p>
        </w:tc>
        <w:tc>
          <w:tcPr>
            <w:tcW w:w="7364" w:type="dxa"/>
            <w:vAlign w:val="center"/>
          </w:tcPr>
          <w:p w14:paraId="25E6438C" w14:textId="2EF7574F" w:rsidR="006066CA" w:rsidRPr="006066CA" w:rsidRDefault="006066CA" w:rsidP="0034513C">
            <w:pPr>
              <w:pStyle w:val="TableText"/>
              <w:spacing w:before="0" w:after="0" w:line="360" w:lineRule="auto"/>
              <w:rPr>
                <w:rFonts w:ascii="Times New Roman" w:hAnsi="Times New Roman"/>
              </w:rPr>
            </w:pPr>
            <w:r w:rsidRPr="006066CA">
              <w:rPr>
                <w:rFonts w:ascii="Times New Roman" w:hAnsi="Times New Roman"/>
              </w:rPr>
              <w:t>Universal Serial Bus</w:t>
            </w:r>
          </w:p>
        </w:tc>
      </w:tr>
      <w:tr w:rsidR="006066CA" w14:paraId="27124F4B" w14:textId="77777777" w:rsidTr="0034513C">
        <w:trPr>
          <w:trHeight w:val="414"/>
        </w:trPr>
        <w:tc>
          <w:tcPr>
            <w:tcW w:w="1676" w:type="dxa"/>
            <w:vAlign w:val="center"/>
          </w:tcPr>
          <w:p w14:paraId="4AE6F178" w14:textId="62CD919A" w:rsidR="006066CA" w:rsidRP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t>MIPI</w:t>
            </w:r>
          </w:p>
        </w:tc>
        <w:tc>
          <w:tcPr>
            <w:tcW w:w="7364" w:type="dxa"/>
            <w:vAlign w:val="center"/>
          </w:tcPr>
          <w:p w14:paraId="18CA61B0" w14:textId="03579ACA" w:rsidR="006066CA" w:rsidRPr="006066CA" w:rsidRDefault="006066CA" w:rsidP="0034513C">
            <w:pPr>
              <w:pStyle w:val="TableText"/>
              <w:spacing w:before="0" w:after="0" w:line="360" w:lineRule="auto"/>
              <w:rPr>
                <w:rFonts w:ascii="Times New Roman" w:hAnsi="Times New Roman"/>
              </w:rPr>
            </w:pPr>
            <w:r>
              <w:t>Mobile Industry Processor Interface</w:t>
            </w:r>
          </w:p>
        </w:tc>
      </w:tr>
      <w:tr w:rsidR="006066CA" w14:paraId="4129483E" w14:textId="77777777" w:rsidTr="0034513C">
        <w:trPr>
          <w:trHeight w:val="414"/>
        </w:trPr>
        <w:tc>
          <w:tcPr>
            <w:tcW w:w="1676" w:type="dxa"/>
            <w:vAlign w:val="center"/>
          </w:tcPr>
          <w:p w14:paraId="7FF0019C" w14:textId="744AEBF0" w:rsidR="006066CA" w:rsidRPr="006066CA" w:rsidRDefault="006066CA" w:rsidP="0034513C">
            <w:pPr>
              <w:pStyle w:val="TableText"/>
              <w:spacing w:before="0" w:after="0" w:line="360" w:lineRule="auto"/>
              <w:rPr>
                <w:rFonts w:ascii="Times New Roman" w:hAnsi="Times New Roman"/>
              </w:rPr>
            </w:pPr>
            <w:r w:rsidRPr="006066CA">
              <w:rPr>
                <w:rFonts w:ascii="Times New Roman" w:hAnsi="Times New Roman"/>
                <w:lang w:val="en-US"/>
              </w:rPr>
              <w:t>CSI</w:t>
            </w:r>
          </w:p>
        </w:tc>
        <w:tc>
          <w:tcPr>
            <w:tcW w:w="7364" w:type="dxa"/>
            <w:vAlign w:val="center"/>
          </w:tcPr>
          <w:p w14:paraId="357AC01F" w14:textId="2A8DC120" w:rsidR="006066CA" w:rsidRDefault="006066CA" w:rsidP="0034513C">
            <w:pPr>
              <w:pStyle w:val="TableText"/>
              <w:spacing w:before="0" w:after="0" w:line="360" w:lineRule="auto"/>
            </w:pPr>
            <w:r w:rsidRPr="006066CA">
              <w:t>Camera Serial Interface</w:t>
            </w:r>
          </w:p>
        </w:tc>
      </w:tr>
      <w:tr w:rsidR="006066CA" w14:paraId="5C4DD5B1" w14:textId="77777777" w:rsidTr="0034513C">
        <w:trPr>
          <w:trHeight w:val="414"/>
        </w:trPr>
        <w:tc>
          <w:tcPr>
            <w:tcW w:w="1676" w:type="dxa"/>
            <w:vAlign w:val="center"/>
          </w:tcPr>
          <w:p w14:paraId="251ECF35" w14:textId="7F0E37ED" w:rsidR="006066CA" w:rsidRP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t>GPIO</w:t>
            </w:r>
          </w:p>
        </w:tc>
        <w:tc>
          <w:tcPr>
            <w:tcW w:w="7364" w:type="dxa"/>
            <w:vAlign w:val="center"/>
          </w:tcPr>
          <w:p w14:paraId="29FFFB06" w14:textId="03A5EBE7" w:rsidR="006066CA" w:rsidRPr="006066CA" w:rsidRDefault="006066CA" w:rsidP="0034513C">
            <w:pPr>
              <w:pStyle w:val="TableText"/>
              <w:spacing w:before="0" w:after="0" w:line="360" w:lineRule="auto"/>
            </w:pPr>
            <w:r w:rsidRPr="006066CA">
              <w:t>Universal Serial Bus Type-C</w:t>
            </w:r>
          </w:p>
        </w:tc>
      </w:tr>
      <w:tr w:rsidR="006066CA" w14:paraId="3CD8150E" w14:textId="77777777" w:rsidTr="0034513C">
        <w:trPr>
          <w:trHeight w:val="414"/>
        </w:trPr>
        <w:tc>
          <w:tcPr>
            <w:tcW w:w="1676" w:type="dxa"/>
            <w:vAlign w:val="center"/>
          </w:tcPr>
          <w:p w14:paraId="46C4FA3E" w14:textId="7C680CE4" w:rsidR="006066CA" w:rsidRPr="006066CA" w:rsidRDefault="006066CA" w:rsidP="0034513C">
            <w:pPr>
              <w:pStyle w:val="TableText"/>
              <w:spacing w:before="0" w:after="0" w:line="360" w:lineRule="auto"/>
              <w:rPr>
                <w:rFonts w:ascii="Times New Roman" w:hAnsi="Times New Roman"/>
                <w:lang w:val="en-US"/>
              </w:rPr>
            </w:pPr>
            <w:r w:rsidRPr="006066CA">
              <w:rPr>
                <w:rFonts w:ascii="Times New Roman" w:hAnsi="Times New Roman"/>
                <w:lang w:val="en-US"/>
              </w:rPr>
              <w:t>AVR</w:t>
            </w:r>
          </w:p>
        </w:tc>
        <w:tc>
          <w:tcPr>
            <w:tcW w:w="7364" w:type="dxa"/>
            <w:vAlign w:val="center"/>
          </w:tcPr>
          <w:p w14:paraId="0DC0E9DA" w14:textId="3BAD0E7D" w:rsidR="006066CA" w:rsidRPr="006066CA" w:rsidRDefault="006066CA" w:rsidP="0034513C">
            <w:pPr>
              <w:pStyle w:val="TableText"/>
              <w:spacing w:before="0" w:after="0" w:line="360" w:lineRule="auto"/>
            </w:pPr>
            <w:r w:rsidRPr="006066CA">
              <w:t>Advanced Virtual RISC</w:t>
            </w:r>
          </w:p>
        </w:tc>
      </w:tr>
      <w:tr w:rsidR="006066CA" w14:paraId="579C46A6" w14:textId="77777777" w:rsidTr="0034513C">
        <w:trPr>
          <w:trHeight w:val="414"/>
        </w:trPr>
        <w:tc>
          <w:tcPr>
            <w:tcW w:w="1676" w:type="dxa"/>
            <w:vAlign w:val="center"/>
          </w:tcPr>
          <w:p w14:paraId="36522896" w14:textId="3C143CC0" w:rsidR="006066CA" w:rsidRPr="006066CA" w:rsidRDefault="006066CA" w:rsidP="0034513C">
            <w:pPr>
              <w:pStyle w:val="TableText"/>
              <w:spacing w:before="0" w:after="0" w:line="360" w:lineRule="auto"/>
              <w:rPr>
                <w:rFonts w:ascii="Times New Roman" w:hAnsi="Times New Roman"/>
                <w:lang w:val="en-US"/>
              </w:rPr>
            </w:pPr>
            <w:r>
              <w:rPr>
                <w:rFonts w:ascii="Times New Roman" w:hAnsi="Times New Roman"/>
                <w:lang w:val="en-US"/>
              </w:rPr>
              <w:t>RISC</w:t>
            </w:r>
          </w:p>
        </w:tc>
        <w:tc>
          <w:tcPr>
            <w:tcW w:w="7364" w:type="dxa"/>
            <w:vAlign w:val="center"/>
          </w:tcPr>
          <w:p w14:paraId="08EBC2C9" w14:textId="63FF9889" w:rsidR="006066CA" w:rsidRPr="006066CA" w:rsidRDefault="006066CA" w:rsidP="0034513C">
            <w:pPr>
              <w:pStyle w:val="TableText"/>
              <w:spacing w:before="0" w:after="0" w:line="360" w:lineRule="auto"/>
            </w:pPr>
            <w:r>
              <w:t>Reduced Instructions Set Computer</w:t>
            </w:r>
          </w:p>
        </w:tc>
      </w:tr>
      <w:tr w:rsidR="006066CA" w14:paraId="376552EC" w14:textId="77777777" w:rsidTr="0034513C">
        <w:trPr>
          <w:trHeight w:val="414"/>
        </w:trPr>
        <w:tc>
          <w:tcPr>
            <w:tcW w:w="1676" w:type="dxa"/>
            <w:vAlign w:val="center"/>
          </w:tcPr>
          <w:p w14:paraId="472ADC79" w14:textId="79D7F230" w:rsidR="006066CA" w:rsidRDefault="006066CA" w:rsidP="0034513C">
            <w:pPr>
              <w:pStyle w:val="TableText"/>
              <w:spacing w:before="0" w:after="0" w:line="360" w:lineRule="auto"/>
              <w:rPr>
                <w:rFonts w:ascii="Times New Roman" w:hAnsi="Times New Roman"/>
                <w:lang w:val="en-US"/>
              </w:rPr>
            </w:pPr>
            <w:r>
              <w:t>I/O</w:t>
            </w:r>
          </w:p>
        </w:tc>
        <w:tc>
          <w:tcPr>
            <w:tcW w:w="7364" w:type="dxa"/>
            <w:vAlign w:val="center"/>
          </w:tcPr>
          <w:p w14:paraId="5258E566" w14:textId="2E52F6FC" w:rsidR="006066CA" w:rsidRDefault="006066CA" w:rsidP="0034513C">
            <w:pPr>
              <w:pStyle w:val="TableText"/>
              <w:spacing w:before="0" w:after="0" w:line="360" w:lineRule="auto"/>
            </w:pPr>
            <w:r>
              <w:t>Input/Output</w:t>
            </w:r>
          </w:p>
        </w:tc>
      </w:tr>
      <w:tr w:rsidR="006066CA" w14:paraId="3E258F1C" w14:textId="77777777" w:rsidTr="0034513C">
        <w:trPr>
          <w:trHeight w:val="414"/>
        </w:trPr>
        <w:tc>
          <w:tcPr>
            <w:tcW w:w="1676" w:type="dxa"/>
            <w:vAlign w:val="center"/>
          </w:tcPr>
          <w:p w14:paraId="10C6E5E1" w14:textId="7CDC5F28" w:rsidR="006066CA" w:rsidRDefault="006066CA" w:rsidP="0034513C">
            <w:pPr>
              <w:pStyle w:val="TableText"/>
              <w:spacing w:before="0" w:after="0" w:line="360" w:lineRule="auto"/>
            </w:pPr>
            <w:r w:rsidRPr="006066CA">
              <w:t>UART</w:t>
            </w:r>
          </w:p>
        </w:tc>
        <w:tc>
          <w:tcPr>
            <w:tcW w:w="7364" w:type="dxa"/>
            <w:vAlign w:val="center"/>
          </w:tcPr>
          <w:p w14:paraId="396DA37C" w14:textId="74C2D8C8" w:rsidR="006066CA" w:rsidRDefault="006066CA" w:rsidP="0034513C">
            <w:pPr>
              <w:pStyle w:val="TableText"/>
              <w:spacing w:before="0" w:after="0" w:line="360" w:lineRule="auto"/>
            </w:pPr>
            <w:r w:rsidRPr="006066CA">
              <w:t>Universal Asynchronous Receiver/Transmitter</w:t>
            </w:r>
          </w:p>
        </w:tc>
      </w:tr>
      <w:tr w:rsidR="006066CA" w14:paraId="65717258" w14:textId="77777777" w:rsidTr="0034513C">
        <w:trPr>
          <w:trHeight w:val="414"/>
        </w:trPr>
        <w:tc>
          <w:tcPr>
            <w:tcW w:w="1676" w:type="dxa"/>
            <w:vAlign w:val="center"/>
          </w:tcPr>
          <w:p w14:paraId="6B70D062" w14:textId="27B44175" w:rsidR="006066CA" w:rsidRPr="006066CA" w:rsidRDefault="006066CA" w:rsidP="0034513C">
            <w:pPr>
              <w:pStyle w:val="TableText"/>
              <w:spacing w:before="0" w:after="0" w:line="360" w:lineRule="auto"/>
            </w:pPr>
            <w:r>
              <w:t>SPI</w:t>
            </w:r>
          </w:p>
        </w:tc>
        <w:tc>
          <w:tcPr>
            <w:tcW w:w="7364" w:type="dxa"/>
            <w:vAlign w:val="center"/>
          </w:tcPr>
          <w:p w14:paraId="61F7407A" w14:textId="09E72A54" w:rsidR="006066CA" w:rsidRPr="006066CA" w:rsidRDefault="006066CA" w:rsidP="0034513C">
            <w:pPr>
              <w:pStyle w:val="TableText"/>
              <w:spacing w:before="0" w:after="0" w:line="360" w:lineRule="auto"/>
            </w:pPr>
            <w:r w:rsidRPr="006066CA">
              <w:t>Serial Peripheral Interface</w:t>
            </w:r>
          </w:p>
        </w:tc>
      </w:tr>
      <w:tr w:rsidR="006066CA" w14:paraId="32A275D8" w14:textId="77777777" w:rsidTr="0034513C">
        <w:trPr>
          <w:trHeight w:val="414"/>
        </w:trPr>
        <w:tc>
          <w:tcPr>
            <w:tcW w:w="1676" w:type="dxa"/>
            <w:vAlign w:val="center"/>
          </w:tcPr>
          <w:p w14:paraId="1071DCBE" w14:textId="33D881EF" w:rsidR="006066CA" w:rsidRDefault="006066CA" w:rsidP="0034513C">
            <w:pPr>
              <w:pStyle w:val="TableText"/>
              <w:spacing w:before="0" w:after="0" w:line="360" w:lineRule="auto"/>
            </w:pPr>
            <w:r w:rsidRPr="006066CA">
              <w:t>I2C</w:t>
            </w:r>
          </w:p>
        </w:tc>
        <w:tc>
          <w:tcPr>
            <w:tcW w:w="7364" w:type="dxa"/>
            <w:vAlign w:val="center"/>
          </w:tcPr>
          <w:p w14:paraId="7B2E19D8" w14:textId="4ECF9E1A" w:rsidR="006066CA" w:rsidRPr="006066CA" w:rsidRDefault="006066CA" w:rsidP="0034513C">
            <w:pPr>
              <w:pStyle w:val="TableText"/>
              <w:spacing w:before="0" w:after="0" w:line="360" w:lineRule="auto"/>
            </w:pPr>
            <w:r>
              <w:t>Inter-Integrated Circuit</w:t>
            </w:r>
          </w:p>
        </w:tc>
      </w:tr>
      <w:tr w:rsidR="006066CA" w14:paraId="35DDC300" w14:textId="77777777" w:rsidTr="0034513C">
        <w:trPr>
          <w:trHeight w:val="414"/>
        </w:trPr>
        <w:tc>
          <w:tcPr>
            <w:tcW w:w="1676" w:type="dxa"/>
            <w:vAlign w:val="center"/>
          </w:tcPr>
          <w:p w14:paraId="12E2D54B" w14:textId="618B0F4F" w:rsidR="006066CA" w:rsidRPr="006066CA" w:rsidRDefault="006066CA" w:rsidP="0034513C">
            <w:pPr>
              <w:pStyle w:val="TableText"/>
              <w:spacing w:before="0" w:after="0" w:line="360" w:lineRule="auto"/>
            </w:pPr>
            <w:r>
              <w:t>ADC</w:t>
            </w:r>
          </w:p>
        </w:tc>
        <w:tc>
          <w:tcPr>
            <w:tcW w:w="7364" w:type="dxa"/>
            <w:vAlign w:val="center"/>
          </w:tcPr>
          <w:p w14:paraId="231D4B48" w14:textId="4A176F81" w:rsidR="006066CA" w:rsidRDefault="006066CA" w:rsidP="0034513C">
            <w:pPr>
              <w:pStyle w:val="TableText"/>
              <w:spacing w:before="0" w:after="0" w:line="360" w:lineRule="auto"/>
            </w:pPr>
            <w:r w:rsidRPr="006066CA">
              <w:t>Analog-to-Digital Converter</w:t>
            </w:r>
          </w:p>
        </w:tc>
      </w:tr>
      <w:tr w:rsidR="006066CA" w14:paraId="1CF642E2" w14:textId="77777777" w:rsidTr="0034513C">
        <w:trPr>
          <w:trHeight w:val="414"/>
        </w:trPr>
        <w:tc>
          <w:tcPr>
            <w:tcW w:w="1676" w:type="dxa"/>
            <w:vAlign w:val="center"/>
          </w:tcPr>
          <w:p w14:paraId="71025C1D" w14:textId="721875E2" w:rsidR="006066CA" w:rsidRDefault="006066CA" w:rsidP="0034513C">
            <w:pPr>
              <w:pStyle w:val="TableText"/>
              <w:spacing w:before="0" w:after="0" w:line="360" w:lineRule="auto"/>
            </w:pPr>
            <w:r>
              <w:t>PWM</w:t>
            </w:r>
          </w:p>
        </w:tc>
        <w:tc>
          <w:tcPr>
            <w:tcW w:w="7364" w:type="dxa"/>
            <w:vAlign w:val="center"/>
          </w:tcPr>
          <w:p w14:paraId="0294AE7A" w14:textId="459EEB91" w:rsidR="006066CA" w:rsidRPr="006066CA" w:rsidRDefault="006066CA" w:rsidP="0034513C">
            <w:pPr>
              <w:pStyle w:val="TableText"/>
              <w:spacing w:before="0" w:after="0" w:line="360" w:lineRule="auto"/>
            </w:pPr>
            <w:r>
              <w:t>Pulse Width Modulation</w:t>
            </w:r>
          </w:p>
        </w:tc>
      </w:tr>
      <w:tr w:rsidR="006066CA" w14:paraId="365D9209" w14:textId="77777777" w:rsidTr="0034513C">
        <w:trPr>
          <w:trHeight w:val="414"/>
        </w:trPr>
        <w:tc>
          <w:tcPr>
            <w:tcW w:w="1676" w:type="dxa"/>
            <w:vAlign w:val="center"/>
          </w:tcPr>
          <w:p w14:paraId="1B75B311" w14:textId="51B854C7" w:rsidR="006066CA" w:rsidRDefault="006066CA" w:rsidP="0034513C">
            <w:pPr>
              <w:pStyle w:val="TableText"/>
              <w:spacing w:before="0" w:after="0" w:line="360" w:lineRule="auto"/>
            </w:pPr>
            <w:r w:rsidRPr="006066CA">
              <w:t>DIP</w:t>
            </w:r>
          </w:p>
        </w:tc>
        <w:tc>
          <w:tcPr>
            <w:tcW w:w="7364" w:type="dxa"/>
            <w:vAlign w:val="center"/>
          </w:tcPr>
          <w:p w14:paraId="0D63526B" w14:textId="579C7F95" w:rsidR="006066CA" w:rsidRDefault="006066CA" w:rsidP="0034513C">
            <w:pPr>
              <w:pStyle w:val="TableText"/>
              <w:spacing w:before="0" w:after="0" w:line="360" w:lineRule="auto"/>
            </w:pPr>
            <w:r w:rsidRPr="006066CA">
              <w:t>Dual In-line Package</w:t>
            </w:r>
          </w:p>
        </w:tc>
      </w:tr>
      <w:tr w:rsidR="006066CA" w14:paraId="5A0482AD" w14:textId="77777777" w:rsidTr="0034513C">
        <w:trPr>
          <w:trHeight w:val="414"/>
        </w:trPr>
        <w:tc>
          <w:tcPr>
            <w:tcW w:w="1676" w:type="dxa"/>
            <w:vAlign w:val="center"/>
          </w:tcPr>
          <w:p w14:paraId="2E7972ED" w14:textId="01AE736D" w:rsidR="006066CA" w:rsidRPr="006066CA" w:rsidRDefault="006066CA" w:rsidP="0034513C">
            <w:pPr>
              <w:pStyle w:val="TableText"/>
              <w:spacing w:before="0" w:after="0" w:line="360" w:lineRule="auto"/>
            </w:pPr>
            <w:r w:rsidRPr="006066CA">
              <w:t>TQFP</w:t>
            </w:r>
          </w:p>
        </w:tc>
        <w:tc>
          <w:tcPr>
            <w:tcW w:w="7364" w:type="dxa"/>
            <w:vAlign w:val="center"/>
          </w:tcPr>
          <w:p w14:paraId="043AACD1" w14:textId="62D57C20" w:rsidR="006066CA" w:rsidRPr="006066CA" w:rsidRDefault="006066CA" w:rsidP="0034513C">
            <w:pPr>
              <w:pStyle w:val="TableText"/>
              <w:spacing w:before="0" w:after="0" w:line="360" w:lineRule="auto"/>
            </w:pPr>
            <w:r>
              <w:t>Thin Quad Flat Package</w:t>
            </w:r>
          </w:p>
        </w:tc>
      </w:tr>
      <w:tr w:rsidR="001F0EBA" w14:paraId="1BD98F8D" w14:textId="77777777" w:rsidTr="0034513C">
        <w:trPr>
          <w:trHeight w:val="414"/>
        </w:trPr>
        <w:tc>
          <w:tcPr>
            <w:tcW w:w="1676" w:type="dxa"/>
            <w:vAlign w:val="center"/>
          </w:tcPr>
          <w:p w14:paraId="71AFF8CA" w14:textId="32C03405" w:rsidR="001F0EBA" w:rsidRPr="006066CA" w:rsidRDefault="001F0EBA" w:rsidP="0034513C">
            <w:pPr>
              <w:pStyle w:val="TableText"/>
              <w:spacing w:before="0" w:after="0" w:line="360" w:lineRule="auto"/>
            </w:pPr>
            <w:r w:rsidRPr="001F0EBA">
              <w:t>IMU</w:t>
            </w:r>
          </w:p>
        </w:tc>
        <w:tc>
          <w:tcPr>
            <w:tcW w:w="7364" w:type="dxa"/>
            <w:vAlign w:val="center"/>
          </w:tcPr>
          <w:p w14:paraId="06E860E3" w14:textId="0CDF7644" w:rsidR="001F0EBA" w:rsidRDefault="001F0EBA" w:rsidP="0034513C">
            <w:pPr>
              <w:pStyle w:val="TableText"/>
              <w:spacing w:before="0" w:after="0" w:line="360" w:lineRule="auto"/>
            </w:pPr>
            <w:r>
              <w:t>Inertial Measurement Unit</w:t>
            </w:r>
          </w:p>
        </w:tc>
      </w:tr>
      <w:tr w:rsidR="001F0EBA" w14:paraId="6B6F3038" w14:textId="77777777" w:rsidTr="0034513C">
        <w:trPr>
          <w:trHeight w:val="414"/>
        </w:trPr>
        <w:tc>
          <w:tcPr>
            <w:tcW w:w="1676" w:type="dxa"/>
            <w:vAlign w:val="center"/>
          </w:tcPr>
          <w:p w14:paraId="548C543F" w14:textId="3629C252" w:rsidR="001F0EBA" w:rsidRPr="001F0EBA" w:rsidRDefault="001F0EBA" w:rsidP="0034513C">
            <w:pPr>
              <w:pStyle w:val="TableText"/>
              <w:spacing w:before="0" w:after="0" w:line="360" w:lineRule="auto"/>
            </w:pPr>
            <w:proofErr w:type="spellStart"/>
            <w:r>
              <w:t>DoF</w:t>
            </w:r>
            <w:proofErr w:type="spellEnd"/>
          </w:p>
        </w:tc>
        <w:tc>
          <w:tcPr>
            <w:tcW w:w="7364" w:type="dxa"/>
            <w:vAlign w:val="center"/>
          </w:tcPr>
          <w:p w14:paraId="2688DC11" w14:textId="1C875CDA" w:rsidR="001F0EBA" w:rsidRDefault="001F0EBA" w:rsidP="0034513C">
            <w:pPr>
              <w:pStyle w:val="TableText"/>
              <w:spacing w:before="0" w:after="0" w:line="360" w:lineRule="auto"/>
            </w:pPr>
            <w:r>
              <w:t>Degrees of Freedom</w:t>
            </w:r>
          </w:p>
        </w:tc>
      </w:tr>
      <w:tr w:rsidR="001F0EBA" w14:paraId="20EA9206" w14:textId="77777777" w:rsidTr="0034513C">
        <w:trPr>
          <w:trHeight w:val="414"/>
        </w:trPr>
        <w:tc>
          <w:tcPr>
            <w:tcW w:w="1676" w:type="dxa"/>
            <w:vAlign w:val="center"/>
          </w:tcPr>
          <w:p w14:paraId="6CD9D825" w14:textId="77B37C71" w:rsidR="001F0EBA" w:rsidRDefault="001F0EBA" w:rsidP="0034513C">
            <w:pPr>
              <w:pStyle w:val="TableText"/>
              <w:spacing w:before="0" w:after="0" w:line="360" w:lineRule="auto"/>
            </w:pPr>
            <w:r>
              <w:t>MPU</w:t>
            </w:r>
          </w:p>
        </w:tc>
        <w:tc>
          <w:tcPr>
            <w:tcW w:w="7364" w:type="dxa"/>
            <w:vAlign w:val="center"/>
          </w:tcPr>
          <w:p w14:paraId="7C45E837" w14:textId="25190867" w:rsidR="001F0EBA" w:rsidRDefault="001F0EBA" w:rsidP="0034513C">
            <w:pPr>
              <w:pStyle w:val="TableText"/>
              <w:spacing w:before="0" w:after="0" w:line="360" w:lineRule="auto"/>
            </w:pPr>
            <w:r>
              <w:t>Motion Processing Unit</w:t>
            </w:r>
          </w:p>
        </w:tc>
      </w:tr>
      <w:tr w:rsidR="002004B6" w14:paraId="6128AAAD" w14:textId="77777777" w:rsidTr="0034513C">
        <w:trPr>
          <w:trHeight w:val="414"/>
        </w:trPr>
        <w:tc>
          <w:tcPr>
            <w:tcW w:w="1676" w:type="dxa"/>
            <w:vAlign w:val="center"/>
          </w:tcPr>
          <w:p w14:paraId="24E1E0A5" w14:textId="37EEE8A8" w:rsidR="002004B6" w:rsidRDefault="002004B6" w:rsidP="0034513C">
            <w:pPr>
              <w:pStyle w:val="TableText"/>
              <w:spacing w:before="0" w:after="0" w:line="360" w:lineRule="auto"/>
            </w:pPr>
            <w:r>
              <w:t>DMP</w:t>
            </w:r>
          </w:p>
        </w:tc>
        <w:tc>
          <w:tcPr>
            <w:tcW w:w="7364" w:type="dxa"/>
            <w:vAlign w:val="center"/>
          </w:tcPr>
          <w:p w14:paraId="0873E519" w14:textId="0DD0554A" w:rsidR="002004B6" w:rsidRDefault="002004B6" w:rsidP="0034513C">
            <w:pPr>
              <w:pStyle w:val="TableText"/>
              <w:spacing w:before="0" w:after="0" w:line="360" w:lineRule="auto"/>
            </w:pPr>
            <w:r w:rsidRPr="002004B6">
              <w:t>Digital Motion Processor</w:t>
            </w:r>
          </w:p>
        </w:tc>
      </w:tr>
      <w:tr w:rsidR="00294D1D" w14:paraId="3FFBD6FC" w14:textId="77777777" w:rsidTr="0034513C">
        <w:trPr>
          <w:trHeight w:val="414"/>
        </w:trPr>
        <w:tc>
          <w:tcPr>
            <w:tcW w:w="1676" w:type="dxa"/>
            <w:vAlign w:val="center"/>
          </w:tcPr>
          <w:p w14:paraId="732D7853" w14:textId="2D009F6C" w:rsidR="00294D1D" w:rsidRDefault="00294D1D" w:rsidP="0034513C">
            <w:pPr>
              <w:pStyle w:val="TableText"/>
              <w:spacing w:before="0" w:after="0" w:line="360" w:lineRule="auto"/>
            </w:pPr>
            <w:r w:rsidRPr="00294D1D">
              <w:t>SRAM</w:t>
            </w:r>
          </w:p>
        </w:tc>
        <w:tc>
          <w:tcPr>
            <w:tcW w:w="7364" w:type="dxa"/>
            <w:vAlign w:val="center"/>
          </w:tcPr>
          <w:p w14:paraId="326DF925" w14:textId="2A6D44A4" w:rsidR="00294D1D" w:rsidRPr="002004B6" w:rsidRDefault="00294D1D" w:rsidP="0034513C">
            <w:pPr>
              <w:pStyle w:val="TableText"/>
              <w:spacing w:before="0" w:after="0" w:line="360" w:lineRule="auto"/>
            </w:pPr>
            <w:r w:rsidRPr="00294D1D">
              <w:t>Static Random-Access Memory</w:t>
            </w:r>
          </w:p>
        </w:tc>
      </w:tr>
      <w:tr w:rsidR="00294D1D" w14:paraId="2EF7FA9D" w14:textId="77777777" w:rsidTr="0034513C">
        <w:trPr>
          <w:trHeight w:val="414"/>
        </w:trPr>
        <w:tc>
          <w:tcPr>
            <w:tcW w:w="1676" w:type="dxa"/>
            <w:vAlign w:val="center"/>
          </w:tcPr>
          <w:p w14:paraId="5F2A16A2" w14:textId="0DD06F3A" w:rsidR="00294D1D" w:rsidRPr="00294D1D" w:rsidRDefault="00294D1D" w:rsidP="0034513C">
            <w:pPr>
              <w:pStyle w:val="TableText"/>
              <w:spacing w:before="0" w:after="0" w:line="360" w:lineRule="auto"/>
            </w:pPr>
            <w:r>
              <w:t>EEPROM</w:t>
            </w:r>
          </w:p>
        </w:tc>
        <w:tc>
          <w:tcPr>
            <w:tcW w:w="7364" w:type="dxa"/>
            <w:vAlign w:val="center"/>
          </w:tcPr>
          <w:p w14:paraId="6CB320A3" w14:textId="7E436127" w:rsidR="00294D1D" w:rsidRPr="00294D1D" w:rsidRDefault="00294D1D" w:rsidP="0034513C">
            <w:pPr>
              <w:pStyle w:val="TableText"/>
              <w:spacing w:before="0" w:after="0" w:line="360" w:lineRule="auto"/>
            </w:pPr>
            <w:r w:rsidRPr="00294D1D">
              <w:t>Electrically Erasable Programmable Read-Only Memory</w:t>
            </w:r>
          </w:p>
        </w:tc>
      </w:tr>
      <w:tr w:rsidR="00294D1D" w14:paraId="7869D683" w14:textId="77777777" w:rsidTr="0034513C">
        <w:trPr>
          <w:trHeight w:val="414"/>
        </w:trPr>
        <w:tc>
          <w:tcPr>
            <w:tcW w:w="1676" w:type="dxa"/>
            <w:vAlign w:val="center"/>
          </w:tcPr>
          <w:p w14:paraId="6A61976A" w14:textId="1392F42B" w:rsidR="00294D1D" w:rsidRDefault="00294D1D" w:rsidP="0034513C">
            <w:pPr>
              <w:pStyle w:val="TableText"/>
              <w:spacing w:before="0" w:after="0" w:line="360" w:lineRule="auto"/>
            </w:pPr>
            <w:r>
              <w:t>LCD</w:t>
            </w:r>
          </w:p>
        </w:tc>
        <w:tc>
          <w:tcPr>
            <w:tcW w:w="7364" w:type="dxa"/>
            <w:vAlign w:val="center"/>
          </w:tcPr>
          <w:p w14:paraId="3CFAB11F" w14:textId="67A0A6F2" w:rsidR="00294D1D" w:rsidRPr="00294D1D" w:rsidRDefault="00294D1D" w:rsidP="0034513C">
            <w:pPr>
              <w:pStyle w:val="TableText"/>
              <w:spacing w:before="0" w:after="0" w:line="360" w:lineRule="auto"/>
            </w:pPr>
            <w:r>
              <w:t>Liquid Crystal Display</w:t>
            </w:r>
          </w:p>
        </w:tc>
      </w:tr>
      <w:tr w:rsidR="00AA420E" w14:paraId="0B5350B1" w14:textId="77777777" w:rsidTr="0034513C">
        <w:trPr>
          <w:trHeight w:val="414"/>
        </w:trPr>
        <w:tc>
          <w:tcPr>
            <w:tcW w:w="1676" w:type="dxa"/>
            <w:vAlign w:val="center"/>
          </w:tcPr>
          <w:p w14:paraId="09713D62" w14:textId="2F765154" w:rsidR="00AA420E" w:rsidRDefault="00AA420E" w:rsidP="0034513C">
            <w:pPr>
              <w:pStyle w:val="TableText"/>
              <w:spacing w:before="0" w:after="0" w:line="360" w:lineRule="auto"/>
            </w:pPr>
            <w:r>
              <w:t>DoE</w:t>
            </w:r>
          </w:p>
        </w:tc>
        <w:tc>
          <w:tcPr>
            <w:tcW w:w="7364" w:type="dxa"/>
            <w:vAlign w:val="center"/>
          </w:tcPr>
          <w:p w14:paraId="584C89E7" w14:textId="594CF267" w:rsidR="00AA420E" w:rsidRDefault="00AA420E" w:rsidP="0034513C">
            <w:pPr>
              <w:pStyle w:val="TableText"/>
              <w:spacing w:before="0" w:after="0" w:line="360" w:lineRule="auto"/>
            </w:pPr>
            <w:r>
              <w:t>D</w:t>
            </w:r>
            <w:r w:rsidRPr="00AA420E">
              <w:t xml:space="preserve">esign of </w:t>
            </w:r>
            <w:r>
              <w:t>E</w:t>
            </w:r>
            <w:r w:rsidRPr="00AA420E">
              <w:t>xperiment</w:t>
            </w:r>
          </w:p>
        </w:tc>
      </w:tr>
      <w:tr w:rsidR="0034513C" w14:paraId="3B6A3AF4" w14:textId="77777777" w:rsidTr="0034513C">
        <w:trPr>
          <w:trHeight w:val="414"/>
        </w:trPr>
        <w:tc>
          <w:tcPr>
            <w:tcW w:w="1676" w:type="dxa"/>
            <w:vAlign w:val="center"/>
          </w:tcPr>
          <w:p w14:paraId="422499D5" w14:textId="69F1E044" w:rsidR="0034513C" w:rsidRDefault="0034513C" w:rsidP="0034513C">
            <w:pPr>
              <w:pStyle w:val="TableText"/>
              <w:spacing w:before="0" w:after="0" w:line="360" w:lineRule="auto"/>
            </w:pPr>
            <w:proofErr w:type="spellStart"/>
            <w:r>
              <w:t>MaaS</w:t>
            </w:r>
            <w:proofErr w:type="spellEnd"/>
          </w:p>
        </w:tc>
        <w:tc>
          <w:tcPr>
            <w:tcW w:w="7364" w:type="dxa"/>
            <w:vAlign w:val="center"/>
          </w:tcPr>
          <w:p w14:paraId="112E61CA" w14:textId="11394A63" w:rsidR="0034513C" w:rsidRDefault="0034513C" w:rsidP="0034513C">
            <w:pPr>
              <w:pStyle w:val="TableText"/>
              <w:spacing w:before="0" w:after="0" w:line="360" w:lineRule="auto"/>
            </w:pPr>
            <w:r>
              <w:t>Mobility as a Service</w:t>
            </w:r>
          </w:p>
        </w:tc>
      </w:tr>
    </w:tbl>
    <w:p w14:paraId="7FCDB10D" w14:textId="77777777" w:rsidR="00196495" w:rsidRDefault="00196495" w:rsidP="0004463B">
      <w:pPr>
        <w:jc w:val="center"/>
        <w:rPr>
          <w:sz w:val="40"/>
          <w:szCs w:val="40"/>
        </w:rPr>
        <w:sectPr w:rsidR="00196495" w:rsidSect="00D42DC8">
          <w:pgSz w:w="11906" w:h="16838" w:code="9"/>
          <w:pgMar w:top="1418" w:right="1418" w:bottom="1418" w:left="1418" w:header="709" w:footer="680" w:gutter="0"/>
          <w:pgNumType w:fmt="upperRoman" w:start="1"/>
          <w:cols w:space="708"/>
          <w:titlePg/>
          <w:docGrid w:linePitch="360"/>
        </w:sectPr>
      </w:pPr>
      <w:bookmarkStart w:id="35" w:name="_Toc51833421"/>
    </w:p>
    <w:p w14:paraId="47B8C9FB" w14:textId="7BE79F0D" w:rsidR="00C350E6" w:rsidRDefault="00C350E6" w:rsidP="0004463B">
      <w:pPr>
        <w:jc w:val="center"/>
        <w:rPr>
          <w:sz w:val="40"/>
          <w:szCs w:val="40"/>
        </w:rPr>
      </w:pPr>
    </w:p>
    <w:p w14:paraId="67267753" w14:textId="49BCA416" w:rsidR="00C350E6" w:rsidRDefault="00C350E6" w:rsidP="00C350E6">
      <w:pPr>
        <w:rPr>
          <w:lang w:bidi="ar-EG"/>
        </w:rPr>
      </w:pPr>
    </w:p>
    <w:p w14:paraId="25250D11" w14:textId="77777777" w:rsidR="00023AA4" w:rsidRDefault="00023AA4" w:rsidP="00C350E6">
      <w:pPr>
        <w:rPr>
          <w:lang w:bidi="ar-EG"/>
        </w:rPr>
      </w:pPr>
    </w:p>
    <w:p w14:paraId="1973138E" w14:textId="77777777" w:rsidR="00023AA4" w:rsidRDefault="00023AA4" w:rsidP="00C350E6">
      <w:pPr>
        <w:rPr>
          <w:lang w:bidi="ar-EG"/>
        </w:rPr>
      </w:pPr>
    </w:p>
    <w:p w14:paraId="64EFC046" w14:textId="2740682D" w:rsidR="00C350E6" w:rsidRDefault="00C350E6" w:rsidP="00C350E6">
      <w:pPr>
        <w:rPr>
          <w:lang w:bidi="ar-EG"/>
        </w:rPr>
      </w:pPr>
    </w:p>
    <w:p w14:paraId="6CE93BB2" w14:textId="77777777" w:rsidR="004366A4" w:rsidRDefault="004366A4" w:rsidP="00C350E6">
      <w:pPr>
        <w:rPr>
          <w:lang w:bidi="ar-EG"/>
        </w:rPr>
      </w:pPr>
    </w:p>
    <w:p w14:paraId="5D00CF99" w14:textId="77777777" w:rsidR="00B44CF4" w:rsidRDefault="00B44CF4" w:rsidP="00C350E6">
      <w:pPr>
        <w:rPr>
          <w:rtl/>
          <w:lang w:bidi="ar-EG"/>
        </w:rPr>
      </w:pPr>
    </w:p>
    <w:p w14:paraId="17A2EEC7" w14:textId="11E35169" w:rsidR="0004463B" w:rsidRPr="00C350E6" w:rsidRDefault="0004463B" w:rsidP="00B44CF4">
      <w:pPr>
        <w:pStyle w:val="IntenseQuote"/>
      </w:pPr>
      <w:r w:rsidRPr="00C350E6">
        <w:t>CHAPTER 1</w:t>
      </w:r>
    </w:p>
    <w:p w14:paraId="1AC6BB64" w14:textId="1EB0D0BB" w:rsidR="0004463B" w:rsidRPr="00C350E6" w:rsidRDefault="0049068F" w:rsidP="00B44CF4">
      <w:pPr>
        <w:pStyle w:val="IntenseQuote"/>
      </w:pPr>
      <w:r>
        <w:t>INtroduction</w:t>
      </w:r>
    </w:p>
    <w:p w14:paraId="32CFB3D2" w14:textId="65323D07" w:rsidR="0004463B" w:rsidRPr="0004463B" w:rsidRDefault="0004463B" w:rsidP="0004463B">
      <w:pPr>
        <w:jc w:val="center"/>
        <w:rPr>
          <w:sz w:val="40"/>
          <w:szCs w:val="40"/>
        </w:rPr>
      </w:pPr>
    </w:p>
    <w:p w14:paraId="53344535" w14:textId="174FDE45" w:rsidR="0004463B" w:rsidRDefault="0004463B" w:rsidP="0004463B">
      <w:pPr>
        <w:rPr>
          <w:rtl/>
          <w:lang w:bidi="ar-EG"/>
        </w:rPr>
      </w:pPr>
    </w:p>
    <w:p w14:paraId="6E0EB2A3" w14:textId="44E8128C" w:rsidR="0004463B" w:rsidRDefault="0004463B" w:rsidP="0004463B"/>
    <w:p w14:paraId="161C5E1A" w14:textId="5952CBBC" w:rsidR="0004463B" w:rsidRDefault="0004463B" w:rsidP="0004463B"/>
    <w:p w14:paraId="5A70E8E2" w14:textId="38A2FD78" w:rsidR="0004463B" w:rsidRDefault="0004463B" w:rsidP="0004463B"/>
    <w:p w14:paraId="51D74334" w14:textId="4A3A11AF" w:rsidR="0004463B" w:rsidRDefault="0004463B" w:rsidP="0004463B"/>
    <w:p w14:paraId="1EEB0D44" w14:textId="77777777" w:rsidR="00C350E6" w:rsidRDefault="00C350E6">
      <w:pPr>
        <w:spacing w:before="0" w:after="200" w:line="276" w:lineRule="auto"/>
        <w:jc w:val="left"/>
        <w:rPr>
          <w:rFonts w:cs="Arial"/>
          <w:b/>
          <w:bCs/>
          <w:kern w:val="32"/>
          <w:sz w:val="32"/>
          <w:szCs w:val="32"/>
        </w:rPr>
      </w:pPr>
      <w:r>
        <w:br w:type="page"/>
      </w:r>
    </w:p>
    <w:p w14:paraId="4BF28187" w14:textId="4FC0CDBD" w:rsidR="00672C7E" w:rsidRDefault="00FE4D96" w:rsidP="0049068F">
      <w:pPr>
        <w:pStyle w:val="Heading1"/>
        <w:jc w:val="center"/>
      </w:pPr>
      <w:bookmarkStart w:id="36" w:name="_Toc212601749"/>
      <w:r>
        <w:lastRenderedPageBreak/>
        <w:t xml:space="preserve">Chapter (1) </w:t>
      </w:r>
      <w:r w:rsidR="0049068F">
        <w:t>Introduction</w:t>
      </w:r>
      <w:bookmarkEnd w:id="36"/>
    </w:p>
    <w:p w14:paraId="3148F566" w14:textId="4B84E30E" w:rsidR="00DE4626" w:rsidRDefault="00175A80" w:rsidP="00175A80">
      <w:pPr>
        <w:pStyle w:val="Heading2"/>
      </w:pPr>
      <w:bookmarkStart w:id="37" w:name="_Toc212601750"/>
      <w:r>
        <w:t>Background</w:t>
      </w:r>
      <w:bookmarkEnd w:id="37"/>
    </w:p>
    <w:p w14:paraId="688C3502" w14:textId="347D1ECB" w:rsidR="00FB4C8A" w:rsidRPr="0011006B" w:rsidRDefault="00462A6B" w:rsidP="006F6927">
      <w:pPr>
        <w:rPr>
          <w:rFonts w:ascii="Times New Roman" w:hAnsi="Times New Roman"/>
        </w:rPr>
      </w:pPr>
      <w:r>
        <w:rPr>
          <w:rFonts w:ascii="Times New Roman" w:hAnsi="Times New Roman"/>
        </w:rPr>
        <w:softHyphen/>
      </w:r>
      <w:r w:rsidR="00FB4C8A" w:rsidRPr="0011006B">
        <w:rPr>
          <w:rFonts w:ascii="Times New Roman" w:hAnsi="Times New Roman"/>
        </w:rPr>
        <w:t xml:space="preserve"> The traditional transportation paradigm — characterized by isolated vehicles and static infrastructure — has shifted toward intelligent systems capable of dynamic interaction and automated decision-making.</w:t>
      </w:r>
    </w:p>
    <w:p w14:paraId="0975D850" w14:textId="0E132459" w:rsidR="00FB4C8A" w:rsidRPr="0011006B" w:rsidRDefault="00FB4C8A" w:rsidP="006F6927">
      <w:pPr>
        <w:rPr>
          <w:rFonts w:ascii="Times New Roman" w:hAnsi="Times New Roman"/>
        </w:rPr>
      </w:pPr>
      <w:r w:rsidRPr="0011006B">
        <w:rPr>
          <w:rFonts w:ascii="Times New Roman" w:hAnsi="Times New Roman"/>
        </w:rPr>
        <w:t xml:space="preserve">At the heart of this transformation lies the IoT, which connects millions of devices, sensors, and vehicles through high-speed communication networks [2]. This interconnected environment enables the continuous exchange of real-time information between vehicles, infrastructure, and control </w:t>
      </w:r>
      <w:proofErr w:type="spellStart"/>
      <w:r w:rsidRPr="0011006B">
        <w:rPr>
          <w:rFonts w:ascii="Times New Roman" w:hAnsi="Times New Roman"/>
        </w:rPr>
        <w:t>centers</w:t>
      </w:r>
      <w:proofErr w:type="spellEnd"/>
      <w:r w:rsidRPr="0011006B">
        <w:rPr>
          <w:rFonts w:ascii="Times New Roman" w:hAnsi="Times New Roman"/>
        </w:rPr>
        <w:t>, leading to improved traffic management, reduced congestion, and enhanced safety. IoT-enabled platforms allow authorities to monitor road conditions, detect accidents, optimize traffic light cycles, and predict travel patterns through advanced analytics.</w:t>
      </w:r>
    </w:p>
    <w:p w14:paraId="3468BA19" w14:textId="58C4B9A7" w:rsidR="00FB4C8A" w:rsidRPr="0011006B" w:rsidRDefault="00FB4C8A" w:rsidP="006F6927">
      <w:pPr>
        <w:rPr>
          <w:rFonts w:ascii="Times New Roman" w:hAnsi="Times New Roman"/>
        </w:rPr>
      </w:pPr>
      <w:r w:rsidRPr="0011006B">
        <w:rPr>
          <w:rFonts w:ascii="Times New Roman" w:hAnsi="Times New Roman"/>
        </w:rPr>
        <w:t>Moreover, smart transportation infrastructure has become the backbone of smart mobility. Roads, bridges, and intersections are now equipped with embedded sensors and communication modules that interact with vehicles and central management systems [3]. These smart infrastructures facilitate V2I communication, allowing vehicles to receive timely information about road hazards, speed limits, and environmental conditions [4]. In turn, these developments contribute to smoother traffic flow, lower emissions, and better energy management within urban environments [5].</w:t>
      </w:r>
    </w:p>
    <w:p w14:paraId="22090BCA" w14:textId="1E4BB0A7" w:rsidR="00FB4C8A" w:rsidRPr="0011006B" w:rsidRDefault="00FB4C8A" w:rsidP="006F6927">
      <w:pPr>
        <w:rPr>
          <w:rFonts w:ascii="Times New Roman" w:hAnsi="Times New Roman"/>
        </w:rPr>
      </w:pPr>
      <w:r w:rsidRPr="0011006B">
        <w:rPr>
          <w:rFonts w:ascii="Times New Roman" w:hAnsi="Times New Roman"/>
        </w:rPr>
        <w:t>However, the ongoing digital transformation of cities introduces new complexities. As transportation becomes more reliant on software and network connectivity, vehicles are evolving from purely mechanical systems into SDVs. These vehicles represent a major leap forward in automotive innovation, allowing for OTA updates, ADAS, and robust cybersecurity frameworks. SDVs redefine how vehicles are maintained, upgraded, and secured, ensuring that safety-critical functions can be enhanced without requiring physical intervention.</w:t>
      </w:r>
    </w:p>
    <w:p w14:paraId="440776D0" w14:textId="50161A7A" w:rsidR="00175A80" w:rsidRPr="0011006B" w:rsidRDefault="00FB4C8A" w:rsidP="006F6927">
      <w:pPr>
        <w:rPr>
          <w:rFonts w:ascii="Times New Roman" w:hAnsi="Times New Roman"/>
        </w:rPr>
      </w:pPr>
      <w:r w:rsidRPr="0011006B">
        <w:rPr>
          <w:rFonts w:ascii="Times New Roman" w:hAnsi="Times New Roman"/>
        </w:rPr>
        <w:t xml:space="preserve">This convergence of smart infrastructure, intelligent vehicles, and digital connectivity forms the cornerstone of modern transportation in smart cities. The integration of IoT, AI, and cloud computing technologies enables vehicles to operate autonomously, respond intelligently to environmental changes, and communicate cooperatively with one another and with surrounding </w:t>
      </w:r>
      <w:r w:rsidRPr="0011006B">
        <w:rPr>
          <w:rFonts w:ascii="Times New Roman" w:hAnsi="Times New Roman"/>
        </w:rPr>
        <w:lastRenderedPageBreak/>
        <w:t>infrastructure. In essence, transportation in smart cities is not just about movement — it is about creating a seamless, adaptive, and sustainable mobility ecosystem that embodies the principles of innovation, resilience, and human-</w:t>
      </w:r>
      <w:proofErr w:type="spellStart"/>
      <w:r w:rsidRPr="0011006B">
        <w:rPr>
          <w:rFonts w:ascii="Times New Roman" w:hAnsi="Times New Roman"/>
        </w:rPr>
        <w:t>centered</w:t>
      </w:r>
      <w:proofErr w:type="spellEnd"/>
      <w:r w:rsidRPr="0011006B">
        <w:rPr>
          <w:rFonts w:ascii="Times New Roman" w:hAnsi="Times New Roman"/>
        </w:rPr>
        <w:t xml:space="preserve"> design.</w:t>
      </w:r>
    </w:p>
    <w:p w14:paraId="7C3812E0" w14:textId="60313594" w:rsidR="00DE4626" w:rsidRDefault="00CA59AD" w:rsidP="006F6927">
      <w:pPr>
        <w:pStyle w:val="Heading2"/>
        <w:jc w:val="both"/>
      </w:pPr>
      <w:bookmarkStart w:id="38" w:name="_Toc212601751"/>
      <w:r>
        <w:t>Motivation</w:t>
      </w:r>
      <w:bookmarkEnd w:id="38"/>
    </w:p>
    <w:p w14:paraId="7062DC11" w14:textId="1F0194F0" w:rsidR="00FB4C8A" w:rsidRPr="0011006B" w:rsidRDefault="00FB4C8A" w:rsidP="006F6927">
      <w:pPr>
        <w:rPr>
          <w:rFonts w:ascii="Times New Roman" w:hAnsi="Times New Roman"/>
        </w:rPr>
      </w:pPr>
      <w:r w:rsidRPr="0011006B">
        <w:rPr>
          <w:rFonts w:ascii="Times New Roman" w:hAnsi="Times New Roman"/>
        </w:rPr>
        <w:t>For decades, traditional vehicles have been hardware-defined systems, where functionality was largely determined at the time of manufacture. Enhancements or repairs required physical intervention, such as replacing mechanical components or reprogramming ECUs manually. This rigid structure limited innovation and slowed the pace of technological adaptation within the automotive industry. However, the increasing complexity of modern transportation systems — driven by automation, connectivity, and data intelligence — has necessitated a fundamental shift in how vehicles are designed, operated, and maintained.</w:t>
      </w:r>
    </w:p>
    <w:p w14:paraId="17E828CA" w14:textId="7AD3918A" w:rsidR="00FB4C8A" w:rsidRPr="0011006B" w:rsidRDefault="00FB4C8A" w:rsidP="006F6927">
      <w:pPr>
        <w:rPr>
          <w:rFonts w:ascii="Times New Roman" w:hAnsi="Times New Roman"/>
        </w:rPr>
      </w:pPr>
      <w:r w:rsidRPr="0011006B">
        <w:rPr>
          <w:rFonts w:ascii="Times New Roman" w:hAnsi="Times New Roman"/>
        </w:rPr>
        <w:t>The emergence of autonomous and connected vehicles has introduced a new set of requirements that traditional architectures can no longer satisfy. These vehicles must continuously adapt to changing environments, learn from data, and receive software updates to improve safety, performance, and user experience. This evolution has led to the rise of the SDV paradigm, which places software at the core of vehicle functionality [21], [22]. By decoupling hardware from software, SDVs enable flexible, scalable, and remotely managed architectures. Centralized computing systems replace distributed ECUs, allowing vehicles to receive OTA and FOTA updates — ensuring they remain up-to-date, secure, and compliant with emerging regulations.</w:t>
      </w:r>
    </w:p>
    <w:p w14:paraId="5C977308" w14:textId="46BB6AEB" w:rsidR="00FB4C8A" w:rsidRPr="0011006B" w:rsidRDefault="00FB4C8A" w:rsidP="006F6927">
      <w:pPr>
        <w:rPr>
          <w:rFonts w:ascii="Times New Roman" w:hAnsi="Times New Roman"/>
        </w:rPr>
      </w:pPr>
      <w:r w:rsidRPr="0011006B">
        <w:rPr>
          <w:rFonts w:ascii="Times New Roman" w:hAnsi="Times New Roman"/>
        </w:rPr>
        <w:t>Simultaneously, the development of smart infrastructure and ITS has introduced new communication demands between vehicles and their surroundings. To operate efficiently within the smart city ecosystem, vehicles must communicate seamlessly with other vehicles, infrastructure, pedestrians, and cloud platforms — a concept realized through V2X communication [6]-[9]. These technologies, encompassing V2V and V2I systems, enable real-time data sharing to prevent accidents, optimize traffic flow, and enhance situational awareness.</w:t>
      </w:r>
    </w:p>
    <w:p w14:paraId="59A1C118" w14:textId="6C8B5410" w:rsidR="00FB4C8A" w:rsidRPr="0011006B" w:rsidRDefault="00FB4C8A" w:rsidP="006F6927">
      <w:pPr>
        <w:rPr>
          <w:rFonts w:ascii="Times New Roman" w:hAnsi="Times New Roman"/>
        </w:rPr>
      </w:pPr>
      <w:r w:rsidRPr="0011006B">
        <w:rPr>
          <w:rFonts w:ascii="Times New Roman" w:hAnsi="Times New Roman"/>
        </w:rPr>
        <w:t xml:space="preserve">This convergence of software-defined architectures and connected mobility represents more than just an engineering evolution — it is a redefinition of the entire transportation landscape. The motivation behind this transformation is to establish a mobility ecosystem that is safe, </w:t>
      </w:r>
      <w:r w:rsidRPr="0011006B">
        <w:rPr>
          <w:rFonts w:ascii="Times New Roman" w:hAnsi="Times New Roman"/>
        </w:rPr>
        <w:lastRenderedPageBreak/>
        <w:t>resilient, and sustainable, aligning with the broader vision of smart cities. SDVs, coupled with V2X communication and intelligent infrastructure, promise to create an adaptive transportation network capable of self-optimization, predictive maintenance, and enhanced cybersecurity.</w:t>
      </w:r>
    </w:p>
    <w:p w14:paraId="048DB286" w14:textId="7CD96FB0" w:rsidR="00CA59AD" w:rsidRPr="0011006B" w:rsidRDefault="00FB4C8A" w:rsidP="006F6927">
      <w:pPr>
        <w:rPr>
          <w:rFonts w:ascii="Times New Roman" w:hAnsi="Times New Roman"/>
        </w:rPr>
      </w:pPr>
      <w:r w:rsidRPr="0011006B">
        <w:rPr>
          <w:rFonts w:ascii="Times New Roman" w:hAnsi="Times New Roman"/>
        </w:rPr>
        <w:t>In essence, the motivation for this research stems from the growing need to bridge the gap between intelligent vehicles and smart infrastructure, ensuring that future transportation systems are not only autonomous but also connected, secure, and continuously evolving</w:t>
      </w:r>
      <w:r w:rsidR="00CA59AD" w:rsidRPr="0011006B">
        <w:rPr>
          <w:rFonts w:ascii="Times New Roman" w:hAnsi="Times New Roman"/>
        </w:rPr>
        <w:t>.</w:t>
      </w:r>
    </w:p>
    <w:p w14:paraId="40F7C219" w14:textId="6CE69662" w:rsidR="00DE4626" w:rsidRDefault="00CA59AD" w:rsidP="006F6927">
      <w:pPr>
        <w:pStyle w:val="Heading2"/>
        <w:jc w:val="both"/>
      </w:pPr>
      <w:bookmarkStart w:id="39" w:name="_Toc212601752"/>
      <w:r w:rsidRPr="00CA59AD">
        <w:t>Problem Definition</w:t>
      </w:r>
      <w:bookmarkEnd w:id="39"/>
    </w:p>
    <w:p w14:paraId="74DBFF78" w14:textId="700974B7" w:rsidR="00F17782" w:rsidRPr="0011006B" w:rsidRDefault="00F17782" w:rsidP="006F6927">
      <w:pPr>
        <w:rPr>
          <w:rFonts w:ascii="Times New Roman" w:hAnsi="Times New Roman"/>
        </w:rPr>
      </w:pPr>
      <w:r w:rsidRPr="0011006B">
        <w:rPr>
          <w:rFonts w:ascii="Times New Roman" w:hAnsi="Times New Roman"/>
        </w:rPr>
        <w:t>Despite significant advancements in ITS and automotive technologies, several challenges persist on the path toward realizing a fully connected, autonomous, and software-defined transportation ecosystem. These challenges span multiple dimensions — from technical and infrastructural to cybersecurity and standardization — each posing barriers to widespread adoption and real-world implementation.</w:t>
      </w:r>
    </w:p>
    <w:p w14:paraId="78656F9E" w14:textId="55EA0DE1" w:rsidR="00F17782" w:rsidRPr="0011006B" w:rsidRDefault="00F17782" w:rsidP="006F6927">
      <w:pPr>
        <w:rPr>
          <w:rFonts w:ascii="Times New Roman" w:hAnsi="Times New Roman"/>
        </w:rPr>
      </w:pPr>
      <w:r w:rsidRPr="0011006B">
        <w:rPr>
          <w:rFonts w:ascii="Times New Roman" w:hAnsi="Times New Roman"/>
        </w:rPr>
        <w:t>Fragmented architectures across vehicle models and manufacturers remain one of the most pressing issues. While the concept of SDVs has gained global traction, a lack of universal standards for software platforms, communication protocols, and system architectures continues to hinder interoperability [22]. Each manufacturer tends to develop proprietary solutions for software integration, OTA updates, and data management, creating silos that limit cross-compatibility and slow the industry’s collective progress. This fragmentation not only increases development costs but also complicates maintenance, safety validation, and regulatory compliance across different vehicle ecosystems.</w:t>
      </w:r>
    </w:p>
    <w:p w14:paraId="2212A46B" w14:textId="6EE803E3" w:rsidR="00F17782" w:rsidRPr="0011006B" w:rsidRDefault="00F17782" w:rsidP="006F6927">
      <w:pPr>
        <w:rPr>
          <w:rFonts w:ascii="Times New Roman" w:hAnsi="Times New Roman"/>
        </w:rPr>
      </w:pPr>
      <w:r w:rsidRPr="0011006B">
        <w:rPr>
          <w:rFonts w:ascii="Times New Roman" w:hAnsi="Times New Roman"/>
        </w:rPr>
        <w:t>Cybersecurity threats represent another major obstacle in the deployment of connected and autonomous vehicles. With the introduction of V2X communication and OTA mechanisms, the attack surface of modern vehicles has expanded significantly [10], [11]. Unauthorized access, data manipulation, and ransomware targeting vehicle control systems could lead to catastrophic safety and privacy breaches. The integration of wireless connectivity demands robust cryptographic protocols, intrusion detection systems, and fail-safe mechanisms to ensure vehicle integrity in an increasingly hostile digital environment.</w:t>
      </w:r>
    </w:p>
    <w:p w14:paraId="1CD22256" w14:textId="532FE16D" w:rsidR="00F17782" w:rsidRPr="0011006B" w:rsidRDefault="00F17782" w:rsidP="006F6927">
      <w:pPr>
        <w:rPr>
          <w:rFonts w:ascii="Times New Roman" w:hAnsi="Times New Roman"/>
        </w:rPr>
      </w:pPr>
      <w:r w:rsidRPr="0011006B">
        <w:rPr>
          <w:rFonts w:ascii="Times New Roman" w:hAnsi="Times New Roman"/>
        </w:rPr>
        <w:lastRenderedPageBreak/>
        <w:t>Infrastructure readiness also poses a critical limitation, particularly in developing regions. While smart cities in industrialized nations are rapidly advancing with intelligent traffic systems, real-time monitoring, and IoT-enabled roadways, many developing countries still lack the digital backbone necessary to support large-scale deployment of connected mobility solutions [1], [5]. Limited access to high-speed internet, inconsistent power grids, and outdated transportation infrastructure delay the realization of the full benefits of smart mobility. Bridging this infrastructural gap is essential to achieving equitable and global adoption of future transportation technologies.</w:t>
      </w:r>
    </w:p>
    <w:p w14:paraId="6427597C" w14:textId="3B0BEA7F" w:rsidR="00F17782" w:rsidRPr="0011006B" w:rsidRDefault="00F17782" w:rsidP="006F6927">
      <w:pPr>
        <w:rPr>
          <w:rFonts w:ascii="Times New Roman" w:hAnsi="Times New Roman"/>
        </w:rPr>
      </w:pPr>
      <w:r w:rsidRPr="0011006B">
        <w:rPr>
          <w:rFonts w:ascii="Times New Roman" w:hAnsi="Times New Roman"/>
        </w:rPr>
        <w:t>Furthermore, the integration of AI models for real-time perception and decision-making in ADAS remains computationally demanding and power-intensive [16]</w:t>
      </w:r>
      <w:proofErr w:type="gramStart"/>
      <w:r w:rsidRPr="0011006B">
        <w:rPr>
          <w:rFonts w:ascii="Times New Roman" w:hAnsi="Times New Roman"/>
        </w:rPr>
        <w:t>–[</w:t>
      </w:r>
      <w:proofErr w:type="gramEnd"/>
      <w:r w:rsidRPr="0011006B">
        <w:rPr>
          <w:rFonts w:ascii="Times New Roman" w:hAnsi="Times New Roman"/>
        </w:rPr>
        <w:t>19]. High-performance models for lane detection, object tracking, and speed sign recognition require substantial processing power, often beyond the capabilities of embedded automotive hardware. Balancing the trade-off between accuracy, latency, and energy efficiency is a persistent challenge that directly impacts system reliability, vehicle cost, and scalability.</w:t>
      </w:r>
    </w:p>
    <w:p w14:paraId="399E2993" w14:textId="396D8ECC" w:rsidR="00F17782" w:rsidRPr="0011006B" w:rsidRDefault="00F17782" w:rsidP="006F6927">
      <w:pPr>
        <w:rPr>
          <w:rFonts w:ascii="Times New Roman" w:hAnsi="Times New Roman"/>
        </w:rPr>
      </w:pPr>
      <w:r w:rsidRPr="0011006B">
        <w:rPr>
          <w:rFonts w:ascii="Times New Roman" w:hAnsi="Times New Roman"/>
        </w:rPr>
        <w:t>In addition to these challenges, the lack of seamless coordination between vehicle manufacturers, infrastructure providers, and regulatory bodies further complicates the deployment of next-generation mobility systems. Ensuring that safety, privacy, and data governance standards evolve in parallel with technological innovations remains a pressing need.</w:t>
      </w:r>
    </w:p>
    <w:p w14:paraId="10B6E2DA" w14:textId="0C38046C" w:rsidR="00DE4626" w:rsidRPr="0011006B" w:rsidRDefault="00F17782" w:rsidP="006F6927">
      <w:pPr>
        <w:rPr>
          <w:rFonts w:ascii="Times New Roman" w:hAnsi="Times New Roman"/>
        </w:rPr>
      </w:pPr>
      <w:r w:rsidRPr="0011006B">
        <w:rPr>
          <w:rFonts w:ascii="Times New Roman" w:hAnsi="Times New Roman"/>
        </w:rPr>
        <w:t>Thus, the core problem addressed by this research lies in the need to establish a unified, secure, and adaptive framework that bridges the gap between SDVs, intelligent infrastructure, and smart mobility applications. Addressing these challenges is vital for the safe and sustainable transition toward a future where vehicles are not just connected, but truly autonomous, intelligent, and resilient within the fabric of smart cities.</w:t>
      </w:r>
    </w:p>
    <w:p w14:paraId="780FFB46" w14:textId="652F9F89" w:rsidR="00DE4626" w:rsidRDefault="00CA59AD" w:rsidP="006F6927">
      <w:pPr>
        <w:pStyle w:val="Heading2"/>
        <w:jc w:val="both"/>
      </w:pPr>
      <w:bookmarkStart w:id="40" w:name="_Toc212601753"/>
      <w:r>
        <w:t>Objectives</w:t>
      </w:r>
      <w:bookmarkEnd w:id="40"/>
    </w:p>
    <w:p w14:paraId="703859D6" w14:textId="5F375048" w:rsidR="00CA59AD" w:rsidRPr="0011006B" w:rsidRDefault="00CA59AD" w:rsidP="006F6927">
      <w:pPr>
        <w:rPr>
          <w:rFonts w:ascii="Times New Roman" w:hAnsi="Times New Roman"/>
        </w:rPr>
      </w:pPr>
      <w:r w:rsidRPr="0011006B">
        <w:rPr>
          <w:rFonts w:ascii="Times New Roman" w:hAnsi="Times New Roman"/>
        </w:rPr>
        <w:t>The primary goal of this project is to design and develop an intelligent transportation framework that integrates cutting-edge technologies in automotive systems, communication networks, and smart infrastructure. This framework envisions a holistic and scalable model capable of supporting the ongoing digital transformation of modern mobility within smart cities.</w:t>
      </w:r>
    </w:p>
    <w:p w14:paraId="6F084427" w14:textId="40394FA0" w:rsidR="00CA59AD" w:rsidRPr="0011006B" w:rsidRDefault="00CA59AD" w:rsidP="006F6927">
      <w:pPr>
        <w:rPr>
          <w:rFonts w:ascii="Times New Roman" w:hAnsi="Times New Roman"/>
        </w:rPr>
      </w:pPr>
      <w:r w:rsidRPr="0011006B">
        <w:rPr>
          <w:rFonts w:ascii="Times New Roman" w:hAnsi="Times New Roman"/>
        </w:rPr>
        <w:lastRenderedPageBreak/>
        <w:t>To achieve this vision, the project sets forth the following key objectives:</w:t>
      </w:r>
    </w:p>
    <w:p w14:paraId="71B07A4C" w14:textId="13DF7D07" w:rsidR="00CA59AD" w:rsidRDefault="00505806" w:rsidP="006F6927">
      <w:pPr>
        <w:pStyle w:val="Heading3"/>
        <w:jc w:val="both"/>
      </w:pPr>
      <w:bookmarkStart w:id="41" w:name="_Toc212601754"/>
      <w:r w:rsidRPr="00505806">
        <w:t>SDV with OTA Updates</w:t>
      </w:r>
      <w:bookmarkEnd w:id="41"/>
    </w:p>
    <w:p w14:paraId="43A99531" w14:textId="71F277D6" w:rsidR="001A6D13" w:rsidRPr="0011006B" w:rsidRDefault="001A6D13" w:rsidP="006F6927">
      <w:pPr>
        <w:rPr>
          <w:rFonts w:ascii="Times New Roman" w:hAnsi="Times New Roman"/>
          <w:lang w:val="en-US"/>
        </w:rPr>
      </w:pPr>
      <w:r w:rsidRPr="0011006B">
        <w:rPr>
          <w:rFonts w:ascii="Times New Roman" w:hAnsi="Times New Roman"/>
          <w:lang w:val="en-US"/>
        </w:rPr>
        <w:t>This objective focuses on transitioning from traditional hardware-dependent architectures toward a flexible, software-driven approach. The SDV model enables modular design, centralized computing, and continuous software improvement through remote updates. By integrating OTA and FOTA mechanisms, the vehicle can receive critical system upgrades, bug fixes, and new functionalities without the need for physical intervention — ensuring long-term adaptability, security, and cost efficiency.</w:t>
      </w:r>
    </w:p>
    <w:p w14:paraId="6B9BEDBD" w14:textId="3F0E32ED" w:rsidR="00DE4626" w:rsidRDefault="00505806" w:rsidP="006F6927">
      <w:pPr>
        <w:pStyle w:val="Heading3"/>
        <w:jc w:val="both"/>
      </w:pPr>
      <w:bookmarkStart w:id="42" w:name="_Toc212601755"/>
      <w:r w:rsidRPr="00505806">
        <w:t>ADAS Implementation</w:t>
      </w:r>
      <w:bookmarkEnd w:id="42"/>
    </w:p>
    <w:p w14:paraId="277809E9" w14:textId="77777777" w:rsidR="001A6D13" w:rsidRPr="0011006B" w:rsidRDefault="001A6D13" w:rsidP="006F6927">
      <w:pPr>
        <w:rPr>
          <w:rFonts w:ascii="Times New Roman" w:hAnsi="Times New Roman"/>
        </w:rPr>
      </w:pPr>
      <w:r w:rsidRPr="0011006B">
        <w:rPr>
          <w:rFonts w:ascii="Times New Roman" w:hAnsi="Times New Roman"/>
        </w:rPr>
        <w:t xml:space="preserve">Leveraging computer vision and artificial intelligence, this objective aims to enhance vehicular safety and autonomy. The ADAS components will utilize image processing and deep learning algorithms to </w:t>
      </w:r>
      <w:proofErr w:type="spellStart"/>
      <w:r w:rsidRPr="0011006B">
        <w:rPr>
          <w:rFonts w:ascii="Times New Roman" w:hAnsi="Times New Roman"/>
        </w:rPr>
        <w:t>analyze</w:t>
      </w:r>
      <w:proofErr w:type="spellEnd"/>
      <w:r w:rsidRPr="0011006B">
        <w:rPr>
          <w:rFonts w:ascii="Times New Roman" w:hAnsi="Times New Roman"/>
        </w:rPr>
        <w:t xml:space="preserve"> real-time camera input, detect lanes and road signs, and respond intelligently to surrounding obstacles. These modules not only improve driving safety but also serve as foundational components for the future development of fully autonomous driving systems.</w:t>
      </w:r>
    </w:p>
    <w:p w14:paraId="59E8E949" w14:textId="4CD4E35D" w:rsidR="001A6D13" w:rsidRDefault="00505806" w:rsidP="006F6927">
      <w:pPr>
        <w:pStyle w:val="Heading3"/>
        <w:jc w:val="both"/>
      </w:pPr>
      <w:bookmarkStart w:id="43" w:name="_Toc212601756"/>
      <w:r w:rsidRPr="00505806">
        <w:t>Secure V2X Communication</w:t>
      </w:r>
      <w:bookmarkEnd w:id="43"/>
    </w:p>
    <w:p w14:paraId="6EC61F0D" w14:textId="334164D1" w:rsidR="001A6D13" w:rsidRPr="0011006B" w:rsidRDefault="001A6D13" w:rsidP="006F6927">
      <w:pPr>
        <w:rPr>
          <w:rFonts w:ascii="Times New Roman" w:hAnsi="Times New Roman"/>
          <w:lang w:val="en-US"/>
        </w:rPr>
      </w:pPr>
      <w:r w:rsidRPr="0011006B">
        <w:rPr>
          <w:rFonts w:ascii="Times New Roman" w:hAnsi="Times New Roman"/>
          <w:lang w:val="en-US"/>
        </w:rPr>
        <w:t>This objective addresses the need for seamless, trustworthy data exchange between vehicles, infrastructure, and cloud services. The system will implement secure V2V and V2I</w:t>
      </w:r>
      <w:r w:rsidR="00E53B3F" w:rsidRPr="0011006B">
        <w:rPr>
          <w:rFonts w:ascii="Times New Roman" w:hAnsi="Times New Roman"/>
          <w:lang w:val="en-US"/>
        </w:rPr>
        <w:t xml:space="preserve"> </w:t>
      </w:r>
      <w:r w:rsidRPr="0011006B">
        <w:rPr>
          <w:rFonts w:ascii="Times New Roman" w:hAnsi="Times New Roman"/>
          <w:lang w:val="en-US"/>
        </w:rPr>
        <w:t>protocols to facilitate collaborative decision-making and improve traffic efficiency. Particular emphasis will be placed on cybersecurity frameworks, including encryption, authentication, and intrusion detection, to mitigate risks associated with data breaches and unauthorized control.</w:t>
      </w:r>
    </w:p>
    <w:p w14:paraId="235F732D" w14:textId="165FD4FB" w:rsidR="001A6D13" w:rsidRDefault="00505806" w:rsidP="006F6927">
      <w:pPr>
        <w:pStyle w:val="Heading3"/>
        <w:jc w:val="both"/>
      </w:pPr>
      <w:bookmarkStart w:id="44" w:name="_Toc212601757"/>
      <w:r w:rsidRPr="00505806">
        <w:t>Vehicle–Infrastructure Integration</w:t>
      </w:r>
      <w:bookmarkEnd w:id="44"/>
    </w:p>
    <w:p w14:paraId="4E87BB6E" w14:textId="77777777" w:rsidR="001A6D13" w:rsidRPr="0011006B" w:rsidRDefault="001A6D13" w:rsidP="006F6927">
      <w:pPr>
        <w:rPr>
          <w:rFonts w:ascii="Times New Roman" w:hAnsi="Times New Roman"/>
          <w:lang w:val="en-US"/>
        </w:rPr>
      </w:pPr>
      <w:r w:rsidRPr="0011006B">
        <w:rPr>
          <w:rFonts w:ascii="Times New Roman" w:hAnsi="Times New Roman"/>
          <w:lang w:val="en-US"/>
        </w:rPr>
        <w:t>The project aims to enable continuous interaction between the transportation network and urban infrastructure. Real-time data sharing will allow adaptive traffic control, environmental monitoring, and predictive maintenance of road systems. By connecting vehicles with the broader smart city grid, the framework will contribute to sustainable mobility, reduced congestion, and enhanced urban resilience.</w:t>
      </w:r>
    </w:p>
    <w:p w14:paraId="1171E41A" w14:textId="70633EC2" w:rsidR="001A6D13" w:rsidRDefault="00505806" w:rsidP="006F6927">
      <w:pPr>
        <w:pStyle w:val="Heading3"/>
        <w:jc w:val="both"/>
      </w:pPr>
      <w:bookmarkStart w:id="45" w:name="_Toc212601758"/>
      <w:r w:rsidRPr="00505806">
        <w:lastRenderedPageBreak/>
        <w:t>Scalability and Interoperability</w:t>
      </w:r>
      <w:bookmarkEnd w:id="45"/>
    </w:p>
    <w:p w14:paraId="1F0C8801" w14:textId="77777777" w:rsidR="001A6D13" w:rsidRPr="0011006B" w:rsidRDefault="001A6D13" w:rsidP="006F6927">
      <w:pPr>
        <w:rPr>
          <w:rFonts w:ascii="Times New Roman" w:hAnsi="Times New Roman"/>
          <w:lang w:val="en-US"/>
        </w:rPr>
      </w:pPr>
      <w:r w:rsidRPr="0011006B">
        <w:rPr>
          <w:rFonts w:ascii="Times New Roman" w:hAnsi="Times New Roman"/>
          <w:lang w:val="en-US"/>
        </w:rPr>
        <w:t>To ensure long-term viability, the proposed system will be designed with modular and interoperable architectures that can adapt to multiple automotive standards and communication protocols. This objective will help bridge the gap between proprietary vehicle ecosystems, supporting a unified approach to software-defined mobility and smart infrastructure integration.</w:t>
      </w:r>
    </w:p>
    <w:p w14:paraId="488FD578" w14:textId="6AD7F110" w:rsidR="001A6D13" w:rsidRDefault="00505806" w:rsidP="006F6927">
      <w:pPr>
        <w:pStyle w:val="Heading3"/>
        <w:jc w:val="both"/>
      </w:pPr>
      <w:bookmarkStart w:id="46" w:name="_Toc212601759"/>
      <w:r>
        <w:t>Research and Innovation</w:t>
      </w:r>
      <w:bookmarkEnd w:id="46"/>
    </w:p>
    <w:p w14:paraId="4E156539" w14:textId="77777777" w:rsidR="001A6D13" w:rsidRPr="0011006B" w:rsidRDefault="001A6D13" w:rsidP="006F6927">
      <w:pPr>
        <w:rPr>
          <w:rFonts w:ascii="Times New Roman" w:hAnsi="Times New Roman"/>
          <w:lang w:val="en-US"/>
        </w:rPr>
      </w:pPr>
      <w:r w:rsidRPr="0011006B">
        <w:rPr>
          <w:rFonts w:ascii="Times New Roman" w:hAnsi="Times New Roman"/>
          <w:lang w:val="en-US"/>
        </w:rPr>
        <w:t>Beyond practical implementation, this project seeks to serve as a research platform for further exploration in areas such as federated learning for connected vehicles, adaptive cybersecurity strategies, and energy-efficient AI processing in edge environments.</w:t>
      </w:r>
    </w:p>
    <w:p w14:paraId="5E3322EE" w14:textId="77777777" w:rsidR="001A6D13" w:rsidRDefault="001A6D13" w:rsidP="006F6927">
      <w:pPr>
        <w:pStyle w:val="Heading2"/>
        <w:jc w:val="both"/>
      </w:pPr>
      <w:bookmarkStart w:id="47" w:name="_Toc212601760"/>
      <w:r w:rsidRPr="001A6D13">
        <w:t>Scope and Limitations</w:t>
      </w:r>
      <w:bookmarkEnd w:id="47"/>
    </w:p>
    <w:p w14:paraId="445FB1B9" w14:textId="358997F2" w:rsidR="001A6D13" w:rsidRPr="0011006B" w:rsidRDefault="001A6D13" w:rsidP="006F6927">
      <w:pPr>
        <w:rPr>
          <w:rFonts w:ascii="Times New Roman" w:hAnsi="Times New Roman"/>
        </w:rPr>
      </w:pPr>
      <w:r w:rsidRPr="0011006B">
        <w:rPr>
          <w:rFonts w:ascii="Times New Roman" w:hAnsi="Times New Roman"/>
        </w:rPr>
        <w:t>This project focuses on the design, development, and hardware-based simulation of a smart transportation framework integrating</w:t>
      </w:r>
      <w:r w:rsidR="00E53B3F" w:rsidRPr="0011006B">
        <w:rPr>
          <w:rFonts w:ascii="Times New Roman" w:hAnsi="Times New Roman"/>
        </w:rPr>
        <w:t xml:space="preserve"> </w:t>
      </w:r>
      <w:r w:rsidRPr="0011006B">
        <w:rPr>
          <w:rFonts w:ascii="Times New Roman" w:hAnsi="Times New Roman"/>
        </w:rPr>
        <w:t>SDV</w:t>
      </w:r>
      <w:r w:rsidR="00E53B3F" w:rsidRPr="0011006B">
        <w:rPr>
          <w:rFonts w:ascii="Times New Roman" w:hAnsi="Times New Roman"/>
        </w:rPr>
        <w:t xml:space="preserve"> </w:t>
      </w:r>
      <w:r w:rsidRPr="0011006B">
        <w:rPr>
          <w:rFonts w:ascii="Times New Roman" w:hAnsi="Times New Roman"/>
        </w:rPr>
        <w:t>architecture,</w:t>
      </w:r>
      <w:r w:rsidR="00E53B3F" w:rsidRPr="0011006B">
        <w:rPr>
          <w:rFonts w:ascii="Times New Roman" w:hAnsi="Times New Roman"/>
        </w:rPr>
        <w:t xml:space="preserve"> </w:t>
      </w:r>
      <w:r w:rsidRPr="0011006B">
        <w:rPr>
          <w:rFonts w:ascii="Times New Roman" w:hAnsi="Times New Roman"/>
        </w:rPr>
        <w:t>ADAS,</w:t>
      </w:r>
      <w:r w:rsidR="00E53B3F" w:rsidRPr="0011006B">
        <w:rPr>
          <w:rFonts w:ascii="Times New Roman" w:hAnsi="Times New Roman"/>
        </w:rPr>
        <w:t xml:space="preserve"> </w:t>
      </w:r>
      <w:r w:rsidRPr="0011006B">
        <w:rPr>
          <w:rFonts w:ascii="Times New Roman" w:hAnsi="Times New Roman"/>
        </w:rPr>
        <w:t>OTA update mechanisms, and V2X communication technologies.</w:t>
      </w:r>
    </w:p>
    <w:p w14:paraId="635E732A" w14:textId="50F8F458" w:rsidR="001A6D13" w:rsidRPr="0011006B" w:rsidRDefault="001A6D13" w:rsidP="006F6927">
      <w:pPr>
        <w:rPr>
          <w:rFonts w:ascii="Times New Roman" w:hAnsi="Times New Roman"/>
        </w:rPr>
      </w:pPr>
      <w:r w:rsidRPr="0011006B">
        <w:rPr>
          <w:rFonts w:ascii="Times New Roman" w:hAnsi="Times New Roman"/>
        </w:rPr>
        <w:t>The implementation emphasizes real-world validation through embedded systems, utilizing microcontrollers, sensors, and communication modules to simulate vehicular operations and interactions within a controlled environment. This hands-on approach ensures that the proposed system aligns closely with practical automotive applications rather than remaining a purely theoretical or software-based model.</w:t>
      </w:r>
    </w:p>
    <w:p w14:paraId="5B1E4CDE" w14:textId="2F32F54A" w:rsidR="001A6D13" w:rsidRPr="0011006B" w:rsidRDefault="001A6D13" w:rsidP="006F6927">
      <w:pPr>
        <w:rPr>
          <w:rFonts w:ascii="Times New Roman" w:hAnsi="Times New Roman"/>
        </w:rPr>
      </w:pPr>
      <w:r w:rsidRPr="0011006B">
        <w:rPr>
          <w:rFonts w:ascii="Times New Roman" w:hAnsi="Times New Roman"/>
        </w:rPr>
        <w:t>The system is primarily designed for urban mobility scenarios, assuming the presence of reliable wireless communication networks, GPS connectivity, and supportive smart infrastructure components such as IoT-enabled traffic lights and cloud-based data systems.</w:t>
      </w:r>
    </w:p>
    <w:p w14:paraId="6FC72441" w14:textId="5ED5127C" w:rsidR="001A6D13" w:rsidRPr="0011006B" w:rsidRDefault="001A6D13" w:rsidP="006F6927">
      <w:pPr>
        <w:rPr>
          <w:rFonts w:ascii="Times New Roman" w:hAnsi="Times New Roman"/>
        </w:rPr>
      </w:pPr>
      <w:r w:rsidRPr="0011006B">
        <w:rPr>
          <w:rFonts w:ascii="Times New Roman" w:hAnsi="Times New Roman"/>
        </w:rPr>
        <w:t>However, several limitations must be acknowledged:</w:t>
      </w:r>
    </w:p>
    <w:p w14:paraId="73500001" w14:textId="2959C08E" w:rsidR="001A6D13" w:rsidRPr="0011006B" w:rsidRDefault="001A6D13" w:rsidP="006F6927">
      <w:pPr>
        <w:pStyle w:val="ListParagraph"/>
        <w:numPr>
          <w:ilvl w:val="0"/>
          <w:numId w:val="33"/>
        </w:numPr>
        <w:rPr>
          <w:rFonts w:ascii="Times New Roman" w:hAnsi="Times New Roman"/>
        </w:rPr>
      </w:pPr>
      <w:r w:rsidRPr="0011006B">
        <w:rPr>
          <w:rFonts w:ascii="Times New Roman" w:hAnsi="Times New Roman"/>
        </w:rPr>
        <w:t>The prototype operates on a reduced physical scale, focusing on functionality and system integration rather than full-size vehicle implementation.</w:t>
      </w:r>
    </w:p>
    <w:p w14:paraId="79695C5B" w14:textId="5FC87C69" w:rsidR="001A6D13" w:rsidRPr="0011006B" w:rsidRDefault="001A6D13" w:rsidP="006F6927">
      <w:pPr>
        <w:pStyle w:val="ListParagraph"/>
        <w:numPr>
          <w:ilvl w:val="0"/>
          <w:numId w:val="33"/>
        </w:numPr>
        <w:rPr>
          <w:rFonts w:ascii="Times New Roman" w:hAnsi="Times New Roman"/>
        </w:rPr>
      </w:pPr>
      <w:r w:rsidRPr="0011006B">
        <w:rPr>
          <w:rFonts w:ascii="Times New Roman" w:hAnsi="Times New Roman"/>
        </w:rPr>
        <w:t>Hardware limitations such as processing capacity, memory size, and sensor range may affect performance and scalability.</w:t>
      </w:r>
    </w:p>
    <w:p w14:paraId="29FCDF42" w14:textId="7EF03259" w:rsidR="001A6D13" w:rsidRPr="0011006B" w:rsidRDefault="001A6D13" w:rsidP="006F6927">
      <w:pPr>
        <w:pStyle w:val="ListParagraph"/>
        <w:numPr>
          <w:ilvl w:val="0"/>
          <w:numId w:val="33"/>
        </w:numPr>
        <w:rPr>
          <w:rFonts w:ascii="Times New Roman" w:hAnsi="Times New Roman"/>
        </w:rPr>
      </w:pPr>
      <w:r w:rsidRPr="0011006B">
        <w:rPr>
          <w:rFonts w:ascii="Times New Roman" w:hAnsi="Times New Roman"/>
        </w:rPr>
        <w:lastRenderedPageBreak/>
        <w:t>The V2X communication system is tested in a controlled, small-scale environment, not under real-world traffic density or large network conditions.</w:t>
      </w:r>
    </w:p>
    <w:p w14:paraId="56B73CA1" w14:textId="0AF89EC9" w:rsidR="001A6D13" w:rsidRPr="0011006B" w:rsidRDefault="001A6D13" w:rsidP="006F6927">
      <w:pPr>
        <w:pStyle w:val="ListParagraph"/>
        <w:numPr>
          <w:ilvl w:val="0"/>
          <w:numId w:val="33"/>
        </w:numPr>
        <w:rPr>
          <w:rFonts w:ascii="Times New Roman" w:hAnsi="Times New Roman"/>
        </w:rPr>
      </w:pPr>
      <w:r w:rsidRPr="0011006B">
        <w:rPr>
          <w:rFonts w:ascii="Times New Roman" w:hAnsi="Times New Roman"/>
        </w:rPr>
        <w:t>The OTA update feature is implemented conceptually and demonstrated in a secure, embedded environment, but not yet validated for industrial or commercial automotive systems.</w:t>
      </w:r>
    </w:p>
    <w:p w14:paraId="17E21E44" w14:textId="72BAFFEA" w:rsidR="001A6D13" w:rsidRPr="0011006B" w:rsidRDefault="001A6D13" w:rsidP="006F6927">
      <w:pPr>
        <w:pStyle w:val="ListParagraph"/>
        <w:numPr>
          <w:ilvl w:val="0"/>
          <w:numId w:val="33"/>
        </w:numPr>
        <w:rPr>
          <w:rFonts w:ascii="Times New Roman" w:hAnsi="Times New Roman"/>
        </w:rPr>
      </w:pPr>
      <w:r w:rsidRPr="0011006B">
        <w:rPr>
          <w:rFonts w:ascii="Times New Roman" w:hAnsi="Times New Roman"/>
        </w:rPr>
        <w:t>Cybersecurity mechanisms are incorporated at a framework level, focusing on authentication and encryption concepts without advanced penetration testing or cloud infrastructure integration.</w:t>
      </w:r>
    </w:p>
    <w:p w14:paraId="2A2A852D" w14:textId="58AFCE99" w:rsidR="001A6D13" w:rsidRPr="0011006B" w:rsidRDefault="001A6D13" w:rsidP="006F6927">
      <w:pPr>
        <w:rPr>
          <w:rFonts w:ascii="Times New Roman" w:hAnsi="Times New Roman"/>
        </w:rPr>
        <w:sectPr w:rsidR="001A6D13" w:rsidRPr="0011006B" w:rsidSect="00D42DC8">
          <w:headerReference w:type="default" r:id="rId49"/>
          <w:footerReference w:type="default" r:id="rId50"/>
          <w:headerReference w:type="first" r:id="rId51"/>
          <w:pgSz w:w="11906" w:h="16838" w:code="9"/>
          <w:pgMar w:top="1418" w:right="1418" w:bottom="1418" w:left="1418" w:header="709" w:footer="680" w:gutter="0"/>
          <w:pgNumType w:start="0"/>
          <w:cols w:space="708"/>
          <w:titlePg/>
          <w:docGrid w:linePitch="360"/>
        </w:sectPr>
      </w:pPr>
      <w:r w:rsidRPr="0011006B">
        <w:rPr>
          <w:rFonts w:ascii="Times New Roman" w:hAnsi="Times New Roman"/>
        </w:rPr>
        <w:t>Despite these constraints, the project serves as a practical foundation for future automotive research, demonstrating how SDV, ADAS, OTA, and V2X technologies can be harmonized into a unified smart transportation ecosystem adaptable to future smart city infrastructure.</w:t>
      </w:r>
    </w:p>
    <w:bookmarkEnd w:id="35"/>
    <w:p w14:paraId="7C5A168B" w14:textId="77777777" w:rsidR="00DE4626" w:rsidRDefault="00DE4626" w:rsidP="00DE4626">
      <w:pPr>
        <w:jc w:val="center"/>
        <w:rPr>
          <w:sz w:val="40"/>
          <w:szCs w:val="40"/>
        </w:rPr>
      </w:pPr>
    </w:p>
    <w:p w14:paraId="271FCC08" w14:textId="77777777" w:rsidR="00DE4626" w:rsidRDefault="00DE4626" w:rsidP="00DE4626">
      <w:pPr>
        <w:rPr>
          <w:lang w:bidi="ar-EG"/>
        </w:rPr>
      </w:pPr>
    </w:p>
    <w:p w14:paraId="09E31A5D" w14:textId="77777777" w:rsidR="00DE4626" w:rsidRDefault="00DE4626" w:rsidP="00DE4626">
      <w:pPr>
        <w:rPr>
          <w:lang w:bidi="ar-EG"/>
        </w:rPr>
      </w:pPr>
    </w:p>
    <w:p w14:paraId="687711E3" w14:textId="77777777" w:rsidR="00DE4626" w:rsidRDefault="00DE4626" w:rsidP="00DE4626">
      <w:pPr>
        <w:rPr>
          <w:lang w:bidi="ar-EG"/>
        </w:rPr>
      </w:pPr>
    </w:p>
    <w:p w14:paraId="3AF622D5" w14:textId="77777777" w:rsidR="00DE4626" w:rsidRDefault="00DE4626" w:rsidP="00DE4626">
      <w:pPr>
        <w:rPr>
          <w:lang w:bidi="ar-EG"/>
        </w:rPr>
      </w:pPr>
    </w:p>
    <w:p w14:paraId="0FA31867" w14:textId="77777777" w:rsidR="00DE4626" w:rsidRDefault="00DE4626" w:rsidP="00DE4626">
      <w:pPr>
        <w:rPr>
          <w:rtl/>
          <w:lang w:bidi="ar-EG"/>
        </w:rPr>
      </w:pPr>
    </w:p>
    <w:p w14:paraId="7EEBE4C8" w14:textId="14FFCEF8" w:rsidR="00DE4626" w:rsidRPr="00C350E6" w:rsidRDefault="00DE4626" w:rsidP="00DE4626">
      <w:pPr>
        <w:pStyle w:val="IntenseQuote"/>
      </w:pPr>
      <w:r w:rsidRPr="00C350E6">
        <w:t xml:space="preserve">CHAPTER </w:t>
      </w:r>
      <w:r>
        <w:t>2</w:t>
      </w:r>
    </w:p>
    <w:p w14:paraId="3AB4C3CB" w14:textId="7BBFA14D" w:rsidR="00DE4626" w:rsidRPr="00C350E6" w:rsidRDefault="001A6D13" w:rsidP="00DE4626">
      <w:pPr>
        <w:pStyle w:val="IntenseQuote"/>
      </w:pPr>
      <w:r w:rsidRPr="001A6D13">
        <w:t>Literature Review</w:t>
      </w:r>
    </w:p>
    <w:p w14:paraId="43C81564" w14:textId="77777777" w:rsidR="00DE4626" w:rsidRPr="0004463B" w:rsidRDefault="00DE4626" w:rsidP="00DE4626">
      <w:pPr>
        <w:jc w:val="center"/>
        <w:rPr>
          <w:sz w:val="40"/>
          <w:szCs w:val="40"/>
        </w:rPr>
      </w:pPr>
    </w:p>
    <w:p w14:paraId="6DE98494" w14:textId="77777777" w:rsidR="00DE4626" w:rsidRDefault="00DE4626" w:rsidP="00DE4626">
      <w:pPr>
        <w:rPr>
          <w:rtl/>
          <w:lang w:bidi="ar-EG"/>
        </w:rPr>
      </w:pPr>
    </w:p>
    <w:p w14:paraId="32900725" w14:textId="77777777" w:rsidR="00DE4626" w:rsidRDefault="00DE4626" w:rsidP="00DE4626"/>
    <w:p w14:paraId="5A6EE723" w14:textId="77777777" w:rsidR="00DE4626" w:rsidRDefault="00DE4626" w:rsidP="00DE4626"/>
    <w:p w14:paraId="6BA61B9A" w14:textId="77777777" w:rsidR="00DE4626" w:rsidRDefault="00DE4626" w:rsidP="00DE4626"/>
    <w:p w14:paraId="5E7DE6BE" w14:textId="77777777" w:rsidR="00DE4626" w:rsidRDefault="00DE4626" w:rsidP="00DE4626"/>
    <w:p w14:paraId="1F09F459" w14:textId="77777777" w:rsidR="00DE4626" w:rsidRDefault="00DE4626" w:rsidP="00DE4626">
      <w:pPr>
        <w:spacing w:before="0" w:after="200" w:line="276" w:lineRule="auto"/>
        <w:jc w:val="left"/>
        <w:rPr>
          <w:rFonts w:cs="Arial"/>
          <w:b/>
          <w:bCs/>
          <w:kern w:val="32"/>
          <w:sz w:val="32"/>
          <w:szCs w:val="32"/>
        </w:rPr>
      </w:pPr>
      <w:r>
        <w:br w:type="page"/>
      </w:r>
    </w:p>
    <w:p w14:paraId="03E3A294" w14:textId="05C7A87A" w:rsidR="007D48F0" w:rsidRDefault="00196495" w:rsidP="00D43F9F">
      <w:pPr>
        <w:pStyle w:val="Heading1"/>
        <w:jc w:val="center"/>
      </w:pPr>
      <w:bookmarkStart w:id="48" w:name="_Toc212601761"/>
      <w:r>
        <w:lastRenderedPageBreak/>
        <w:t xml:space="preserve">Chapter (2) </w:t>
      </w:r>
      <w:r w:rsidR="00C309A8">
        <w:t>Literature Review</w:t>
      </w:r>
      <w:bookmarkEnd w:id="48"/>
    </w:p>
    <w:p w14:paraId="34EAB3CE" w14:textId="4F0AC484" w:rsidR="00C16F53" w:rsidRDefault="00BA2128" w:rsidP="00BA2128">
      <w:pPr>
        <w:pStyle w:val="Heading2"/>
      </w:pPr>
      <w:bookmarkStart w:id="49" w:name="_Toc212601762"/>
      <w:r>
        <w:t>Introduction</w:t>
      </w:r>
      <w:bookmarkEnd w:id="49"/>
    </w:p>
    <w:p w14:paraId="10BC31DB" w14:textId="77777777" w:rsidR="00257A00" w:rsidRPr="00257A00" w:rsidRDefault="00257A00" w:rsidP="00257A00">
      <w:pPr>
        <w:rPr>
          <w:rFonts w:ascii="Times New Roman" w:hAnsi="Times New Roman"/>
        </w:rPr>
      </w:pPr>
      <w:r w:rsidRPr="00257A00">
        <w:rPr>
          <w:rFonts w:ascii="Times New Roman" w:hAnsi="Times New Roman"/>
        </w:rPr>
        <w:t>The rapid advancement of digital technologies such as AI, IoT, and cloud computing has reshaped the landscape of modern transportation systems. These technologies have enabled the development of SDVs, ADAS, and V2X communication frameworks, all of which form the foundation of smart mobility solutions in contemporary cities [1], [2]. The integration of such systems has led to a paradigm shift from hardware-centric and isolated vehicle architectures to interconnected, software-driven ecosystems capable of autonomous operation and real-time decision-making.</w:t>
      </w:r>
    </w:p>
    <w:p w14:paraId="1ED164C5" w14:textId="77777777" w:rsidR="00257A00" w:rsidRPr="00257A00" w:rsidRDefault="00257A00" w:rsidP="00257A00">
      <w:pPr>
        <w:rPr>
          <w:rFonts w:ascii="Times New Roman" w:hAnsi="Times New Roman"/>
        </w:rPr>
      </w:pPr>
      <w:r w:rsidRPr="00257A00">
        <w:rPr>
          <w:rFonts w:ascii="Times New Roman" w:hAnsi="Times New Roman"/>
        </w:rPr>
        <w:t>This evolution aligns with the broader transformation of cities into smart ecosystems, where vehicles, infrastructure, and communication networks operate in harmony to improve mobility efficiency and safety [3], [4]. Smart transportation forms a core pillar of this transformation, relying on continuous data exchange between urban infrastructure and intelligent vehicles to facilitate adaptive traffic management, optimized routing, and predictive maintenance [5]. By leveraging IoT and edge computing, vehicles now act as mobile sensing nodes, continuously gathering and transmitting environmental data to centralized or distributed systems for analysis and coordination [6].</w:t>
      </w:r>
    </w:p>
    <w:p w14:paraId="6213949C" w14:textId="77777777" w:rsidR="00257A00" w:rsidRPr="00257A00" w:rsidRDefault="00257A00" w:rsidP="00257A00">
      <w:pPr>
        <w:rPr>
          <w:rFonts w:ascii="Times New Roman" w:hAnsi="Times New Roman"/>
        </w:rPr>
      </w:pPr>
      <w:r w:rsidRPr="00257A00">
        <w:rPr>
          <w:rFonts w:ascii="Times New Roman" w:hAnsi="Times New Roman"/>
        </w:rPr>
        <w:t xml:space="preserve">Moreover, the convergence of AI-driven perception, wireless connectivity, and cloud-based analytics has enabled the emergence of intelligent mobility paradigms where decision-making is no longer isolated to individual vehicles but rather distributed across cooperative networks [7]. This interconnectivity empowers vehicles to respond proactively to dynamic road conditions, share situational awareness, and coordinate </w:t>
      </w:r>
      <w:proofErr w:type="spellStart"/>
      <w:r w:rsidRPr="00257A00">
        <w:rPr>
          <w:rFonts w:ascii="Times New Roman" w:hAnsi="Times New Roman"/>
        </w:rPr>
        <w:t>maneuvers</w:t>
      </w:r>
      <w:proofErr w:type="spellEnd"/>
      <w:r w:rsidRPr="00257A00">
        <w:rPr>
          <w:rFonts w:ascii="Times New Roman" w:hAnsi="Times New Roman"/>
        </w:rPr>
        <w:t xml:space="preserve"> with surrounding entities [8]. As a result, transportation is transitioning from reactive human-controlled systems to proactive, self-optimizing, and self-learning ecosystems capable of reducing accidents, emissions, and travel delays [9].</w:t>
      </w:r>
    </w:p>
    <w:p w14:paraId="069214A8" w14:textId="2439039C" w:rsidR="008F0985" w:rsidRPr="0011006B" w:rsidRDefault="00257A00" w:rsidP="00257A00">
      <w:pPr>
        <w:rPr>
          <w:rFonts w:ascii="Times New Roman" w:hAnsi="Times New Roman"/>
        </w:rPr>
      </w:pPr>
      <w:r w:rsidRPr="00257A00">
        <w:rPr>
          <w:rFonts w:ascii="Times New Roman" w:hAnsi="Times New Roman"/>
        </w:rPr>
        <w:t xml:space="preserve">Recent studies emphasize that this digital transformation is not merely technological but systemic, redefining how vehicles are designed, operated, and maintained [10]. Software-defined architectures and continuous connectivity ensure that vehicles remain updatable, </w:t>
      </w:r>
      <w:r w:rsidRPr="00257A00">
        <w:rPr>
          <w:rFonts w:ascii="Times New Roman" w:hAnsi="Times New Roman"/>
        </w:rPr>
        <w:lastRenderedPageBreak/>
        <w:t>secure, and adaptable to evolving standards throughout their lifecycle. When integrated with V2X and ADAS technologies, these systems establish the foundation for autonomous driving and sustainable urban mobility, reflecting a significant milestone in the evolution of intelligent transportation [11].</w:t>
      </w:r>
    </w:p>
    <w:p w14:paraId="1DF07E8A" w14:textId="654A6C9F" w:rsidR="00C16F53" w:rsidRDefault="000B56D7" w:rsidP="000B56D7">
      <w:pPr>
        <w:pStyle w:val="Heading2"/>
        <w:rPr>
          <w:lang w:bidi="ar-EG"/>
        </w:rPr>
      </w:pPr>
      <w:bookmarkStart w:id="50" w:name="_Toc212601763"/>
      <w:r>
        <w:rPr>
          <w:lang w:bidi="ar-EG"/>
        </w:rPr>
        <w:t>Smart Transportation Systems</w:t>
      </w:r>
      <w:bookmarkEnd w:id="50"/>
    </w:p>
    <w:p w14:paraId="1BA7F53C" w14:textId="77777777" w:rsidR="00257A00" w:rsidRPr="00257A00" w:rsidRDefault="00257A00" w:rsidP="00257A00">
      <w:pPr>
        <w:rPr>
          <w:lang w:val="en-US" w:bidi="ar-EG"/>
        </w:rPr>
      </w:pPr>
      <w:r w:rsidRPr="00257A00">
        <w:rPr>
          <w:lang w:val="en-US" w:bidi="ar-EG"/>
        </w:rPr>
        <w:t>Smart transportation systems represent a fundamental shift from conventional traffic management toward intelligent, data-driven mobility frameworks that emphasize safety, sustainability, and efficiency [3]. These systems utilize interconnected IoT devices, cloud-based analytics, and AI-driven algorithms to gather, process, and analyze vast volumes of data from vehicles, infrastructure, and pedestrians in real time [4]. The resulting ecosystem allows cities to optimize traffic flow, reduce congestion, enhance road safety, and minimize environmental impacts through predictive and adaptive control mechanisms [5].</w:t>
      </w:r>
    </w:p>
    <w:p w14:paraId="1577C921" w14:textId="77777777" w:rsidR="00257A00" w:rsidRPr="00257A00" w:rsidRDefault="00257A00" w:rsidP="00257A00">
      <w:pPr>
        <w:rPr>
          <w:lang w:val="en-US" w:bidi="ar-EG"/>
        </w:rPr>
      </w:pPr>
      <w:r w:rsidRPr="00257A00">
        <w:rPr>
          <w:lang w:val="en-US" w:bidi="ar-EG"/>
        </w:rPr>
        <w:t>At the heart of these systems lies the concept of ITS, which integrate communication technologies, distributed sensing, and computational intelligence into existing transportation infrastructure [6]. Through ITS, real-time monitoring and coordination become possible — traffic signals can adapt dynamically to flow conditions, and emergency services can be automatically rerouted to avoid delays [7]. Such systems have been successfully implemented in numerous urban regions, demonstrating measurable improvements in travel efficiency, energy consumption, and safety metrics [8].</w:t>
      </w:r>
    </w:p>
    <w:p w14:paraId="2F6BB1A9" w14:textId="77777777" w:rsidR="00257A00" w:rsidRPr="00257A00" w:rsidRDefault="00257A00" w:rsidP="00257A00">
      <w:pPr>
        <w:rPr>
          <w:lang w:val="en-US" w:bidi="ar-EG"/>
        </w:rPr>
      </w:pPr>
      <w:r w:rsidRPr="00257A00">
        <w:rPr>
          <w:lang w:val="en-US" w:bidi="ar-EG"/>
        </w:rPr>
        <w:t>Furthermore, smart transportation frameworks extend beyond vehicle-level intelligence to encompass infrastructure readiness and urban planning. Roads equipped with embedded sensors, cameras, and communication modules can interact with passing vehicles to exchange environmental data, detect anomalies, and support autonomous navigation [9], [10]. This level of connectivity is foundational to the vision of smart cities, where transportation, energy, and communication networks are integrated to create responsive and sustainable urban environments [11].</w:t>
      </w:r>
    </w:p>
    <w:p w14:paraId="518B5C7C" w14:textId="77777777" w:rsidR="00257A00" w:rsidRPr="00257A00" w:rsidRDefault="00257A00" w:rsidP="00257A00">
      <w:pPr>
        <w:rPr>
          <w:lang w:val="en-US" w:bidi="ar-EG"/>
        </w:rPr>
      </w:pPr>
      <w:r w:rsidRPr="00257A00">
        <w:rPr>
          <w:lang w:val="en-US" w:bidi="ar-EG"/>
        </w:rPr>
        <w:lastRenderedPageBreak/>
        <w:t>Recent advancements also emphasize the role of data fusion and machine learning in enhancing the predictive capabilities of transportation systems. AI models can anticipate congestion patterns, detect road hazards, and optimize public transport scheduling based on historical and real-time inputs [12]. These predictive models, when combined with V2X and cloud-based systems, create a multi-layered architecture capable of adaptive control and long-term optimization [13].</w:t>
      </w:r>
    </w:p>
    <w:p w14:paraId="6A67F4CF" w14:textId="77777777" w:rsidR="00257A00" w:rsidRPr="00257A00" w:rsidRDefault="00257A00" w:rsidP="00257A00">
      <w:pPr>
        <w:rPr>
          <w:lang w:val="en-US" w:bidi="ar-EG"/>
        </w:rPr>
      </w:pPr>
      <w:r w:rsidRPr="00257A00">
        <w:rPr>
          <w:lang w:val="en-US" w:bidi="ar-EG"/>
        </w:rPr>
        <w:t>However, the realization of fully functional smart transportation networks faces challenges such as cybersecurity risks, interoperability issues, and infrastructure disparities between developed and developing regions [14], [15]. Addressing these limitations requires unified communication standards, scalable architectures, and secure data management frameworks that can ensure system reliability under dynamic and high-demand conditions [16].</w:t>
      </w:r>
    </w:p>
    <w:p w14:paraId="5B654CBB" w14:textId="31279B64" w:rsidR="00257A00" w:rsidRPr="00257A00" w:rsidRDefault="00257A00" w:rsidP="00257A00">
      <w:pPr>
        <w:rPr>
          <w:lang w:val="en-US" w:bidi="ar-EG"/>
        </w:rPr>
      </w:pPr>
      <w:r w:rsidRPr="00257A00">
        <w:rPr>
          <w:lang w:val="en-US" w:bidi="ar-EG"/>
        </w:rPr>
        <w:t>In essence, smart transportation systems form the digital backbone of next-generation mobility, enabling real-time collaboration between vehicles, infrastructure, and control centers. When combined with SDVs and ADAS technologies, they establish a cohesive foundation for achieving autonomous, efficient, and sustainable transportation ecosystems in smart cities [17].</w:t>
      </w:r>
    </w:p>
    <w:p w14:paraId="4BA56887" w14:textId="431F2454" w:rsidR="00007D8A" w:rsidRDefault="000B56D7" w:rsidP="00257A00">
      <w:pPr>
        <w:pStyle w:val="Heading2"/>
      </w:pPr>
      <w:bookmarkStart w:id="51" w:name="_Toc212601764"/>
      <w:r>
        <w:t>Software-Defined Vehicles (SDVs)</w:t>
      </w:r>
      <w:bookmarkEnd w:id="51"/>
    </w:p>
    <w:p w14:paraId="1B9D190E" w14:textId="77777777" w:rsidR="00257A00" w:rsidRDefault="00257A00" w:rsidP="00257A00">
      <w:r>
        <w:t xml:space="preserve">The transition from hardware-centric vehicles to software-defined architectures marks one of the most transformative shifts in the automotive industry. Unlike conventional vehicles whose functionalities are fixed at the time of manufacturing, SDVs are built upon flexible, modular, and upgradable platforms in which software defines </w:t>
      </w:r>
      <w:proofErr w:type="gramStart"/>
      <w:r>
        <w:t>the majority of</w:t>
      </w:r>
      <w:proofErr w:type="gramEnd"/>
      <w:r>
        <w:t xml:space="preserve"> vehicle operations and features [18]. This paradigm enables continuous updates, adaptive control, and enhanced performance through OTA and FOTA mechanisms [19], [20].</w:t>
      </w:r>
    </w:p>
    <w:p w14:paraId="74D6F32B" w14:textId="77777777" w:rsidR="00257A00" w:rsidRDefault="00257A00" w:rsidP="00257A00">
      <w:r>
        <w:t xml:space="preserve">By decoupling software from hardware, SDVs introduce a model in which the vehicle’s core capabilities evolve over time. Manufacturers can remotely deploy security patches, improve performance, and introduce entirely new functionalities without the need for physical recalls or component replacements [21], [22]. This not only reduces maintenance </w:t>
      </w:r>
      <w:r>
        <w:lastRenderedPageBreak/>
        <w:t>costs but also ensures that vehicles remain secure and compliant with emerging automotive regulations throughout their lifecycle [23].</w:t>
      </w:r>
    </w:p>
    <w:p w14:paraId="753BA497" w14:textId="77777777" w:rsidR="00257A00" w:rsidRDefault="00257A00" w:rsidP="00257A00">
      <w:r>
        <w:t xml:space="preserve">At the architectural level, SDVs rely on centralized computing and virtualization technologies, replacing the traditional network of distributed ECUs with a high-performance central </w:t>
      </w:r>
      <w:proofErr w:type="spellStart"/>
      <w:r>
        <w:t>compute</w:t>
      </w:r>
      <w:proofErr w:type="spellEnd"/>
      <w:r>
        <w:t xml:space="preserve"> platform [24], [25]. Such centralization simplifies software management, reduces wiring complexity, and enhances the vehicle’s capacity to run advanced AI-driven applications such as autonomous navigation, predictive maintenance, and intelligent diagnostics [26]. Additionally, this unified architecture facilitates cross-domain communication between powertrain, chassis, and infotainment systems, promoting interoperability and scalability in multi-functional environments [27].</w:t>
      </w:r>
    </w:p>
    <w:p w14:paraId="0C262B52" w14:textId="77777777" w:rsidR="00257A00" w:rsidRDefault="00257A00" w:rsidP="00257A00">
      <w:r>
        <w:t>Recent research highlights the growing importance of secure OTA frameworks in maintaining SDV reliability. OTA systems, when integrated with cryptographic validation and authentication protocols, allow real-time software deployment while preventing unauthorized access and data manipulation [28], [29]. These security mechanisms are essential in defending against evolving cyber threats that target connected and autonomous vehicles, particularly within the broader context of V2X communication.</w:t>
      </w:r>
    </w:p>
    <w:p w14:paraId="2F58A302" w14:textId="77777777" w:rsidR="00257A00" w:rsidRDefault="00257A00" w:rsidP="00257A00">
      <w:r>
        <w:t xml:space="preserve">Furthermore, the integration of AI and machine learning in SDV software pipelines enhances the vehicle’s ability to perceive, adapt, and learn from its environment. Through continual data collection and model retraining, SDVs can optimize fuel efficiency, driver </w:t>
      </w:r>
      <w:proofErr w:type="spellStart"/>
      <w:r>
        <w:t>behavior</w:t>
      </w:r>
      <w:proofErr w:type="spellEnd"/>
      <w:r>
        <w:t xml:space="preserve"> analysis, and autonomous control strategies, effectively transforming the vehicle into a self-improving cyber-physical system [12].</w:t>
      </w:r>
    </w:p>
    <w:p w14:paraId="498F30DC" w14:textId="77777777" w:rsidR="00257A00" w:rsidRDefault="00257A00" w:rsidP="00257A00">
      <w:r>
        <w:t>Overall, the SDV represents a pivotal step toward the realization of intelligent, connected, and sustainable transportation. By merging flexible software architectures with robust security and cloud connectivity, SDVs serve as the cornerstone for next-generation automotive innovation and are instrumental in bridging the gap between autonomous driving technologies, smart infrastructure, and the future of urban mobility [13], [14].</w:t>
      </w:r>
    </w:p>
    <w:p w14:paraId="56E08019" w14:textId="37EBCB2F" w:rsidR="00DE4626" w:rsidRDefault="008F0985" w:rsidP="00257A00">
      <w:pPr>
        <w:pStyle w:val="Heading2"/>
        <w:rPr>
          <w:lang w:bidi="ar-EG"/>
        </w:rPr>
      </w:pPr>
      <w:bookmarkStart w:id="52" w:name="_Toc212601765"/>
      <w:r w:rsidRPr="008F0985">
        <w:rPr>
          <w:lang w:bidi="ar-EG"/>
        </w:rPr>
        <w:lastRenderedPageBreak/>
        <w:t>Advanced Driver-Assistance Systems (ADAS)</w:t>
      </w:r>
      <w:bookmarkEnd w:id="52"/>
    </w:p>
    <w:p w14:paraId="589606AB" w14:textId="77777777" w:rsidR="00257A00" w:rsidRPr="00257A00" w:rsidRDefault="00257A00" w:rsidP="00257A00">
      <w:pPr>
        <w:rPr>
          <w:rFonts w:ascii="Times New Roman" w:hAnsi="Times New Roman"/>
          <w:lang w:bidi="ar-EG"/>
        </w:rPr>
      </w:pPr>
      <w:r w:rsidRPr="00257A00">
        <w:rPr>
          <w:rFonts w:ascii="Times New Roman" w:hAnsi="Times New Roman"/>
          <w:lang w:bidi="ar-EG"/>
        </w:rPr>
        <w:t>ADAS represent one of the most transformative technological advancements in the automotive industry, serving as a bridge between conventional vehicles and fully autonomous driving platforms. These systems aim to enhance driver awareness, reduce human error, and prevent collisions through a combination of real-time perception, decision-making, and control mechanisms [15]. ADAS encompasses a range of functionalities such as lane-keeping assistance, adaptive cruise control, automatic emergency braking, traffic sign recognition, and pedestrian detection — each designed to improve both safety and driving comfort [16].</w:t>
      </w:r>
    </w:p>
    <w:p w14:paraId="0E8AC449" w14:textId="77777777" w:rsidR="00257A00" w:rsidRPr="00257A00" w:rsidRDefault="00257A00" w:rsidP="00257A00">
      <w:pPr>
        <w:rPr>
          <w:rFonts w:ascii="Times New Roman" w:hAnsi="Times New Roman"/>
          <w:lang w:bidi="ar-EG"/>
        </w:rPr>
      </w:pPr>
      <w:r w:rsidRPr="00257A00">
        <w:rPr>
          <w:rFonts w:ascii="Times New Roman" w:hAnsi="Times New Roman"/>
          <w:lang w:bidi="ar-EG"/>
        </w:rPr>
        <w:t>The core of ADAS lies in its perception stack, which integrates multiple sensing modalities including cameras, LiDAR, radar, and ultrasonic sensors. Through sensor fusion, the system constructs a comprehensive environmental model that enables accurate object detection, classification, and tracking under various driving conditions [17]. Recent progress in deep learning and computer vision has significantly enhanced the robustness of perception algorithms, particularly with the adoption of CNNs and transformer-based architectures that can generalize effectively to complex urban environments [18], [19].</w:t>
      </w:r>
    </w:p>
    <w:p w14:paraId="7C98E927" w14:textId="77777777" w:rsidR="00257A00" w:rsidRPr="00257A00" w:rsidRDefault="00257A00" w:rsidP="00257A00">
      <w:pPr>
        <w:rPr>
          <w:rFonts w:ascii="Times New Roman" w:hAnsi="Times New Roman"/>
          <w:lang w:bidi="ar-EG"/>
        </w:rPr>
      </w:pPr>
      <w:r w:rsidRPr="00257A00">
        <w:rPr>
          <w:rFonts w:ascii="Times New Roman" w:hAnsi="Times New Roman"/>
          <w:lang w:bidi="ar-EG"/>
        </w:rPr>
        <w:t xml:space="preserve">Beyond perception, the decision-making and control layers of ADAS leverage machine-learning-based prediction models, rule-based logic, and real-time optimization to assess potential risks and determine appropriate vehicular responses. For instance, adaptive cruise control relies on continuous distance estimation and trajectory prediction to maintain safe headways, while collision-avoidance systems dynamically compute braking or steering </w:t>
      </w:r>
      <w:proofErr w:type="spellStart"/>
      <w:r w:rsidRPr="00257A00">
        <w:rPr>
          <w:rFonts w:ascii="Times New Roman" w:hAnsi="Times New Roman"/>
          <w:lang w:bidi="ar-EG"/>
        </w:rPr>
        <w:t>maneuvers</w:t>
      </w:r>
      <w:proofErr w:type="spellEnd"/>
      <w:r w:rsidRPr="00257A00">
        <w:rPr>
          <w:rFonts w:ascii="Times New Roman" w:hAnsi="Times New Roman"/>
          <w:lang w:bidi="ar-EG"/>
        </w:rPr>
        <w:t xml:space="preserve"> to mitigate impact severity [20]. These functions demand high computational efficiency and low-latency processing, which present significant challenges when deploying such models on resource-constrained embedded platforms commonly used in vehicles [21].</w:t>
      </w:r>
    </w:p>
    <w:p w14:paraId="113565B2" w14:textId="77777777" w:rsidR="00257A00" w:rsidRPr="00257A00" w:rsidRDefault="00257A00" w:rsidP="00257A00">
      <w:pPr>
        <w:rPr>
          <w:rFonts w:ascii="Times New Roman" w:hAnsi="Times New Roman"/>
          <w:lang w:bidi="ar-EG"/>
        </w:rPr>
      </w:pPr>
      <w:r w:rsidRPr="00257A00">
        <w:rPr>
          <w:rFonts w:ascii="Times New Roman" w:hAnsi="Times New Roman"/>
          <w:lang w:bidi="ar-EG"/>
        </w:rPr>
        <w:t>To address these limitations, modern ADAS implementations increasingly adopt edge-AI architectures and hardware accelerators — such as GPUs, TPUs, and NPUs — to enable real-time inference without over-reliance on cloud computing [22]. Furthermore, emerging software-defined vehicle frameworks allow ADAS modules to receive OTA updates, ensuring continuous algorithmic improvement, enhanced cybersecurity, and adaptability to evolving traffic regulations and driving scenarios [23].</w:t>
      </w:r>
    </w:p>
    <w:p w14:paraId="10028CE2" w14:textId="488B2020" w:rsidR="00007D8A" w:rsidRPr="0011006B" w:rsidRDefault="00257A00" w:rsidP="00257A00">
      <w:pPr>
        <w:rPr>
          <w:rFonts w:ascii="Times New Roman" w:hAnsi="Times New Roman"/>
          <w:lang w:bidi="ar-EG"/>
        </w:rPr>
      </w:pPr>
      <w:r w:rsidRPr="00257A00">
        <w:rPr>
          <w:rFonts w:ascii="Times New Roman" w:hAnsi="Times New Roman"/>
          <w:lang w:bidi="ar-EG"/>
        </w:rPr>
        <w:lastRenderedPageBreak/>
        <w:t>The ongoing evolution of ADAS is paving the way for higher levels of driving automation, as defined by the SAE International framework, ultimately converging toward full autonomy. By integrating advanced perception, decision, and actuation mechanisms, ADAS not only enhances road safety but also contributes to the broader ecosystem of intelligent mobility, where vehicles operate collaboratively within interconnected urban infrastructures [24], [25].</w:t>
      </w:r>
    </w:p>
    <w:p w14:paraId="0860A432" w14:textId="0ABABF27" w:rsidR="00DE4626" w:rsidRDefault="008F0985" w:rsidP="008F0985">
      <w:pPr>
        <w:pStyle w:val="Heading2"/>
        <w:rPr>
          <w:lang w:bidi="ar-EG"/>
        </w:rPr>
      </w:pPr>
      <w:bookmarkStart w:id="53" w:name="_Toc212601766"/>
      <w:r w:rsidRPr="008F0985">
        <w:rPr>
          <w:lang w:bidi="ar-EG"/>
        </w:rPr>
        <w:t>Vehicle-to-Everything (V2X) Communication</w:t>
      </w:r>
      <w:bookmarkEnd w:id="53"/>
    </w:p>
    <w:p w14:paraId="3FEC4EB2" w14:textId="77777777" w:rsidR="00C340EC" w:rsidRPr="00C340EC" w:rsidRDefault="00C340EC" w:rsidP="00C340EC">
      <w:pPr>
        <w:rPr>
          <w:rFonts w:ascii="Times New Roman" w:hAnsi="Times New Roman"/>
          <w:lang w:bidi="ar-EG"/>
        </w:rPr>
      </w:pPr>
      <w:r w:rsidRPr="00C340EC">
        <w:rPr>
          <w:rFonts w:ascii="Times New Roman" w:hAnsi="Times New Roman"/>
          <w:lang w:bidi="ar-EG"/>
        </w:rPr>
        <w:t>V2X communication enables vehicles to exchange data with their surroundings, including other vehicles (V2V), infrastructure (V2I), pedestrians (V2P), and cloud platforms (V2C), thereby enhancing safety and situational awareness [21]. By facilitating real-time information sharing, V2X supports cooperative decision-making that improves traffic flow and reduces collision risks [22].</w:t>
      </w:r>
    </w:p>
    <w:p w14:paraId="6793D3F6" w14:textId="77777777" w:rsidR="00C340EC" w:rsidRPr="00C340EC" w:rsidRDefault="00C340EC" w:rsidP="00C340EC">
      <w:pPr>
        <w:rPr>
          <w:rFonts w:ascii="Times New Roman" w:hAnsi="Times New Roman"/>
          <w:lang w:bidi="ar-EG"/>
        </w:rPr>
      </w:pPr>
      <w:r w:rsidRPr="00C340EC">
        <w:rPr>
          <w:rFonts w:ascii="Times New Roman" w:hAnsi="Times New Roman"/>
          <w:lang w:bidi="ar-EG"/>
        </w:rPr>
        <w:t>Two main technologies underpin this framework: DSRC and C-V2X. DSRC operates on IEEE 802.11p, providing low-latency communication between nearby vehicles, while C-V2X leverages LTE and emerging 5G networks to deliver higher reliability and extended coverage [23]. Studies show that these systems enable critical safety applications, such as intersection movement assistance, forward collision warnings, and emergency vehicle prioritization [24].</w:t>
      </w:r>
    </w:p>
    <w:p w14:paraId="2D376148" w14:textId="77777777" w:rsidR="00C340EC" w:rsidRPr="00C340EC" w:rsidRDefault="00C340EC" w:rsidP="00C340EC">
      <w:pPr>
        <w:rPr>
          <w:rFonts w:ascii="Times New Roman" w:hAnsi="Times New Roman"/>
          <w:lang w:bidi="ar-EG"/>
        </w:rPr>
      </w:pPr>
      <w:r w:rsidRPr="00C340EC">
        <w:rPr>
          <w:rFonts w:ascii="Times New Roman" w:hAnsi="Times New Roman"/>
          <w:lang w:bidi="ar-EG"/>
        </w:rPr>
        <w:t>Beyond safety, V2X plays a vital role in enhancing energy efficiency and traffic optimization. Real-time communication between vehicles and infrastructure allows adaptive traffic signal control, coordinated platooning, and eco-driving recommendations that collectively reduce fuel consumption and emissions [25]. For instance, vehicles can receive predictive traffic light information to adjust speed proactively, minimizing unnecessary stops and improving overall traffic throughput.</w:t>
      </w:r>
    </w:p>
    <w:p w14:paraId="409BC3A0" w14:textId="77777777" w:rsidR="00C340EC" w:rsidRPr="00C340EC" w:rsidRDefault="00C340EC" w:rsidP="00C340EC">
      <w:pPr>
        <w:rPr>
          <w:rFonts w:ascii="Times New Roman" w:hAnsi="Times New Roman"/>
          <w:lang w:bidi="ar-EG"/>
        </w:rPr>
      </w:pPr>
      <w:r w:rsidRPr="00C340EC">
        <w:rPr>
          <w:rFonts w:ascii="Times New Roman" w:hAnsi="Times New Roman"/>
          <w:lang w:bidi="ar-EG"/>
        </w:rPr>
        <w:t>Furthermore, integration with cloud-based analytics enables vehicles to contribute to large-scale data ecosystems, supporting smart city management and predictive transportation planning. These data-driven insights assist urban authorities in detecting congestion hotspots, managing dynamic tolling, and optimizing public transport routes in real time.</w:t>
      </w:r>
    </w:p>
    <w:p w14:paraId="32AC9B01" w14:textId="77777777" w:rsidR="00C340EC" w:rsidRPr="00C340EC" w:rsidRDefault="00C340EC" w:rsidP="00C340EC">
      <w:pPr>
        <w:rPr>
          <w:rFonts w:ascii="Times New Roman" w:hAnsi="Times New Roman"/>
          <w:lang w:bidi="ar-EG"/>
        </w:rPr>
      </w:pPr>
      <w:r w:rsidRPr="00C340EC">
        <w:rPr>
          <w:rFonts w:ascii="Times New Roman" w:hAnsi="Times New Roman"/>
          <w:lang w:bidi="ar-EG"/>
        </w:rPr>
        <w:t xml:space="preserve">In the context of SDVs and ADAS, V2X serves as a critical enabler of cooperative autonomy. While ADAS ensures local perception and decision-making, V2X extends this capability by </w:t>
      </w:r>
      <w:r w:rsidRPr="00C340EC">
        <w:rPr>
          <w:rFonts w:ascii="Times New Roman" w:hAnsi="Times New Roman"/>
          <w:lang w:bidi="ar-EG"/>
        </w:rPr>
        <w:lastRenderedPageBreak/>
        <w:t>providing awareness beyond the line of sight — allowing vehicles to anticipate hidden hazards, road closures, or emergency braking events occurring ahead. This cooperative intelligence forms the basis of collective driving, where vehicles interact not as isolated units but as participants in an adaptive mobility network.</w:t>
      </w:r>
    </w:p>
    <w:p w14:paraId="22C352F3" w14:textId="77777777" w:rsidR="00C340EC" w:rsidRPr="00C340EC" w:rsidRDefault="00C340EC" w:rsidP="00C340EC">
      <w:pPr>
        <w:rPr>
          <w:rFonts w:ascii="Times New Roman" w:hAnsi="Times New Roman"/>
          <w:lang w:bidi="ar-EG"/>
        </w:rPr>
      </w:pPr>
      <w:r w:rsidRPr="00C340EC">
        <w:rPr>
          <w:rFonts w:ascii="Times New Roman" w:hAnsi="Times New Roman"/>
          <w:lang w:bidi="ar-EG"/>
        </w:rPr>
        <w:t>However, achieving full-scale V2X deployment still faces challenges related to communication latency, interoperability, and security. Reliable low-latency connections are essential for safety-critical applications, while differing standards between DSRC and C-V2X create compatibility issues across regions and manufacturers [21]. Moreover, since V2X relies heavily on wireless channels, ensuring data authenticity, encryption, and trust management remains paramount to preventing spoofing, denial-of-service, or unauthorized access.</w:t>
      </w:r>
    </w:p>
    <w:p w14:paraId="39263CB8" w14:textId="7833CF3B" w:rsidR="00DE4626" w:rsidRPr="0011006B" w:rsidRDefault="00C340EC" w:rsidP="00C340EC">
      <w:pPr>
        <w:rPr>
          <w:rFonts w:ascii="Times New Roman" w:hAnsi="Times New Roman"/>
          <w:lang w:bidi="ar-EG"/>
        </w:rPr>
      </w:pPr>
      <w:r w:rsidRPr="00C340EC">
        <w:rPr>
          <w:rFonts w:ascii="Times New Roman" w:hAnsi="Times New Roman"/>
          <w:lang w:bidi="ar-EG"/>
        </w:rPr>
        <w:t>Ultimately, V2X communication forms the cornerstone of the connected vehicle ecosystem, linking individual vehicles to broader intelligent transportation systems. Its successful implementation is key to realizing the vision of smart cities, where vehicles, infrastructure, and cloud systems operate harmoniously to deliver safer, greener, and more efficient mobility</w:t>
      </w:r>
      <w:r w:rsidR="00007D8A" w:rsidRPr="0011006B">
        <w:rPr>
          <w:rFonts w:ascii="Times New Roman" w:hAnsi="Times New Roman"/>
          <w:lang w:bidi="ar-EG"/>
        </w:rPr>
        <w:t>.</w:t>
      </w:r>
    </w:p>
    <w:p w14:paraId="52808DAA" w14:textId="5EC0B6E2" w:rsidR="00DE4626" w:rsidRDefault="004727EE" w:rsidP="004727EE">
      <w:pPr>
        <w:pStyle w:val="Heading2"/>
        <w:rPr>
          <w:lang w:bidi="ar-EG"/>
        </w:rPr>
      </w:pPr>
      <w:bookmarkStart w:id="54" w:name="_Toc212601767"/>
      <w:r>
        <w:rPr>
          <w:lang w:bidi="ar-EG"/>
        </w:rPr>
        <w:t>Automotive Cybersecurity</w:t>
      </w:r>
      <w:bookmarkEnd w:id="54"/>
    </w:p>
    <w:p w14:paraId="79408320" w14:textId="040D6C88" w:rsidR="00C340EC" w:rsidRPr="00C340EC" w:rsidRDefault="00C340EC" w:rsidP="00C340EC">
      <w:pPr>
        <w:rPr>
          <w:rFonts w:ascii="Times New Roman" w:hAnsi="Times New Roman"/>
          <w:lang w:bidi="ar-EG"/>
        </w:rPr>
      </w:pPr>
      <w:r w:rsidRPr="00C340EC">
        <w:rPr>
          <w:rFonts w:ascii="Times New Roman" w:hAnsi="Times New Roman"/>
          <w:lang w:bidi="ar-EG"/>
        </w:rPr>
        <w:t xml:space="preserve">With the increasing interconnection of vehicles through vehicle-to-everything communication, Over-the-Air updates, and Software-Defined Vehicle architectures, cybersecurity has become a central concern in the automotive domain. As vehicles evolve into complex cyber-physical systems, the attack surface expands, exposing critical components to potential threats that can compromise both operational safety and user privacy [17], [18]. Modern vehicles rely heavily on digital interfaces, cloud-based management systems, and wireless communication technologies, making them susceptible to unauthorized access, data breaches, and </w:t>
      </w:r>
      <w:proofErr w:type="gramStart"/>
      <w:r w:rsidRPr="00C340EC">
        <w:rPr>
          <w:rFonts w:ascii="Times New Roman" w:hAnsi="Times New Roman"/>
          <w:lang w:bidi="ar-EG"/>
        </w:rPr>
        <w:t>remote control</w:t>
      </w:r>
      <w:proofErr w:type="gramEnd"/>
      <w:r w:rsidRPr="00C340EC">
        <w:rPr>
          <w:rFonts w:ascii="Times New Roman" w:hAnsi="Times New Roman"/>
          <w:lang w:bidi="ar-EG"/>
        </w:rPr>
        <w:t xml:space="preserve"> exploits.</w:t>
      </w:r>
    </w:p>
    <w:p w14:paraId="23FB4998" w14:textId="512E9B6C" w:rsidR="00C340EC" w:rsidRPr="00C340EC" w:rsidRDefault="00C340EC" w:rsidP="00C340EC">
      <w:pPr>
        <w:rPr>
          <w:rFonts w:ascii="Times New Roman" w:hAnsi="Times New Roman"/>
          <w:lang w:bidi="ar-EG"/>
        </w:rPr>
      </w:pPr>
      <w:r w:rsidRPr="00C340EC">
        <w:rPr>
          <w:rFonts w:ascii="Times New Roman" w:hAnsi="Times New Roman"/>
          <w:lang w:bidi="ar-EG"/>
        </w:rPr>
        <w:t xml:space="preserve">Studies have shown that vulnerabilities in vehicle-to-everything and Over-the-Air frameworks can allow attackers to manipulate sensor data, intercept communications, or inject malicious software into vehicular networks [19], [20]. Such breaches can disrupt essential functions such as braking, acceleration, or steering, posing direct risks to occupants and other road users. Consequently, the integration of cybersecurity mechanisms has become a mandatory </w:t>
      </w:r>
      <w:r w:rsidRPr="00C340EC">
        <w:rPr>
          <w:rFonts w:ascii="Times New Roman" w:hAnsi="Times New Roman"/>
          <w:lang w:bidi="ar-EG"/>
        </w:rPr>
        <w:lastRenderedPageBreak/>
        <w:t>requirement across the entire automotive lifecycle — from design and manufacturing to maintenance and Over-the-Air software deployment [21].</w:t>
      </w:r>
    </w:p>
    <w:p w14:paraId="7BEA0CB2" w14:textId="5DF66932" w:rsidR="00C340EC" w:rsidRPr="00C340EC" w:rsidRDefault="00C340EC" w:rsidP="00C340EC">
      <w:pPr>
        <w:rPr>
          <w:rFonts w:ascii="Times New Roman" w:hAnsi="Times New Roman"/>
          <w:lang w:bidi="ar-EG"/>
        </w:rPr>
      </w:pPr>
      <w:r w:rsidRPr="00C340EC">
        <w:rPr>
          <w:rFonts w:ascii="Times New Roman" w:hAnsi="Times New Roman"/>
          <w:lang w:bidi="ar-EG"/>
        </w:rPr>
        <w:t>To mitigate these threats, manufacturers employ multi-layered security architectures that include secure boot processes, data encryption, authentication protocols, and intrusion detection systems [26]. These mechanisms ensure that only verified software runs on Electronic Control Units and that communication between vehicles and infrastructure remains confidential and tamper-proof. The adoption of hardware security modules and cryptographic verification further enhances resilience by protecting sensitive keys and preventing unauthorized firmware modification.</w:t>
      </w:r>
    </w:p>
    <w:p w14:paraId="674BAC8C" w14:textId="67A271D8" w:rsidR="00C340EC" w:rsidRPr="00C340EC" w:rsidRDefault="00C340EC" w:rsidP="00C340EC">
      <w:pPr>
        <w:rPr>
          <w:rFonts w:ascii="Times New Roman" w:hAnsi="Times New Roman"/>
          <w:lang w:bidi="ar-EG"/>
        </w:rPr>
      </w:pPr>
      <w:r w:rsidRPr="00C340EC">
        <w:rPr>
          <w:rFonts w:ascii="Times New Roman" w:hAnsi="Times New Roman"/>
          <w:lang w:bidi="ar-EG"/>
        </w:rPr>
        <w:t>Moreover, the Over-the-Air systems introduced in Software-Defined Vehicles have underscored the need for secure update delivery mechanisms. Research highlights that improper update authentication could lead to malware infiltration or performance degradation if exploited by adversaries [28]. Therefore, modern Over-the-Air frameworks integrate digital signatures, checksum validation, and end-to-end encryption to ensure the authenticity and integrity of transmitted data [29].</w:t>
      </w:r>
    </w:p>
    <w:p w14:paraId="0BB14C84" w14:textId="5D275DF6" w:rsidR="00DE4626" w:rsidRPr="0011006B" w:rsidRDefault="00C340EC" w:rsidP="00C340EC">
      <w:pPr>
        <w:rPr>
          <w:rFonts w:ascii="Times New Roman" w:hAnsi="Times New Roman"/>
          <w:lang w:bidi="ar-EG"/>
        </w:rPr>
      </w:pPr>
      <w:r w:rsidRPr="00C340EC">
        <w:rPr>
          <w:rFonts w:ascii="Times New Roman" w:hAnsi="Times New Roman"/>
          <w:lang w:bidi="ar-EG"/>
        </w:rPr>
        <w:t>Ultimately, cybersecurity serves as the foundation upon which connected and autonomous vehicles operate safely. Without robust protection against cyber threats, the benefits of intelligent transportation — including autonomous driving, cooperative mobility, and adaptive systems — cannot be fully realized. Ensuring cybersecurity is therefore not merely a technical necessity but a prerequisite for public trust and large-scale adoption of next-generation mobility technologies.</w:t>
      </w:r>
    </w:p>
    <w:p w14:paraId="0E0139B5" w14:textId="4224F818" w:rsidR="00DE4626" w:rsidRDefault="004727EE" w:rsidP="004727EE">
      <w:pPr>
        <w:pStyle w:val="Heading2"/>
        <w:rPr>
          <w:lang w:bidi="ar-EG"/>
        </w:rPr>
      </w:pPr>
      <w:bookmarkStart w:id="55" w:name="_Toc212601768"/>
      <w:r w:rsidRPr="004727EE">
        <w:rPr>
          <w:lang w:bidi="ar-EG"/>
        </w:rPr>
        <w:t>Over-the-Air (OTA) Update Systems</w:t>
      </w:r>
      <w:bookmarkEnd w:id="55"/>
    </w:p>
    <w:p w14:paraId="5BB6D6E5" w14:textId="1B8C0EEB" w:rsidR="00C340EC" w:rsidRPr="00C340EC" w:rsidRDefault="00C340EC" w:rsidP="00C340EC">
      <w:pPr>
        <w:rPr>
          <w:rFonts w:ascii="Times New Roman" w:hAnsi="Times New Roman"/>
          <w:lang w:bidi="ar-EG"/>
        </w:rPr>
      </w:pPr>
      <w:r w:rsidRPr="00C340EC">
        <w:rPr>
          <w:rFonts w:ascii="Times New Roman" w:hAnsi="Times New Roman"/>
          <w:lang w:bidi="ar-EG"/>
        </w:rPr>
        <w:t>OTA update systems have become a cornerstone of modern SDVs, enabling continuous improvement, maintenance, and feature deployment without the need for physical intervention [21]. Unlike traditional vehicles that required manual servicing for firmware or software updates, OTA technology allows manufacturers to remotely deliver updates directly to vehicles through secure wireless channels. This innovation enhances vehicle longevity, reduces maintenance costs, and ensures rapid distribution of safety-critical patches [22].</w:t>
      </w:r>
    </w:p>
    <w:p w14:paraId="24DC610B" w14:textId="39C69924" w:rsidR="00C340EC" w:rsidRPr="00C340EC" w:rsidRDefault="00C340EC" w:rsidP="00C340EC">
      <w:pPr>
        <w:rPr>
          <w:rFonts w:ascii="Times New Roman" w:hAnsi="Times New Roman"/>
          <w:lang w:bidi="ar-EG"/>
        </w:rPr>
      </w:pPr>
      <w:r w:rsidRPr="00C340EC">
        <w:rPr>
          <w:rFonts w:ascii="Times New Roman" w:hAnsi="Times New Roman"/>
          <w:lang w:bidi="ar-EG"/>
        </w:rPr>
        <w:lastRenderedPageBreak/>
        <w:t>OTA systems are typically structured into two categories: FOTA and SOTA updates. FOTA focuses on low-level firmware and control system updates within ECUs, while SOTA manages higher-level applications and user interface enhancements. The seamless coordination between these layers allows vehicles to remain adaptable and responsive to evolving technological standards and cybersecurity threats [26].</w:t>
      </w:r>
    </w:p>
    <w:p w14:paraId="195AB624" w14:textId="51BC243A" w:rsidR="00C340EC" w:rsidRPr="00C340EC" w:rsidRDefault="00C340EC" w:rsidP="00C340EC">
      <w:pPr>
        <w:rPr>
          <w:rFonts w:ascii="Times New Roman" w:hAnsi="Times New Roman"/>
          <w:lang w:bidi="ar-EG"/>
        </w:rPr>
      </w:pPr>
      <w:r w:rsidRPr="00C340EC">
        <w:rPr>
          <w:rFonts w:ascii="Times New Roman" w:hAnsi="Times New Roman"/>
          <w:lang w:bidi="ar-EG"/>
        </w:rPr>
        <w:t>A major challenge in OTA deployment lies in maintaining the security and integrity of transmitted updates. Research emphasizes that OTA systems must guarantee authentication, confidentiality, and integrity during the entire update lifecycle to prevent malicious intrusions or corrupted data injection [28]. Techniques such as digital signature verification, end-to-end encryption, and secure boot validation are employed to ensure that only trusted software is installed on vehicle systems. Moreover, rollback protection mechanisms are implemented to prevent attackers from reinstalling outdated or vulnerable firmware versions [29].</w:t>
      </w:r>
    </w:p>
    <w:p w14:paraId="4E28D13C" w14:textId="083AC59F" w:rsidR="00C340EC" w:rsidRPr="00C340EC" w:rsidRDefault="00C340EC" w:rsidP="00C340EC">
      <w:pPr>
        <w:rPr>
          <w:rFonts w:ascii="Times New Roman" w:hAnsi="Times New Roman"/>
          <w:lang w:bidi="ar-EG"/>
        </w:rPr>
      </w:pPr>
      <w:r w:rsidRPr="00C340EC">
        <w:rPr>
          <w:rFonts w:ascii="Times New Roman" w:hAnsi="Times New Roman"/>
          <w:lang w:bidi="ar-EG"/>
        </w:rPr>
        <w:t>In the broader context of SDV ecosystems, OTA capabilities serve not only as a maintenance mechanism but also as a strategic enabler for innovation. Through remote updates, manufacturers can deploy new ADAS functionalities, enhance energy management algorithms, and even recalibrate sensor models in real time. This flexibility aligns with the shift toward centralized vehicle architectures, where updates can be distributed across virtualized domains instead of multiple fragmented ECUs.</w:t>
      </w:r>
    </w:p>
    <w:p w14:paraId="21AD57FD" w14:textId="6725111B" w:rsidR="00C340EC" w:rsidRPr="00C340EC" w:rsidRDefault="00C340EC" w:rsidP="00C340EC">
      <w:pPr>
        <w:rPr>
          <w:rFonts w:ascii="Times New Roman" w:hAnsi="Times New Roman"/>
          <w:lang w:bidi="ar-EG"/>
        </w:rPr>
      </w:pPr>
      <w:r w:rsidRPr="00C340EC">
        <w:rPr>
          <w:rFonts w:ascii="Times New Roman" w:hAnsi="Times New Roman"/>
          <w:lang w:bidi="ar-EG"/>
        </w:rPr>
        <w:t>Furthermore, the integration of federated fog environments and edge computing has improved the scalability and responsiveness of OTA systems [26]. By leveraging localized computing nodes, updates can be cached, verified, and distributed with reduced latency, enhancing reliability in regions with limited network coverage. This distributed model also strengthens privacy by minimizing direct data exposure to centralized servers.</w:t>
      </w:r>
    </w:p>
    <w:p w14:paraId="4FE145FC" w14:textId="1215511E" w:rsidR="00DE4626" w:rsidRPr="0011006B" w:rsidRDefault="00C340EC" w:rsidP="00C340EC">
      <w:pPr>
        <w:rPr>
          <w:rFonts w:ascii="Times New Roman" w:hAnsi="Times New Roman"/>
          <w:lang w:bidi="ar-EG"/>
        </w:rPr>
      </w:pPr>
      <w:r w:rsidRPr="00C340EC">
        <w:rPr>
          <w:rFonts w:ascii="Times New Roman" w:hAnsi="Times New Roman"/>
          <w:lang w:bidi="ar-EG"/>
        </w:rPr>
        <w:t>Overall, OTA update systems are vital in sustaining the functionality and safety of next-generation vehicles. They represent a defining feature of the SDV era — transforming vehicles from static mechanical systems into dynamic, upgradable platforms capable of evolving alongside emerging technologies and security requirements.</w:t>
      </w:r>
    </w:p>
    <w:p w14:paraId="012CEE32" w14:textId="4E3C6179" w:rsidR="00DE4626" w:rsidRDefault="004727EE" w:rsidP="004727EE">
      <w:pPr>
        <w:pStyle w:val="Heading2"/>
      </w:pPr>
      <w:bookmarkStart w:id="56" w:name="_Toc212601769"/>
      <w:r>
        <w:lastRenderedPageBreak/>
        <w:t>Smart Infrastructure and Urban Integration</w:t>
      </w:r>
      <w:bookmarkEnd w:id="56"/>
    </w:p>
    <w:p w14:paraId="7937291B" w14:textId="747F38EE" w:rsidR="00C340EC" w:rsidRDefault="00C340EC" w:rsidP="00C340EC">
      <w:r>
        <w:t>The concept of smart infrastructure lies at the heart of the modern smart city ecosystem, enabling efficient, sustainable, and data-driven urban mobility. As transportation networks grow increasingly complex, the integration of digital technologies—particularly IoT, AI, and CPS—has become critical to achieving real-time traffic optimization, resource management, and public safety enhancement [1], [3]. Smart infrastructure leverages interconnected sensors, edge computing devices, and communication systems to monitor environmental and traffic conditions continuously, transforming static cities into responsive, adaptive environments [4].</w:t>
      </w:r>
    </w:p>
    <w:p w14:paraId="756CA851" w14:textId="4D7DF726" w:rsidR="00C340EC" w:rsidRDefault="00C340EC" w:rsidP="00C340EC">
      <w:r>
        <w:t>In the context of transportation, intelligent roadways, connected intersections, and sensor-embedded infrastructure form the backbone of ITS. These components collectively enable the collection and exchange of high-resolution data related to traffic flow, congestion levels, and road hazards [5]. By employing machine learning algorithms and predictive analytics, smart infrastructure systems can dynamically adjust traffic signals, reroute vehicles, and prioritize emergency responses, ultimately reducing travel time and enhancing safety [6].</w:t>
      </w:r>
    </w:p>
    <w:p w14:paraId="71A8279C" w14:textId="21DD9A87" w:rsidR="00C340EC" w:rsidRDefault="00C340EC" w:rsidP="00C340EC">
      <w:r>
        <w:t>The evolution of smart roads has further expanded the possibilities of urban mobility by incorporating embedded IoT nodes, wireless communication modules, and energy-harvesting systems [10], [11]. These roads are capable of real-time communication with vehicles via V2I channels, enabling applications such as adaptive speed regulation, collision prevention, and environmental monitoring. For instance, sensor-equipped intersections can detect traffic density and communicate with connected vehicles to optimize signal phases, reducing idle time and fuel consumption [13], [14].</w:t>
      </w:r>
    </w:p>
    <w:p w14:paraId="546930E2" w14:textId="47444A27" w:rsidR="00C340EC" w:rsidRDefault="00C340EC" w:rsidP="00C340EC">
      <w:r>
        <w:t xml:space="preserve">A key enabler of this integration is smart infrastructure design, which requires interoperability between heterogeneous systems spanning different technologies, manufacturers, and administrative domains [12]. Achieving seamless coordination across such systems ensures that data generated by various entities—ranging from vehicles and pedestrians to roadside units and traffic management </w:t>
      </w:r>
      <w:proofErr w:type="spellStart"/>
      <w:r>
        <w:t>centers</w:t>
      </w:r>
      <w:proofErr w:type="spellEnd"/>
      <w:r>
        <w:t xml:space="preserve">—can be aggregated and </w:t>
      </w:r>
      <w:proofErr w:type="spellStart"/>
      <w:r>
        <w:t>analyzed</w:t>
      </w:r>
      <w:proofErr w:type="spellEnd"/>
      <w:r>
        <w:t xml:space="preserve"> cohesively. This interoperability promotes scalability and supports the </w:t>
      </w:r>
      <w:r>
        <w:lastRenderedPageBreak/>
        <w:t>integration of V2X communication, forming the foundation for cooperative and autonomous mobility [7], [8].</w:t>
      </w:r>
    </w:p>
    <w:p w14:paraId="2A1AB18F" w14:textId="3F700388" w:rsidR="00C340EC" w:rsidRDefault="00C340EC" w:rsidP="00C340EC">
      <w:r>
        <w:t>Despite its potential, the realization of fully integrated smart infrastructure faces several challenges, particularly in terms of standardization, cybersecurity, and infrastructure readiness [9]. Developing nations often lack the digital backbone, consistent power grids, and robust communication networks required for large-scale deployment of IoT-enabled transportation systems [5]. Additionally, the massive volume of data generated by smart infrastructure raises concerns related to privacy, data management, and interoperability.</w:t>
      </w:r>
    </w:p>
    <w:p w14:paraId="482456AC" w14:textId="5D1A8CC5" w:rsidR="00C340EC" w:rsidRPr="00C340EC" w:rsidRDefault="00C340EC" w:rsidP="00C340EC">
      <w:r>
        <w:t>Nevertheless, ongoing advancements in IoT architectures, edge computing, and AI-driven traffic analytics are steadily addressing these challenges [2]. With the integration of connected vehicles, adaptive control mechanisms, and real-time monitoring, smart infrastructure represents a cornerstone in the evolution toward sustainable, efficient, and resilient transportation systems capable of supporting the next generation of urban mobility.</w:t>
      </w:r>
    </w:p>
    <w:p w14:paraId="26BFC313" w14:textId="68259E03" w:rsidR="004727EE" w:rsidRDefault="004727EE" w:rsidP="004727EE">
      <w:pPr>
        <w:pStyle w:val="Heading2"/>
      </w:pPr>
      <w:bookmarkStart w:id="57" w:name="_Toc212601770"/>
      <w:r w:rsidRPr="004727EE">
        <w:t>Summary</w:t>
      </w:r>
      <w:bookmarkEnd w:id="57"/>
    </w:p>
    <w:p w14:paraId="22DBD7E7" w14:textId="275FC3C4" w:rsidR="0049627C" w:rsidRPr="0049627C" w:rsidRDefault="0049627C" w:rsidP="0049627C">
      <w:pPr>
        <w:rPr>
          <w:rFonts w:ascii="Times New Roman" w:hAnsi="Times New Roman"/>
        </w:rPr>
      </w:pPr>
      <w:r w:rsidRPr="0049627C">
        <w:rPr>
          <w:rFonts w:ascii="Times New Roman" w:hAnsi="Times New Roman"/>
        </w:rPr>
        <w:t>The evolution of smart vehicle technologies has been marked by the seamless convergence of AI, IoT, cloud computing, and cybersecurity frameworks, each contributing to the transformation of traditional vehicles into intelligent, interconnected systems. As discussed, SDVs have emerged as the backbone of this transformation, enabling continuous software updates, feature scalability, and integration with external systems such as ADAS and V2X platforms [1], [2], [8].</w:t>
      </w:r>
    </w:p>
    <w:p w14:paraId="1B5D9A2E" w14:textId="2F5C5932" w:rsidR="0049627C" w:rsidRPr="0049627C" w:rsidRDefault="0049627C" w:rsidP="0049627C">
      <w:pPr>
        <w:rPr>
          <w:rFonts w:ascii="Times New Roman" w:hAnsi="Times New Roman"/>
        </w:rPr>
      </w:pPr>
      <w:r w:rsidRPr="0049627C">
        <w:rPr>
          <w:rFonts w:ascii="Times New Roman" w:hAnsi="Times New Roman"/>
        </w:rPr>
        <w:t>Furthermore, ADAS technologies have significantly enhanced road safety by assisting drivers through functions such as adaptive cruise control, automatic emergency braking, and lane-keeping assistance, thus bridging the gap between manual and fully autonomous driving [13], [15]. In parallel, V2X communication has introduced a new dimension of situational awareness, allowing vehicles to exchange data not only with each other but also with infrastructure, pedestrians, and networks, ultimately enabling collaborative and context-aware driving environments [24], [26].</w:t>
      </w:r>
    </w:p>
    <w:p w14:paraId="56D28688" w14:textId="41BA9E6B" w:rsidR="0049627C" w:rsidRPr="0049627C" w:rsidRDefault="0049627C" w:rsidP="0049627C">
      <w:pPr>
        <w:rPr>
          <w:rFonts w:ascii="Times New Roman" w:hAnsi="Times New Roman"/>
        </w:rPr>
      </w:pPr>
      <w:r w:rsidRPr="0049627C">
        <w:rPr>
          <w:rFonts w:ascii="Times New Roman" w:hAnsi="Times New Roman"/>
        </w:rPr>
        <w:lastRenderedPageBreak/>
        <w:t>Equally vital to this ecosystem is the emphasis on cybersecurity and software reliability, as these interconnected systems face increasing risks of unauthorized access and data manipulation. Techniques such as FOTA and SOTA updates ensure that vehicles remain secure and operationally up-to-date without the need for manual intervention [19], [22].</w:t>
      </w:r>
    </w:p>
    <w:p w14:paraId="7820DC2D" w14:textId="79FB88C3" w:rsidR="0049627C" w:rsidRPr="0049627C" w:rsidRDefault="0049627C" w:rsidP="0049627C">
      <w:pPr>
        <w:rPr>
          <w:rFonts w:ascii="Times New Roman" w:hAnsi="Times New Roman"/>
        </w:rPr>
      </w:pPr>
      <w:r w:rsidRPr="0049627C">
        <w:rPr>
          <w:rFonts w:ascii="Times New Roman" w:hAnsi="Times New Roman"/>
        </w:rPr>
        <w:t>Collectively, these technologies lay the foundation for the next generation of autonomous mobility, where vehicles act as intelligent agents within a broader digital infrastructure. This evolution is not merely technical but also transformative in its societal impact—paving the way for reduced accidents, optimized traffic flow, and sustainable urban development.</w:t>
      </w:r>
    </w:p>
    <w:p w14:paraId="2A70461C" w14:textId="1FAB98B8" w:rsidR="004727EE" w:rsidRPr="0011006B" w:rsidRDefault="0049627C" w:rsidP="0049627C">
      <w:pPr>
        <w:rPr>
          <w:rFonts w:ascii="Times New Roman" w:hAnsi="Times New Roman"/>
        </w:rPr>
      </w:pPr>
      <w:r w:rsidRPr="0049627C">
        <w:rPr>
          <w:rFonts w:ascii="Times New Roman" w:hAnsi="Times New Roman"/>
        </w:rPr>
        <w:t>In summary, the synergy between AI-driven analytics, IoT connectivity, autonomous control, and secure communication frameworks defines the future of intelligent transportation. The convergence of these elements continues to push the boundaries of what vehicles can achieve, heralding a new era of smart, adaptive, and human-centric mobility solutions.</w:t>
      </w:r>
    </w:p>
    <w:p w14:paraId="34B3BCA3" w14:textId="5E9B5BDB" w:rsidR="00DE4626" w:rsidRDefault="00DE4626">
      <w:pPr>
        <w:spacing w:before="0" w:after="200" w:line="276" w:lineRule="auto"/>
        <w:jc w:val="left"/>
        <w:rPr>
          <w:sz w:val="40"/>
          <w:szCs w:val="40"/>
        </w:rPr>
      </w:pPr>
      <w:r>
        <w:rPr>
          <w:sz w:val="40"/>
          <w:szCs w:val="40"/>
        </w:rPr>
        <w:br w:type="page"/>
      </w:r>
    </w:p>
    <w:p w14:paraId="1A69B765" w14:textId="77777777" w:rsidR="00514D8E" w:rsidRDefault="00514D8E" w:rsidP="00DE4626">
      <w:pPr>
        <w:jc w:val="center"/>
        <w:rPr>
          <w:sz w:val="40"/>
          <w:szCs w:val="40"/>
        </w:rPr>
        <w:sectPr w:rsidR="00514D8E" w:rsidSect="00D42DC8">
          <w:headerReference w:type="default" r:id="rId52"/>
          <w:footerReference w:type="default" r:id="rId53"/>
          <w:pgSz w:w="11906" w:h="16838" w:code="9"/>
          <w:pgMar w:top="1418" w:right="1418" w:bottom="1418" w:left="1418" w:header="709" w:footer="680" w:gutter="0"/>
          <w:pgNumType w:start="7"/>
          <w:cols w:space="708"/>
          <w:titlePg/>
          <w:docGrid w:linePitch="360"/>
        </w:sectPr>
      </w:pPr>
    </w:p>
    <w:p w14:paraId="09FA47AA" w14:textId="5A5C1A4C" w:rsidR="00DE4626" w:rsidRDefault="00DE4626" w:rsidP="00DE4626">
      <w:pPr>
        <w:jc w:val="center"/>
        <w:rPr>
          <w:sz w:val="40"/>
          <w:szCs w:val="40"/>
        </w:rPr>
      </w:pPr>
    </w:p>
    <w:p w14:paraId="619C0B57" w14:textId="77777777" w:rsidR="00DE4626" w:rsidRDefault="00DE4626" w:rsidP="00DE4626">
      <w:pPr>
        <w:rPr>
          <w:lang w:bidi="ar-EG"/>
        </w:rPr>
      </w:pPr>
    </w:p>
    <w:p w14:paraId="3A6BE67E" w14:textId="77777777" w:rsidR="00DE4626" w:rsidRDefault="00DE4626" w:rsidP="00DE4626">
      <w:pPr>
        <w:rPr>
          <w:lang w:bidi="ar-EG"/>
        </w:rPr>
      </w:pPr>
    </w:p>
    <w:p w14:paraId="58763A1A" w14:textId="77777777" w:rsidR="00DE4626" w:rsidRDefault="00DE4626" w:rsidP="00DE4626">
      <w:pPr>
        <w:rPr>
          <w:lang w:bidi="ar-EG"/>
        </w:rPr>
      </w:pPr>
    </w:p>
    <w:p w14:paraId="4A9FD87A" w14:textId="77777777" w:rsidR="00DE4626" w:rsidRDefault="00DE4626" w:rsidP="00DE4626">
      <w:pPr>
        <w:rPr>
          <w:lang w:bidi="ar-EG"/>
        </w:rPr>
      </w:pPr>
    </w:p>
    <w:p w14:paraId="7140A2C6" w14:textId="77777777" w:rsidR="00DE4626" w:rsidRDefault="00DE4626" w:rsidP="00DE4626">
      <w:pPr>
        <w:rPr>
          <w:rtl/>
          <w:lang w:bidi="ar-EG"/>
        </w:rPr>
      </w:pPr>
    </w:p>
    <w:p w14:paraId="57B179B1" w14:textId="7C9A6A64" w:rsidR="00DE4626" w:rsidRPr="00C350E6" w:rsidRDefault="00DE4626" w:rsidP="00DE4626">
      <w:pPr>
        <w:pStyle w:val="IntenseQuote"/>
      </w:pPr>
      <w:r w:rsidRPr="00C350E6">
        <w:t xml:space="preserve">CHAPTER </w:t>
      </w:r>
      <w:r>
        <w:t>3</w:t>
      </w:r>
    </w:p>
    <w:p w14:paraId="4E966D91" w14:textId="2432F886" w:rsidR="00DE4626" w:rsidRPr="00C350E6" w:rsidRDefault="00C309A8" w:rsidP="00DE4626">
      <w:pPr>
        <w:pStyle w:val="IntenseQuote"/>
      </w:pPr>
      <w:bookmarkStart w:id="58" w:name="_Hlk211055062"/>
      <w:r>
        <w:t>Mechanical Design &amp; Fabrication</w:t>
      </w:r>
    </w:p>
    <w:bookmarkEnd w:id="58"/>
    <w:p w14:paraId="7BF62D96" w14:textId="77777777" w:rsidR="00DE4626" w:rsidRPr="0004463B" w:rsidRDefault="00DE4626" w:rsidP="00DE4626">
      <w:pPr>
        <w:jc w:val="center"/>
        <w:rPr>
          <w:sz w:val="40"/>
          <w:szCs w:val="40"/>
        </w:rPr>
      </w:pPr>
    </w:p>
    <w:p w14:paraId="2E3FD27F" w14:textId="77777777" w:rsidR="00DE4626" w:rsidRDefault="00DE4626" w:rsidP="00DE4626">
      <w:pPr>
        <w:rPr>
          <w:rtl/>
          <w:lang w:bidi="ar-EG"/>
        </w:rPr>
      </w:pPr>
    </w:p>
    <w:p w14:paraId="617B277A" w14:textId="77777777" w:rsidR="00DE4626" w:rsidRDefault="00DE4626" w:rsidP="00DE4626"/>
    <w:p w14:paraId="4CA66F40" w14:textId="77777777" w:rsidR="00DE4626" w:rsidRDefault="00DE4626" w:rsidP="00DE4626"/>
    <w:p w14:paraId="2806D4BA" w14:textId="77777777" w:rsidR="00DE4626" w:rsidRDefault="00DE4626" w:rsidP="00DE4626"/>
    <w:p w14:paraId="291B9B52" w14:textId="77777777" w:rsidR="00DE4626" w:rsidRDefault="00DE4626" w:rsidP="00DE4626"/>
    <w:p w14:paraId="232251A9" w14:textId="77777777" w:rsidR="00DE4626" w:rsidRDefault="00DE4626" w:rsidP="00DE4626">
      <w:pPr>
        <w:spacing w:before="0" w:after="200" w:line="276" w:lineRule="auto"/>
        <w:jc w:val="left"/>
        <w:rPr>
          <w:rFonts w:cs="Arial"/>
          <w:b/>
          <w:bCs/>
          <w:kern w:val="32"/>
          <w:sz w:val="32"/>
          <w:szCs w:val="32"/>
        </w:rPr>
      </w:pPr>
      <w:r>
        <w:br w:type="page"/>
      </w:r>
    </w:p>
    <w:p w14:paraId="093BB582" w14:textId="26C47DCE" w:rsidR="00DE4626" w:rsidRDefault="00DE4626" w:rsidP="00D43F9F">
      <w:pPr>
        <w:pStyle w:val="Heading1"/>
        <w:jc w:val="center"/>
      </w:pPr>
      <w:bookmarkStart w:id="59" w:name="_Toc212601771"/>
      <w:r>
        <w:lastRenderedPageBreak/>
        <w:t xml:space="preserve">Chapter (3) </w:t>
      </w:r>
      <w:r w:rsidR="00DE5DEE" w:rsidRPr="00C309A8">
        <w:t>Mechanical Design &amp; Fabrication</w:t>
      </w:r>
      <w:bookmarkEnd w:id="59"/>
    </w:p>
    <w:p w14:paraId="52AEEAAE" w14:textId="77777777" w:rsidR="00DE4626" w:rsidRPr="00C16F53" w:rsidRDefault="00DE4626" w:rsidP="00DE4626">
      <w:pPr>
        <w:rPr>
          <w:lang w:val="en-US"/>
        </w:rPr>
      </w:pPr>
    </w:p>
    <w:p w14:paraId="1B6E06BB" w14:textId="77777777" w:rsidR="00DE4626" w:rsidRPr="00C16F53" w:rsidRDefault="00DE4626" w:rsidP="00DE4626">
      <w:pPr>
        <w:rPr>
          <w:lang w:val="en-US" w:bidi="ar-EG"/>
        </w:rPr>
      </w:pPr>
    </w:p>
    <w:p w14:paraId="6704EE87" w14:textId="77777777" w:rsidR="00DE4626" w:rsidRDefault="00DE4626" w:rsidP="00DE4626">
      <w:pPr>
        <w:rPr>
          <w:lang w:bidi="ar-EG"/>
        </w:rPr>
      </w:pPr>
    </w:p>
    <w:p w14:paraId="433F8C88" w14:textId="77777777" w:rsidR="00DE4626" w:rsidRDefault="00DE4626" w:rsidP="00DE4626">
      <w:pPr>
        <w:rPr>
          <w:lang w:bidi="ar-EG"/>
        </w:rPr>
      </w:pPr>
    </w:p>
    <w:p w14:paraId="77FF0EED" w14:textId="77777777" w:rsidR="00DE4626" w:rsidRDefault="00DE4626" w:rsidP="00DE4626">
      <w:pPr>
        <w:rPr>
          <w:lang w:bidi="ar-EG"/>
        </w:rPr>
      </w:pPr>
    </w:p>
    <w:p w14:paraId="0EEC8BEB" w14:textId="77777777" w:rsidR="00DE4626" w:rsidRDefault="00DE4626" w:rsidP="00DE4626">
      <w:pPr>
        <w:rPr>
          <w:lang w:bidi="ar-EG"/>
        </w:rPr>
      </w:pPr>
    </w:p>
    <w:p w14:paraId="23C0668D" w14:textId="77777777" w:rsidR="00DE4626" w:rsidRDefault="00DE4626" w:rsidP="00DE4626">
      <w:pPr>
        <w:rPr>
          <w:lang w:bidi="ar-EG"/>
        </w:rPr>
      </w:pPr>
    </w:p>
    <w:p w14:paraId="272B0132" w14:textId="77777777" w:rsidR="00DE4626" w:rsidRDefault="00DE4626" w:rsidP="00DE4626">
      <w:pPr>
        <w:rPr>
          <w:lang w:bidi="ar-EG"/>
        </w:rPr>
      </w:pPr>
    </w:p>
    <w:p w14:paraId="37D9AA10" w14:textId="77777777" w:rsidR="00DE4626" w:rsidRDefault="00DE4626" w:rsidP="00DE4626">
      <w:pPr>
        <w:rPr>
          <w:lang w:bidi="ar-EG"/>
        </w:rPr>
      </w:pPr>
    </w:p>
    <w:p w14:paraId="345E0BEB" w14:textId="77777777" w:rsidR="00DE4626" w:rsidRDefault="00DE4626" w:rsidP="00DE4626">
      <w:pPr>
        <w:rPr>
          <w:lang w:bidi="ar-EG"/>
        </w:rPr>
      </w:pPr>
    </w:p>
    <w:p w14:paraId="16FC03A0" w14:textId="77777777" w:rsidR="00DE4626" w:rsidRDefault="00DE4626" w:rsidP="00DE4626">
      <w:pPr>
        <w:rPr>
          <w:lang w:bidi="ar-EG"/>
        </w:rPr>
      </w:pPr>
    </w:p>
    <w:p w14:paraId="5D23CF04" w14:textId="77777777" w:rsidR="00DE4626" w:rsidRDefault="00DE4626" w:rsidP="00DE4626">
      <w:pPr>
        <w:rPr>
          <w:lang w:bidi="ar-EG"/>
        </w:rPr>
      </w:pPr>
    </w:p>
    <w:p w14:paraId="41C9A7A4" w14:textId="77777777" w:rsidR="00DE4626" w:rsidRDefault="00DE4626" w:rsidP="00DE4626">
      <w:pPr>
        <w:rPr>
          <w:lang w:bidi="ar-EG"/>
        </w:rPr>
      </w:pPr>
    </w:p>
    <w:p w14:paraId="70311A96" w14:textId="77777777" w:rsidR="00DE4626" w:rsidRDefault="00DE4626" w:rsidP="00DE4626">
      <w:pPr>
        <w:spacing w:before="0" w:after="200" w:line="276" w:lineRule="auto"/>
        <w:jc w:val="left"/>
        <w:rPr>
          <w:sz w:val="40"/>
          <w:szCs w:val="40"/>
        </w:rPr>
      </w:pPr>
      <w:r>
        <w:rPr>
          <w:sz w:val="40"/>
          <w:szCs w:val="40"/>
        </w:rPr>
        <w:br w:type="page"/>
      </w:r>
    </w:p>
    <w:p w14:paraId="64ACFDB2" w14:textId="77777777" w:rsidR="00514D8E" w:rsidRDefault="00514D8E" w:rsidP="00DE4626">
      <w:pPr>
        <w:jc w:val="center"/>
        <w:rPr>
          <w:sz w:val="40"/>
          <w:szCs w:val="40"/>
        </w:rPr>
        <w:sectPr w:rsidR="00514D8E" w:rsidSect="00D42DC8">
          <w:headerReference w:type="default" r:id="rId54"/>
          <w:footerReference w:type="default" r:id="rId55"/>
          <w:pgSz w:w="11906" w:h="16838" w:code="9"/>
          <w:pgMar w:top="1418" w:right="1418" w:bottom="1418" w:left="1418" w:header="709" w:footer="680" w:gutter="0"/>
          <w:pgNumType w:start="19"/>
          <w:cols w:space="708"/>
          <w:titlePg/>
          <w:docGrid w:linePitch="360"/>
        </w:sectPr>
      </w:pPr>
    </w:p>
    <w:p w14:paraId="724F60A1" w14:textId="48B1B657" w:rsidR="00DE4626" w:rsidRDefault="00DE4626" w:rsidP="00DE4626">
      <w:pPr>
        <w:jc w:val="center"/>
        <w:rPr>
          <w:sz w:val="40"/>
          <w:szCs w:val="40"/>
        </w:rPr>
      </w:pPr>
    </w:p>
    <w:p w14:paraId="6A3B0509" w14:textId="77777777" w:rsidR="00DE4626" w:rsidRDefault="00DE4626" w:rsidP="00DE4626">
      <w:pPr>
        <w:rPr>
          <w:lang w:bidi="ar-EG"/>
        </w:rPr>
      </w:pPr>
    </w:p>
    <w:p w14:paraId="753D108B" w14:textId="77777777" w:rsidR="00DE4626" w:rsidRDefault="00DE4626" w:rsidP="00DE4626">
      <w:pPr>
        <w:rPr>
          <w:lang w:bidi="ar-EG"/>
        </w:rPr>
      </w:pPr>
    </w:p>
    <w:p w14:paraId="42B0A260" w14:textId="77777777" w:rsidR="00DE4626" w:rsidRDefault="00DE4626" w:rsidP="00DE4626">
      <w:pPr>
        <w:rPr>
          <w:lang w:bidi="ar-EG"/>
        </w:rPr>
      </w:pPr>
    </w:p>
    <w:p w14:paraId="0D521CB6" w14:textId="77777777" w:rsidR="00DE4626" w:rsidRDefault="00DE4626" w:rsidP="00DE4626">
      <w:pPr>
        <w:rPr>
          <w:lang w:bidi="ar-EG"/>
        </w:rPr>
      </w:pPr>
    </w:p>
    <w:p w14:paraId="222431CF" w14:textId="77777777" w:rsidR="00DE4626" w:rsidRDefault="00DE4626" w:rsidP="00DE4626">
      <w:pPr>
        <w:rPr>
          <w:rtl/>
          <w:lang w:bidi="ar-EG"/>
        </w:rPr>
      </w:pPr>
    </w:p>
    <w:p w14:paraId="619794CF" w14:textId="18FA175E" w:rsidR="00DE4626" w:rsidRPr="00C350E6" w:rsidRDefault="00DE4626" w:rsidP="00DE4626">
      <w:pPr>
        <w:pStyle w:val="IntenseQuote"/>
      </w:pPr>
      <w:r w:rsidRPr="00C350E6">
        <w:t xml:space="preserve">CHAPTER </w:t>
      </w:r>
      <w:r>
        <w:t>4</w:t>
      </w:r>
    </w:p>
    <w:p w14:paraId="0F34B566" w14:textId="704EC9EB" w:rsidR="00DE4626" w:rsidRPr="00C350E6" w:rsidRDefault="00C309A8" w:rsidP="00DE4626">
      <w:pPr>
        <w:pStyle w:val="IntenseQuote"/>
      </w:pPr>
      <w:r>
        <w:t>Hardware</w:t>
      </w:r>
      <w:r w:rsidR="0049627C">
        <w:t xml:space="preserve"> &amp; tools</w:t>
      </w:r>
    </w:p>
    <w:p w14:paraId="741FC89E" w14:textId="77777777" w:rsidR="00DE4626" w:rsidRPr="0004463B" w:rsidRDefault="00DE4626" w:rsidP="00DE4626">
      <w:pPr>
        <w:jc w:val="center"/>
        <w:rPr>
          <w:sz w:val="40"/>
          <w:szCs w:val="40"/>
        </w:rPr>
      </w:pPr>
    </w:p>
    <w:p w14:paraId="026048F1" w14:textId="77777777" w:rsidR="00DE4626" w:rsidRDefault="00DE4626" w:rsidP="00DE4626">
      <w:pPr>
        <w:rPr>
          <w:rtl/>
          <w:lang w:bidi="ar-EG"/>
        </w:rPr>
      </w:pPr>
    </w:p>
    <w:p w14:paraId="42DAFCA0" w14:textId="77777777" w:rsidR="00DE4626" w:rsidRDefault="00DE4626" w:rsidP="00DE4626"/>
    <w:p w14:paraId="661A4D02" w14:textId="77777777" w:rsidR="00DE4626" w:rsidRDefault="00DE4626" w:rsidP="00DE4626"/>
    <w:p w14:paraId="1A093021" w14:textId="77777777" w:rsidR="00DE4626" w:rsidRDefault="00DE4626" w:rsidP="00DE4626"/>
    <w:p w14:paraId="6D8812C4" w14:textId="77777777" w:rsidR="00DE4626" w:rsidRDefault="00DE4626" w:rsidP="00DE4626"/>
    <w:p w14:paraId="1844CC90" w14:textId="77777777" w:rsidR="00DE4626" w:rsidRDefault="00DE4626" w:rsidP="00DE4626">
      <w:pPr>
        <w:spacing w:before="0" w:after="200" w:line="276" w:lineRule="auto"/>
        <w:jc w:val="left"/>
        <w:rPr>
          <w:rFonts w:cs="Arial"/>
          <w:b/>
          <w:bCs/>
          <w:kern w:val="32"/>
          <w:sz w:val="32"/>
          <w:szCs w:val="32"/>
        </w:rPr>
      </w:pPr>
      <w:r>
        <w:br w:type="page"/>
      </w:r>
    </w:p>
    <w:p w14:paraId="5A346FF2" w14:textId="12EE700D" w:rsidR="00DE4626" w:rsidRDefault="00DE4626" w:rsidP="00D43F9F">
      <w:pPr>
        <w:pStyle w:val="Heading1"/>
        <w:jc w:val="center"/>
      </w:pPr>
      <w:bookmarkStart w:id="60" w:name="_Toc212601772"/>
      <w:r>
        <w:lastRenderedPageBreak/>
        <w:t xml:space="preserve">Chapter (4) </w:t>
      </w:r>
      <w:r w:rsidR="00C309A8">
        <w:t>Hardware</w:t>
      </w:r>
      <w:r w:rsidR="0049627C">
        <w:t xml:space="preserve"> &amp; Tools</w:t>
      </w:r>
      <w:bookmarkEnd w:id="60"/>
    </w:p>
    <w:p w14:paraId="05E31084" w14:textId="7FCBC731" w:rsidR="00DE4626" w:rsidRDefault="0049627C" w:rsidP="0049627C">
      <w:pPr>
        <w:pStyle w:val="Heading2"/>
      </w:pPr>
      <w:bookmarkStart w:id="61" w:name="_Toc212601773"/>
      <w:r>
        <w:t>Introduction</w:t>
      </w:r>
      <w:bookmarkEnd w:id="61"/>
    </w:p>
    <w:p w14:paraId="2ADDB4B2" w14:textId="2141DF8B" w:rsidR="00C02B1A" w:rsidRPr="002572E8" w:rsidRDefault="00C02B1A" w:rsidP="00C02B1A">
      <w:pPr>
        <w:rPr>
          <w:rFonts w:ascii="Times New Roman" w:hAnsi="Times New Roman"/>
        </w:rPr>
      </w:pPr>
      <w:r w:rsidRPr="002572E8">
        <w:rPr>
          <w:rFonts w:ascii="Times New Roman" w:hAnsi="Times New Roman"/>
        </w:rPr>
        <w:t>This chapter presents the hardware and electronic tools used to build the Modular Smart Transportation System. The system depends on several physical components that work together to achieve sensing, processing, communication, and control functions. Each part was chosen based on its performance, reliability, and suitability for integration within the SDV framework.</w:t>
      </w:r>
    </w:p>
    <w:p w14:paraId="76CF3A1F" w14:textId="39202540" w:rsidR="00C02B1A" w:rsidRPr="002572E8" w:rsidRDefault="00C02B1A" w:rsidP="00C02B1A">
      <w:pPr>
        <w:rPr>
          <w:rFonts w:ascii="Times New Roman" w:hAnsi="Times New Roman"/>
        </w:rPr>
      </w:pPr>
      <w:r w:rsidRPr="002572E8">
        <w:rPr>
          <w:rFonts w:ascii="Times New Roman" w:hAnsi="Times New Roman"/>
        </w:rPr>
        <w:t>The main control units used in the system are the ESP32, ATmega32A, and Raspberry Pi 5. These devices handle data collection, processing, and communication between the modules. The sensors—IMU 9DoF, ultrasonic sensors, and GPS module—provide the vehicle with real-time information about its position, movement, and surroundings. The visual data are captured through the Raspberry Pi Camera v2 and the Xbox 360 Kinect, which support object detection and environment awareness. The LCD 20x4 with I2C display allows system outputs to be viewed in real time, supporting monitoring and testing during operation.</w:t>
      </w:r>
    </w:p>
    <w:p w14:paraId="47A5960A" w14:textId="444831A4" w:rsidR="00C02B1A" w:rsidRPr="002572E8" w:rsidRDefault="00C02B1A" w:rsidP="00C02B1A">
      <w:pPr>
        <w:rPr>
          <w:rFonts w:ascii="Times New Roman" w:hAnsi="Times New Roman"/>
        </w:rPr>
      </w:pPr>
      <w:r w:rsidRPr="002572E8">
        <w:rPr>
          <w:rFonts w:ascii="Times New Roman" w:hAnsi="Times New Roman"/>
        </w:rPr>
        <w:t xml:space="preserve">Together, these tools form the core hardware platform of the system. They make it possible for the SDV to collect data, </w:t>
      </w:r>
      <w:proofErr w:type="spellStart"/>
      <w:r w:rsidRPr="002572E8">
        <w:rPr>
          <w:rFonts w:ascii="Times New Roman" w:hAnsi="Times New Roman"/>
        </w:rPr>
        <w:t>analyze</w:t>
      </w:r>
      <w:proofErr w:type="spellEnd"/>
      <w:r w:rsidRPr="002572E8">
        <w:rPr>
          <w:rFonts w:ascii="Times New Roman" w:hAnsi="Times New Roman"/>
        </w:rPr>
        <w:t xml:space="preserve"> its environment, and perform intelligent actions as part of a smart city network.</w:t>
      </w:r>
    </w:p>
    <w:p w14:paraId="20A53639" w14:textId="7D1DF3C8" w:rsidR="00C02B1A" w:rsidRDefault="00C02B1A" w:rsidP="00C02B1A"/>
    <w:p w14:paraId="011E4003" w14:textId="008A6C6A" w:rsidR="00C02B1A" w:rsidRDefault="00C02B1A" w:rsidP="00C02B1A"/>
    <w:p w14:paraId="596DD043" w14:textId="64DB70B1" w:rsidR="00C02B1A" w:rsidRDefault="00C02B1A" w:rsidP="00C02B1A"/>
    <w:p w14:paraId="517F196E" w14:textId="13FF76B7" w:rsidR="00C02B1A" w:rsidRDefault="00C02B1A" w:rsidP="00C02B1A"/>
    <w:p w14:paraId="4A7A1795" w14:textId="48E78572" w:rsidR="00C02B1A" w:rsidRDefault="00C02B1A" w:rsidP="00C02B1A"/>
    <w:p w14:paraId="74F749D7" w14:textId="77777777" w:rsidR="00C02B1A" w:rsidRDefault="00C02B1A" w:rsidP="00C02B1A"/>
    <w:p w14:paraId="3A841EB8" w14:textId="08896317" w:rsidR="00C02B1A" w:rsidRDefault="00C02B1A" w:rsidP="00C02B1A">
      <w:pPr>
        <w:pStyle w:val="Heading2"/>
      </w:pPr>
      <w:bookmarkStart w:id="62" w:name="_Toc212601774"/>
      <w:r>
        <w:lastRenderedPageBreak/>
        <w:t>Raspberry Pi 5</w:t>
      </w:r>
      <w:bookmarkEnd w:id="62"/>
    </w:p>
    <w:p w14:paraId="58C15DE1" w14:textId="4E3371EB" w:rsidR="00840596" w:rsidRPr="00840596" w:rsidRDefault="00C02B1A" w:rsidP="00840596">
      <w:pPr>
        <w:pStyle w:val="Heading3"/>
      </w:pPr>
      <w:bookmarkStart w:id="63" w:name="_Toc212601775"/>
      <w:r>
        <w:t>Specifications</w:t>
      </w:r>
      <w:bookmarkEnd w:id="63"/>
    </w:p>
    <w:tbl>
      <w:tblPr>
        <w:tblStyle w:val="TableGrid"/>
        <w:tblpPr w:leftFromText="180" w:rightFromText="180" w:vertAnchor="text" w:horzAnchor="margin" w:tblpY="227"/>
        <w:tblW w:w="0" w:type="auto"/>
        <w:tblLook w:val="04A0" w:firstRow="1" w:lastRow="0" w:firstColumn="1" w:lastColumn="0" w:noHBand="0" w:noVBand="1"/>
      </w:tblPr>
      <w:tblGrid>
        <w:gridCol w:w="2122"/>
        <w:gridCol w:w="4110"/>
      </w:tblGrid>
      <w:tr w:rsidR="00C02B1A" w14:paraId="3E2A2B6A" w14:textId="77777777" w:rsidTr="00067764">
        <w:tc>
          <w:tcPr>
            <w:tcW w:w="2122" w:type="dxa"/>
            <w:vAlign w:val="center"/>
          </w:tcPr>
          <w:p w14:paraId="11B1A85A" w14:textId="4398E380" w:rsidR="00C02B1A" w:rsidRDefault="00C02B1A" w:rsidP="00C02B1A">
            <w:pPr>
              <w:rPr>
                <w:lang w:val="en-US"/>
              </w:rPr>
            </w:pPr>
            <w:r>
              <w:rPr>
                <w:b/>
                <w:bCs/>
              </w:rPr>
              <w:t>Feature</w:t>
            </w:r>
          </w:p>
        </w:tc>
        <w:tc>
          <w:tcPr>
            <w:tcW w:w="4110" w:type="dxa"/>
            <w:vAlign w:val="center"/>
          </w:tcPr>
          <w:p w14:paraId="6794450E" w14:textId="5B5C6EA1" w:rsidR="00C02B1A" w:rsidRDefault="00C02B1A" w:rsidP="00C02B1A">
            <w:pPr>
              <w:rPr>
                <w:lang w:val="en-US"/>
              </w:rPr>
            </w:pPr>
            <w:r>
              <w:rPr>
                <w:b/>
                <w:bCs/>
              </w:rPr>
              <w:t>Specification</w:t>
            </w:r>
          </w:p>
        </w:tc>
      </w:tr>
      <w:tr w:rsidR="00C02B1A" w14:paraId="02809217" w14:textId="77777777" w:rsidTr="00067764">
        <w:tc>
          <w:tcPr>
            <w:tcW w:w="2122" w:type="dxa"/>
            <w:vAlign w:val="center"/>
          </w:tcPr>
          <w:p w14:paraId="72D0489D" w14:textId="040CFB1F" w:rsidR="00C02B1A" w:rsidRDefault="00C02B1A" w:rsidP="00C02B1A">
            <w:pPr>
              <w:rPr>
                <w:lang w:val="en-US"/>
              </w:rPr>
            </w:pPr>
            <w:r>
              <w:t>Processor</w:t>
            </w:r>
          </w:p>
        </w:tc>
        <w:tc>
          <w:tcPr>
            <w:tcW w:w="4110" w:type="dxa"/>
            <w:vAlign w:val="center"/>
          </w:tcPr>
          <w:p w14:paraId="3B7E9756" w14:textId="010A8592" w:rsidR="00C02B1A" w:rsidRDefault="00C02B1A" w:rsidP="00C02B1A">
            <w:pPr>
              <w:rPr>
                <w:lang w:val="en-US"/>
              </w:rPr>
            </w:pPr>
            <w:r>
              <w:t>2.4 GHz Quad-Core ARM Cortex-A76</w:t>
            </w:r>
          </w:p>
        </w:tc>
      </w:tr>
      <w:tr w:rsidR="00C02B1A" w14:paraId="26F6A2CB" w14:textId="77777777" w:rsidTr="00067764">
        <w:tc>
          <w:tcPr>
            <w:tcW w:w="2122" w:type="dxa"/>
            <w:vAlign w:val="center"/>
          </w:tcPr>
          <w:p w14:paraId="197139A6" w14:textId="0BB2D316" w:rsidR="00C02B1A" w:rsidRDefault="00C02B1A" w:rsidP="00C02B1A">
            <w:pPr>
              <w:rPr>
                <w:lang w:val="en-US"/>
              </w:rPr>
            </w:pPr>
            <w:r>
              <w:t>GPU</w:t>
            </w:r>
          </w:p>
        </w:tc>
        <w:tc>
          <w:tcPr>
            <w:tcW w:w="4110" w:type="dxa"/>
            <w:vAlign w:val="center"/>
          </w:tcPr>
          <w:p w14:paraId="27BD5F1D" w14:textId="6658AA70" w:rsidR="00C02B1A" w:rsidRDefault="00C02B1A" w:rsidP="00C02B1A">
            <w:pPr>
              <w:rPr>
                <w:lang w:val="en-US"/>
              </w:rPr>
            </w:pPr>
            <w:proofErr w:type="spellStart"/>
            <w:r>
              <w:t>VideoCore</w:t>
            </w:r>
            <w:proofErr w:type="spellEnd"/>
            <w:r>
              <w:t xml:space="preserve"> VII</w:t>
            </w:r>
          </w:p>
        </w:tc>
      </w:tr>
      <w:tr w:rsidR="00C02B1A" w14:paraId="22E41431" w14:textId="77777777" w:rsidTr="00067764">
        <w:tc>
          <w:tcPr>
            <w:tcW w:w="2122" w:type="dxa"/>
            <w:vAlign w:val="center"/>
          </w:tcPr>
          <w:p w14:paraId="5ED0159E" w14:textId="728F7FE9" w:rsidR="00C02B1A" w:rsidRDefault="00C02B1A" w:rsidP="00C02B1A">
            <w:pPr>
              <w:rPr>
                <w:lang w:val="en-US"/>
              </w:rPr>
            </w:pPr>
            <w:r>
              <w:t>Memory</w:t>
            </w:r>
          </w:p>
        </w:tc>
        <w:tc>
          <w:tcPr>
            <w:tcW w:w="4110" w:type="dxa"/>
            <w:vAlign w:val="center"/>
          </w:tcPr>
          <w:p w14:paraId="6FDA405D" w14:textId="062B017D" w:rsidR="00C02B1A" w:rsidRDefault="00C02B1A" w:rsidP="00C02B1A">
            <w:pPr>
              <w:rPr>
                <w:lang w:val="en-US"/>
              </w:rPr>
            </w:pPr>
            <w:r>
              <w:t>8 GB LPDDR4X RAM</w:t>
            </w:r>
          </w:p>
        </w:tc>
      </w:tr>
      <w:tr w:rsidR="00C02B1A" w14:paraId="6C0E9850" w14:textId="77777777" w:rsidTr="00067764">
        <w:tc>
          <w:tcPr>
            <w:tcW w:w="2122" w:type="dxa"/>
            <w:vAlign w:val="center"/>
          </w:tcPr>
          <w:p w14:paraId="22E75E90" w14:textId="3AE4C4FE" w:rsidR="00C02B1A" w:rsidRDefault="00C02B1A" w:rsidP="00C02B1A">
            <w:pPr>
              <w:rPr>
                <w:lang w:val="en-US"/>
              </w:rPr>
            </w:pPr>
            <w:r>
              <w:t>Storage</w:t>
            </w:r>
          </w:p>
        </w:tc>
        <w:tc>
          <w:tcPr>
            <w:tcW w:w="4110" w:type="dxa"/>
            <w:vAlign w:val="center"/>
          </w:tcPr>
          <w:p w14:paraId="21238E16" w14:textId="75662108" w:rsidR="00C02B1A" w:rsidRDefault="00C02B1A" w:rsidP="00C02B1A">
            <w:pPr>
              <w:rPr>
                <w:lang w:val="en-US"/>
              </w:rPr>
            </w:pPr>
            <w:r>
              <w:t>MicroSD card slot (up to 1TB)</w:t>
            </w:r>
          </w:p>
        </w:tc>
      </w:tr>
      <w:tr w:rsidR="00C02B1A" w14:paraId="2677CEA7" w14:textId="77777777" w:rsidTr="00067764">
        <w:tc>
          <w:tcPr>
            <w:tcW w:w="2122" w:type="dxa"/>
            <w:vAlign w:val="center"/>
          </w:tcPr>
          <w:p w14:paraId="06F6295B" w14:textId="6A0E2B29" w:rsidR="00C02B1A" w:rsidRDefault="00C02B1A" w:rsidP="00C02B1A">
            <w:pPr>
              <w:rPr>
                <w:lang w:val="en-US"/>
              </w:rPr>
            </w:pPr>
            <w:r>
              <w:t>Connectivity</w:t>
            </w:r>
          </w:p>
        </w:tc>
        <w:tc>
          <w:tcPr>
            <w:tcW w:w="4110" w:type="dxa"/>
            <w:vAlign w:val="center"/>
          </w:tcPr>
          <w:p w14:paraId="2C9D37F0" w14:textId="3C9ABC74" w:rsidR="00C02B1A" w:rsidRDefault="00C02B1A" w:rsidP="00C02B1A">
            <w:pPr>
              <w:rPr>
                <w:lang w:val="en-US"/>
              </w:rPr>
            </w:pPr>
            <w:r>
              <w:t>2 × USB 3.0, 2 × USB 2.0, Gigabit Ethernet, Wi-Fi 802.11ac, Bluetooth 5.0</w:t>
            </w:r>
          </w:p>
        </w:tc>
      </w:tr>
      <w:tr w:rsidR="00C02B1A" w14:paraId="1F1DA6D6" w14:textId="77777777" w:rsidTr="00067764">
        <w:tc>
          <w:tcPr>
            <w:tcW w:w="2122" w:type="dxa"/>
            <w:vAlign w:val="center"/>
          </w:tcPr>
          <w:p w14:paraId="5D3F95B0" w14:textId="173C91F3" w:rsidR="00C02B1A" w:rsidRDefault="00C02B1A" w:rsidP="00C02B1A">
            <w:pPr>
              <w:rPr>
                <w:lang w:val="en-US"/>
              </w:rPr>
            </w:pPr>
            <w:r>
              <w:t>Display Support</w:t>
            </w:r>
          </w:p>
        </w:tc>
        <w:tc>
          <w:tcPr>
            <w:tcW w:w="4110" w:type="dxa"/>
            <w:vAlign w:val="center"/>
          </w:tcPr>
          <w:p w14:paraId="6B5E638A" w14:textId="09B7C8A9" w:rsidR="00C02B1A" w:rsidRDefault="00C02B1A" w:rsidP="00C02B1A">
            <w:pPr>
              <w:rPr>
                <w:lang w:val="en-US"/>
              </w:rPr>
            </w:pPr>
            <w:r>
              <w:t>Dual micro-HDMI (4K@60fps)</w:t>
            </w:r>
          </w:p>
        </w:tc>
      </w:tr>
      <w:tr w:rsidR="00C02B1A" w14:paraId="190B543B" w14:textId="77777777" w:rsidTr="00067764">
        <w:tc>
          <w:tcPr>
            <w:tcW w:w="2122" w:type="dxa"/>
            <w:vAlign w:val="center"/>
          </w:tcPr>
          <w:p w14:paraId="4F962367" w14:textId="6A99A367" w:rsidR="00C02B1A" w:rsidRDefault="00C02B1A" w:rsidP="00C02B1A">
            <w:pPr>
              <w:rPr>
                <w:lang w:val="en-US"/>
              </w:rPr>
            </w:pPr>
            <w:r>
              <w:t>Camera Support</w:t>
            </w:r>
          </w:p>
        </w:tc>
        <w:tc>
          <w:tcPr>
            <w:tcW w:w="4110" w:type="dxa"/>
            <w:vAlign w:val="center"/>
          </w:tcPr>
          <w:p w14:paraId="4DD90115" w14:textId="231EA679" w:rsidR="00C02B1A" w:rsidRDefault="00C02B1A" w:rsidP="00C02B1A">
            <w:pPr>
              <w:rPr>
                <w:lang w:val="en-US"/>
              </w:rPr>
            </w:pPr>
            <w:r>
              <w:t>2 × MIPI CSI connectors</w:t>
            </w:r>
          </w:p>
        </w:tc>
      </w:tr>
      <w:tr w:rsidR="00C02B1A" w14:paraId="1FC153A4" w14:textId="77777777" w:rsidTr="00067764">
        <w:tc>
          <w:tcPr>
            <w:tcW w:w="2122" w:type="dxa"/>
            <w:vAlign w:val="center"/>
          </w:tcPr>
          <w:p w14:paraId="62AB077D" w14:textId="69E533B1" w:rsidR="00C02B1A" w:rsidRDefault="00C02B1A" w:rsidP="00C02B1A">
            <w:pPr>
              <w:rPr>
                <w:lang w:val="en-US"/>
              </w:rPr>
            </w:pPr>
            <w:r>
              <w:t>Power Supply</w:t>
            </w:r>
          </w:p>
        </w:tc>
        <w:tc>
          <w:tcPr>
            <w:tcW w:w="4110" w:type="dxa"/>
            <w:vAlign w:val="center"/>
          </w:tcPr>
          <w:p w14:paraId="564B3F1E" w14:textId="18FCEEEF" w:rsidR="00C02B1A" w:rsidRDefault="00C02B1A" w:rsidP="00C02B1A">
            <w:pPr>
              <w:rPr>
                <w:lang w:val="en-US"/>
              </w:rPr>
            </w:pPr>
            <w:r>
              <w:t>USB-C (5V/5A)</w:t>
            </w:r>
          </w:p>
        </w:tc>
      </w:tr>
      <w:tr w:rsidR="00C02B1A" w14:paraId="207DFEFA" w14:textId="77777777" w:rsidTr="00067764">
        <w:tc>
          <w:tcPr>
            <w:tcW w:w="2122" w:type="dxa"/>
            <w:vAlign w:val="center"/>
          </w:tcPr>
          <w:p w14:paraId="56B28A13" w14:textId="3A67144D" w:rsidR="00C02B1A" w:rsidRDefault="00C02B1A" w:rsidP="00C02B1A">
            <w:pPr>
              <w:rPr>
                <w:lang w:val="en-US"/>
              </w:rPr>
            </w:pPr>
            <w:r>
              <w:t>GPIO</w:t>
            </w:r>
          </w:p>
        </w:tc>
        <w:tc>
          <w:tcPr>
            <w:tcW w:w="4110" w:type="dxa"/>
            <w:vAlign w:val="center"/>
          </w:tcPr>
          <w:p w14:paraId="1A67F064" w14:textId="1F82A0C5" w:rsidR="00C02B1A" w:rsidRDefault="00C02B1A" w:rsidP="00C02B1A">
            <w:pPr>
              <w:rPr>
                <w:lang w:val="en-US"/>
              </w:rPr>
            </w:pPr>
            <w:r>
              <w:t>40-pin header, backward compatible</w:t>
            </w:r>
          </w:p>
        </w:tc>
      </w:tr>
      <w:tr w:rsidR="00C02B1A" w14:paraId="3DAD02E5" w14:textId="77777777" w:rsidTr="00067764">
        <w:tc>
          <w:tcPr>
            <w:tcW w:w="2122" w:type="dxa"/>
            <w:vAlign w:val="center"/>
          </w:tcPr>
          <w:p w14:paraId="1A2C8C87" w14:textId="715E7463" w:rsidR="00C02B1A" w:rsidRDefault="00C02B1A" w:rsidP="00C02B1A">
            <w:pPr>
              <w:rPr>
                <w:lang w:val="en-US"/>
              </w:rPr>
            </w:pPr>
            <w:r>
              <w:t>Dimensions</w:t>
            </w:r>
          </w:p>
        </w:tc>
        <w:tc>
          <w:tcPr>
            <w:tcW w:w="4110" w:type="dxa"/>
            <w:vAlign w:val="center"/>
          </w:tcPr>
          <w:p w14:paraId="3A17C9FF" w14:textId="4FA3FD77" w:rsidR="00C02B1A" w:rsidRDefault="00C02B1A" w:rsidP="00C02B1A">
            <w:pPr>
              <w:keepNext/>
              <w:rPr>
                <w:lang w:val="en-US"/>
              </w:rPr>
            </w:pPr>
            <w:r>
              <w:t>85 × 56 mm</w:t>
            </w:r>
          </w:p>
        </w:tc>
      </w:tr>
    </w:tbl>
    <w:p w14:paraId="331AD844" w14:textId="24F36635" w:rsidR="00C02B1A" w:rsidRPr="00C02B1A" w:rsidRDefault="00C02B1A" w:rsidP="00C02B1A">
      <w:pPr>
        <w:rPr>
          <w:lang w:val="en-US"/>
        </w:rPr>
      </w:pPr>
    </w:p>
    <w:p w14:paraId="7BB37C13" w14:textId="6F4562E4" w:rsidR="00DE4626" w:rsidRDefault="00DE4626">
      <w:pPr>
        <w:spacing w:before="0" w:after="200" w:line="276" w:lineRule="auto"/>
        <w:jc w:val="left"/>
      </w:pPr>
    </w:p>
    <w:p w14:paraId="71E57E84" w14:textId="682FE53D" w:rsidR="00DE4626" w:rsidRDefault="00DE4626">
      <w:pPr>
        <w:spacing w:before="0" w:after="200" w:line="276" w:lineRule="auto"/>
        <w:jc w:val="left"/>
      </w:pPr>
    </w:p>
    <w:p w14:paraId="30041050" w14:textId="7A6F0F46" w:rsidR="00DE4626" w:rsidRDefault="00236CAF">
      <w:pPr>
        <w:spacing w:before="0" w:after="200" w:line="276" w:lineRule="auto"/>
        <w:jc w:val="left"/>
      </w:pPr>
      <w:r>
        <w:rPr>
          <w:noProof/>
        </w:rPr>
        <mc:AlternateContent>
          <mc:Choice Requires="wps">
            <w:drawing>
              <wp:anchor distT="0" distB="0" distL="114300" distR="114300" simplePos="0" relativeHeight="251664384" behindDoc="0" locked="0" layoutInCell="1" allowOverlap="1" wp14:anchorId="11A9E805" wp14:editId="36EDA521">
                <wp:simplePos x="0" y="0"/>
                <wp:positionH relativeFrom="column">
                  <wp:posOffset>4170045</wp:posOffset>
                </wp:positionH>
                <wp:positionV relativeFrom="paragraph">
                  <wp:posOffset>1924050</wp:posOffset>
                </wp:positionV>
                <wp:extent cx="2004060" cy="63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004060" cy="635"/>
                        </a:xfrm>
                        <a:prstGeom prst="rect">
                          <a:avLst/>
                        </a:prstGeom>
                        <a:solidFill>
                          <a:prstClr val="white"/>
                        </a:solidFill>
                        <a:ln>
                          <a:noFill/>
                        </a:ln>
                      </wps:spPr>
                      <wps:txbx>
                        <w:txbxContent>
                          <w:p w14:paraId="30F6C292" w14:textId="233304D3" w:rsidR="00236CAF" w:rsidRPr="00236CAF" w:rsidRDefault="00236CAF" w:rsidP="00236CAF">
                            <w:pPr>
                              <w:pStyle w:val="Caption"/>
                              <w:rPr>
                                <w:rFonts w:asciiTheme="majorHAnsi" w:hAnsiTheme="majorHAnsi"/>
                                <w:b w:val="0"/>
                                <w:bCs w:val="0"/>
                                <w:i/>
                                <w:iCs/>
                                <w:noProof/>
                                <w:sz w:val="24"/>
                                <w:szCs w:val="24"/>
                              </w:rPr>
                            </w:pPr>
                            <w:bookmarkStart w:id="64" w:name="_Toc212072105"/>
                            <w:r w:rsidRPr="00236CAF">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236CAF">
                              <w:rPr>
                                <w:b w:val="0"/>
                                <w:bCs w:val="0"/>
                                <w:i/>
                                <w:iCs/>
                                <w:lang w:val="en-US"/>
                              </w:rPr>
                              <w:t>: Raspberry Pi 5</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A9E805" id="_x0000_t202" coordsize="21600,21600" o:spt="202" path="m,l,21600r21600,l21600,xe">
                <v:stroke joinstyle="miter"/>
                <v:path gradientshapeok="t" o:connecttype="rect"/>
              </v:shapetype>
              <v:shape id="Text Box 23" o:spid="_x0000_s1026" type="#_x0000_t202" style="position:absolute;margin-left:328.35pt;margin-top:151.5pt;width:157.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" stroked="f">
                <v:textbox style="mso-fit-shape-to-text:t" inset="0,0,0,0">
                  <w:txbxContent>
                    <w:p w14:paraId="30F6C292" w14:textId="233304D3" w:rsidR="00236CAF" w:rsidRPr="00236CAF" w:rsidRDefault="00236CAF" w:rsidP="00236CAF">
                      <w:pPr>
                        <w:pStyle w:val="Caption"/>
                        <w:rPr>
                          <w:rFonts w:asciiTheme="majorHAnsi" w:hAnsiTheme="majorHAnsi"/>
                          <w:b w:val="0"/>
                          <w:bCs w:val="0"/>
                          <w:i/>
                          <w:iCs/>
                          <w:noProof/>
                          <w:sz w:val="24"/>
                          <w:szCs w:val="24"/>
                        </w:rPr>
                      </w:pPr>
                      <w:bookmarkStart w:id="65" w:name="_Toc212072105"/>
                      <w:r w:rsidRPr="00236CAF">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236CAF">
                        <w:rPr>
                          <w:b w:val="0"/>
                          <w:bCs w:val="0"/>
                          <w:i/>
                          <w:iCs/>
                          <w:lang w:val="en-US"/>
                        </w:rPr>
                        <w:t>: Raspberry Pi 5</w:t>
                      </w:r>
                      <w:bookmarkEnd w:id="65"/>
                    </w:p>
                  </w:txbxContent>
                </v:textbox>
              </v:shape>
            </w:pict>
          </mc:Fallback>
        </mc:AlternateContent>
      </w:r>
      <w:r>
        <w:rPr>
          <w:noProof/>
        </w:rPr>
        <w:drawing>
          <wp:anchor distT="0" distB="0" distL="114300" distR="114300" simplePos="0" relativeHeight="251662336" behindDoc="0" locked="0" layoutInCell="1" allowOverlap="1" wp14:anchorId="2C40A71D" wp14:editId="55E4B1E3">
            <wp:simplePos x="0" y="0"/>
            <wp:positionH relativeFrom="page">
              <wp:posOffset>5070475</wp:posOffset>
            </wp:positionH>
            <wp:positionV relativeFrom="page">
              <wp:posOffset>2981026</wp:posOffset>
            </wp:positionV>
            <wp:extent cx="2004513" cy="1534454"/>
            <wp:effectExtent l="0" t="0" r="0" b="8890"/>
            <wp:wrapNone/>
            <wp:docPr id="22" name="Picture 22" descr="Raspberry Pi 5 8GB: Buy Online at Best Price in Egypt - Souq is now  Amazo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5 8GB: Buy Online at Best Price in Egypt - Souq is now  Amazon.e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0006" t="15129" r="9807" b="19202"/>
                    <a:stretch/>
                  </pic:blipFill>
                  <pic:spPr bwMode="auto">
                    <a:xfrm>
                      <a:off x="0" y="0"/>
                      <a:ext cx="2004513" cy="15344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CEF68D" w14:textId="3B91DC80" w:rsidR="00DE4626" w:rsidRDefault="00DE4626">
      <w:pPr>
        <w:spacing w:before="0" w:after="200" w:line="276" w:lineRule="auto"/>
        <w:jc w:val="left"/>
      </w:pPr>
    </w:p>
    <w:p w14:paraId="132B7EFB" w14:textId="735965D4" w:rsidR="00DE4626" w:rsidRDefault="00DE4626">
      <w:pPr>
        <w:spacing w:before="0" w:after="200" w:line="276" w:lineRule="auto"/>
        <w:jc w:val="left"/>
      </w:pPr>
    </w:p>
    <w:p w14:paraId="217E8BCA" w14:textId="77777777" w:rsidR="00DE4626" w:rsidRDefault="00DE4626">
      <w:pPr>
        <w:spacing w:before="0" w:after="200" w:line="276" w:lineRule="auto"/>
        <w:jc w:val="left"/>
      </w:pPr>
    </w:p>
    <w:p w14:paraId="4C541966" w14:textId="6399C34D" w:rsidR="00DE4626" w:rsidRDefault="00DE4626">
      <w:pPr>
        <w:spacing w:before="0" w:after="200" w:line="276" w:lineRule="auto"/>
        <w:jc w:val="left"/>
      </w:pPr>
    </w:p>
    <w:p w14:paraId="4D91169F" w14:textId="4AA6D9D2" w:rsidR="00DE4626" w:rsidRDefault="00DE4626">
      <w:pPr>
        <w:spacing w:before="0" w:after="200" w:line="276" w:lineRule="auto"/>
        <w:jc w:val="left"/>
      </w:pPr>
    </w:p>
    <w:p w14:paraId="5724C66D" w14:textId="77777777" w:rsidR="00DE4626" w:rsidRDefault="00DE4626">
      <w:pPr>
        <w:spacing w:before="0" w:after="200" w:line="276" w:lineRule="auto"/>
        <w:jc w:val="left"/>
      </w:pPr>
    </w:p>
    <w:p w14:paraId="189382C6" w14:textId="7DD558D1" w:rsidR="00DE4626" w:rsidRDefault="00DE4626">
      <w:pPr>
        <w:spacing w:before="0" w:after="200" w:line="276" w:lineRule="auto"/>
        <w:jc w:val="left"/>
      </w:pPr>
    </w:p>
    <w:p w14:paraId="73ED41E2" w14:textId="77777777" w:rsidR="00DE4626" w:rsidRDefault="00DE4626">
      <w:pPr>
        <w:spacing w:before="0" w:after="200" w:line="276" w:lineRule="auto"/>
        <w:jc w:val="left"/>
      </w:pPr>
    </w:p>
    <w:p w14:paraId="1A785231" w14:textId="4D55599C" w:rsidR="00DE4626" w:rsidRDefault="00DE4626">
      <w:pPr>
        <w:spacing w:before="0" w:after="200" w:line="276" w:lineRule="auto"/>
        <w:jc w:val="left"/>
      </w:pPr>
    </w:p>
    <w:p w14:paraId="39E0A9FA" w14:textId="77777777" w:rsidR="00DE4626" w:rsidRDefault="00DE4626">
      <w:pPr>
        <w:spacing w:before="0" w:after="200" w:line="276" w:lineRule="auto"/>
        <w:jc w:val="left"/>
      </w:pPr>
    </w:p>
    <w:p w14:paraId="7BE3216A" w14:textId="70F5E468" w:rsidR="00C02B1A" w:rsidRPr="00C02B1A" w:rsidRDefault="00C02B1A" w:rsidP="00840596">
      <w:pPr>
        <w:pStyle w:val="Caption"/>
        <w:framePr w:hSpace="180" w:wrap="around" w:vAnchor="text" w:hAnchor="page" w:x="1394" w:y="432"/>
        <w:jc w:val="left"/>
        <w:rPr>
          <w:b w:val="0"/>
          <w:bCs w:val="0"/>
          <w:i/>
          <w:iCs/>
        </w:rPr>
      </w:pPr>
      <w:bookmarkStart w:id="65" w:name="_Toc211559060"/>
      <w:bookmarkStart w:id="66" w:name="_Toc212072133"/>
      <w:r w:rsidRPr="00C02B1A">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1</w:t>
      </w:r>
      <w:r w:rsidR="0034513C">
        <w:rPr>
          <w:b w:val="0"/>
          <w:bCs w:val="0"/>
          <w:i/>
          <w:iCs/>
        </w:rPr>
        <w:fldChar w:fldCharType="end"/>
      </w:r>
      <w:r w:rsidRPr="00C02B1A">
        <w:rPr>
          <w:b w:val="0"/>
          <w:bCs w:val="0"/>
          <w:i/>
          <w:iCs/>
          <w:lang w:val="en-US"/>
        </w:rPr>
        <w:t>: Raspberry Pi 5 Specifications</w:t>
      </w:r>
      <w:bookmarkEnd w:id="65"/>
      <w:bookmarkEnd w:id="66"/>
    </w:p>
    <w:p w14:paraId="68C761D7" w14:textId="0017B460" w:rsidR="00C02B1A" w:rsidRDefault="00C02B1A">
      <w:pPr>
        <w:spacing w:before="0" w:after="200" w:line="276" w:lineRule="auto"/>
        <w:jc w:val="left"/>
        <w:rPr>
          <w:rFonts w:eastAsiaTheme="minorEastAsia"/>
        </w:rPr>
      </w:pPr>
    </w:p>
    <w:p w14:paraId="5243231A" w14:textId="77777777" w:rsidR="003C4821" w:rsidRDefault="003C4821">
      <w:pPr>
        <w:spacing w:before="0" w:after="200" w:line="276" w:lineRule="auto"/>
        <w:jc w:val="left"/>
        <w:rPr>
          <w:rFonts w:eastAsiaTheme="minorEastAsia"/>
        </w:rPr>
      </w:pPr>
    </w:p>
    <w:p w14:paraId="3367A56C" w14:textId="77777777" w:rsidR="003C4821" w:rsidRDefault="003C4821">
      <w:pPr>
        <w:spacing w:before="0" w:after="200" w:line="276" w:lineRule="auto"/>
        <w:jc w:val="left"/>
        <w:rPr>
          <w:rFonts w:eastAsiaTheme="minorEastAsia"/>
        </w:rPr>
      </w:pPr>
    </w:p>
    <w:p w14:paraId="3EB94CDF" w14:textId="77777777" w:rsidR="003C4821" w:rsidRDefault="003C4821">
      <w:pPr>
        <w:spacing w:before="0" w:after="200" w:line="276" w:lineRule="auto"/>
        <w:jc w:val="left"/>
        <w:rPr>
          <w:rFonts w:eastAsiaTheme="minorEastAsia"/>
        </w:rPr>
      </w:pPr>
    </w:p>
    <w:p w14:paraId="16EF7C6D" w14:textId="77777777" w:rsidR="003C4821" w:rsidRDefault="003C4821">
      <w:pPr>
        <w:spacing w:before="0" w:after="200" w:line="276" w:lineRule="auto"/>
        <w:jc w:val="left"/>
        <w:rPr>
          <w:rFonts w:eastAsiaTheme="minorEastAsia"/>
        </w:rPr>
      </w:pPr>
    </w:p>
    <w:p w14:paraId="19AB7E63" w14:textId="77777777" w:rsidR="003C4821" w:rsidRDefault="003C4821">
      <w:pPr>
        <w:spacing w:before="0" w:after="200" w:line="276" w:lineRule="auto"/>
        <w:jc w:val="left"/>
        <w:rPr>
          <w:rFonts w:eastAsiaTheme="minorEastAsia"/>
        </w:rPr>
      </w:pPr>
    </w:p>
    <w:p w14:paraId="5EB3140D" w14:textId="77777777" w:rsidR="003C4821" w:rsidRDefault="003C4821">
      <w:pPr>
        <w:spacing w:before="0" w:after="200" w:line="276" w:lineRule="auto"/>
        <w:jc w:val="left"/>
        <w:rPr>
          <w:rFonts w:eastAsiaTheme="minorEastAsia"/>
        </w:rPr>
      </w:pPr>
    </w:p>
    <w:p w14:paraId="662CD6A7" w14:textId="7D9295AA" w:rsidR="003C4821" w:rsidRDefault="003C4821" w:rsidP="003C4821">
      <w:pPr>
        <w:pStyle w:val="Heading3"/>
        <w:rPr>
          <w:rFonts w:eastAsiaTheme="minorEastAsia"/>
        </w:rPr>
      </w:pPr>
      <w:bookmarkStart w:id="67" w:name="_Toc212601776"/>
      <w:r w:rsidRPr="003C4821">
        <w:rPr>
          <w:rFonts w:eastAsiaTheme="minorEastAsia"/>
        </w:rPr>
        <w:lastRenderedPageBreak/>
        <w:t>Description</w:t>
      </w:r>
      <w:bookmarkEnd w:id="67"/>
    </w:p>
    <w:p w14:paraId="27502170" w14:textId="294A689F"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 xml:space="preserve">The Raspberry Pi 5 is a high-performance single-board computer designed for embedded and real-time applications. At its core, it features a 2.4 GHz Quad-Core ARM Cortex-A76 processor and 8 GB LPDDR4X RAM, enabling it to process complex computational tasks efficiently while maintaining low power consumption. Its </w:t>
      </w:r>
      <w:proofErr w:type="spellStart"/>
      <w:r w:rsidRPr="002572E8">
        <w:rPr>
          <w:rFonts w:ascii="Times New Roman" w:eastAsiaTheme="minorEastAsia" w:hAnsi="Times New Roman"/>
        </w:rPr>
        <w:t>VideoCore</w:t>
      </w:r>
      <w:proofErr w:type="spellEnd"/>
      <w:r w:rsidRPr="002572E8">
        <w:rPr>
          <w:rFonts w:ascii="Times New Roman" w:eastAsiaTheme="minorEastAsia" w:hAnsi="Times New Roman"/>
        </w:rPr>
        <w:t xml:space="preserve"> VII GPU supports hardware-accelerated graphics and video processing, allowing it to handle real-time image and video analysis, which is critical in autonomous or semi-autonomous vehicles.</w:t>
      </w:r>
    </w:p>
    <w:p w14:paraId="7C32BE03" w14:textId="6CAC4E72"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Connectivity is one of the Raspberry Pi 5’s key strengths. It supports dual 4K displays through micro-HDMI ports, high-speed data transfer via USB 3.0 and Gigabit Ethernet, and wireless communication through Wi-Fi 802.11ac and Bluetooth 5.0. This combination of wired and wireless interfaces ensures reliable data exchange between sensors, controllers, and external networks. The dual MIPI CSI camera connectors enable integration of multiple cameras for vision-based applications, such as object detection, lane detection, and environmental mapping.</w:t>
      </w:r>
    </w:p>
    <w:p w14:paraId="26F9A8B9" w14:textId="4C9E36E2"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The board includes a 40-pin GPIO header, fully backward compatible, which allows seamless integration with additional microcontrollers, sensors, and actuators. This makes it ideal for modular system design, where different hardware components must communicate and work in sync. Its microSD card slot supports storage expansion up to 1 TB, allowing the system to handle large datasets generated by sensors and cameras during operation. The USB-C power input ensures stable operation even when performing high-demand tasks, reducing the risk of system interruptions.</w:t>
      </w:r>
    </w:p>
    <w:p w14:paraId="3FD0A25F" w14:textId="019502EF" w:rsidR="003C4821" w:rsidRPr="003C4821" w:rsidRDefault="003C4821" w:rsidP="003C4821">
      <w:pPr>
        <w:rPr>
          <w:rFonts w:eastAsiaTheme="minorEastAsia"/>
        </w:rPr>
      </w:pPr>
      <w:r w:rsidRPr="002572E8">
        <w:rPr>
          <w:rFonts w:ascii="Times New Roman" w:eastAsiaTheme="minorEastAsia" w:hAnsi="Times New Roman"/>
        </w:rPr>
        <w:t>Physically, the Raspberry Pi 5 is compact (85 × 56 mm), making it suitable for embedded applications in vehicles with limited space. It combines processing power, versatility, and modularity, allowing it to act as the central hub of complex intelligent systems. In addition, the board is capable of interfacing with real-time clock modules, external storage devices, and additional expansion boards, which is crucial for applications requiring time-sensitive control and data logging.</w:t>
      </w:r>
    </w:p>
    <w:p w14:paraId="7B848E98" w14:textId="269C6352"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 xml:space="preserve">Overall, the Raspberry Pi 5 provides the necessary performance, flexibility, and reliability for implementing advanced SDV applications, making it a core component for smart vehicle operations, real-time environmental monitoring, and intelligent decision-making processes. Its </w:t>
      </w:r>
      <w:r w:rsidRPr="002572E8">
        <w:rPr>
          <w:rFonts w:ascii="Times New Roman" w:eastAsiaTheme="minorEastAsia" w:hAnsi="Times New Roman"/>
        </w:rPr>
        <w:lastRenderedPageBreak/>
        <w:t>ability to coordinate multiple sensors, cameras, and controllers ensures that the SDV system operates efficiently and safely within a smart city environment.</w:t>
      </w:r>
    </w:p>
    <w:p w14:paraId="589B062C" w14:textId="158A8283" w:rsidR="003C4821" w:rsidRDefault="003C4821" w:rsidP="003C4821">
      <w:pPr>
        <w:pStyle w:val="Heading3"/>
        <w:rPr>
          <w:rFonts w:eastAsiaTheme="minorEastAsia"/>
        </w:rPr>
      </w:pPr>
      <w:bookmarkStart w:id="68" w:name="_Toc212601777"/>
      <w:r>
        <w:rPr>
          <w:rFonts w:eastAsiaTheme="minorEastAsia"/>
        </w:rPr>
        <w:t>Usage</w:t>
      </w:r>
      <w:bookmarkEnd w:id="68"/>
    </w:p>
    <w:p w14:paraId="1A7D3CEF" w14:textId="46D0EC6A"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In the Modular Smart Transportation System, the Raspberry Pi 5 serves as the main processing and control hub. Its primary role is to manage communication between all hardware modules and ensure smooth real-time operation of the vehicle.</w:t>
      </w:r>
    </w:p>
    <w:p w14:paraId="3488F04D" w14:textId="39E2A496"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The Raspberry Pi 5 collects sensor data from the IMU 9DoF, ultrasonic sensors, and GPS module, processes it, and generates control signals for actuators connected to the ATmega32A and other microcontrollers. It also handles video input from the Raspberry Pi Camera v2 and Xbox 360 Kinect Camera, performing real-time image processing for tasks such as object detection, lane monitoring, and environmental mapping.</w:t>
      </w:r>
    </w:p>
    <w:p w14:paraId="7999ADCD" w14:textId="11245522"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Through its GPIO pins, the Raspberry Pi interfaces with microcontrollers and expansion boards, sending commands and receiving feedback from sensors and peripheral devices. Its wireless communication modules (Wi-Fi and Bluetooth) allow remote monitoring, system updates, and integration with external smart city networks, while Gigabit Ethernet ensures high-speed data transfer when wired connections are needed.</w:t>
      </w:r>
    </w:p>
    <w:p w14:paraId="785E6FBB" w14:textId="00C7EEE4"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Additionally, the Raspberry Pi 5 coordinates the display output to the LCD 20x4 with I2C, showing system status, sensor readings, and diagnostic information during testing and operation. Its high processing capability ensures that multiple sensors and cameras can be managed simultaneously without delay, making it the central hardware unit that maintains the SDV’s performance, reliability, and responsiveness.</w:t>
      </w:r>
    </w:p>
    <w:p w14:paraId="7DBD9AC0" w14:textId="3C9C4A6A" w:rsidR="003C4821" w:rsidRPr="002572E8" w:rsidRDefault="003C4821" w:rsidP="003C4821">
      <w:pPr>
        <w:rPr>
          <w:rFonts w:ascii="Times New Roman" w:eastAsiaTheme="minorEastAsia" w:hAnsi="Times New Roman"/>
        </w:rPr>
      </w:pPr>
      <w:r w:rsidRPr="002572E8">
        <w:rPr>
          <w:rFonts w:ascii="Times New Roman" w:eastAsiaTheme="minorEastAsia" w:hAnsi="Times New Roman"/>
        </w:rPr>
        <w:t>In summary, the Raspberry Pi 5’s usage in the system is as the brain of the SDV, integrating all sensory inputs, processing information in real-time, controlling actuators, and ensuring communication between modules, while providing flexibility for future system expansions.</w:t>
      </w:r>
    </w:p>
    <w:p w14:paraId="52DF8F83" w14:textId="39710068" w:rsidR="003C4821" w:rsidRDefault="003C4821" w:rsidP="003C4821">
      <w:pPr>
        <w:pStyle w:val="Heading2"/>
        <w:rPr>
          <w:rFonts w:eastAsiaTheme="minorEastAsia"/>
        </w:rPr>
      </w:pPr>
      <w:bookmarkStart w:id="69" w:name="_Toc212601778"/>
      <w:r>
        <w:rPr>
          <w:rFonts w:eastAsiaTheme="minorEastAsia"/>
        </w:rPr>
        <w:lastRenderedPageBreak/>
        <w:t>AT</w:t>
      </w:r>
      <w:r w:rsidR="00840596">
        <w:rPr>
          <w:rFonts w:eastAsiaTheme="minorEastAsia"/>
        </w:rPr>
        <w:t>m</w:t>
      </w:r>
      <w:r>
        <w:rPr>
          <w:rFonts w:eastAsiaTheme="minorEastAsia"/>
        </w:rPr>
        <w:t>ega32A</w:t>
      </w:r>
      <w:bookmarkEnd w:id="69"/>
    </w:p>
    <w:p w14:paraId="10836F50" w14:textId="00637B97" w:rsidR="00840596" w:rsidRPr="00840596" w:rsidRDefault="003C4821" w:rsidP="00840596">
      <w:pPr>
        <w:pStyle w:val="Heading3"/>
        <w:rPr>
          <w:rFonts w:eastAsiaTheme="minorEastAsia"/>
        </w:rPr>
      </w:pPr>
      <w:bookmarkStart w:id="70" w:name="_Toc212601779"/>
      <w:r>
        <w:rPr>
          <w:rFonts w:eastAsiaTheme="minorEastAsia"/>
        </w:rPr>
        <w:t>Specifications</w:t>
      </w:r>
      <w:bookmarkEnd w:id="70"/>
    </w:p>
    <w:tbl>
      <w:tblPr>
        <w:tblStyle w:val="TableGrid"/>
        <w:tblpPr w:leftFromText="180" w:rightFromText="180" w:vertAnchor="text" w:tblpY="1"/>
        <w:tblOverlap w:val="never"/>
        <w:tblW w:w="0" w:type="auto"/>
        <w:tblLook w:val="04A0" w:firstRow="1" w:lastRow="0" w:firstColumn="1" w:lastColumn="0" w:noHBand="0" w:noVBand="1"/>
      </w:tblPr>
      <w:tblGrid>
        <w:gridCol w:w="2922"/>
        <w:gridCol w:w="3144"/>
      </w:tblGrid>
      <w:tr w:rsidR="00840596" w:rsidRPr="00840596" w14:paraId="4B618D97" w14:textId="77777777" w:rsidTr="00840596">
        <w:tc>
          <w:tcPr>
            <w:tcW w:w="0" w:type="auto"/>
            <w:vAlign w:val="center"/>
          </w:tcPr>
          <w:p w14:paraId="5AD56DFF" w14:textId="6ADD3837" w:rsidR="00840596" w:rsidRPr="00840596" w:rsidRDefault="00840596" w:rsidP="00840596">
            <w:pPr>
              <w:rPr>
                <w:rFonts w:eastAsiaTheme="minorEastAsia"/>
                <w:b/>
                <w:bCs/>
              </w:rPr>
            </w:pPr>
            <w:r w:rsidRPr="00840596">
              <w:rPr>
                <w:b/>
                <w:bCs/>
              </w:rPr>
              <w:t>Feature</w:t>
            </w:r>
          </w:p>
        </w:tc>
        <w:tc>
          <w:tcPr>
            <w:tcW w:w="0" w:type="auto"/>
            <w:vAlign w:val="center"/>
          </w:tcPr>
          <w:p w14:paraId="48E9C619" w14:textId="43C283E6" w:rsidR="00840596" w:rsidRPr="00840596" w:rsidRDefault="00840596" w:rsidP="00840596">
            <w:pPr>
              <w:rPr>
                <w:rFonts w:eastAsiaTheme="minorEastAsia"/>
                <w:b/>
                <w:bCs/>
              </w:rPr>
            </w:pPr>
            <w:r w:rsidRPr="00840596">
              <w:rPr>
                <w:b/>
                <w:bCs/>
              </w:rPr>
              <w:t>Specification</w:t>
            </w:r>
          </w:p>
        </w:tc>
      </w:tr>
      <w:tr w:rsidR="00840596" w:rsidRPr="00840596" w14:paraId="6A892067" w14:textId="77777777" w:rsidTr="00840596">
        <w:tc>
          <w:tcPr>
            <w:tcW w:w="0" w:type="auto"/>
            <w:vAlign w:val="center"/>
          </w:tcPr>
          <w:p w14:paraId="7881B1E5" w14:textId="184AFA61" w:rsidR="00840596" w:rsidRPr="00840596" w:rsidRDefault="00840596" w:rsidP="00840596">
            <w:pPr>
              <w:rPr>
                <w:rFonts w:eastAsiaTheme="minorEastAsia"/>
              </w:rPr>
            </w:pPr>
            <w:r w:rsidRPr="00840596">
              <w:t>Microcontroller</w:t>
            </w:r>
          </w:p>
        </w:tc>
        <w:tc>
          <w:tcPr>
            <w:tcW w:w="0" w:type="auto"/>
            <w:vAlign w:val="center"/>
          </w:tcPr>
          <w:p w14:paraId="22928871" w14:textId="0F741D54" w:rsidR="00840596" w:rsidRPr="00840596" w:rsidRDefault="00840596" w:rsidP="00840596">
            <w:pPr>
              <w:rPr>
                <w:rFonts w:eastAsiaTheme="minorEastAsia"/>
              </w:rPr>
            </w:pPr>
            <w:r w:rsidRPr="00840596">
              <w:t>ATmega32A (AVR 8-bit)</w:t>
            </w:r>
          </w:p>
        </w:tc>
      </w:tr>
      <w:tr w:rsidR="00840596" w:rsidRPr="00840596" w14:paraId="3F646372" w14:textId="77777777" w:rsidTr="00840596">
        <w:tc>
          <w:tcPr>
            <w:tcW w:w="0" w:type="auto"/>
            <w:vAlign w:val="center"/>
          </w:tcPr>
          <w:p w14:paraId="29AD08F4" w14:textId="7495DAEE" w:rsidR="00840596" w:rsidRPr="00840596" w:rsidRDefault="00840596" w:rsidP="00840596">
            <w:pPr>
              <w:rPr>
                <w:rFonts w:eastAsiaTheme="minorEastAsia"/>
              </w:rPr>
            </w:pPr>
            <w:r w:rsidRPr="00840596">
              <w:t>Operating Voltage</w:t>
            </w:r>
          </w:p>
        </w:tc>
        <w:tc>
          <w:tcPr>
            <w:tcW w:w="0" w:type="auto"/>
            <w:vAlign w:val="center"/>
          </w:tcPr>
          <w:p w14:paraId="6E3D43F1" w14:textId="33FCDE3D" w:rsidR="00840596" w:rsidRPr="00840596" w:rsidRDefault="00840596" w:rsidP="00840596">
            <w:pPr>
              <w:rPr>
                <w:rFonts w:eastAsiaTheme="minorEastAsia"/>
              </w:rPr>
            </w:pPr>
            <w:r w:rsidRPr="00840596">
              <w:t>5V</w:t>
            </w:r>
          </w:p>
        </w:tc>
      </w:tr>
      <w:tr w:rsidR="00840596" w:rsidRPr="00840596" w14:paraId="5B90EC87" w14:textId="77777777" w:rsidTr="00840596">
        <w:tc>
          <w:tcPr>
            <w:tcW w:w="0" w:type="auto"/>
            <w:vAlign w:val="center"/>
          </w:tcPr>
          <w:p w14:paraId="0947DFAA" w14:textId="06E694B8" w:rsidR="00840596" w:rsidRPr="00840596" w:rsidRDefault="00840596" w:rsidP="00840596">
            <w:pPr>
              <w:rPr>
                <w:rFonts w:eastAsiaTheme="minorEastAsia"/>
              </w:rPr>
            </w:pPr>
            <w:r w:rsidRPr="00840596">
              <w:t>Flash Memory</w:t>
            </w:r>
          </w:p>
        </w:tc>
        <w:tc>
          <w:tcPr>
            <w:tcW w:w="0" w:type="auto"/>
            <w:vAlign w:val="center"/>
          </w:tcPr>
          <w:p w14:paraId="255C28AB" w14:textId="56E4000E" w:rsidR="00840596" w:rsidRPr="00840596" w:rsidRDefault="00840596" w:rsidP="00840596">
            <w:pPr>
              <w:rPr>
                <w:rFonts w:eastAsiaTheme="minorEastAsia"/>
              </w:rPr>
            </w:pPr>
            <w:r w:rsidRPr="00840596">
              <w:t>32 KB</w:t>
            </w:r>
          </w:p>
        </w:tc>
      </w:tr>
      <w:tr w:rsidR="00840596" w:rsidRPr="00840596" w14:paraId="600ADB69" w14:textId="77777777" w:rsidTr="00840596">
        <w:tc>
          <w:tcPr>
            <w:tcW w:w="0" w:type="auto"/>
            <w:vAlign w:val="center"/>
          </w:tcPr>
          <w:p w14:paraId="61CEF106" w14:textId="03E2EF2F" w:rsidR="00840596" w:rsidRPr="00840596" w:rsidRDefault="00840596" w:rsidP="00840596">
            <w:pPr>
              <w:rPr>
                <w:rFonts w:eastAsiaTheme="minorEastAsia"/>
              </w:rPr>
            </w:pPr>
            <w:r w:rsidRPr="00840596">
              <w:t>SRAM</w:t>
            </w:r>
          </w:p>
        </w:tc>
        <w:tc>
          <w:tcPr>
            <w:tcW w:w="0" w:type="auto"/>
            <w:vAlign w:val="center"/>
          </w:tcPr>
          <w:p w14:paraId="5B01684B" w14:textId="33FE863D" w:rsidR="00840596" w:rsidRPr="00840596" w:rsidRDefault="00840596" w:rsidP="00840596">
            <w:pPr>
              <w:rPr>
                <w:rFonts w:eastAsiaTheme="minorEastAsia"/>
              </w:rPr>
            </w:pPr>
            <w:r w:rsidRPr="00840596">
              <w:t>2 KB</w:t>
            </w:r>
          </w:p>
        </w:tc>
      </w:tr>
      <w:tr w:rsidR="00840596" w:rsidRPr="00840596" w14:paraId="7A336D17" w14:textId="77777777" w:rsidTr="00840596">
        <w:tc>
          <w:tcPr>
            <w:tcW w:w="0" w:type="auto"/>
            <w:vAlign w:val="center"/>
          </w:tcPr>
          <w:p w14:paraId="1B904701" w14:textId="4670936C" w:rsidR="00840596" w:rsidRPr="00840596" w:rsidRDefault="00840596" w:rsidP="00840596">
            <w:pPr>
              <w:rPr>
                <w:rFonts w:eastAsiaTheme="minorEastAsia"/>
              </w:rPr>
            </w:pPr>
            <w:r w:rsidRPr="00840596">
              <w:t>EEPROM</w:t>
            </w:r>
          </w:p>
        </w:tc>
        <w:tc>
          <w:tcPr>
            <w:tcW w:w="0" w:type="auto"/>
            <w:vAlign w:val="center"/>
          </w:tcPr>
          <w:p w14:paraId="0900AE82" w14:textId="67D47817" w:rsidR="00840596" w:rsidRPr="00840596" w:rsidRDefault="00840596" w:rsidP="00840596">
            <w:pPr>
              <w:rPr>
                <w:rFonts w:eastAsiaTheme="minorEastAsia"/>
              </w:rPr>
            </w:pPr>
            <w:r w:rsidRPr="00840596">
              <w:t>1 KB</w:t>
            </w:r>
          </w:p>
        </w:tc>
      </w:tr>
      <w:tr w:rsidR="00840596" w:rsidRPr="00840596" w14:paraId="419FA991" w14:textId="77777777" w:rsidTr="00840596">
        <w:tc>
          <w:tcPr>
            <w:tcW w:w="0" w:type="auto"/>
            <w:vAlign w:val="center"/>
          </w:tcPr>
          <w:p w14:paraId="21ED1095" w14:textId="5D0FECBC" w:rsidR="00840596" w:rsidRPr="00840596" w:rsidRDefault="00840596" w:rsidP="00840596">
            <w:pPr>
              <w:rPr>
                <w:rFonts w:eastAsiaTheme="minorEastAsia"/>
              </w:rPr>
            </w:pPr>
            <w:r w:rsidRPr="00840596">
              <w:t>Clock Speed</w:t>
            </w:r>
          </w:p>
        </w:tc>
        <w:tc>
          <w:tcPr>
            <w:tcW w:w="0" w:type="auto"/>
            <w:vAlign w:val="center"/>
          </w:tcPr>
          <w:p w14:paraId="1EA1D61C" w14:textId="46F9D518" w:rsidR="00840596" w:rsidRPr="00840596" w:rsidRDefault="00840596" w:rsidP="00840596">
            <w:pPr>
              <w:rPr>
                <w:rFonts w:eastAsiaTheme="minorEastAsia"/>
              </w:rPr>
            </w:pPr>
            <w:r w:rsidRPr="00840596">
              <w:t>16 MHz</w:t>
            </w:r>
          </w:p>
        </w:tc>
      </w:tr>
      <w:tr w:rsidR="00840596" w:rsidRPr="00840596" w14:paraId="0483DDDD" w14:textId="77777777" w:rsidTr="00840596">
        <w:tc>
          <w:tcPr>
            <w:tcW w:w="0" w:type="auto"/>
            <w:vAlign w:val="center"/>
          </w:tcPr>
          <w:p w14:paraId="2538FEC3" w14:textId="7970C9AA" w:rsidR="00840596" w:rsidRPr="00840596" w:rsidRDefault="00840596" w:rsidP="00840596">
            <w:pPr>
              <w:rPr>
                <w:rFonts w:eastAsiaTheme="minorEastAsia"/>
              </w:rPr>
            </w:pPr>
            <w:r w:rsidRPr="00840596">
              <w:t>GPIO Pins</w:t>
            </w:r>
          </w:p>
        </w:tc>
        <w:tc>
          <w:tcPr>
            <w:tcW w:w="0" w:type="auto"/>
            <w:vAlign w:val="center"/>
          </w:tcPr>
          <w:p w14:paraId="16924593" w14:textId="76F577B0" w:rsidR="00840596" w:rsidRPr="00840596" w:rsidRDefault="00840596" w:rsidP="00840596">
            <w:pPr>
              <w:rPr>
                <w:rFonts w:eastAsiaTheme="minorEastAsia"/>
              </w:rPr>
            </w:pPr>
            <w:r w:rsidRPr="00840596">
              <w:t>32 (including ADC channels)</w:t>
            </w:r>
          </w:p>
        </w:tc>
      </w:tr>
      <w:tr w:rsidR="00840596" w:rsidRPr="00840596" w14:paraId="12062FA9" w14:textId="77777777" w:rsidTr="00840596">
        <w:tc>
          <w:tcPr>
            <w:tcW w:w="0" w:type="auto"/>
            <w:vAlign w:val="center"/>
          </w:tcPr>
          <w:p w14:paraId="51E3295F" w14:textId="41FDA1BC" w:rsidR="00840596" w:rsidRPr="00840596" w:rsidRDefault="00840596" w:rsidP="00840596">
            <w:pPr>
              <w:rPr>
                <w:rFonts w:eastAsiaTheme="minorEastAsia"/>
              </w:rPr>
            </w:pPr>
            <w:r w:rsidRPr="00840596">
              <w:t>Communication Interfaces</w:t>
            </w:r>
          </w:p>
        </w:tc>
        <w:tc>
          <w:tcPr>
            <w:tcW w:w="0" w:type="auto"/>
            <w:vAlign w:val="center"/>
          </w:tcPr>
          <w:p w14:paraId="12B7034C" w14:textId="3A327A72" w:rsidR="00840596" w:rsidRPr="00840596" w:rsidRDefault="00840596" w:rsidP="00840596">
            <w:pPr>
              <w:rPr>
                <w:rFonts w:eastAsiaTheme="minorEastAsia"/>
              </w:rPr>
            </w:pPr>
            <w:r w:rsidRPr="00840596">
              <w:t>UART, SPI, I2C</w:t>
            </w:r>
          </w:p>
        </w:tc>
      </w:tr>
      <w:tr w:rsidR="00840596" w:rsidRPr="00840596" w14:paraId="4DB1E64A" w14:textId="77777777" w:rsidTr="00840596">
        <w:tc>
          <w:tcPr>
            <w:tcW w:w="0" w:type="auto"/>
            <w:vAlign w:val="center"/>
          </w:tcPr>
          <w:p w14:paraId="125F30F4" w14:textId="3D903664" w:rsidR="00840596" w:rsidRPr="00840596" w:rsidRDefault="00840596" w:rsidP="00840596">
            <w:pPr>
              <w:rPr>
                <w:rFonts w:eastAsiaTheme="minorEastAsia"/>
              </w:rPr>
            </w:pPr>
            <w:r w:rsidRPr="00840596">
              <w:t>ADC</w:t>
            </w:r>
          </w:p>
        </w:tc>
        <w:tc>
          <w:tcPr>
            <w:tcW w:w="0" w:type="auto"/>
            <w:vAlign w:val="center"/>
          </w:tcPr>
          <w:p w14:paraId="68E5A9D9" w14:textId="60835F09" w:rsidR="00840596" w:rsidRPr="00840596" w:rsidRDefault="00840596" w:rsidP="00840596">
            <w:pPr>
              <w:rPr>
                <w:rFonts w:eastAsiaTheme="minorEastAsia"/>
              </w:rPr>
            </w:pPr>
            <w:r w:rsidRPr="00840596">
              <w:t>8 channels, 10-bit resolution</w:t>
            </w:r>
          </w:p>
        </w:tc>
      </w:tr>
      <w:tr w:rsidR="00840596" w:rsidRPr="00840596" w14:paraId="06012BA4" w14:textId="77777777" w:rsidTr="00840596">
        <w:tc>
          <w:tcPr>
            <w:tcW w:w="0" w:type="auto"/>
            <w:vAlign w:val="center"/>
          </w:tcPr>
          <w:p w14:paraId="3CDC7368" w14:textId="2AE1CBC4" w:rsidR="00840596" w:rsidRPr="00840596" w:rsidRDefault="00840596" w:rsidP="00840596">
            <w:pPr>
              <w:rPr>
                <w:rFonts w:eastAsiaTheme="minorEastAsia"/>
              </w:rPr>
            </w:pPr>
            <w:r w:rsidRPr="00840596">
              <w:t>PWM Channels</w:t>
            </w:r>
          </w:p>
        </w:tc>
        <w:tc>
          <w:tcPr>
            <w:tcW w:w="0" w:type="auto"/>
            <w:vAlign w:val="center"/>
          </w:tcPr>
          <w:p w14:paraId="70444468" w14:textId="3D5D83A1" w:rsidR="00840596" w:rsidRPr="00840596" w:rsidRDefault="00840596" w:rsidP="00840596">
            <w:pPr>
              <w:rPr>
                <w:rFonts w:eastAsiaTheme="minorEastAsia"/>
              </w:rPr>
            </w:pPr>
            <w:r w:rsidRPr="00840596">
              <w:t>8</w:t>
            </w:r>
          </w:p>
        </w:tc>
      </w:tr>
      <w:tr w:rsidR="00840596" w:rsidRPr="00840596" w14:paraId="65867F55" w14:textId="77777777" w:rsidTr="00840596">
        <w:tc>
          <w:tcPr>
            <w:tcW w:w="0" w:type="auto"/>
            <w:vAlign w:val="center"/>
          </w:tcPr>
          <w:p w14:paraId="75F3EEBE" w14:textId="0CE0BF43" w:rsidR="00840596" w:rsidRPr="00840596" w:rsidRDefault="00840596" w:rsidP="00840596">
            <w:pPr>
              <w:rPr>
                <w:rFonts w:eastAsiaTheme="minorEastAsia"/>
              </w:rPr>
            </w:pPr>
            <w:r w:rsidRPr="00840596">
              <w:t>Package</w:t>
            </w:r>
          </w:p>
        </w:tc>
        <w:tc>
          <w:tcPr>
            <w:tcW w:w="0" w:type="auto"/>
            <w:vAlign w:val="center"/>
          </w:tcPr>
          <w:p w14:paraId="2A1AE9C2" w14:textId="251634C0" w:rsidR="00840596" w:rsidRPr="00840596" w:rsidRDefault="00840596" w:rsidP="00840596">
            <w:pPr>
              <w:keepNext/>
              <w:rPr>
                <w:rFonts w:eastAsiaTheme="minorEastAsia"/>
              </w:rPr>
            </w:pPr>
            <w:r w:rsidRPr="00840596">
              <w:t>40-pin DIP / TQFP</w:t>
            </w:r>
          </w:p>
        </w:tc>
      </w:tr>
    </w:tbl>
    <w:bookmarkStart w:id="71" w:name="_Toc212072134"/>
    <w:p w14:paraId="6C3353B6" w14:textId="5EF50D00" w:rsidR="00B51DA0" w:rsidRDefault="00840596" w:rsidP="00840596">
      <w:pPr>
        <w:pStyle w:val="Caption"/>
        <w:jc w:val="left"/>
        <w:rPr>
          <w:b w:val="0"/>
          <w:bCs w:val="0"/>
          <w:i/>
          <w:iCs/>
          <w:noProof/>
          <w:lang w:val="en-US"/>
        </w:rPr>
      </w:pPr>
      <w:r>
        <w:rPr>
          <w:noProof/>
        </w:rPr>
        <mc:AlternateContent>
          <mc:Choice Requires="wps">
            <w:drawing>
              <wp:anchor distT="0" distB="0" distL="114300" distR="114300" simplePos="0" relativeHeight="251667456" behindDoc="0" locked="0" layoutInCell="1" allowOverlap="1" wp14:anchorId="65AE6E8D" wp14:editId="41893592">
                <wp:simplePos x="0" y="0"/>
                <wp:positionH relativeFrom="column">
                  <wp:posOffset>3993515</wp:posOffset>
                </wp:positionH>
                <wp:positionV relativeFrom="paragraph">
                  <wp:posOffset>2979420</wp:posOffset>
                </wp:positionV>
                <wp:extent cx="2435225" cy="63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435225" cy="635"/>
                        </a:xfrm>
                        <a:prstGeom prst="rect">
                          <a:avLst/>
                        </a:prstGeom>
                        <a:solidFill>
                          <a:prstClr val="white"/>
                        </a:solidFill>
                        <a:ln>
                          <a:noFill/>
                        </a:ln>
                      </wps:spPr>
                      <wps:txbx>
                        <w:txbxContent>
                          <w:p w14:paraId="078441DB" w14:textId="20C52AB0" w:rsidR="00840596" w:rsidRPr="00840596" w:rsidRDefault="00840596" w:rsidP="00840596">
                            <w:pPr>
                              <w:pStyle w:val="Caption"/>
                              <w:rPr>
                                <w:b w:val="0"/>
                                <w:bCs w:val="0"/>
                                <w:i/>
                                <w:iCs/>
                                <w:noProof/>
                              </w:rPr>
                            </w:pPr>
                            <w:bookmarkStart w:id="72" w:name="_Toc212072106"/>
                            <w:r w:rsidRPr="00840596">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840596">
                              <w:rPr>
                                <w:b w:val="0"/>
                                <w:bCs w:val="0"/>
                                <w:i/>
                                <w:iCs/>
                                <w:lang w:val="en-US"/>
                              </w:rPr>
                              <w:t>: ATmega32A</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E6E8D" id="Text Box 28" o:spid="_x0000_s1027" type="#_x0000_t202" style="position:absolute;margin-left:314.45pt;margin-top:234.6pt;width:191.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" stroked="f">
                <v:textbox style="mso-fit-shape-to-text:t" inset="0,0,0,0">
                  <w:txbxContent>
                    <w:p w14:paraId="078441DB" w14:textId="20C52AB0" w:rsidR="00840596" w:rsidRPr="00840596" w:rsidRDefault="00840596" w:rsidP="00840596">
                      <w:pPr>
                        <w:pStyle w:val="Caption"/>
                        <w:rPr>
                          <w:b w:val="0"/>
                          <w:bCs w:val="0"/>
                          <w:i/>
                          <w:iCs/>
                          <w:noProof/>
                        </w:rPr>
                      </w:pPr>
                      <w:bookmarkStart w:id="74" w:name="_Toc212072106"/>
                      <w:r w:rsidRPr="00840596">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840596">
                        <w:rPr>
                          <w:b w:val="0"/>
                          <w:bCs w:val="0"/>
                          <w:i/>
                          <w:iCs/>
                          <w:lang w:val="en-US"/>
                        </w:rPr>
                        <w:t>: ATmega32A</w:t>
                      </w:r>
                      <w:bookmarkEnd w:id="74"/>
                    </w:p>
                  </w:txbxContent>
                </v:textbox>
              </v:shape>
            </w:pict>
          </mc:Fallback>
        </mc:AlternateContent>
      </w:r>
      <w:r>
        <w:rPr>
          <w:noProof/>
        </w:rPr>
        <w:drawing>
          <wp:anchor distT="0" distB="0" distL="114300" distR="114300" simplePos="0" relativeHeight="251665408" behindDoc="0" locked="0" layoutInCell="1" allowOverlap="1" wp14:anchorId="55FCFC32" wp14:editId="47D8EF4A">
            <wp:simplePos x="0" y="0"/>
            <wp:positionH relativeFrom="page">
              <wp:posOffset>4894180</wp:posOffset>
            </wp:positionH>
            <wp:positionV relativeFrom="page">
              <wp:posOffset>2435241</wp:posOffset>
            </wp:positionV>
            <wp:extent cx="2435374" cy="2088356"/>
            <wp:effectExtent l="0" t="0" r="3175" b="7620"/>
            <wp:wrapNone/>
            <wp:docPr id="27" name="Picture 27" descr="ATMEGA32A , 8-Bit AVR Microcontroller , DI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EGA32A , 8-Bit AVR Microcontroller , DIP-40"/>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7605" t="11874" r="8065" b="15812"/>
                    <a:stretch/>
                  </pic:blipFill>
                  <pic:spPr bwMode="auto">
                    <a:xfrm>
                      <a:off x="0" y="0"/>
                      <a:ext cx="2435374" cy="20883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bCs w:val="0"/>
          <w:i/>
          <w:iCs/>
        </w:rPr>
        <w:br w:type="textWrapping" w:clear="all"/>
      </w:r>
      <w:r w:rsidRPr="00840596">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2</w:t>
      </w:r>
      <w:r w:rsidR="0034513C">
        <w:rPr>
          <w:b w:val="0"/>
          <w:bCs w:val="0"/>
          <w:i/>
          <w:iCs/>
        </w:rPr>
        <w:fldChar w:fldCharType="end"/>
      </w:r>
      <w:r w:rsidRPr="00840596">
        <w:rPr>
          <w:b w:val="0"/>
          <w:bCs w:val="0"/>
          <w:i/>
          <w:iCs/>
          <w:lang w:val="en-US"/>
        </w:rPr>
        <w:t>: ATmega</w:t>
      </w:r>
      <w:r w:rsidRPr="00840596">
        <w:rPr>
          <w:b w:val="0"/>
          <w:bCs w:val="0"/>
          <w:i/>
          <w:iCs/>
          <w:noProof/>
          <w:lang w:val="en-US"/>
        </w:rPr>
        <w:t>32A Specification</w:t>
      </w:r>
      <w:r>
        <w:rPr>
          <w:b w:val="0"/>
          <w:bCs w:val="0"/>
          <w:i/>
          <w:iCs/>
          <w:noProof/>
          <w:lang w:val="en-US"/>
        </w:rPr>
        <w:t>s</w:t>
      </w:r>
      <w:bookmarkEnd w:id="71"/>
    </w:p>
    <w:p w14:paraId="1923CC17" w14:textId="3F29765D" w:rsidR="00840596" w:rsidRDefault="00840596" w:rsidP="00840596">
      <w:pPr>
        <w:rPr>
          <w:rFonts w:eastAsiaTheme="minorEastAsia"/>
          <w:lang w:val="en-US"/>
        </w:rPr>
      </w:pPr>
    </w:p>
    <w:p w14:paraId="34AEACCC" w14:textId="2C27CDE0" w:rsidR="00840596" w:rsidRDefault="00840596" w:rsidP="00840596">
      <w:pPr>
        <w:rPr>
          <w:rFonts w:eastAsiaTheme="minorEastAsia"/>
          <w:lang w:val="en-US"/>
        </w:rPr>
      </w:pPr>
    </w:p>
    <w:p w14:paraId="0E11D3F5" w14:textId="5CFD1FB7" w:rsidR="00840596" w:rsidRDefault="00840596" w:rsidP="00840596">
      <w:pPr>
        <w:rPr>
          <w:rFonts w:eastAsiaTheme="minorEastAsia"/>
          <w:lang w:val="en-US"/>
        </w:rPr>
      </w:pPr>
    </w:p>
    <w:p w14:paraId="75B694C8" w14:textId="7876ACAC" w:rsidR="00840596" w:rsidRDefault="00840596" w:rsidP="00840596">
      <w:pPr>
        <w:rPr>
          <w:rFonts w:eastAsiaTheme="minorEastAsia"/>
          <w:lang w:val="en-US"/>
        </w:rPr>
      </w:pPr>
    </w:p>
    <w:p w14:paraId="7BCB319A" w14:textId="3D3AC92C" w:rsidR="00840596" w:rsidRDefault="00840596" w:rsidP="00840596">
      <w:pPr>
        <w:rPr>
          <w:rFonts w:eastAsiaTheme="minorEastAsia"/>
          <w:lang w:val="en-US"/>
        </w:rPr>
      </w:pPr>
    </w:p>
    <w:p w14:paraId="134469F0" w14:textId="42A0E492" w:rsidR="00840596" w:rsidRDefault="00840596" w:rsidP="00840596">
      <w:pPr>
        <w:rPr>
          <w:rFonts w:eastAsiaTheme="minorEastAsia"/>
          <w:lang w:val="en-US"/>
        </w:rPr>
      </w:pPr>
    </w:p>
    <w:p w14:paraId="316D7A59" w14:textId="4FFB82D8" w:rsidR="00840596" w:rsidRDefault="00840596" w:rsidP="00840596">
      <w:pPr>
        <w:rPr>
          <w:rFonts w:eastAsiaTheme="minorEastAsia"/>
          <w:lang w:val="en-US"/>
        </w:rPr>
      </w:pPr>
    </w:p>
    <w:p w14:paraId="7ED7827D" w14:textId="6902A4AE" w:rsidR="00840596" w:rsidRDefault="00840596" w:rsidP="00840596">
      <w:pPr>
        <w:pStyle w:val="Heading3"/>
        <w:rPr>
          <w:rFonts w:eastAsiaTheme="minorEastAsia"/>
        </w:rPr>
      </w:pPr>
      <w:bookmarkStart w:id="73" w:name="_Toc212601780"/>
      <w:r w:rsidRPr="00840596">
        <w:rPr>
          <w:rFonts w:eastAsiaTheme="minorEastAsia"/>
        </w:rPr>
        <w:lastRenderedPageBreak/>
        <w:t>Description</w:t>
      </w:r>
      <w:bookmarkEnd w:id="73"/>
    </w:p>
    <w:p w14:paraId="455CCB29" w14:textId="30D7BFD0" w:rsidR="006066CA" w:rsidRPr="002572E8" w:rsidRDefault="006066CA" w:rsidP="006066CA">
      <w:pPr>
        <w:rPr>
          <w:rFonts w:ascii="Times New Roman" w:eastAsiaTheme="minorEastAsia" w:hAnsi="Times New Roman"/>
        </w:rPr>
      </w:pPr>
      <w:r w:rsidRPr="002572E8">
        <w:rPr>
          <w:rFonts w:ascii="Times New Roman" w:eastAsiaTheme="minorEastAsia" w:hAnsi="Times New Roman"/>
        </w:rPr>
        <w:t>The ATmega32A is an 8-bit microcontroller from the AVR family, widely used in embedded systems for applications requiring low to medium computational power. Operating at 5V with a 16 MHz clock, it combines high efficiency and reliability in a compact package. The 32 KB flash memory stores programs and firmware, while 2 KB SRAM allows temporary data handling during operation. Its 32 general-purpose I/O pins provide versatile interfacing with a wide range of sensors, actuators, and external modules.</w:t>
      </w:r>
    </w:p>
    <w:p w14:paraId="2F72277D" w14:textId="27F65997" w:rsidR="006066CA" w:rsidRPr="002572E8" w:rsidRDefault="006066CA" w:rsidP="006066CA">
      <w:pPr>
        <w:rPr>
          <w:rFonts w:ascii="Times New Roman" w:eastAsiaTheme="minorEastAsia" w:hAnsi="Times New Roman"/>
        </w:rPr>
      </w:pPr>
      <w:r w:rsidRPr="002572E8">
        <w:rPr>
          <w:rFonts w:ascii="Times New Roman" w:eastAsiaTheme="minorEastAsia" w:hAnsi="Times New Roman"/>
        </w:rPr>
        <w:t xml:space="preserve">The microcontroller supports multiple communication protocols, including UART, SPI, and I2C, allowing easy integration with devices such as the ESP32, displays, motor drivers, and various sensors. Its 8 ADC channels with 10-bit resolution enable accurate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-to-digital conversions for sensors measuring distance, acceleration, and orientation. Additionally, 8 PWM channels facilitate precise control of motors, servos, and other actuators, which is crucial for implementing motion control in vehicles.</w:t>
      </w:r>
    </w:p>
    <w:p w14:paraId="42C08F76" w14:textId="50A01299" w:rsidR="006066CA" w:rsidRPr="002572E8" w:rsidRDefault="006066CA" w:rsidP="006066CA">
      <w:pPr>
        <w:rPr>
          <w:rFonts w:ascii="Times New Roman" w:eastAsiaTheme="minorEastAsia" w:hAnsi="Times New Roman"/>
        </w:rPr>
      </w:pPr>
      <w:r w:rsidRPr="002572E8">
        <w:rPr>
          <w:rFonts w:ascii="Times New Roman" w:eastAsiaTheme="minorEastAsia" w:hAnsi="Times New Roman"/>
        </w:rPr>
        <w:t>The ATmega32A is optimized for real-time operations. Its internal timers and counters allow it to perform tasks such as pulse measurement, event timing, and waveform generation with high precision. It also supports external interrupts, enabling rapid response to critical events, such as obstacle detection or emergency signals from sensors.</w:t>
      </w:r>
    </w:p>
    <w:p w14:paraId="4132A06D" w14:textId="3B6DF7AB" w:rsidR="006066CA" w:rsidRPr="002572E8" w:rsidRDefault="006066CA" w:rsidP="006066CA">
      <w:pPr>
        <w:rPr>
          <w:rFonts w:ascii="Times New Roman" w:eastAsiaTheme="minorEastAsia" w:hAnsi="Times New Roman"/>
        </w:rPr>
      </w:pPr>
      <w:r w:rsidRPr="002572E8">
        <w:rPr>
          <w:rFonts w:ascii="Times New Roman" w:eastAsiaTheme="minorEastAsia" w:hAnsi="Times New Roman"/>
        </w:rPr>
        <w:t>Physically, the ATmega32A comes in 40-pin DIP or TQFP packages, allowing easy integration into breadboards, PCBs, or modular embedded setups. Its low power consumption and robust design make it suitable for continuous operation in vehicles, even under varying environmental conditions. Furthermore, it can serve as a dedicated co-processor alongside higher-level units like the Raspberry Pi 5, handling time-critical control and interfacing tasks while freeing the main processor for heavy computation and AI-based operations.</w:t>
      </w:r>
    </w:p>
    <w:p w14:paraId="25749A14" w14:textId="1FF66DF6" w:rsidR="00840596" w:rsidRPr="002572E8" w:rsidRDefault="006066CA" w:rsidP="006066CA">
      <w:pPr>
        <w:rPr>
          <w:rFonts w:ascii="Times New Roman" w:eastAsiaTheme="minorEastAsia" w:hAnsi="Times New Roman"/>
        </w:rPr>
      </w:pPr>
      <w:r w:rsidRPr="002572E8">
        <w:rPr>
          <w:rFonts w:ascii="Times New Roman" w:eastAsiaTheme="minorEastAsia" w:hAnsi="Times New Roman"/>
        </w:rPr>
        <w:t>Overall, the ATmega32A’s combination of flexible I/O, real-time processing, communication versatility, and low power requirements makes it an essential component in the SDV system. It provides reliable control and interfacing for the vehicle’s sensors and actuators, supporting modularity, scalability, and efficient hardware coordination in the smart transportation framework.</w:t>
      </w:r>
    </w:p>
    <w:p w14:paraId="4BE52BCA" w14:textId="0C1B336B" w:rsidR="006066CA" w:rsidRDefault="001F0EBA" w:rsidP="001F0EBA">
      <w:pPr>
        <w:pStyle w:val="Heading3"/>
        <w:rPr>
          <w:rFonts w:eastAsiaTheme="minorEastAsia"/>
        </w:rPr>
      </w:pPr>
      <w:bookmarkStart w:id="74" w:name="_Toc212601781"/>
      <w:r>
        <w:rPr>
          <w:rFonts w:eastAsiaTheme="minorEastAsia"/>
        </w:rPr>
        <w:lastRenderedPageBreak/>
        <w:t>Usage</w:t>
      </w:r>
      <w:bookmarkEnd w:id="74"/>
    </w:p>
    <w:p w14:paraId="2FAB6E8A" w14:textId="67DBB087" w:rsidR="001F0EBA" w:rsidRPr="002572E8" w:rsidRDefault="001F0EBA" w:rsidP="001F0EBA">
      <w:pPr>
        <w:rPr>
          <w:rFonts w:ascii="Times New Roman" w:eastAsiaTheme="minorEastAsia" w:hAnsi="Times New Roman"/>
        </w:rPr>
      </w:pPr>
      <w:r w:rsidRPr="002572E8">
        <w:rPr>
          <w:rFonts w:ascii="Times New Roman" w:eastAsiaTheme="minorEastAsia" w:hAnsi="Times New Roman"/>
        </w:rPr>
        <w:t>In the Modular Smart Transportation System, the ATmega32A functions as a dedicated local control unit, responsible for managing time-critical and low-level operations. It handles tasks that require precise timing and rapid response, such as reading data from ultrasonic sensors, interpreting signals from IMU 9DoF modules, and generating PWM signals to control motors, servos, and other actuators. By executing these tasks locally, the ATmega32A ensures that real-time control loops operate reliably without delays caused by higher-level processing on the Raspberry Pi 5.</w:t>
      </w:r>
    </w:p>
    <w:p w14:paraId="7CDB31EC" w14:textId="4C18A0C0" w:rsidR="001F0EBA" w:rsidRPr="002572E8" w:rsidRDefault="001F0EBA" w:rsidP="001F0EBA">
      <w:pPr>
        <w:rPr>
          <w:rFonts w:ascii="Times New Roman" w:eastAsiaTheme="minorEastAsia" w:hAnsi="Times New Roman"/>
        </w:rPr>
      </w:pPr>
      <w:r w:rsidRPr="002572E8">
        <w:rPr>
          <w:rFonts w:ascii="Times New Roman" w:eastAsiaTheme="minorEastAsia" w:hAnsi="Times New Roman"/>
        </w:rPr>
        <w:t xml:space="preserve">The microcontroller interfaces with the Raspberry Pi 5 and ESP32 through UART, SPI, and I2C communication protocols, allowing it to send processed sensor data and receive commands for vehicle operation. Its ADC channels convert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 xml:space="preserve"> signals from sensors into digital values, enabling accurate measurement of distances, orientations, and environmental parameters. Simultaneously, its PWM channels precisely control the speed, position, and direction of motors and actuators, supporting smooth vehicle motion and stable responses to dynamic environments.</w:t>
      </w:r>
    </w:p>
    <w:p w14:paraId="15133CB6" w14:textId="55B2EC1B" w:rsidR="001F0EBA" w:rsidRPr="002572E8" w:rsidRDefault="001F0EBA" w:rsidP="001F0EBA">
      <w:pPr>
        <w:rPr>
          <w:rFonts w:ascii="Times New Roman" w:eastAsiaTheme="minorEastAsia" w:hAnsi="Times New Roman"/>
        </w:rPr>
      </w:pPr>
      <w:r w:rsidRPr="002572E8">
        <w:rPr>
          <w:rFonts w:ascii="Times New Roman" w:eastAsiaTheme="minorEastAsia" w:hAnsi="Times New Roman"/>
        </w:rPr>
        <w:t>Additionally, the ATmega32A manages interrupt-driven tasks, such as emergency braking signals, obstacle detection alerts, and sensor fault monitoring. This ensures that the system can respond immediately to critical situations, enhancing the safety and reliability of the SDV. By offloading time-sensitive operations from the Raspberry Pi 5, it allows the main processor to focus on high-level computation, such as AI-based perception, path planning, and decision-making.</w:t>
      </w:r>
    </w:p>
    <w:p w14:paraId="6D0D8023" w14:textId="039E7D60" w:rsidR="001F0EBA" w:rsidRPr="002572E8" w:rsidRDefault="001F0EBA" w:rsidP="001F0EBA">
      <w:pPr>
        <w:rPr>
          <w:rFonts w:ascii="Times New Roman" w:eastAsiaTheme="minorEastAsia" w:hAnsi="Times New Roman"/>
        </w:rPr>
      </w:pPr>
      <w:r w:rsidRPr="002572E8">
        <w:rPr>
          <w:rFonts w:ascii="Times New Roman" w:eastAsiaTheme="minorEastAsia" w:hAnsi="Times New Roman"/>
        </w:rPr>
        <w:t>The ATmega32A also plays a key role in modular hardware integration. It coordinates multiple sensor inputs and actuator outputs simultaneously, ensuring seamless interaction between components such as ultrasonic sensors, IMU, motors, and LCD displays. This modular control approach enables scalability, as additional sensors or actuators can be integrated into the system without compromising real-time responsiveness.</w:t>
      </w:r>
    </w:p>
    <w:p w14:paraId="0A90515D" w14:textId="689E3746" w:rsidR="001F0EBA" w:rsidRPr="002572E8" w:rsidRDefault="001F0EBA" w:rsidP="001F0EBA">
      <w:pPr>
        <w:rPr>
          <w:rFonts w:ascii="Times New Roman" w:eastAsiaTheme="minorEastAsia" w:hAnsi="Times New Roman"/>
        </w:rPr>
      </w:pPr>
      <w:r w:rsidRPr="002572E8">
        <w:rPr>
          <w:rFonts w:ascii="Times New Roman" w:eastAsiaTheme="minorEastAsia" w:hAnsi="Times New Roman"/>
        </w:rPr>
        <w:t xml:space="preserve">Overall, the ATmega32A serves as the real-time backbone of the SDV’s control system. Its combination of fast local processing, flexible interfacing, and reliable timing ensures that the vehicle responds accurately and efficiently to both sensor inputs and high-level commands, </w:t>
      </w:r>
      <w:r w:rsidRPr="002572E8">
        <w:rPr>
          <w:rFonts w:ascii="Times New Roman" w:eastAsiaTheme="minorEastAsia" w:hAnsi="Times New Roman"/>
        </w:rPr>
        <w:lastRenderedPageBreak/>
        <w:t>maintaining smooth operation and enhancing the overall performance, safety, and modularity of the smart transportation system.</w:t>
      </w:r>
    </w:p>
    <w:p w14:paraId="3474C45C" w14:textId="57E2A523" w:rsidR="001F0EBA" w:rsidRDefault="001F0EBA" w:rsidP="001F0EBA">
      <w:pPr>
        <w:pStyle w:val="Heading2"/>
        <w:rPr>
          <w:rFonts w:eastAsiaTheme="minorEastAsia"/>
        </w:rPr>
      </w:pPr>
      <w:bookmarkStart w:id="75" w:name="_Toc212601782"/>
      <w:r>
        <w:rPr>
          <w:rFonts w:eastAsiaTheme="minorEastAsia"/>
        </w:rPr>
        <w:t>IMU Sensor (MPU9250)</w:t>
      </w:r>
      <w:bookmarkEnd w:id="75"/>
    </w:p>
    <w:bookmarkStart w:id="76" w:name="_Toc212601783"/>
    <w:p w14:paraId="2CE61432" w14:textId="68C71A8D" w:rsidR="001F0EBA" w:rsidRDefault="002572E8" w:rsidP="001F0EBA">
      <w:pPr>
        <w:pStyle w:val="Heading3"/>
        <w:rPr>
          <w:rFonts w:eastAsiaTheme="minorEastAsia"/>
        </w:rPr>
      </w:pPr>
      <w:r>
        <w:rPr>
          <w:noProof/>
        </w:rPr>
        <mc:AlternateContent>
          <mc:Choice Requires="wps">
            <w:drawing>
              <wp:anchor distT="0" distB="0" distL="114300" distR="114300" simplePos="0" relativeHeight="251670528" behindDoc="0" locked="0" layoutInCell="1" allowOverlap="1" wp14:anchorId="101FB0CE" wp14:editId="6860CE22">
                <wp:simplePos x="0" y="0"/>
                <wp:positionH relativeFrom="column">
                  <wp:posOffset>4231640</wp:posOffset>
                </wp:positionH>
                <wp:positionV relativeFrom="paragraph">
                  <wp:posOffset>3843020</wp:posOffset>
                </wp:positionV>
                <wp:extent cx="2074545" cy="63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074545" cy="635"/>
                        </a:xfrm>
                        <a:prstGeom prst="rect">
                          <a:avLst/>
                        </a:prstGeom>
                        <a:solidFill>
                          <a:prstClr val="white"/>
                        </a:solidFill>
                        <a:ln>
                          <a:noFill/>
                        </a:ln>
                      </wps:spPr>
                      <wps:txbx>
                        <w:txbxContent>
                          <w:p w14:paraId="2ED67488" w14:textId="647BCE0B" w:rsidR="002004B6" w:rsidRPr="002004B6" w:rsidRDefault="002004B6" w:rsidP="002004B6">
                            <w:pPr>
                              <w:pStyle w:val="Caption"/>
                              <w:rPr>
                                <w:rFonts w:cs="Arial"/>
                                <w:b w:val="0"/>
                                <w:bCs w:val="0"/>
                                <w:i/>
                                <w:iCs/>
                                <w:noProof/>
                                <w:sz w:val="26"/>
                                <w:szCs w:val="26"/>
                                <w:lang w:val="en-US"/>
                              </w:rPr>
                            </w:pPr>
                            <w:bookmarkStart w:id="77" w:name="_Toc212072107"/>
                            <w:r w:rsidRPr="002004B6">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004B6">
                              <w:rPr>
                                <w:b w:val="0"/>
                                <w:bCs w:val="0"/>
                                <w:i/>
                                <w:iCs/>
                                <w:lang w:val="en-US"/>
                              </w:rPr>
                              <w:t>:</w:t>
                            </w:r>
                            <w:r w:rsidRPr="002004B6">
                              <w:rPr>
                                <w:b w:val="0"/>
                                <w:bCs w:val="0"/>
                                <w:i/>
                                <w:iCs/>
                                <w:noProof/>
                                <w:lang w:val="en-US"/>
                              </w:rPr>
                              <w:t xml:space="preserve"> MPU9250</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FB0CE" id="Text Box 33" o:spid="_x0000_s1028" type="#_x0000_t202" style="position:absolute;left:0;text-align:left;margin-left:333.2pt;margin-top:302.6pt;width:163.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" stroked="f">
                <v:textbox style="mso-fit-shape-to-text:t" inset="0,0,0,0">
                  <w:txbxContent>
                    <w:p w14:paraId="2ED67488" w14:textId="647BCE0B" w:rsidR="002004B6" w:rsidRPr="002004B6" w:rsidRDefault="002004B6" w:rsidP="002004B6">
                      <w:pPr>
                        <w:pStyle w:val="Caption"/>
                        <w:rPr>
                          <w:rFonts w:cs="Arial"/>
                          <w:b w:val="0"/>
                          <w:bCs w:val="0"/>
                          <w:i/>
                          <w:iCs/>
                          <w:noProof/>
                          <w:sz w:val="26"/>
                          <w:szCs w:val="26"/>
                          <w:lang w:val="en-US"/>
                        </w:rPr>
                      </w:pPr>
                      <w:bookmarkStart w:id="80" w:name="_Toc212072107"/>
                      <w:r w:rsidRPr="002004B6">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004B6">
                        <w:rPr>
                          <w:b w:val="0"/>
                          <w:bCs w:val="0"/>
                          <w:i/>
                          <w:iCs/>
                          <w:lang w:val="en-US"/>
                        </w:rPr>
                        <w:t>:</w:t>
                      </w:r>
                      <w:r w:rsidRPr="002004B6">
                        <w:rPr>
                          <w:b w:val="0"/>
                          <w:bCs w:val="0"/>
                          <w:i/>
                          <w:iCs/>
                          <w:noProof/>
                          <w:lang w:val="en-US"/>
                        </w:rPr>
                        <w:t xml:space="preserve"> MPU9250</w:t>
                      </w:r>
                      <w:bookmarkEnd w:id="80"/>
                    </w:p>
                  </w:txbxContent>
                </v:textbox>
              </v:shape>
            </w:pict>
          </mc:Fallback>
        </mc:AlternateContent>
      </w:r>
      <w:r>
        <w:rPr>
          <w:noProof/>
        </w:rPr>
        <w:drawing>
          <wp:anchor distT="0" distB="0" distL="114300" distR="114300" simplePos="0" relativeHeight="251668480" behindDoc="0" locked="0" layoutInCell="1" allowOverlap="1" wp14:anchorId="30C77FFC" wp14:editId="64D0EFE7">
            <wp:simplePos x="0" y="0"/>
            <wp:positionH relativeFrom="page">
              <wp:posOffset>5183689</wp:posOffset>
            </wp:positionH>
            <wp:positionV relativeFrom="page">
              <wp:posOffset>4049026</wp:posOffset>
            </wp:positionV>
            <wp:extent cx="2074689" cy="1638622"/>
            <wp:effectExtent l="0" t="0" r="1905" b="0"/>
            <wp:wrapNone/>
            <wp:docPr id="32" name="Picture 32" descr="HiLetgo MPU9250 GY-9250 9-Axis 9 DOF 16 Bit Egypt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Letgo MPU9250 GY-9250 9-Axis 9 DOF 16 Bit Egypt | Ubuy"/>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10407" b="10611"/>
                    <a:stretch/>
                  </pic:blipFill>
                  <pic:spPr bwMode="auto">
                    <a:xfrm>
                      <a:off x="0" y="0"/>
                      <a:ext cx="2074689" cy="16386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0EBA" w:rsidRPr="001F0EBA">
        <w:rPr>
          <w:rFonts w:eastAsiaTheme="minorEastAsia"/>
        </w:rPr>
        <w:t>Specifications</w:t>
      </w:r>
      <w:bookmarkEnd w:id="76"/>
    </w:p>
    <w:tbl>
      <w:tblPr>
        <w:tblStyle w:val="TableGrid"/>
        <w:tblW w:w="0" w:type="auto"/>
        <w:tblLook w:val="04A0" w:firstRow="1" w:lastRow="0" w:firstColumn="1" w:lastColumn="0" w:noHBand="0" w:noVBand="1"/>
      </w:tblPr>
      <w:tblGrid>
        <w:gridCol w:w="2830"/>
        <w:gridCol w:w="3402"/>
      </w:tblGrid>
      <w:tr w:rsidR="001F0EBA" w14:paraId="48E5F433" w14:textId="77777777" w:rsidTr="001F0EBA">
        <w:tc>
          <w:tcPr>
            <w:tcW w:w="2830" w:type="dxa"/>
            <w:vAlign w:val="center"/>
          </w:tcPr>
          <w:p w14:paraId="362F00D2" w14:textId="279833BE" w:rsidR="001F0EBA" w:rsidRDefault="001F0EBA" w:rsidP="001F0EBA">
            <w:pPr>
              <w:rPr>
                <w:rFonts w:eastAsiaTheme="minorEastAsia"/>
                <w:lang w:val="en-US"/>
              </w:rPr>
            </w:pPr>
            <w:r>
              <w:rPr>
                <w:b/>
                <w:bCs/>
              </w:rPr>
              <w:t>Feature</w:t>
            </w:r>
          </w:p>
        </w:tc>
        <w:tc>
          <w:tcPr>
            <w:tcW w:w="3402" w:type="dxa"/>
            <w:vAlign w:val="center"/>
          </w:tcPr>
          <w:p w14:paraId="443F3BCD" w14:textId="1505CBA1" w:rsidR="001F0EBA" w:rsidRDefault="001F0EBA" w:rsidP="001F0EBA">
            <w:pPr>
              <w:rPr>
                <w:rFonts w:eastAsiaTheme="minorEastAsia"/>
                <w:lang w:val="en-US"/>
              </w:rPr>
            </w:pPr>
            <w:r>
              <w:rPr>
                <w:b/>
                <w:bCs/>
              </w:rPr>
              <w:t>Specification</w:t>
            </w:r>
          </w:p>
        </w:tc>
      </w:tr>
      <w:tr w:rsidR="001F0EBA" w14:paraId="0776EEAF" w14:textId="77777777" w:rsidTr="001F0EBA">
        <w:tc>
          <w:tcPr>
            <w:tcW w:w="2830" w:type="dxa"/>
            <w:vAlign w:val="center"/>
          </w:tcPr>
          <w:p w14:paraId="38D6225E" w14:textId="3A645EA8" w:rsidR="001F0EBA" w:rsidRDefault="001F0EBA" w:rsidP="001F0EBA">
            <w:pPr>
              <w:rPr>
                <w:rFonts w:eastAsiaTheme="minorEastAsia"/>
                <w:lang w:val="en-US"/>
              </w:rPr>
            </w:pPr>
            <w:r>
              <w:t>Sensor Type</w:t>
            </w:r>
          </w:p>
        </w:tc>
        <w:tc>
          <w:tcPr>
            <w:tcW w:w="3402" w:type="dxa"/>
            <w:vAlign w:val="center"/>
          </w:tcPr>
          <w:p w14:paraId="09F141D3" w14:textId="27C76EAB" w:rsidR="001F0EBA" w:rsidRDefault="001F0EBA" w:rsidP="001F0EBA">
            <w:pPr>
              <w:rPr>
                <w:rFonts w:eastAsiaTheme="minorEastAsia"/>
                <w:lang w:val="en-US"/>
              </w:rPr>
            </w:pPr>
            <w:r>
              <w:t>9 Degrees of Freedom (3-axis gyro, 3-axis accelerometer, 3-axis magnetometer)</w:t>
            </w:r>
          </w:p>
        </w:tc>
      </w:tr>
      <w:tr w:rsidR="001F0EBA" w14:paraId="76BACE1A" w14:textId="77777777" w:rsidTr="001F0EBA">
        <w:tc>
          <w:tcPr>
            <w:tcW w:w="2830" w:type="dxa"/>
            <w:vAlign w:val="center"/>
          </w:tcPr>
          <w:p w14:paraId="78AF576F" w14:textId="4C029E64" w:rsidR="001F0EBA" w:rsidRDefault="001F0EBA" w:rsidP="001F0EBA">
            <w:pPr>
              <w:rPr>
                <w:rFonts w:eastAsiaTheme="minorEastAsia"/>
                <w:lang w:val="en-US"/>
              </w:rPr>
            </w:pPr>
            <w:r>
              <w:t>Gyroscope Range</w:t>
            </w:r>
          </w:p>
        </w:tc>
        <w:tc>
          <w:tcPr>
            <w:tcW w:w="3402" w:type="dxa"/>
            <w:vAlign w:val="center"/>
          </w:tcPr>
          <w:p w14:paraId="79BA2F70" w14:textId="1B833F04" w:rsidR="001F0EBA" w:rsidRDefault="001F0EBA" w:rsidP="001F0EBA">
            <w:pPr>
              <w:rPr>
                <w:rFonts w:eastAsiaTheme="minorEastAsia"/>
                <w:lang w:val="en-US"/>
              </w:rPr>
            </w:pPr>
            <w:r>
              <w:t>±250, ±500, ±1000, ±2000 °/s</w:t>
            </w:r>
          </w:p>
        </w:tc>
      </w:tr>
      <w:tr w:rsidR="001F0EBA" w14:paraId="1FF94B95" w14:textId="77777777" w:rsidTr="001F0EBA">
        <w:tc>
          <w:tcPr>
            <w:tcW w:w="2830" w:type="dxa"/>
            <w:vAlign w:val="center"/>
          </w:tcPr>
          <w:p w14:paraId="7781A35E" w14:textId="15154A62" w:rsidR="001F0EBA" w:rsidRDefault="001F0EBA" w:rsidP="001F0EBA">
            <w:pPr>
              <w:rPr>
                <w:rFonts w:eastAsiaTheme="minorEastAsia"/>
                <w:lang w:val="en-US"/>
              </w:rPr>
            </w:pPr>
            <w:r>
              <w:t>Accelerometer Range</w:t>
            </w:r>
          </w:p>
        </w:tc>
        <w:tc>
          <w:tcPr>
            <w:tcW w:w="3402" w:type="dxa"/>
            <w:vAlign w:val="center"/>
          </w:tcPr>
          <w:p w14:paraId="43654AF4" w14:textId="6CD3417A" w:rsidR="001F0EBA" w:rsidRDefault="001F0EBA" w:rsidP="001F0EBA">
            <w:pPr>
              <w:rPr>
                <w:rFonts w:eastAsiaTheme="minorEastAsia"/>
                <w:lang w:val="en-US"/>
              </w:rPr>
            </w:pPr>
            <w:r>
              <w:t>±2g, ±4g, ±8g, ±16g</w:t>
            </w:r>
          </w:p>
        </w:tc>
      </w:tr>
      <w:tr w:rsidR="001F0EBA" w14:paraId="5F990F91" w14:textId="77777777" w:rsidTr="001F0EBA">
        <w:tc>
          <w:tcPr>
            <w:tcW w:w="2830" w:type="dxa"/>
            <w:vAlign w:val="center"/>
          </w:tcPr>
          <w:p w14:paraId="39D55DE8" w14:textId="7F83E824" w:rsidR="001F0EBA" w:rsidRDefault="001F0EBA" w:rsidP="001F0EBA">
            <w:pPr>
              <w:rPr>
                <w:rFonts w:eastAsiaTheme="minorEastAsia"/>
                <w:lang w:val="en-US"/>
              </w:rPr>
            </w:pPr>
            <w:r>
              <w:t>Magnetometer Range</w:t>
            </w:r>
          </w:p>
        </w:tc>
        <w:tc>
          <w:tcPr>
            <w:tcW w:w="3402" w:type="dxa"/>
            <w:vAlign w:val="center"/>
          </w:tcPr>
          <w:p w14:paraId="498071C3" w14:textId="026DB2FB" w:rsidR="001F0EBA" w:rsidRDefault="001F0EBA" w:rsidP="001F0EBA">
            <w:pPr>
              <w:rPr>
                <w:rFonts w:eastAsiaTheme="minorEastAsia"/>
                <w:lang w:val="en-US"/>
              </w:rPr>
            </w:pPr>
            <w:r>
              <w:t>±4800 µT</w:t>
            </w:r>
          </w:p>
        </w:tc>
      </w:tr>
      <w:tr w:rsidR="001F0EBA" w14:paraId="543D6E67" w14:textId="77777777" w:rsidTr="001F0EBA">
        <w:tc>
          <w:tcPr>
            <w:tcW w:w="2830" w:type="dxa"/>
            <w:vAlign w:val="center"/>
          </w:tcPr>
          <w:p w14:paraId="0DF723B1" w14:textId="4577EB13" w:rsidR="001F0EBA" w:rsidRDefault="001F0EBA" w:rsidP="001F0EBA">
            <w:pPr>
              <w:rPr>
                <w:rFonts w:eastAsiaTheme="minorEastAsia"/>
                <w:lang w:val="en-US"/>
              </w:rPr>
            </w:pPr>
            <w:r>
              <w:t>Communication Interface</w:t>
            </w:r>
          </w:p>
        </w:tc>
        <w:tc>
          <w:tcPr>
            <w:tcW w:w="3402" w:type="dxa"/>
            <w:vAlign w:val="center"/>
          </w:tcPr>
          <w:p w14:paraId="5D20F3FF" w14:textId="248211F8" w:rsidR="001F0EBA" w:rsidRDefault="001F0EBA" w:rsidP="001F0EBA">
            <w:pPr>
              <w:rPr>
                <w:rFonts w:eastAsiaTheme="minorEastAsia"/>
                <w:lang w:val="en-US"/>
              </w:rPr>
            </w:pPr>
            <w:r>
              <w:t>I2C / SPI</w:t>
            </w:r>
          </w:p>
        </w:tc>
      </w:tr>
      <w:tr w:rsidR="001F0EBA" w14:paraId="2A7D1F08" w14:textId="77777777" w:rsidTr="001F0EBA">
        <w:tc>
          <w:tcPr>
            <w:tcW w:w="2830" w:type="dxa"/>
            <w:vAlign w:val="center"/>
          </w:tcPr>
          <w:p w14:paraId="53C14D6B" w14:textId="2CF82E50" w:rsidR="001F0EBA" w:rsidRDefault="001F0EBA" w:rsidP="001F0EBA">
            <w:pPr>
              <w:rPr>
                <w:rFonts w:eastAsiaTheme="minorEastAsia"/>
                <w:lang w:val="en-US"/>
              </w:rPr>
            </w:pPr>
            <w:r>
              <w:t>Operating Voltage</w:t>
            </w:r>
          </w:p>
        </w:tc>
        <w:tc>
          <w:tcPr>
            <w:tcW w:w="3402" w:type="dxa"/>
            <w:vAlign w:val="center"/>
          </w:tcPr>
          <w:p w14:paraId="39C3E035" w14:textId="48157706" w:rsidR="001F0EBA" w:rsidRDefault="001F0EBA" w:rsidP="001F0EBA">
            <w:pPr>
              <w:rPr>
                <w:rFonts w:eastAsiaTheme="minorEastAsia"/>
                <w:lang w:val="en-US"/>
              </w:rPr>
            </w:pPr>
            <w:r>
              <w:t>3.3V</w:t>
            </w:r>
          </w:p>
        </w:tc>
      </w:tr>
      <w:tr w:rsidR="001F0EBA" w14:paraId="0613626D" w14:textId="77777777" w:rsidTr="001F0EBA">
        <w:tc>
          <w:tcPr>
            <w:tcW w:w="2830" w:type="dxa"/>
            <w:vAlign w:val="center"/>
          </w:tcPr>
          <w:p w14:paraId="1D1C3E37" w14:textId="7A83F15A" w:rsidR="001F0EBA" w:rsidRDefault="001F0EBA" w:rsidP="001F0EBA">
            <w:pPr>
              <w:rPr>
                <w:rFonts w:eastAsiaTheme="minorEastAsia"/>
                <w:lang w:val="en-US"/>
              </w:rPr>
            </w:pPr>
            <w:r>
              <w:t>Power Consumption</w:t>
            </w:r>
          </w:p>
        </w:tc>
        <w:tc>
          <w:tcPr>
            <w:tcW w:w="3402" w:type="dxa"/>
            <w:vAlign w:val="center"/>
          </w:tcPr>
          <w:p w14:paraId="5F8B8252" w14:textId="32CEF12C" w:rsidR="001F0EBA" w:rsidRDefault="001F0EBA" w:rsidP="001F0EBA">
            <w:pPr>
              <w:rPr>
                <w:rFonts w:eastAsiaTheme="minorEastAsia"/>
                <w:lang w:val="en-US"/>
              </w:rPr>
            </w:pPr>
            <w:r>
              <w:t>3.5 mA (typical)</w:t>
            </w:r>
          </w:p>
        </w:tc>
      </w:tr>
      <w:tr w:rsidR="001F0EBA" w14:paraId="207AE4B9" w14:textId="77777777" w:rsidTr="001F0EBA">
        <w:tc>
          <w:tcPr>
            <w:tcW w:w="2830" w:type="dxa"/>
            <w:vAlign w:val="center"/>
          </w:tcPr>
          <w:p w14:paraId="30B3B2E2" w14:textId="4806F8FB" w:rsidR="001F0EBA" w:rsidRDefault="001F0EBA" w:rsidP="001F0EBA">
            <w:pPr>
              <w:rPr>
                <w:rFonts w:eastAsiaTheme="minorEastAsia"/>
                <w:lang w:val="en-US"/>
              </w:rPr>
            </w:pPr>
            <w:r>
              <w:t>Dimensions</w:t>
            </w:r>
          </w:p>
        </w:tc>
        <w:tc>
          <w:tcPr>
            <w:tcW w:w="3402" w:type="dxa"/>
            <w:vAlign w:val="center"/>
          </w:tcPr>
          <w:p w14:paraId="78E26649" w14:textId="4E8A8069" w:rsidR="001F0EBA" w:rsidRDefault="001F0EBA" w:rsidP="001F0EBA">
            <w:pPr>
              <w:rPr>
                <w:rFonts w:eastAsiaTheme="minorEastAsia"/>
                <w:lang w:val="en-US"/>
              </w:rPr>
            </w:pPr>
            <w:r>
              <w:t>3 × 3 × 0.9 mm</w:t>
            </w:r>
          </w:p>
        </w:tc>
      </w:tr>
      <w:tr w:rsidR="001F0EBA" w14:paraId="359F06DB" w14:textId="77777777" w:rsidTr="001F0EBA">
        <w:tc>
          <w:tcPr>
            <w:tcW w:w="2830" w:type="dxa"/>
            <w:vAlign w:val="center"/>
          </w:tcPr>
          <w:p w14:paraId="25A55DC2" w14:textId="326D2412" w:rsidR="001F0EBA" w:rsidRDefault="001F0EBA" w:rsidP="001F0EBA">
            <w:pPr>
              <w:rPr>
                <w:rFonts w:eastAsiaTheme="minorEastAsia"/>
                <w:lang w:val="en-US"/>
              </w:rPr>
            </w:pPr>
            <w:r>
              <w:t>Temperature Range</w:t>
            </w:r>
          </w:p>
        </w:tc>
        <w:tc>
          <w:tcPr>
            <w:tcW w:w="3402" w:type="dxa"/>
            <w:vAlign w:val="center"/>
          </w:tcPr>
          <w:p w14:paraId="540A9911" w14:textId="200D9DE8" w:rsidR="001F0EBA" w:rsidRDefault="001F0EBA" w:rsidP="001F0EBA">
            <w:pPr>
              <w:keepNext/>
              <w:rPr>
                <w:rFonts w:eastAsiaTheme="minorEastAsia"/>
                <w:lang w:val="en-US"/>
              </w:rPr>
            </w:pPr>
            <w:r>
              <w:t>-40°C to +85°C</w:t>
            </w:r>
          </w:p>
        </w:tc>
      </w:tr>
    </w:tbl>
    <w:p w14:paraId="5792A5AB" w14:textId="7498449D" w:rsidR="00BA6B62" w:rsidRPr="002572E8" w:rsidRDefault="001F0EBA" w:rsidP="002572E8">
      <w:pPr>
        <w:pStyle w:val="Caption"/>
        <w:jc w:val="left"/>
        <w:rPr>
          <w:b w:val="0"/>
          <w:bCs w:val="0"/>
          <w:i/>
          <w:iCs/>
          <w:lang w:val="en-US"/>
        </w:rPr>
        <w:sectPr w:rsidR="00BA6B62" w:rsidRPr="002572E8" w:rsidSect="00D42DC8">
          <w:headerReference w:type="default" r:id="rId59"/>
          <w:footerReference w:type="default" r:id="rId60"/>
          <w:pgSz w:w="11906" w:h="16838" w:code="9"/>
          <w:pgMar w:top="1418" w:right="1418" w:bottom="1418" w:left="1418" w:header="709" w:footer="680" w:gutter="0"/>
          <w:pgNumType w:start="20"/>
          <w:cols w:space="708"/>
          <w:titlePg/>
          <w:docGrid w:linePitch="360"/>
        </w:sectPr>
      </w:pPr>
      <w:bookmarkStart w:id="78" w:name="_Toc212072135"/>
      <w:r w:rsidRPr="001F0EBA">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3</w:t>
      </w:r>
      <w:r w:rsidR="0034513C">
        <w:rPr>
          <w:b w:val="0"/>
          <w:bCs w:val="0"/>
          <w:i/>
          <w:iCs/>
        </w:rPr>
        <w:fldChar w:fldCharType="end"/>
      </w:r>
      <w:r w:rsidRPr="001F0EBA">
        <w:rPr>
          <w:b w:val="0"/>
          <w:bCs w:val="0"/>
          <w:i/>
          <w:iCs/>
          <w:lang w:val="en-US"/>
        </w:rPr>
        <w:t>: MPU9250 Specifications</w:t>
      </w:r>
      <w:bookmarkEnd w:id="78"/>
    </w:p>
    <w:p w14:paraId="1E95DAD6" w14:textId="7F8DF161" w:rsidR="002004B6" w:rsidRDefault="002004B6" w:rsidP="002004B6">
      <w:pPr>
        <w:pStyle w:val="Heading3"/>
        <w:rPr>
          <w:rFonts w:eastAsiaTheme="minorEastAsia"/>
        </w:rPr>
      </w:pPr>
      <w:bookmarkStart w:id="79" w:name="_Toc212601784"/>
      <w:r>
        <w:rPr>
          <w:rFonts w:eastAsiaTheme="minorEastAsia"/>
        </w:rPr>
        <w:lastRenderedPageBreak/>
        <w:t>Description</w:t>
      </w:r>
      <w:bookmarkEnd w:id="79"/>
    </w:p>
    <w:p w14:paraId="6DE090EF" w14:textId="57A90846"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The MPU-9250 is a compact, high-performance 9DoF (Degrees of Freedom) Inertial Measurement Unit (IMU) that integrates a 3-axis gyroscope, 3-axis accelerometer, and 3-axis magnetometer into a single, lightweight package. It is designed for embedded systems and real-time applications that require accurate motion sensing, orientation tracking, and spatial awareness, making it ideal for smart transportation systems.</w:t>
      </w:r>
    </w:p>
    <w:p w14:paraId="37A51B91" w14:textId="4A847C80"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The gyroscope provides precise angular velocity measurements, allowing the system to detect rotation around all three axes (pitch, roll, and yaw). The accelerometer measures linear acceleration, which is essential for understanding vehicle movement, detecting sudden starts or stops, and assisting in inertial navigation. The magnetometer measures the Earth’s magnetic field, providing absolute heading information that complements gyroscope and accelerometer readings to improve orientation accuracy.</w:t>
      </w:r>
    </w:p>
    <w:p w14:paraId="53CC2A07" w14:textId="51EEA032"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The MPU-9250 communicates via I2C or SPI interfaces, offering fast, reliable, and low-latency integration with controllers such as ESP32 or ATmega32A. It operates at 3.3V and consumes very low power, allowing continuous operation without significantly affecting the energy budget of the SDV. Its small form factor (3 × 3 × 0.9 mm) enables easy placement within the vehicle’s compact hardware architecture.</w:t>
      </w:r>
    </w:p>
    <w:p w14:paraId="5E894785" w14:textId="3A07B656"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Internally, the MPU-9250 features DMP, which can perform pre-processing of sensor data on-board. This allows partial computation of orientation and motion parameters to be handled by the sensor itself, reducing the computational load on the main processor, such as the Raspberry Pi 5, and increasing the efficiency and responsiveness of the system.</w:t>
      </w:r>
    </w:p>
    <w:p w14:paraId="5F975A6F" w14:textId="6212880E"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 xml:space="preserve">The sensor also includes configurable filters, sensitivity settings, and calibration options, which allow precise tuning for different vehicle dynamics and environmental conditions. This ensures that readings remain accurate even under vibration, shocks, or rapid </w:t>
      </w:r>
      <w:proofErr w:type="spellStart"/>
      <w:r w:rsidRPr="002572E8">
        <w:rPr>
          <w:rFonts w:ascii="Times New Roman" w:eastAsiaTheme="minorEastAsia" w:hAnsi="Times New Roman"/>
        </w:rPr>
        <w:t>maneuvers</w:t>
      </w:r>
      <w:proofErr w:type="spellEnd"/>
      <w:r w:rsidRPr="002572E8">
        <w:rPr>
          <w:rFonts w:ascii="Times New Roman" w:eastAsiaTheme="minorEastAsia" w:hAnsi="Times New Roman"/>
        </w:rPr>
        <w:t>.</w:t>
      </w:r>
    </w:p>
    <w:p w14:paraId="4A588650" w14:textId="5429C90B" w:rsidR="002004B6" w:rsidRPr="002572E8" w:rsidRDefault="002004B6" w:rsidP="002004B6">
      <w:pPr>
        <w:rPr>
          <w:rFonts w:ascii="Times New Roman" w:eastAsiaTheme="minorEastAsia" w:hAnsi="Times New Roman"/>
        </w:rPr>
      </w:pPr>
      <w:r w:rsidRPr="002572E8">
        <w:rPr>
          <w:rFonts w:ascii="Times New Roman" w:eastAsiaTheme="minorEastAsia" w:hAnsi="Times New Roman"/>
        </w:rPr>
        <w:t xml:space="preserve">In addition, the MPU-9250 supports fusion of gyroscope, accelerometer, and magnetometer data, providing a stable and reliable orientation estimate that is essential for autonomous navigation, lane keeping, obstacle avoidance, and stabilization algorithms. Its integration </w:t>
      </w:r>
      <w:r w:rsidRPr="002572E8">
        <w:rPr>
          <w:rFonts w:ascii="Times New Roman" w:eastAsiaTheme="minorEastAsia" w:hAnsi="Times New Roman"/>
        </w:rPr>
        <w:lastRenderedPageBreak/>
        <w:t>ensures that the SDV can maintain accurate awareness of its position and orientation in real time, improving safety and performance in complex and dynamic urban environments.</w:t>
      </w:r>
    </w:p>
    <w:p w14:paraId="421CAC21" w14:textId="5D9EB5A8" w:rsidR="002004B6" w:rsidRDefault="002004B6" w:rsidP="002004B6">
      <w:pPr>
        <w:rPr>
          <w:rFonts w:eastAsiaTheme="minorEastAsia"/>
        </w:rPr>
      </w:pPr>
      <w:r w:rsidRPr="002572E8">
        <w:rPr>
          <w:rFonts w:ascii="Times New Roman" w:eastAsiaTheme="minorEastAsia" w:hAnsi="Times New Roman"/>
        </w:rPr>
        <w:t>Overall, the MPU-9250 combines high precision, low power consumption, real-time processing capabilities, and flexible interfacing, making it a critical component in the smart vehicle’s sensor suite. Its ability to continuously track motion and orientation ensures smooth and reliable operation of the SDV, supporting both autonomous and semi-autonomous functions.</w:t>
      </w:r>
    </w:p>
    <w:p w14:paraId="2CABC759" w14:textId="50E318E4" w:rsidR="000218C1" w:rsidRDefault="000218C1" w:rsidP="000218C1">
      <w:pPr>
        <w:pStyle w:val="Heading3"/>
        <w:rPr>
          <w:rFonts w:eastAsiaTheme="minorEastAsia"/>
        </w:rPr>
      </w:pPr>
      <w:bookmarkStart w:id="80" w:name="_Toc212601785"/>
      <w:r>
        <w:rPr>
          <w:rFonts w:eastAsiaTheme="minorEastAsia"/>
        </w:rPr>
        <w:t>Usage</w:t>
      </w:r>
      <w:bookmarkEnd w:id="80"/>
    </w:p>
    <w:p w14:paraId="131CE9CE" w14:textId="49DEC632" w:rsidR="000218C1" w:rsidRPr="002572E8" w:rsidRDefault="000218C1" w:rsidP="000218C1">
      <w:pPr>
        <w:rPr>
          <w:rFonts w:ascii="Times New Roman" w:eastAsiaTheme="minorEastAsia" w:hAnsi="Times New Roman"/>
        </w:rPr>
      </w:pPr>
      <w:r w:rsidRPr="002572E8">
        <w:rPr>
          <w:rFonts w:ascii="Times New Roman" w:eastAsiaTheme="minorEastAsia" w:hAnsi="Times New Roman"/>
        </w:rPr>
        <w:t xml:space="preserve">In the Modular Smart Transportation System, the MPU-9250 IMU serves as a primary source of motion and orientation data, providing continuous real-time measurements of pitch, roll, yaw, acceleration, and angular velocity. This information is critical for maintaining vehicle stability, supporting lane tracking, detecting sudden </w:t>
      </w:r>
      <w:proofErr w:type="spellStart"/>
      <w:r w:rsidRPr="002572E8">
        <w:rPr>
          <w:rFonts w:ascii="Times New Roman" w:eastAsiaTheme="minorEastAsia" w:hAnsi="Times New Roman"/>
        </w:rPr>
        <w:t>maneuvers</w:t>
      </w:r>
      <w:proofErr w:type="spellEnd"/>
      <w:r w:rsidRPr="002572E8">
        <w:rPr>
          <w:rFonts w:ascii="Times New Roman" w:eastAsiaTheme="minorEastAsia" w:hAnsi="Times New Roman"/>
        </w:rPr>
        <w:t>, and enabling smooth navigation in dynamic urban environments.</w:t>
      </w:r>
    </w:p>
    <w:p w14:paraId="213156AB" w14:textId="02928401" w:rsidR="000218C1" w:rsidRPr="002572E8" w:rsidRDefault="000218C1" w:rsidP="000218C1">
      <w:pPr>
        <w:rPr>
          <w:rFonts w:ascii="Times New Roman" w:eastAsiaTheme="minorEastAsia" w:hAnsi="Times New Roman"/>
        </w:rPr>
      </w:pPr>
      <w:r w:rsidRPr="002572E8">
        <w:rPr>
          <w:rFonts w:ascii="Times New Roman" w:eastAsiaTheme="minorEastAsia" w:hAnsi="Times New Roman"/>
        </w:rPr>
        <w:t>The IMU interfaces with the ESP32 and Raspberry Pi 5 through I2C or SPI communication, sending processed motion data to higher-level control units. The Raspberry Pi 5 leverages this data for navigation algorithms, object avoidance strategies, and real-time vehicle control, while the ESP32 uses it for low-level stabilization and feedback loops. The IMU’s readings are fused with GPS, ultrasonic sensors, and wheel encoder data to enhance positional accuracy and correct potential errors caused by sensor drift or magnetic interference.</w:t>
      </w:r>
    </w:p>
    <w:p w14:paraId="52CF7BE3" w14:textId="45FFD4C6" w:rsidR="000218C1" w:rsidRPr="002572E8" w:rsidRDefault="000218C1" w:rsidP="000218C1">
      <w:pPr>
        <w:rPr>
          <w:rFonts w:ascii="Times New Roman" w:eastAsiaTheme="minorEastAsia" w:hAnsi="Times New Roman"/>
        </w:rPr>
      </w:pPr>
      <w:r w:rsidRPr="002572E8">
        <w:rPr>
          <w:rFonts w:ascii="Times New Roman" w:eastAsiaTheme="minorEastAsia" w:hAnsi="Times New Roman"/>
        </w:rPr>
        <w:t>Additionally, the MPU-9250 supports onboard Digital Motion Processing (DMP), which calculates orientation estimates internally. This offloads some computational demand from the Raspberry Pi 5, ensuring faster response times and minimizing latency in motion detection and control. The IMU is also used in sensor calibration routines, aligning and synchronizing multiple sensors to maintain consistent and reliable data across the system.</w:t>
      </w:r>
    </w:p>
    <w:p w14:paraId="66B5C76C" w14:textId="23D67313" w:rsidR="000218C1" w:rsidRPr="002572E8" w:rsidRDefault="000218C1" w:rsidP="000218C1">
      <w:pPr>
        <w:rPr>
          <w:rFonts w:ascii="Times New Roman" w:eastAsiaTheme="minorEastAsia" w:hAnsi="Times New Roman"/>
        </w:rPr>
      </w:pPr>
      <w:r w:rsidRPr="002572E8">
        <w:rPr>
          <w:rFonts w:ascii="Times New Roman" w:eastAsiaTheme="minorEastAsia" w:hAnsi="Times New Roman"/>
        </w:rPr>
        <w:t xml:space="preserve">The MPU-9250’s high sampling rate and precision allow it to detect subtle changes in vehicle motion, enabling advanced functions such as adaptive stabilization, trajectory prediction, and automated safety responses in sudden </w:t>
      </w:r>
      <w:proofErr w:type="spellStart"/>
      <w:r w:rsidRPr="002572E8">
        <w:rPr>
          <w:rFonts w:ascii="Times New Roman" w:eastAsiaTheme="minorEastAsia" w:hAnsi="Times New Roman"/>
        </w:rPr>
        <w:t>maneuvers</w:t>
      </w:r>
      <w:proofErr w:type="spellEnd"/>
      <w:r w:rsidRPr="002572E8">
        <w:rPr>
          <w:rFonts w:ascii="Times New Roman" w:eastAsiaTheme="minorEastAsia" w:hAnsi="Times New Roman"/>
        </w:rPr>
        <w:t xml:space="preserve">. By continuously providing accurate orientation and motion data, it ensures that the SDV can dynamically adjust its </w:t>
      </w:r>
      <w:proofErr w:type="spellStart"/>
      <w:r w:rsidRPr="002572E8">
        <w:rPr>
          <w:rFonts w:ascii="Times New Roman" w:eastAsiaTheme="minorEastAsia" w:hAnsi="Times New Roman"/>
        </w:rPr>
        <w:t>behavior</w:t>
      </w:r>
      <w:proofErr w:type="spellEnd"/>
      <w:r w:rsidRPr="002572E8">
        <w:rPr>
          <w:rFonts w:ascii="Times New Roman" w:eastAsiaTheme="minorEastAsia" w:hAnsi="Times New Roman"/>
        </w:rPr>
        <w:t>, enhancing ride safety, system reliability, and overall vehicle performance.</w:t>
      </w:r>
    </w:p>
    <w:p w14:paraId="333EBCBE" w14:textId="427D1FC1" w:rsidR="000218C1" w:rsidRDefault="000218C1" w:rsidP="000218C1">
      <w:pPr>
        <w:rPr>
          <w:rFonts w:eastAsiaTheme="minorEastAsia"/>
        </w:rPr>
      </w:pPr>
      <w:r w:rsidRPr="002572E8">
        <w:rPr>
          <w:rFonts w:ascii="Times New Roman" w:eastAsiaTheme="minorEastAsia" w:hAnsi="Times New Roman"/>
        </w:rPr>
        <w:lastRenderedPageBreak/>
        <w:t xml:space="preserve">Moreover, its compact size and low power consumption allow integration into the vehicle’s modular hardware without affecting space or energy budgets. The IMU acts as a core sensory unit, enabling the SDV to </w:t>
      </w:r>
      <w:proofErr w:type="gramStart"/>
      <w:r w:rsidRPr="002572E8">
        <w:rPr>
          <w:rFonts w:ascii="Times New Roman" w:eastAsiaTheme="minorEastAsia" w:hAnsi="Times New Roman"/>
        </w:rPr>
        <w:t>maintain awareness of its physical state at all times</w:t>
      </w:r>
      <w:proofErr w:type="gramEnd"/>
      <w:r w:rsidRPr="002572E8">
        <w:rPr>
          <w:rFonts w:ascii="Times New Roman" w:eastAsiaTheme="minorEastAsia" w:hAnsi="Times New Roman"/>
        </w:rPr>
        <w:t>, respond to environmental changes effectively, and support autonomous or semi-autonomous driving operations in a smart city context.</w:t>
      </w:r>
    </w:p>
    <w:p w14:paraId="79A49B16" w14:textId="3F599971" w:rsidR="004231B7" w:rsidRDefault="004231B7" w:rsidP="004231B7">
      <w:pPr>
        <w:pStyle w:val="Heading2"/>
        <w:rPr>
          <w:rFonts w:eastAsiaTheme="minorEastAsia"/>
        </w:rPr>
      </w:pPr>
      <w:bookmarkStart w:id="81" w:name="_Toc212601786"/>
      <w:r w:rsidRPr="004231B7">
        <w:rPr>
          <w:rFonts w:eastAsiaTheme="minorEastAsia"/>
        </w:rPr>
        <w:t>Ultrasonic Sensor</w:t>
      </w:r>
      <w:bookmarkEnd w:id="81"/>
    </w:p>
    <w:p w14:paraId="6B605B0A" w14:textId="69CF7DFA" w:rsidR="004231B7" w:rsidRDefault="00985917" w:rsidP="004231B7">
      <w:pPr>
        <w:pStyle w:val="Heading3"/>
        <w:rPr>
          <w:rFonts w:eastAsiaTheme="minorEastAsia"/>
        </w:rPr>
      </w:pPr>
      <w:bookmarkStart w:id="82" w:name="_Toc212601787"/>
      <w:r>
        <w:rPr>
          <w:noProof/>
        </w:rPr>
        <w:drawing>
          <wp:anchor distT="0" distB="0" distL="114300" distR="114300" simplePos="0" relativeHeight="251671552" behindDoc="0" locked="0" layoutInCell="1" allowOverlap="1" wp14:anchorId="66D4BFC4" wp14:editId="3E904CEE">
            <wp:simplePos x="0" y="0"/>
            <wp:positionH relativeFrom="page">
              <wp:posOffset>4916170</wp:posOffset>
            </wp:positionH>
            <wp:positionV relativeFrom="page">
              <wp:posOffset>4010926</wp:posOffset>
            </wp:positionV>
            <wp:extent cx="2143125" cy="1482725"/>
            <wp:effectExtent l="0" t="0" r="9525" b="3175"/>
            <wp:wrapNone/>
            <wp:docPr id="36" name="Picture 36" descr="Ultrasonic Sensor - Diy Electronics 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ltrasonic Sensor - Diy Electronics Egypt"/>
                    <pic:cNvPicPr>
                      <a:picLocks noChangeAspect="1" noChangeArrowheads="1"/>
                    </pic:cNvPicPr>
                  </pic:nvPicPr>
                  <pic:blipFill rotWithShape="1">
                    <a:blip r:embed="rId61">
                      <a:extLst>
                        <a:ext uri="{28A0092B-C50C-407E-A947-70E740481C1C}">
                          <a14:useLocalDpi xmlns:a14="http://schemas.microsoft.com/office/drawing/2010/main" val="0"/>
                        </a:ext>
                      </a:extLst>
                    </a:blip>
                    <a:srcRect t="13620" b="17197"/>
                    <a:stretch/>
                  </pic:blipFill>
                  <pic:spPr bwMode="auto">
                    <a:xfrm>
                      <a:off x="0" y="0"/>
                      <a:ext cx="2143125" cy="148272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3600" behindDoc="0" locked="0" layoutInCell="1" allowOverlap="1" wp14:anchorId="73668120" wp14:editId="40E42266">
                <wp:simplePos x="0" y="0"/>
                <wp:positionH relativeFrom="column">
                  <wp:posOffset>4077346</wp:posOffset>
                </wp:positionH>
                <wp:positionV relativeFrom="paragraph">
                  <wp:posOffset>2760185</wp:posOffset>
                </wp:positionV>
                <wp:extent cx="2143125"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5A27FDD7" w14:textId="43C4D9F8" w:rsidR="00985917" w:rsidRPr="00985917" w:rsidRDefault="00985917" w:rsidP="00985917">
                            <w:pPr>
                              <w:pStyle w:val="Caption"/>
                              <w:rPr>
                                <w:rFonts w:cs="Arial"/>
                                <w:b w:val="0"/>
                                <w:bCs w:val="0"/>
                                <w:i/>
                                <w:iCs/>
                                <w:noProof/>
                                <w:sz w:val="26"/>
                                <w:szCs w:val="26"/>
                                <w:lang w:val="en-US"/>
                              </w:rPr>
                            </w:pPr>
                            <w:bookmarkStart w:id="83" w:name="_Toc212072108"/>
                            <w:r w:rsidRPr="00985917">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4</w:t>
                            </w:r>
                            <w:r w:rsidR="00DE0B80">
                              <w:rPr>
                                <w:b w:val="0"/>
                                <w:bCs w:val="0"/>
                                <w:i/>
                                <w:iCs/>
                              </w:rPr>
                              <w:fldChar w:fldCharType="end"/>
                            </w:r>
                            <w:r w:rsidRPr="00985917">
                              <w:rPr>
                                <w:b w:val="0"/>
                                <w:bCs w:val="0"/>
                                <w:i/>
                                <w:iCs/>
                                <w:lang w:val="en-US"/>
                              </w:rPr>
                              <w:t>:</w:t>
                            </w:r>
                            <w:r w:rsidRPr="00985917">
                              <w:rPr>
                                <w:b w:val="0"/>
                                <w:bCs w:val="0"/>
                                <w:i/>
                                <w:iCs/>
                                <w:noProof/>
                                <w:lang w:val="en-US"/>
                              </w:rPr>
                              <w:t xml:space="preserve"> Ultrasonic Sensor</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668120" id="Text Box 37" o:spid="_x0000_s1029" type="#_x0000_t202" style="position:absolute;left:0;text-align:left;margin-left:321.05pt;margin-top:217.35pt;width:168.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" stroked="f">
                <v:textbox style="mso-fit-shape-to-text:t" inset="0,0,0,0">
                  <w:txbxContent>
                    <w:p w14:paraId="5A27FDD7" w14:textId="43C4D9F8" w:rsidR="00985917" w:rsidRPr="00985917" w:rsidRDefault="00985917" w:rsidP="00985917">
                      <w:pPr>
                        <w:pStyle w:val="Caption"/>
                        <w:rPr>
                          <w:rFonts w:cs="Arial"/>
                          <w:b w:val="0"/>
                          <w:bCs w:val="0"/>
                          <w:i/>
                          <w:iCs/>
                          <w:noProof/>
                          <w:sz w:val="26"/>
                          <w:szCs w:val="26"/>
                          <w:lang w:val="en-US"/>
                        </w:rPr>
                      </w:pPr>
                      <w:bookmarkStart w:id="87" w:name="_Toc212072108"/>
                      <w:r w:rsidRPr="00985917">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4</w:t>
                      </w:r>
                      <w:r w:rsidR="00DE0B80">
                        <w:rPr>
                          <w:b w:val="0"/>
                          <w:bCs w:val="0"/>
                          <w:i/>
                          <w:iCs/>
                        </w:rPr>
                        <w:fldChar w:fldCharType="end"/>
                      </w:r>
                      <w:r w:rsidRPr="00985917">
                        <w:rPr>
                          <w:b w:val="0"/>
                          <w:bCs w:val="0"/>
                          <w:i/>
                          <w:iCs/>
                          <w:lang w:val="en-US"/>
                        </w:rPr>
                        <w:t>:</w:t>
                      </w:r>
                      <w:r w:rsidRPr="00985917">
                        <w:rPr>
                          <w:b w:val="0"/>
                          <w:bCs w:val="0"/>
                          <w:i/>
                          <w:iCs/>
                          <w:noProof/>
                          <w:lang w:val="en-US"/>
                        </w:rPr>
                        <w:t xml:space="preserve"> Ultrasonic Sensor</w:t>
                      </w:r>
                      <w:bookmarkEnd w:id="87"/>
                    </w:p>
                  </w:txbxContent>
                </v:textbox>
              </v:shape>
            </w:pict>
          </mc:Fallback>
        </mc:AlternateContent>
      </w:r>
      <w:r w:rsidRPr="00985917">
        <w:rPr>
          <w:rFonts w:eastAsiaTheme="minorEastAsia"/>
        </w:rPr>
        <w:t>Specifications</w:t>
      </w:r>
      <w:bookmarkEnd w:id="82"/>
    </w:p>
    <w:tbl>
      <w:tblPr>
        <w:tblStyle w:val="TableGrid"/>
        <w:tblW w:w="0" w:type="auto"/>
        <w:tblLook w:val="04A0" w:firstRow="1" w:lastRow="0" w:firstColumn="1" w:lastColumn="0" w:noHBand="0" w:noVBand="1"/>
      </w:tblPr>
      <w:tblGrid>
        <w:gridCol w:w="2405"/>
        <w:gridCol w:w="3402"/>
      </w:tblGrid>
      <w:tr w:rsidR="00985917" w14:paraId="140E64D2" w14:textId="77777777" w:rsidTr="00985917">
        <w:tc>
          <w:tcPr>
            <w:tcW w:w="2405" w:type="dxa"/>
            <w:vAlign w:val="center"/>
          </w:tcPr>
          <w:p w14:paraId="29B759BC" w14:textId="12F2A8B2" w:rsidR="00985917" w:rsidRDefault="00985917" w:rsidP="00985917">
            <w:pPr>
              <w:rPr>
                <w:rFonts w:eastAsiaTheme="minorEastAsia"/>
                <w:lang w:val="en-US"/>
              </w:rPr>
            </w:pPr>
            <w:r>
              <w:rPr>
                <w:b/>
                <w:bCs/>
              </w:rPr>
              <w:t>Feature</w:t>
            </w:r>
          </w:p>
        </w:tc>
        <w:tc>
          <w:tcPr>
            <w:tcW w:w="3402" w:type="dxa"/>
            <w:vAlign w:val="center"/>
          </w:tcPr>
          <w:p w14:paraId="79FA57FC" w14:textId="023E7C60" w:rsidR="00985917" w:rsidRDefault="00985917" w:rsidP="00985917">
            <w:pPr>
              <w:rPr>
                <w:rFonts w:eastAsiaTheme="minorEastAsia"/>
                <w:lang w:val="en-US"/>
              </w:rPr>
            </w:pPr>
            <w:r>
              <w:rPr>
                <w:b/>
                <w:bCs/>
              </w:rPr>
              <w:t>Specification</w:t>
            </w:r>
          </w:p>
        </w:tc>
      </w:tr>
      <w:tr w:rsidR="00985917" w14:paraId="17E075C7" w14:textId="77777777" w:rsidTr="00985917">
        <w:tc>
          <w:tcPr>
            <w:tcW w:w="2405" w:type="dxa"/>
            <w:vAlign w:val="center"/>
          </w:tcPr>
          <w:p w14:paraId="073E92F3" w14:textId="32361BD5" w:rsidR="00985917" w:rsidRDefault="00985917" w:rsidP="00985917">
            <w:pPr>
              <w:rPr>
                <w:rFonts w:eastAsiaTheme="minorEastAsia"/>
                <w:lang w:val="en-US"/>
              </w:rPr>
            </w:pPr>
            <w:r>
              <w:t>Sensor Type</w:t>
            </w:r>
          </w:p>
        </w:tc>
        <w:tc>
          <w:tcPr>
            <w:tcW w:w="3402" w:type="dxa"/>
            <w:vAlign w:val="center"/>
          </w:tcPr>
          <w:p w14:paraId="069832C5" w14:textId="60D6939F" w:rsidR="00985917" w:rsidRDefault="00985917" w:rsidP="00985917">
            <w:pPr>
              <w:rPr>
                <w:rFonts w:eastAsiaTheme="minorEastAsia"/>
                <w:lang w:val="en-US"/>
              </w:rPr>
            </w:pPr>
            <w:r>
              <w:t>Ultrasonic Distance Sensor</w:t>
            </w:r>
          </w:p>
        </w:tc>
      </w:tr>
      <w:tr w:rsidR="00985917" w14:paraId="79871581" w14:textId="77777777" w:rsidTr="00985917">
        <w:tc>
          <w:tcPr>
            <w:tcW w:w="2405" w:type="dxa"/>
            <w:vAlign w:val="center"/>
          </w:tcPr>
          <w:p w14:paraId="19130E57" w14:textId="22EA120E" w:rsidR="00985917" w:rsidRDefault="00985917" w:rsidP="00985917">
            <w:pPr>
              <w:rPr>
                <w:rFonts w:eastAsiaTheme="minorEastAsia"/>
                <w:lang w:val="en-US"/>
              </w:rPr>
            </w:pPr>
            <w:r>
              <w:t>Operating Voltage</w:t>
            </w:r>
          </w:p>
        </w:tc>
        <w:tc>
          <w:tcPr>
            <w:tcW w:w="3402" w:type="dxa"/>
            <w:vAlign w:val="center"/>
          </w:tcPr>
          <w:p w14:paraId="0B19D82E" w14:textId="08C36E05" w:rsidR="00985917" w:rsidRDefault="00985917" w:rsidP="00985917">
            <w:pPr>
              <w:rPr>
                <w:rFonts w:eastAsiaTheme="minorEastAsia"/>
                <w:lang w:val="en-US"/>
              </w:rPr>
            </w:pPr>
            <w:r>
              <w:t>5V</w:t>
            </w:r>
          </w:p>
        </w:tc>
      </w:tr>
      <w:tr w:rsidR="00985917" w14:paraId="3C332ACE" w14:textId="77777777" w:rsidTr="00985917">
        <w:tc>
          <w:tcPr>
            <w:tcW w:w="2405" w:type="dxa"/>
            <w:vAlign w:val="center"/>
          </w:tcPr>
          <w:p w14:paraId="4E50E9ED" w14:textId="4C605B81" w:rsidR="00985917" w:rsidRDefault="00985917" w:rsidP="00985917">
            <w:pPr>
              <w:rPr>
                <w:rFonts w:eastAsiaTheme="minorEastAsia"/>
                <w:lang w:val="en-US"/>
              </w:rPr>
            </w:pPr>
            <w:r>
              <w:t>Measurement Range</w:t>
            </w:r>
          </w:p>
        </w:tc>
        <w:tc>
          <w:tcPr>
            <w:tcW w:w="3402" w:type="dxa"/>
            <w:vAlign w:val="center"/>
          </w:tcPr>
          <w:p w14:paraId="112B10E0" w14:textId="27A34BB7" w:rsidR="00985917" w:rsidRDefault="00985917" w:rsidP="00985917">
            <w:pPr>
              <w:rPr>
                <w:rFonts w:eastAsiaTheme="minorEastAsia"/>
                <w:lang w:val="en-US"/>
              </w:rPr>
            </w:pPr>
            <w:r>
              <w:t>2 cm – 400 cm</w:t>
            </w:r>
          </w:p>
        </w:tc>
      </w:tr>
      <w:tr w:rsidR="00985917" w14:paraId="197CBF45" w14:textId="77777777" w:rsidTr="00985917">
        <w:tc>
          <w:tcPr>
            <w:tcW w:w="2405" w:type="dxa"/>
            <w:vAlign w:val="center"/>
          </w:tcPr>
          <w:p w14:paraId="11FDFAFA" w14:textId="3E9C7BE1" w:rsidR="00985917" w:rsidRDefault="00985917" w:rsidP="00985917">
            <w:pPr>
              <w:rPr>
                <w:rFonts w:eastAsiaTheme="minorEastAsia"/>
                <w:lang w:val="en-US"/>
              </w:rPr>
            </w:pPr>
            <w:r>
              <w:t>Accuracy</w:t>
            </w:r>
          </w:p>
        </w:tc>
        <w:tc>
          <w:tcPr>
            <w:tcW w:w="3402" w:type="dxa"/>
            <w:vAlign w:val="center"/>
          </w:tcPr>
          <w:p w14:paraId="57921000" w14:textId="14493CC2" w:rsidR="00985917" w:rsidRDefault="00985917" w:rsidP="00985917">
            <w:pPr>
              <w:rPr>
                <w:rFonts w:eastAsiaTheme="minorEastAsia"/>
                <w:lang w:val="en-US"/>
              </w:rPr>
            </w:pPr>
            <w:r>
              <w:t>±3 mm</w:t>
            </w:r>
          </w:p>
        </w:tc>
      </w:tr>
      <w:tr w:rsidR="00985917" w14:paraId="79C31ECA" w14:textId="77777777" w:rsidTr="00985917">
        <w:tc>
          <w:tcPr>
            <w:tcW w:w="2405" w:type="dxa"/>
            <w:vAlign w:val="center"/>
          </w:tcPr>
          <w:p w14:paraId="61C289CA" w14:textId="58ACA608" w:rsidR="00985917" w:rsidRDefault="00985917" w:rsidP="00985917">
            <w:pPr>
              <w:rPr>
                <w:rFonts w:eastAsiaTheme="minorEastAsia"/>
                <w:lang w:val="en-US"/>
              </w:rPr>
            </w:pPr>
            <w:r>
              <w:t>Operating Frequency</w:t>
            </w:r>
          </w:p>
        </w:tc>
        <w:tc>
          <w:tcPr>
            <w:tcW w:w="3402" w:type="dxa"/>
            <w:vAlign w:val="center"/>
          </w:tcPr>
          <w:p w14:paraId="7F2CEE69" w14:textId="726A6CA6" w:rsidR="00985917" w:rsidRDefault="00985917" w:rsidP="00985917">
            <w:pPr>
              <w:rPr>
                <w:rFonts w:eastAsiaTheme="minorEastAsia"/>
                <w:lang w:val="en-US"/>
              </w:rPr>
            </w:pPr>
            <w:r>
              <w:t>40 kHz</w:t>
            </w:r>
          </w:p>
        </w:tc>
      </w:tr>
      <w:tr w:rsidR="00985917" w14:paraId="616FAE11" w14:textId="77777777" w:rsidTr="00985917">
        <w:tc>
          <w:tcPr>
            <w:tcW w:w="2405" w:type="dxa"/>
            <w:vAlign w:val="center"/>
          </w:tcPr>
          <w:p w14:paraId="4D8113E8" w14:textId="77D72426" w:rsidR="00985917" w:rsidRDefault="00985917" w:rsidP="00985917">
            <w:pPr>
              <w:rPr>
                <w:rFonts w:eastAsiaTheme="minorEastAsia"/>
                <w:lang w:val="en-US"/>
              </w:rPr>
            </w:pPr>
            <w:r>
              <w:t>Detection Angle</w:t>
            </w:r>
          </w:p>
        </w:tc>
        <w:tc>
          <w:tcPr>
            <w:tcW w:w="3402" w:type="dxa"/>
            <w:vAlign w:val="center"/>
          </w:tcPr>
          <w:p w14:paraId="6BE5941B" w14:textId="1392ABC9" w:rsidR="00985917" w:rsidRDefault="00985917" w:rsidP="00985917">
            <w:pPr>
              <w:rPr>
                <w:rFonts w:eastAsiaTheme="minorEastAsia"/>
                <w:lang w:val="en-US"/>
              </w:rPr>
            </w:pPr>
            <w:r>
              <w:t>~15°</w:t>
            </w:r>
          </w:p>
        </w:tc>
      </w:tr>
      <w:tr w:rsidR="00985917" w14:paraId="34DA8B96" w14:textId="77777777" w:rsidTr="00985917">
        <w:tc>
          <w:tcPr>
            <w:tcW w:w="2405" w:type="dxa"/>
            <w:vAlign w:val="center"/>
          </w:tcPr>
          <w:p w14:paraId="1475AF80" w14:textId="7CD4F9BC" w:rsidR="00985917" w:rsidRDefault="00985917" w:rsidP="00985917">
            <w:pPr>
              <w:rPr>
                <w:rFonts w:eastAsiaTheme="minorEastAsia"/>
                <w:lang w:val="en-US"/>
              </w:rPr>
            </w:pPr>
            <w:r>
              <w:t>Interface</w:t>
            </w:r>
          </w:p>
        </w:tc>
        <w:tc>
          <w:tcPr>
            <w:tcW w:w="3402" w:type="dxa"/>
            <w:vAlign w:val="center"/>
          </w:tcPr>
          <w:p w14:paraId="01DA7581" w14:textId="117D9896" w:rsidR="00985917" w:rsidRDefault="00985917" w:rsidP="00985917">
            <w:pPr>
              <w:rPr>
                <w:rFonts w:eastAsiaTheme="minorEastAsia"/>
                <w:lang w:val="en-US"/>
              </w:rPr>
            </w:pPr>
            <w:r>
              <w:t>Digital (Trigger/Echo)</w:t>
            </w:r>
          </w:p>
        </w:tc>
      </w:tr>
      <w:tr w:rsidR="00985917" w14:paraId="46D6C0AE" w14:textId="77777777" w:rsidTr="00985917">
        <w:tc>
          <w:tcPr>
            <w:tcW w:w="2405" w:type="dxa"/>
            <w:vAlign w:val="center"/>
          </w:tcPr>
          <w:p w14:paraId="3F29DC66" w14:textId="1A536C90" w:rsidR="00985917" w:rsidRDefault="00985917" w:rsidP="00985917">
            <w:pPr>
              <w:rPr>
                <w:rFonts w:eastAsiaTheme="minorEastAsia"/>
                <w:lang w:val="en-US"/>
              </w:rPr>
            </w:pPr>
            <w:r>
              <w:t>Response Time</w:t>
            </w:r>
          </w:p>
        </w:tc>
        <w:tc>
          <w:tcPr>
            <w:tcW w:w="3402" w:type="dxa"/>
            <w:vAlign w:val="center"/>
          </w:tcPr>
          <w:p w14:paraId="43F91CE8" w14:textId="0D78A163" w:rsidR="00985917" w:rsidRDefault="00985917" w:rsidP="00985917">
            <w:pPr>
              <w:rPr>
                <w:rFonts w:eastAsiaTheme="minorEastAsia"/>
                <w:lang w:val="en-US"/>
              </w:rPr>
            </w:pPr>
            <w:r>
              <w:t xml:space="preserve">100 </w:t>
            </w:r>
            <w:proofErr w:type="spellStart"/>
            <w:r>
              <w:t>ms</w:t>
            </w:r>
            <w:proofErr w:type="spellEnd"/>
          </w:p>
        </w:tc>
      </w:tr>
      <w:tr w:rsidR="00985917" w14:paraId="7244ECA7" w14:textId="77777777" w:rsidTr="00985917">
        <w:tc>
          <w:tcPr>
            <w:tcW w:w="2405" w:type="dxa"/>
            <w:vAlign w:val="center"/>
          </w:tcPr>
          <w:p w14:paraId="37AAA93B" w14:textId="67D41AF8" w:rsidR="00985917" w:rsidRDefault="00985917" w:rsidP="00985917">
            <w:pPr>
              <w:rPr>
                <w:rFonts w:eastAsiaTheme="minorEastAsia"/>
                <w:lang w:val="en-US"/>
              </w:rPr>
            </w:pPr>
            <w:r>
              <w:t>Dimensions</w:t>
            </w:r>
          </w:p>
        </w:tc>
        <w:tc>
          <w:tcPr>
            <w:tcW w:w="3402" w:type="dxa"/>
            <w:vAlign w:val="center"/>
          </w:tcPr>
          <w:p w14:paraId="292B03FE" w14:textId="4F1B8B49" w:rsidR="00985917" w:rsidRDefault="00985917" w:rsidP="00985917">
            <w:pPr>
              <w:keepNext/>
              <w:rPr>
                <w:rFonts w:eastAsiaTheme="minorEastAsia"/>
                <w:lang w:val="en-US"/>
              </w:rPr>
            </w:pPr>
            <w:r>
              <w:t>45 × 20 × 15 mm</w:t>
            </w:r>
          </w:p>
        </w:tc>
      </w:tr>
    </w:tbl>
    <w:p w14:paraId="6E8F4A37" w14:textId="1052EDCF" w:rsidR="002004B6" w:rsidRDefault="00985917" w:rsidP="00985917">
      <w:pPr>
        <w:pStyle w:val="Caption"/>
        <w:jc w:val="left"/>
      </w:pPr>
      <w:bookmarkStart w:id="84" w:name="_Toc212072136"/>
      <w:r w:rsidRPr="00985917">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4</w:t>
      </w:r>
      <w:r w:rsidR="0034513C">
        <w:rPr>
          <w:b w:val="0"/>
          <w:bCs w:val="0"/>
          <w:i/>
          <w:iCs/>
        </w:rPr>
        <w:fldChar w:fldCharType="end"/>
      </w:r>
      <w:r w:rsidRPr="00985917">
        <w:rPr>
          <w:b w:val="0"/>
          <w:bCs w:val="0"/>
          <w:i/>
          <w:iCs/>
          <w:lang w:val="en-US"/>
        </w:rPr>
        <w:t>: Ultrasonic Specifications</w:t>
      </w:r>
      <w:bookmarkEnd w:id="84"/>
      <w:r w:rsidRPr="00985917">
        <w:t xml:space="preserve"> </w:t>
      </w:r>
    </w:p>
    <w:p w14:paraId="4A21224E" w14:textId="1B19008F" w:rsidR="00985917" w:rsidRDefault="00985917" w:rsidP="00985917">
      <w:pPr>
        <w:pStyle w:val="Heading3"/>
      </w:pPr>
      <w:bookmarkStart w:id="85" w:name="_Toc212601788"/>
      <w:r>
        <w:t>Description</w:t>
      </w:r>
      <w:bookmarkEnd w:id="85"/>
    </w:p>
    <w:p w14:paraId="769B2359" w14:textId="34D070AE"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 xml:space="preserve">The Ultrasonic Sensor is a precise, non-contact distance measuring device that operates using high-frequency sound waves, typically at 40 kHz, to detect objects and calculate their distance. It consists of a transmitter that emits ultrasonic pulses and a receiver that measures the time taken for the pulses to </w:t>
      </w:r>
      <w:proofErr w:type="gramStart"/>
      <w:r w:rsidRPr="002572E8">
        <w:rPr>
          <w:rFonts w:ascii="Times New Roman" w:eastAsiaTheme="minorEastAsia" w:hAnsi="Times New Roman"/>
        </w:rPr>
        <w:t>reflect back</w:t>
      </w:r>
      <w:proofErr w:type="gramEnd"/>
      <w:r w:rsidRPr="002572E8">
        <w:rPr>
          <w:rFonts w:ascii="Times New Roman" w:eastAsiaTheme="minorEastAsia" w:hAnsi="Times New Roman"/>
        </w:rPr>
        <w:t xml:space="preserve"> from nearby objects. This time-of-flight measurement is then converted into distance using the speed of sound.</w:t>
      </w:r>
    </w:p>
    <w:p w14:paraId="2061666F" w14:textId="2D29B9FA"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lastRenderedPageBreak/>
        <w:t xml:space="preserve">The sensor operates at 5V and can measure distances ranging from 2 cm to 4 meters with a high accuracy of ±3 mm. Its narrow detection angle (~15°) allows it to focus on objects directly in front of the sensor, reducing interference from surrounding objects and enhancing measurement precision. The fast response time (~100 </w:t>
      </w:r>
      <w:proofErr w:type="spellStart"/>
      <w:r w:rsidRPr="002572E8">
        <w:rPr>
          <w:rFonts w:ascii="Times New Roman" w:eastAsiaTheme="minorEastAsia" w:hAnsi="Times New Roman"/>
        </w:rPr>
        <w:t>ms</w:t>
      </w:r>
      <w:proofErr w:type="spellEnd"/>
      <w:r w:rsidRPr="002572E8">
        <w:rPr>
          <w:rFonts w:ascii="Times New Roman" w:eastAsiaTheme="minorEastAsia" w:hAnsi="Times New Roman"/>
        </w:rPr>
        <w:t>) ensures near real-time detection, which is crucial for obstacle avoidance and collision prevention in dynamic environments.</w:t>
      </w:r>
    </w:p>
    <w:p w14:paraId="4251B1F1" w14:textId="7AB5D7EE"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 xml:space="preserve">Internally, the sensor includes signal conditioning circuitry that filters noise and stabilizes the output, providing reliable readings even in challenging conditions such as vibrations, uneven surfaces, or slight misalignments. The digital Trigger and Echo interface makes it easy to integrate with microcontrollers like ATmega32A or ESP32, simplifying data acquisition and reducing the need for complex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 xml:space="preserve"> circuitry.</w:t>
      </w:r>
    </w:p>
    <w:p w14:paraId="301BB09D" w14:textId="7350B828"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Ultrasonic sensors are lightweight, compact, and energy-efficient, making them ideal for embedding into vehicles where space and power are limited. They can be deployed in arrays to cover multiple directions, enabling 360-degree environmental awareness. When combined with other sensors, such as IMU 9DoF, GPS, or cameras, the ultrasonic sensor contributes to a robust multi-sensor system capable of providing reliable situational awareness for autonomous or semi-autonomous driving.</w:t>
      </w:r>
    </w:p>
    <w:p w14:paraId="650D4AA4" w14:textId="7119514C"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Additionally, the sensor’s ability to detect sudden changes in distance allows it to support safety-critical functions, such as emergency braking, adaptive speed control, and obstacle-triggered alerts. Its integration into a modular system ensures that each sensor module can operate independently while providing accurate data to the central processing unit, such as the Raspberry Pi 5, for high-level decision-making.</w:t>
      </w:r>
    </w:p>
    <w:p w14:paraId="29371CB5" w14:textId="3B7F9A47"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Overall, the ultrasonic sensor is a critical component for environmental perception, offering precise, real-time object detection, flexible integration, and reliable performance, enhancing the SDV’s safety, responsiveness, and overall navigation capabilities in smart transportation applications.</w:t>
      </w:r>
    </w:p>
    <w:p w14:paraId="294E722E" w14:textId="2EC7D157" w:rsidR="00985917" w:rsidRDefault="00985917" w:rsidP="00985917">
      <w:pPr>
        <w:pStyle w:val="Heading3"/>
        <w:rPr>
          <w:rFonts w:eastAsiaTheme="minorEastAsia"/>
        </w:rPr>
      </w:pPr>
      <w:bookmarkStart w:id="86" w:name="_Toc212601789"/>
      <w:r>
        <w:rPr>
          <w:rFonts w:eastAsiaTheme="minorEastAsia"/>
        </w:rPr>
        <w:t>Usage</w:t>
      </w:r>
      <w:bookmarkEnd w:id="86"/>
    </w:p>
    <w:p w14:paraId="663D28B4" w14:textId="07809BB3"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 xml:space="preserve">In the Modular Smart Transportation System, ultrasonic sensors serve as a primary tool for obstacle detection, proximity monitoring, and situational awareness. They provide continuous </w:t>
      </w:r>
      <w:r w:rsidRPr="002572E8">
        <w:rPr>
          <w:rFonts w:ascii="Times New Roman" w:eastAsiaTheme="minorEastAsia" w:hAnsi="Times New Roman"/>
        </w:rPr>
        <w:lastRenderedPageBreak/>
        <w:t xml:space="preserve">real-time measurements of distances to objects around the vehicle, which are critical for collision avoidance, lane keeping, low-speed </w:t>
      </w:r>
      <w:proofErr w:type="spellStart"/>
      <w:r w:rsidRPr="002572E8">
        <w:rPr>
          <w:rFonts w:ascii="Times New Roman" w:eastAsiaTheme="minorEastAsia" w:hAnsi="Times New Roman"/>
        </w:rPr>
        <w:t>maneuvering</w:t>
      </w:r>
      <w:proofErr w:type="spellEnd"/>
      <w:r w:rsidRPr="002572E8">
        <w:rPr>
          <w:rFonts w:ascii="Times New Roman" w:eastAsiaTheme="minorEastAsia" w:hAnsi="Times New Roman"/>
        </w:rPr>
        <w:t>, and safe navigation in urban environments.</w:t>
      </w:r>
    </w:p>
    <w:p w14:paraId="2751ADC3" w14:textId="7F6958CD"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The sensors are connected to the ATmega32A microcontroller, which processes the Trigger and Echo signals to calculate precise distances. This processed data is then transmitted to the Raspberry Pi 5 and ESP32, where it is integrated with information from other sensors, such as the MPU-9250 IMU, GPS, and cameras. This sensor fusion ensures the vehicle has a reliable understanding of its environment, compensating for potential inaccuracies or blind spots from individual sensors.</w:t>
      </w:r>
    </w:p>
    <w:p w14:paraId="737A2BF9" w14:textId="7209DCD2"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 xml:space="preserve">Ultrasonic sensors are strategically positioned around the vehicle to provide 360-degree coverage, detecting obstacles from all directions. This configuration supports advanced features such as multi-point collision detection, adaptive speed control, and dynamic path adjustment, allowing the SDV to respond accurately to sudden obstacles, pedestrians, or other vehicles. Their high-frequency operation (~40 kHz) and rapid response time (~100 </w:t>
      </w:r>
      <w:proofErr w:type="spellStart"/>
      <w:r w:rsidRPr="002572E8">
        <w:rPr>
          <w:rFonts w:ascii="Times New Roman" w:eastAsiaTheme="minorEastAsia" w:hAnsi="Times New Roman"/>
        </w:rPr>
        <w:t>ms</w:t>
      </w:r>
      <w:proofErr w:type="spellEnd"/>
      <w:r w:rsidRPr="002572E8">
        <w:rPr>
          <w:rFonts w:ascii="Times New Roman" w:eastAsiaTheme="minorEastAsia" w:hAnsi="Times New Roman"/>
        </w:rPr>
        <w:t>) enable near real-time monitoring, which is essential for fast decision-making in complex traffic situations.</w:t>
      </w:r>
    </w:p>
    <w:p w14:paraId="61E1A737" w14:textId="625DD291" w:rsidR="00985917" w:rsidRPr="002572E8" w:rsidRDefault="00985917" w:rsidP="00985917">
      <w:pPr>
        <w:rPr>
          <w:rFonts w:ascii="Times New Roman" w:eastAsiaTheme="minorEastAsia" w:hAnsi="Times New Roman"/>
        </w:rPr>
      </w:pPr>
      <w:r w:rsidRPr="002572E8">
        <w:rPr>
          <w:rFonts w:ascii="Times New Roman" w:eastAsiaTheme="minorEastAsia" w:hAnsi="Times New Roman"/>
        </w:rPr>
        <w:t>The integration of ultrasonic sensors also contributes to redundancy and safety, as multiple sensors provide overlapping detection zones. This redundancy ensures that the system can continue operating reliably even if one sensor is blocked or temporarily fails. Data from the sensors is used in combination with control algorithms on the Raspberry Pi 5 and ESP32 to dynamically adjust motor outputs, steering, and braking, ensuring smooth and safe vehicle motion.</w:t>
      </w:r>
    </w:p>
    <w:p w14:paraId="42B6C2F5" w14:textId="1700C1AA" w:rsidR="00985917" w:rsidRDefault="00985917" w:rsidP="00985917">
      <w:pPr>
        <w:rPr>
          <w:rFonts w:eastAsiaTheme="minorEastAsia"/>
        </w:rPr>
      </w:pPr>
      <w:r w:rsidRPr="002572E8">
        <w:rPr>
          <w:rFonts w:ascii="Times New Roman" w:eastAsiaTheme="minorEastAsia" w:hAnsi="Times New Roman"/>
        </w:rPr>
        <w:t xml:space="preserve">Furthermore, the sensors are essential for supporting autonomous and semi-autonomous </w:t>
      </w:r>
      <w:proofErr w:type="spellStart"/>
      <w:r w:rsidRPr="002572E8">
        <w:rPr>
          <w:rFonts w:ascii="Times New Roman" w:eastAsiaTheme="minorEastAsia" w:hAnsi="Times New Roman"/>
        </w:rPr>
        <w:t>behaviors</w:t>
      </w:r>
      <w:proofErr w:type="spellEnd"/>
      <w:r w:rsidRPr="002572E8">
        <w:rPr>
          <w:rFonts w:ascii="Times New Roman" w:eastAsiaTheme="minorEastAsia" w:hAnsi="Times New Roman"/>
        </w:rPr>
        <w:t>, such as automated parking, obstacle-triggered alerts, and low-speed navigation in confined spaces. By continuously monitoring the vehicle’s surroundings and providing timely feedback to the control units, ultrasonic sensors enhance the SDV’s accuracy, safety, and operational reliability, making them a critical component in the vehicle’s modular hardware ecosystem.</w:t>
      </w:r>
    </w:p>
    <w:p w14:paraId="7DD82BA2" w14:textId="07E98BC6" w:rsidR="00294D1D" w:rsidRDefault="00294D1D" w:rsidP="00294D1D">
      <w:pPr>
        <w:pStyle w:val="Heading2"/>
        <w:rPr>
          <w:rFonts w:eastAsiaTheme="minorEastAsia"/>
        </w:rPr>
      </w:pPr>
      <w:bookmarkStart w:id="87" w:name="_Toc212601790"/>
      <w:r>
        <w:rPr>
          <w:rFonts w:eastAsiaTheme="minorEastAsia"/>
        </w:rPr>
        <w:lastRenderedPageBreak/>
        <w:t>LCD 20x4</w:t>
      </w:r>
      <w:bookmarkEnd w:id="87"/>
    </w:p>
    <w:p w14:paraId="600E1B28" w14:textId="609F4EE6" w:rsidR="00294D1D" w:rsidRPr="00294D1D" w:rsidRDefault="002572E8" w:rsidP="00294D1D">
      <w:pPr>
        <w:pStyle w:val="Heading3"/>
        <w:rPr>
          <w:rFonts w:eastAsiaTheme="minorEastAsia"/>
        </w:rPr>
      </w:pPr>
      <w:bookmarkStart w:id="88" w:name="_Toc212601791"/>
      <w:r>
        <w:rPr>
          <w:noProof/>
        </w:rPr>
        <w:drawing>
          <wp:anchor distT="0" distB="0" distL="114300" distR="114300" simplePos="0" relativeHeight="251674624" behindDoc="0" locked="0" layoutInCell="1" allowOverlap="1" wp14:anchorId="3224E64D" wp14:editId="0B087807">
            <wp:simplePos x="0" y="0"/>
            <wp:positionH relativeFrom="page">
              <wp:posOffset>4982190</wp:posOffset>
            </wp:positionH>
            <wp:positionV relativeFrom="page">
              <wp:posOffset>2263919</wp:posOffset>
            </wp:positionV>
            <wp:extent cx="2399332" cy="1427721"/>
            <wp:effectExtent l="0" t="0" r="1270" b="1270"/>
            <wp:wrapNone/>
            <wp:docPr id="38" name="Picture 38" descr="20x4 Character LCD Display Module with LED Backlight - White on Blue | eB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x4 Character LCD Display Module with LED Backlight - White on Blue | eBay  UK"/>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0946" b="19549"/>
                    <a:stretch/>
                  </pic:blipFill>
                  <pic:spPr bwMode="auto">
                    <a:xfrm>
                      <a:off x="0" y="0"/>
                      <a:ext cx="2399332" cy="14277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4D1D">
        <w:rPr>
          <w:noProof/>
        </w:rPr>
        <mc:AlternateContent>
          <mc:Choice Requires="wps">
            <w:drawing>
              <wp:anchor distT="0" distB="0" distL="114300" distR="114300" simplePos="0" relativeHeight="251676672" behindDoc="0" locked="0" layoutInCell="1" allowOverlap="1" wp14:anchorId="5E7F6352" wp14:editId="5EF15745">
                <wp:simplePos x="0" y="0"/>
                <wp:positionH relativeFrom="column">
                  <wp:posOffset>4024315</wp:posOffset>
                </wp:positionH>
                <wp:positionV relativeFrom="paragraph">
                  <wp:posOffset>2511862</wp:posOffset>
                </wp:positionV>
                <wp:extent cx="2399030"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399030" cy="635"/>
                        </a:xfrm>
                        <a:prstGeom prst="rect">
                          <a:avLst/>
                        </a:prstGeom>
                        <a:solidFill>
                          <a:prstClr val="white"/>
                        </a:solidFill>
                        <a:ln>
                          <a:noFill/>
                        </a:ln>
                      </wps:spPr>
                      <wps:txbx>
                        <w:txbxContent>
                          <w:p w14:paraId="0BA59A64" w14:textId="0546FB4A" w:rsidR="00294D1D" w:rsidRPr="00294D1D" w:rsidRDefault="00294D1D" w:rsidP="00294D1D">
                            <w:pPr>
                              <w:pStyle w:val="Caption"/>
                              <w:rPr>
                                <w:rFonts w:cs="Arial"/>
                                <w:b w:val="0"/>
                                <w:bCs w:val="0"/>
                                <w:i/>
                                <w:iCs/>
                                <w:noProof/>
                                <w:sz w:val="26"/>
                                <w:szCs w:val="26"/>
                                <w:lang w:val="en-US"/>
                              </w:rPr>
                            </w:pPr>
                            <w:bookmarkStart w:id="89" w:name="_Toc212072109"/>
                            <w:r w:rsidRPr="00294D1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5</w:t>
                            </w:r>
                            <w:r w:rsidR="00DE0B80">
                              <w:rPr>
                                <w:b w:val="0"/>
                                <w:bCs w:val="0"/>
                                <w:i/>
                                <w:iCs/>
                              </w:rPr>
                              <w:fldChar w:fldCharType="end"/>
                            </w:r>
                            <w:r w:rsidRPr="00294D1D">
                              <w:rPr>
                                <w:b w:val="0"/>
                                <w:bCs w:val="0"/>
                                <w:i/>
                                <w:iCs/>
                                <w:lang w:val="en-US"/>
                              </w:rPr>
                              <w:t xml:space="preserve">: </w:t>
                            </w:r>
                            <w:r w:rsidRPr="00294D1D">
                              <w:rPr>
                                <w:b w:val="0"/>
                                <w:bCs w:val="0"/>
                                <w:i/>
                                <w:iCs/>
                                <w:noProof/>
                                <w:lang w:val="en-US"/>
                              </w:rPr>
                              <w:t>LCD 20x4</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F6352" id="Text Box 39" o:spid="_x0000_s1030" type="#_x0000_t202" style="position:absolute;left:0;text-align:left;margin-left:316.9pt;margin-top:197.8pt;width:188.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" stroked="f">
                <v:textbox style="mso-fit-shape-to-text:t" inset="0,0,0,0">
                  <w:txbxContent>
                    <w:p w14:paraId="0BA59A64" w14:textId="0546FB4A" w:rsidR="00294D1D" w:rsidRPr="00294D1D" w:rsidRDefault="00294D1D" w:rsidP="00294D1D">
                      <w:pPr>
                        <w:pStyle w:val="Caption"/>
                        <w:rPr>
                          <w:rFonts w:cs="Arial"/>
                          <w:b w:val="0"/>
                          <w:bCs w:val="0"/>
                          <w:i/>
                          <w:iCs/>
                          <w:noProof/>
                          <w:sz w:val="26"/>
                          <w:szCs w:val="26"/>
                          <w:lang w:val="en-US"/>
                        </w:rPr>
                      </w:pPr>
                      <w:bookmarkStart w:id="94" w:name="_Toc212072109"/>
                      <w:r w:rsidRPr="00294D1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5</w:t>
                      </w:r>
                      <w:r w:rsidR="00DE0B80">
                        <w:rPr>
                          <w:b w:val="0"/>
                          <w:bCs w:val="0"/>
                          <w:i/>
                          <w:iCs/>
                        </w:rPr>
                        <w:fldChar w:fldCharType="end"/>
                      </w:r>
                      <w:r w:rsidRPr="00294D1D">
                        <w:rPr>
                          <w:b w:val="0"/>
                          <w:bCs w:val="0"/>
                          <w:i/>
                          <w:iCs/>
                          <w:lang w:val="en-US"/>
                        </w:rPr>
                        <w:t xml:space="preserve">: </w:t>
                      </w:r>
                      <w:r w:rsidRPr="00294D1D">
                        <w:rPr>
                          <w:b w:val="0"/>
                          <w:bCs w:val="0"/>
                          <w:i/>
                          <w:iCs/>
                          <w:noProof/>
                          <w:lang w:val="en-US"/>
                        </w:rPr>
                        <w:t>LCD 20x4</w:t>
                      </w:r>
                      <w:bookmarkEnd w:id="94"/>
                    </w:p>
                  </w:txbxContent>
                </v:textbox>
              </v:shape>
            </w:pict>
          </mc:Fallback>
        </mc:AlternateContent>
      </w:r>
      <w:r w:rsidR="00294D1D">
        <w:rPr>
          <w:rFonts w:eastAsiaTheme="minorEastAsia"/>
        </w:rPr>
        <w:t>Specifications</w:t>
      </w:r>
      <w:bookmarkEnd w:id="88"/>
    </w:p>
    <w:tbl>
      <w:tblPr>
        <w:tblStyle w:val="TableGrid"/>
        <w:tblW w:w="0" w:type="auto"/>
        <w:tblLook w:val="04A0" w:firstRow="1" w:lastRow="0" w:firstColumn="1" w:lastColumn="0" w:noHBand="0" w:noVBand="1"/>
      </w:tblPr>
      <w:tblGrid>
        <w:gridCol w:w="2689"/>
        <w:gridCol w:w="3402"/>
      </w:tblGrid>
      <w:tr w:rsidR="00294D1D" w14:paraId="75C9AA27" w14:textId="77777777" w:rsidTr="00294D1D">
        <w:tc>
          <w:tcPr>
            <w:tcW w:w="2689" w:type="dxa"/>
            <w:vAlign w:val="center"/>
          </w:tcPr>
          <w:p w14:paraId="510D4683" w14:textId="03ACDC13" w:rsidR="00294D1D" w:rsidRDefault="00294D1D" w:rsidP="00294D1D">
            <w:pPr>
              <w:rPr>
                <w:rFonts w:eastAsiaTheme="minorEastAsia"/>
                <w:lang w:val="en-US"/>
              </w:rPr>
            </w:pPr>
            <w:r>
              <w:rPr>
                <w:b/>
                <w:bCs/>
              </w:rPr>
              <w:t>Feature</w:t>
            </w:r>
          </w:p>
        </w:tc>
        <w:tc>
          <w:tcPr>
            <w:tcW w:w="3402" w:type="dxa"/>
            <w:vAlign w:val="center"/>
          </w:tcPr>
          <w:p w14:paraId="055700E3" w14:textId="19836696" w:rsidR="00294D1D" w:rsidRDefault="00294D1D" w:rsidP="00294D1D">
            <w:pPr>
              <w:rPr>
                <w:rFonts w:eastAsiaTheme="minorEastAsia"/>
                <w:lang w:val="en-US"/>
              </w:rPr>
            </w:pPr>
            <w:r>
              <w:rPr>
                <w:b/>
                <w:bCs/>
              </w:rPr>
              <w:t>Specification</w:t>
            </w:r>
          </w:p>
        </w:tc>
      </w:tr>
      <w:tr w:rsidR="00294D1D" w14:paraId="43A135BD" w14:textId="77777777" w:rsidTr="00294D1D">
        <w:tc>
          <w:tcPr>
            <w:tcW w:w="2689" w:type="dxa"/>
            <w:vAlign w:val="center"/>
          </w:tcPr>
          <w:p w14:paraId="54918205" w14:textId="610341A0" w:rsidR="00294D1D" w:rsidRDefault="00294D1D" w:rsidP="00294D1D">
            <w:pPr>
              <w:rPr>
                <w:rFonts w:eastAsiaTheme="minorEastAsia"/>
                <w:lang w:val="en-US"/>
              </w:rPr>
            </w:pPr>
            <w:r>
              <w:t>Display Type</w:t>
            </w:r>
          </w:p>
        </w:tc>
        <w:tc>
          <w:tcPr>
            <w:tcW w:w="3402" w:type="dxa"/>
            <w:vAlign w:val="center"/>
          </w:tcPr>
          <w:p w14:paraId="6D35CA5D" w14:textId="54F97100" w:rsidR="00294D1D" w:rsidRDefault="00294D1D" w:rsidP="00294D1D">
            <w:pPr>
              <w:rPr>
                <w:rFonts w:eastAsiaTheme="minorEastAsia"/>
                <w:lang w:val="en-US"/>
              </w:rPr>
            </w:pPr>
            <w:r>
              <w:t>Character LCD</w:t>
            </w:r>
          </w:p>
        </w:tc>
      </w:tr>
      <w:tr w:rsidR="00294D1D" w14:paraId="211334E2" w14:textId="77777777" w:rsidTr="00294D1D">
        <w:tc>
          <w:tcPr>
            <w:tcW w:w="2689" w:type="dxa"/>
            <w:vAlign w:val="center"/>
          </w:tcPr>
          <w:p w14:paraId="1A97797E" w14:textId="0070F54E" w:rsidR="00294D1D" w:rsidRDefault="00294D1D" w:rsidP="00294D1D">
            <w:pPr>
              <w:rPr>
                <w:rFonts w:eastAsiaTheme="minorEastAsia"/>
                <w:lang w:val="en-US"/>
              </w:rPr>
            </w:pPr>
            <w:r>
              <w:t>Characters</w:t>
            </w:r>
          </w:p>
        </w:tc>
        <w:tc>
          <w:tcPr>
            <w:tcW w:w="3402" w:type="dxa"/>
            <w:vAlign w:val="center"/>
          </w:tcPr>
          <w:p w14:paraId="401C847B" w14:textId="087F5ED2" w:rsidR="00294D1D" w:rsidRDefault="00294D1D" w:rsidP="00294D1D">
            <w:pPr>
              <w:rPr>
                <w:rFonts w:eastAsiaTheme="minorEastAsia"/>
                <w:lang w:val="en-US"/>
              </w:rPr>
            </w:pPr>
            <w:r>
              <w:t>20 characters per line × 4 lines</w:t>
            </w:r>
          </w:p>
        </w:tc>
      </w:tr>
      <w:tr w:rsidR="00294D1D" w14:paraId="5CE0259C" w14:textId="77777777" w:rsidTr="00294D1D">
        <w:tc>
          <w:tcPr>
            <w:tcW w:w="2689" w:type="dxa"/>
            <w:vAlign w:val="center"/>
          </w:tcPr>
          <w:p w14:paraId="78E07F8A" w14:textId="19655B96" w:rsidR="00294D1D" w:rsidRDefault="00294D1D" w:rsidP="00294D1D">
            <w:pPr>
              <w:rPr>
                <w:rFonts w:eastAsiaTheme="minorEastAsia"/>
                <w:lang w:val="en-US"/>
              </w:rPr>
            </w:pPr>
            <w:r>
              <w:t>Interface</w:t>
            </w:r>
          </w:p>
        </w:tc>
        <w:tc>
          <w:tcPr>
            <w:tcW w:w="3402" w:type="dxa"/>
            <w:vAlign w:val="center"/>
          </w:tcPr>
          <w:p w14:paraId="5789CF3C" w14:textId="6077386F" w:rsidR="00294D1D" w:rsidRDefault="00294D1D" w:rsidP="00294D1D">
            <w:pPr>
              <w:rPr>
                <w:rFonts w:eastAsiaTheme="minorEastAsia"/>
                <w:lang w:val="en-US"/>
              </w:rPr>
            </w:pPr>
            <w:r>
              <w:t>Parallel (standard 16-pin)</w:t>
            </w:r>
          </w:p>
        </w:tc>
      </w:tr>
      <w:tr w:rsidR="00294D1D" w14:paraId="3A8691C8" w14:textId="77777777" w:rsidTr="00294D1D">
        <w:tc>
          <w:tcPr>
            <w:tcW w:w="2689" w:type="dxa"/>
            <w:vAlign w:val="center"/>
          </w:tcPr>
          <w:p w14:paraId="1E0FB255" w14:textId="58BCDF97" w:rsidR="00294D1D" w:rsidRDefault="00294D1D" w:rsidP="00294D1D">
            <w:pPr>
              <w:rPr>
                <w:rFonts w:eastAsiaTheme="minorEastAsia"/>
                <w:lang w:val="en-US"/>
              </w:rPr>
            </w:pPr>
            <w:r>
              <w:t>Operating Voltage</w:t>
            </w:r>
          </w:p>
        </w:tc>
        <w:tc>
          <w:tcPr>
            <w:tcW w:w="3402" w:type="dxa"/>
            <w:vAlign w:val="center"/>
          </w:tcPr>
          <w:p w14:paraId="5B39267E" w14:textId="60DA7D2B" w:rsidR="00294D1D" w:rsidRDefault="00294D1D" w:rsidP="00294D1D">
            <w:pPr>
              <w:rPr>
                <w:rFonts w:eastAsiaTheme="minorEastAsia"/>
                <w:lang w:val="en-US"/>
              </w:rPr>
            </w:pPr>
            <w:r>
              <w:t>5V</w:t>
            </w:r>
          </w:p>
        </w:tc>
      </w:tr>
      <w:tr w:rsidR="00294D1D" w14:paraId="4635B9C5" w14:textId="77777777" w:rsidTr="00294D1D">
        <w:tc>
          <w:tcPr>
            <w:tcW w:w="2689" w:type="dxa"/>
            <w:vAlign w:val="center"/>
          </w:tcPr>
          <w:p w14:paraId="57936F9C" w14:textId="3900C83E" w:rsidR="00294D1D" w:rsidRDefault="00294D1D" w:rsidP="00294D1D">
            <w:pPr>
              <w:rPr>
                <w:rFonts w:eastAsiaTheme="minorEastAsia"/>
                <w:lang w:val="en-US"/>
              </w:rPr>
            </w:pPr>
            <w:r>
              <w:t>Backlight</w:t>
            </w:r>
          </w:p>
        </w:tc>
        <w:tc>
          <w:tcPr>
            <w:tcW w:w="3402" w:type="dxa"/>
            <w:vAlign w:val="center"/>
          </w:tcPr>
          <w:p w14:paraId="4E2D983A" w14:textId="6E0EC265" w:rsidR="00294D1D" w:rsidRDefault="00294D1D" w:rsidP="00294D1D">
            <w:pPr>
              <w:rPr>
                <w:rFonts w:eastAsiaTheme="minorEastAsia"/>
                <w:lang w:val="en-US"/>
              </w:rPr>
            </w:pPr>
            <w:r>
              <w:t>LED backlight</w:t>
            </w:r>
          </w:p>
        </w:tc>
      </w:tr>
      <w:tr w:rsidR="00294D1D" w14:paraId="352CD96A" w14:textId="77777777" w:rsidTr="00294D1D">
        <w:tc>
          <w:tcPr>
            <w:tcW w:w="2689" w:type="dxa"/>
            <w:vAlign w:val="center"/>
          </w:tcPr>
          <w:p w14:paraId="16248619" w14:textId="47448EA8" w:rsidR="00294D1D" w:rsidRDefault="00294D1D" w:rsidP="00294D1D">
            <w:pPr>
              <w:rPr>
                <w:rFonts w:eastAsiaTheme="minorEastAsia"/>
                <w:lang w:val="en-US"/>
              </w:rPr>
            </w:pPr>
            <w:r>
              <w:t>Viewing Angle</w:t>
            </w:r>
          </w:p>
        </w:tc>
        <w:tc>
          <w:tcPr>
            <w:tcW w:w="3402" w:type="dxa"/>
            <w:vAlign w:val="center"/>
          </w:tcPr>
          <w:p w14:paraId="12392428" w14:textId="2C21A783" w:rsidR="00294D1D" w:rsidRDefault="00294D1D" w:rsidP="00294D1D">
            <w:pPr>
              <w:rPr>
                <w:rFonts w:eastAsiaTheme="minorEastAsia"/>
                <w:lang w:val="en-US"/>
              </w:rPr>
            </w:pPr>
            <w:r>
              <w:t>6 o’clock optimal</w:t>
            </w:r>
          </w:p>
        </w:tc>
      </w:tr>
      <w:tr w:rsidR="00294D1D" w14:paraId="7C99CE27" w14:textId="77777777" w:rsidTr="00294D1D">
        <w:tc>
          <w:tcPr>
            <w:tcW w:w="2689" w:type="dxa"/>
            <w:vAlign w:val="center"/>
          </w:tcPr>
          <w:p w14:paraId="149D8AE8" w14:textId="22241652" w:rsidR="00294D1D" w:rsidRDefault="00294D1D" w:rsidP="00294D1D">
            <w:pPr>
              <w:rPr>
                <w:rFonts w:eastAsiaTheme="minorEastAsia"/>
                <w:lang w:val="en-US"/>
              </w:rPr>
            </w:pPr>
            <w:r>
              <w:t>Operating Temperature</w:t>
            </w:r>
          </w:p>
        </w:tc>
        <w:tc>
          <w:tcPr>
            <w:tcW w:w="3402" w:type="dxa"/>
            <w:vAlign w:val="center"/>
          </w:tcPr>
          <w:p w14:paraId="7AE6A01F" w14:textId="5D791770" w:rsidR="00294D1D" w:rsidRDefault="00294D1D" w:rsidP="00294D1D">
            <w:pPr>
              <w:rPr>
                <w:rFonts w:eastAsiaTheme="minorEastAsia"/>
                <w:lang w:val="en-US"/>
              </w:rPr>
            </w:pPr>
            <w:r>
              <w:t>0°C – 50°C</w:t>
            </w:r>
          </w:p>
        </w:tc>
      </w:tr>
      <w:tr w:rsidR="00294D1D" w14:paraId="2965B035" w14:textId="77777777" w:rsidTr="00294D1D">
        <w:tc>
          <w:tcPr>
            <w:tcW w:w="2689" w:type="dxa"/>
            <w:vAlign w:val="center"/>
          </w:tcPr>
          <w:p w14:paraId="3386A8FA" w14:textId="098500C1" w:rsidR="00294D1D" w:rsidRDefault="00294D1D" w:rsidP="00294D1D">
            <w:pPr>
              <w:rPr>
                <w:rFonts w:eastAsiaTheme="minorEastAsia"/>
                <w:lang w:val="en-US"/>
              </w:rPr>
            </w:pPr>
            <w:r>
              <w:t>Dimensions</w:t>
            </w:r>
          </w:p>
        </w:tc>
        <w:tc>
          <w:tcPr>
            <w:tcW w:w="3402" w:type="dxa"/>
            <w:vAlign w:val="center"/>
          </w:tcPr>
          <w:p w14:paraId="500D4D92" w14:textId="4E7A9027" w:rsidR="00294D1D" w:rsidRDefault="00294D1D" w:rsidP="00294D1D">
            <w:pPr>
              <w:rPr>
                <w:rFonts w:eastAsiaTheme="minorEastAsia"/>
                <w:lang w:val="en-US"/>
              </w:rPr>
            </w:pPr>
            <w:r>
              <w:t>98 × 60 × 12 mm</w:t>
            </w:r>
          </w:p>
        </w:tc>
      </w:tr>
      <w:tr w:rsidR="00294D1D" w14:paraId="46892D0F" w14:textId="77777777" w:rsidTr="00294D1D">
        <w:tc>
          <w:tcPr>
            <w:tcW w:w="2689" w:type="dxa"/>
            <w:vAlign w:val="center"/>
          </w:tcPr>
          <w:p w14:paraId="3D25B6BF" w14:textId="4EF9102B" w:rsidR="00294D1D" w:rsidRDefault="00294D1D" w:rsidP="00294D1D">
            <w:pPr>
              <w:rPr>
                <w:rFonts w:eastAsiaTheme="minorEastAsia"/>
                <w:lang w:val="en-US"/>
              </w:rPr>
            </w:pPr>
            <w:r>
              <w:t>Controller</w:t>
            </w:r>
          </w:p>
        </w:tc>
        <w:tc>
          <w:tcPr>
            <w:tcW w:w="3402" w:type="dxa"/>
            <w:vAlign w:val="center"/>
          </w:tcPr>
          <w:p w14:paraId="6AE0A0E4" w14:textId="43EE1FF5" w:rsidR="00294D1D" w:rsidRDefault="00294D1D" w:rsidP="00294D1D">
            <w:pPr>
              <w:keepNext/>
              <w:rPr>
                <w:rFonts w:eastAsiaTheme="minorEastAsia"/>
                <w:lang w:val="en-US"/>
              </w:rPr>
            </w:pPr>
            <w:r>
              <w:t>HD44780 compatible</w:t>
            </w:r>
          </w:p>
        </w:tc>
      </w:tr>
    </w:tbl>
    <w:p w14:paraId="4062B98B" w14:textId="3AB284D9" w:rsidR="00294D1D" w:rsidRPr="002572E8" w:rsidRDefault="00294D1D" w:rsidP="002572E8">
      <w:pPr>
        <w:pStyle w:val="Caption"/>
        <w:jc w:val="left"/>
        <w:rPr>
          <w:b w:val="0"/>
          <w:bCs w:val="0"/>
          <w:i/>
          <w:iCs/>
          <w:lang w:val="en-US"/>
        </w:rPr>
      </w:pPr>
      <w:bookmarkStart w:id="90" w:name="_Toc212072137"/>
      <w:r w:rsidRPr="00294D1D">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5</w:t>
      </w:r>
      <w:r w:rsidR="0034513C">
        <w:rPr>
          <w:b w:val="0"/>
          <w:bCs w:val="0"/>
          <w:i/>
          <w:iCs/>
        </w:rPr>
        <w:fldChar w:fldCharType="end"/>
      </w:r>
      <w:r w:rsidRPr="00294D1D">
        <w:rPr>
          <w:b w:val="0"/>
          <w:bCs w:val="0"/>
          <w:i/>
          <w:iCs/>
          <w:lang w:val="en-US"/>
        </w:rPr>
        <w:t>: LCD Specifications</w:t>
      </w:r>
      <w:bookmarkEnd w:id="90"/>
    </w:p>
    <w:p w14:paraId="6B651862" w14:textId="7BE369AB" w:rsidR="00294D1D" w:rsidRDefault="006C5C34" w:rsidP="00294D1D">
      <w:pPr>
        <w:pStyle w:val="Heading3"/>
      </w:pPr>
      <w:bookmarkStart w:id="91" w:name="_Toc212601792"/>
      <w:r>
        <w:t>Description</w:t>
      </w:r>
      <w:bookmarkEnd w:id="91"/>
    </w:p>
    <w:p w14:paraId="43C189B0" w14:textId="5A86C0AF" w:rsidR="006C5C34" w:rsidRPr="002572E8" w:rsidRDefault="006C5C34" w:rsidP="006C5C34">
      <w:pPr>
        <w:rPr>
          <w:rFonts w:ascii="Times New Roman" w:hAnsi="Times New Roman"/>
        </w:rPr>
      </w:pPr>
      <w:r w:rsidRPr="002572E8">
        <w:rPr>
          <w:rFonts w:ascii="Times New Roman" w:hAnsi="Times New Roman"/>
        </w:rPr>
        <w:t>The LCD 20×4 is a character-based liquid crystal display capable of presenting 20 characters per line across 4 lines, providing a versatile and compact solution for displaying system status, sensor readings, and debugging information. Its 5V operation voltage and built-in LED backlight allow clear visibility under various lighting conditions, including low-light or shaded environments, making it suitable for in-vehicle or embedded applications.</w:t>
      </w:r>
    </w:p>
    <w:p w14:paraId="17FC9E54" w14:textId="37E15500" w:rsidR="006C5C34" w:rsidRPr="002572E8" w:rsidRDefault="006C5C34" w:rsidP="006C5C34">
      <w:pPr>
        <w:rPr>
          <w:rFonts w:ascii="Times New Roman" w:hAnsi="Times New Roman"/>
        </w:rPr>
      </w:pPr>
      <w:r w:rsidRPr="002572E8">
        <w:rPr>
          <w:rFonts w:ascii="Times New Roman" w:hAnsi="Times New Roman"/>
        </w:rPr>
        <w:t xml:space="preserve">The display is driven by an HD44780-compatible controller, which offers a standardized and reliable interface for sending text, commands, and simple custom characters to the screen. The LCD can be interfaced through a 16-pin parallel connection, providing straightforward communication with microcontrollers like ATmega32A, ESP32, or other embedded platforms. For more advanced or space-constrained applications, it can be paired with an I2C adapter, </w:t>
      </w:r>
      <w:r w:rsidRPr="002572E8">
        <w:rPr>
          <w:rFonts w:ascii="Times New Roman" w:hAnsi="Times New Roman"/>
        </w:rPr>
        <w:lastRenderedPageBreak/>
        <w:t>reducing pin usage to just SDA and SCL, simplifying wiring and allowing integration into complex modular systems without consuming excessive GPIO resources.</w:t>
      </w:r>
    </w:p>
    <w:p w14:paraId="6E0DDFBC" w14:textId="3F5841CE" w:rsidR="006C5C34" w:rsidRPr="002572E8" w:rsidRDefault="006C5C34" w:rsidP="006C5C34">
      <w:pPr>
        <w:rPr>
          <w:rFonts w:ascii="Times New Roman" w:hAnsi="Times New Roman"/>
        </w:rPr>
      </w:pPr>
      <w:r w:rsidRPr="002572E8">
        <w:rPr>
          <w:rFonts w:ascii="Times New Roman" w:hAnsi="Times New Roman"/>
        </w:rPr>
        <w:t>Its compact and lightweight design ensures that it fits seamlessly into embedded hardware setups, while its low power consumption allows continuous operation without significant load on the system’s energy budget. The display is also durable and robust, capable of functioning reliably under the vibrations and temperature variations typical of vehicle environments.</w:t>
      </w:r>
    </w:p>
    <w:p w14:paraId="19867CE4" w14:textId="0663D7BE" w:rsidR="006C5C34" w:rsidRPr="002572E8" w:rsidRDefault="006C5C34" w:rsidP="006C5C34">
      <w:pPr>
        <w:rPr>
          <w:rFonts w:ascii="Times New Roman" w:hAnsi="Times New Roman"/>
        </w:rPr>
      </w:pPr>
      <w:r w:rsidRPr="002572E8">
        <w:rPr>
          <w:rFonts w:ascii="Times New Roman" w:hAnsi="Times New Roman"/>
        </w:rPr>
        <w:t>The LCD’s wide viewing angle ensures that information is legible from multiple positions, and the adjustable backlight provides enhanced readability in varying ambient conditions. This makes it an effective tool not only for system monitoring but also for providing user feedback in real-time, such as alerts for sensor readings, operational status, or warnings about potential obstacles.</w:t>
      </w:r>
    </w:p>
    <w:p w14:paraId="5E59B3B7" w14:textId="7E9AD1B0" w:rsidR="006C5C34" w:rsidRPr="002572E8" w:rsidRDefault="006C5C34" w:rsidP="006C5C34">
      <w:pPr>
        <w:rPr>
          <w:rFonts w:ascii="Times New Roman" w:hAnsi="Times New Roman"/>
        </w:rPr>
      </w:pPr>
      <w:r w:rsidRPr="002572E8">
        <w:rPr>
          <w:rFonts w:ascii="Times New Roman" w:hAnsi="Times New Roman"/>
        </w:rPr>
        <w:t>In smart transportation applications, the LCD acts as a human-readable interface that bridges the gap between the vehicle’s embedded hardware and the operator or developer. It allows quick visual verification of sensor data, system modes, and operational performance during testing, calibration, or live operation. By providing clear and structured information, the LCD contributes to safe, reliable, and efficient system management, making it an essential component in the SDV’s modular architecture.</w:t>
      </w:r>
    </w:p>
    <w:p w14:paraId="146B3E28" w14:textId="3A1CB7B2" w:rsidR="006C5C34" w:rsidRDefault="006C5C34" w:rsidP="006C5C34">
      <w:pPr>
        <w:pStyle w:val="Heading3"/>
      </w:pPr>
      <w:bookmarkStart w:id="92" w:name="_Toc212601793"/>
      <w:r>
        <w:t>Usage</w:t>
      </w:r>
      <w:bookmarkEnd w:id="92"/>
    </w:p>
    <w:p w14:paraId="2E9AB5C1" w14:textId="79C2D725" w:rsidR="006C5C34" w:rsidRPr="002572E8" w:rsidRDefault="006C5C34" w:rsidP="006C5C34">
      <w:pPr>
        <w:rPr>
          <w:rFonts w:ascii="Times New Roman" w:hAnsi="Times New Roman"/>
        </w:rPr>
      </w:pPr>
      <w:r w:rsidRPr="002572E8">
        <w:rPr>
          <w:rFonts w:ascii="Times New Roman" w:hAnsi="Times New Roman"/>
        </w:rPr>
        <w:t>In the Modular Smart Transportation System, the LCD 20×4 serves as a primary human-readable interface, providing operators and developers with real-time feedback about the vehicle’s operational status. It displays critical information such as sensor readings (ultrasonic distances, IMU orientation, GPS coordinates), system alerts, operational modes, and debugging messages, enabling immediate awareness of the SDV’s performance and environment.</w:t>
      </w:r>
    </w:p>
    <w:p w14:paraId="03FD6F9D" w14:textId="3E9E2E37" w:rsidR="006C5C34" w:rsidRPr="002572E8" w:rsidRDefault="006C5C34" w:rsidP="006C5C34">
      <w:pPr>
        <w:rPr>
          <w:rFonts w:ascii="Times New Roman" w:hAnsi="Times New Roman"/>
        </w:rPr>
      </w:pPr>
      <w:r w:rsidRPr="002572E8">
        <w:rPr>
          <w:rFonts w:ascii="Times New Roman" w:hAnsi="Times New Roman"/>
        </w:rPr>
        <w:t xml:space="preserve">The LCD is directly connected to the ATmega32A or other microcontrollers via the standard parallel interface, allowing fast and reliable data communication. For more efficient wiring and reduced GPIO usage, it is often paired with an I2C module, which simplifies the connection to just two wires (SDA and SCL). This setup not only conserves microcontroller pins but also </w:t>
      </w:r>
      <w:r w:rsidRPr="002572E8">
        <w:rPr>
          <w:rFonts w:ascii="Times New Roman" w:hAnsi="Times New Roman"/>
        </w:rPr>
        <w:lastRenderedPageBreak/>
        <w:t>facilitates integration into more complex modular architectures, where multiple devices share the same communication bus.</w:t>
      </w:r>
    </w:p>
    <w:p w14:paraId="65BDBBAB" w14:textId="4990446F" w:rsidR="006C5C34" w:rsidRPr="002572E8" w:rsidRDefault="006C5C34" w:rsidP="006C5C34">
      <w:pPr>
        <w:rPr>
          <w:rFonts w:ascii="Times New Roman" w:hAnsi="Times New Roman"/>
        </w:rPr>
      </w:pPr>
      <w:r w:rsidRPr="002572E8">
        <w:rPr>
          <w:rFonts w:ascii="Times New Roman" w:hAnsi="Times New Roman"/>
        </w:rPr>
        <w:t>During operation, the microcontroller continuously formats and sends data to the LCD, ensuring that operators can monitor real-time changes in sensor readings, detect anomalies, and observe the vehicle’s immediate responses to environmental inputs. This is particularly valuable during system testing, calibration, and troubleshooting, as it provides instant visual confirmation of the functionality of sensors, actuators, and microcontroller logic without requiring external debugging tools.</w:t>
      </w:r>
    </w:p>
    <w:p w14:paraId="28E1DEA9" w14:textId="33D6F5D6" w:rsidR="006C5C34" w:rsidRPr="002572E8" w:rsidRDefault="006C5C34" w:rsidP="006C5C34">
      <w:pPr>
        <w:rPr>
          <w:rFonts w:ascii="Times New Roman" w:hAnsi="Times New Roman"/>
        </w:rPr>
      </w:pPr>
      <w:r w:rsidRPr="002572E8">
        <w:rPr>
          <w:rFonts w:ascii="Times New Roman" w:hAnsi="Times New Roman"/>
        </w:rPr>
        <w:t xml:space="preserve">The LCD also enhances system transparency and modularity. By visually displaying sensor and control data, it allows multiple team members or operators to understand the vehicle’s status simultaneously. It can be used to display alerts for critical events, such as obstacle proximity, GPS errors, or abnormal sensor </w:t>
      </w:r>
      <w:proofErr w:type="spellStart"/>
      <w:r w:rsidRPr="002572E8">
        <w:rPr>
          <w:rFonts w:ascii="Times New Roman" w:hAnsi="Times New Roman"/>
        </w:rPr>
        <w:t>behavior</w:t>
      </w:r>
      <w:proofErr w:type="spellEnd"/>
      <w:r w:rsidRPr="002572E8">
        <w:rPr>
          <w:rFonts w:ascii="Times New Roman" w:hAnsi="Times New Roman"/>
        </w:rPr>
        <w:t>, improving the SDV’s safety and reliability.</w:t>
      </w:r>
    </w:p>
    <w:p w14:paraId="1EB1788A" w14:textId="32F31E1C" w:rsidR="006C5C34" w:rsidRPr="002572E8" w:rsidRDefault="006C5C34" w:rsidP="006C5C34">
      <w:pPr>
        <w:rPr>
          <w:rFonts w:ascii="Times New Roman" w:hAnsi="Times New Roman"/>
        </w:rPr>
      </w:pPr>
      <w:r w:rsidRPr="002572E8">
        <w:rPr>
          <w:rFonts w:ascii="Times New Roman" w:hAnsi="Times New Roman"/>
        </w:rPr>
        <w:t>Moreover, the LCD supports multi-line, multi-character formatting, allowing complex information to be displayed clearly, including operational summaries, mode indicators, and live sensor statistics. This makes it an invaluable tool for monitoring the performance of integrated subsystems like the ultrasonic sensors, IMU, GPS module, and motor controllers, ensuring that the SDV operates safely and efficiently under dynamic driving conditions.</w:t>
      </w:r>
    </w:p>
    <w:p w14:paraId="7AC002B3" w14:textId="07C5E554" w:rsidR="006C5C34" w:rsidRDefault="006C5C34" w:rsidP="006C5C34">
      <w:pPr>
        <w:rPr>
          <w:rFonts w:ascii="Times New Roman" w:hAnsi="Times New Roman"/>
          <w:rtl/>
        </w:rPr>
      </w:pPr>
      <w:r w:rsidRPr="002572E8">
        <w:rPr>
          <w:rFonts w:ascii="Times New Roman" w:hAnsi="Times New Roman"/>
        </w:rPr>
        <w:t>By providing continuous, readable, and organized feedback, the LCD 20×4 contributes to effective system management, faster debugging, safer operation, and smoother integration of modular hardware components, making it a critical component in the smart transportation framework.</w:t>
      </w:r>
    </w:p>
    <w:p w14:paraId="4DFB7CF0" w14:textId="43F4F095" w:rsidR="002572E8" w:rsidRDefault="002572E8" w:rsidP="006C5C34">
      <w:pPr>
        <w:rPr>
          <w:rFonts w:ascii="Times New Roman" w:hAnsi="Times New Roman"/>
          <w:rtl/>
        </w:rPr>
      </w:pPr>
    </w:p>
    <w:p w14:paraId="26BE6576" w14:textId="2E8625CC" w:rsidR="002572E8" w:rsidRDefault="002572E8" w:rsidP="006C5C34">
      <w:pPr>
        <w:rPr>
          <w:rFonts w:ascii="Times New Roman" w:hAnsi="Times New Roman"/>
          <w:rtl/>
        </w:rPr>
      </w:pPr>
    </w:p>
    <w:p w14:paraId="6B64CEEF" w14:textId="77777777" w:rsidR="002572E8" w:rsidRDefault="002572E8" w:rsidP="006C5C34"/>
    <w:p w14:paraId="0F6C3360" w14:textId="257F5DD2" w:rsidR="00DC7D67" w:rsidRDefault="00DC7D67" w:rsidP="00DC7D67">
      <w:pPr>
        <w:pStyle w:val="Heading2"/>
      </w:pPr>
      <w:bookmarkStart w:id="93" w:name="_Toc212601794"/>
      <w:r w:rsidRPr="00DC7D67">
        <w:lastRenderedPageBreak/>
        <w:t>GPS (</w:t>
      </w:r>
      <w:proofErr w:type="spellStart"/>
      <w:r w:rsidRPr="00DC7D67">
        <w:t>Ublox</w:t>
      </w:r>
      <w:proofErr w:type="spellEnd"/>
      <w:r w:rsidRPr="00DC7D67">
        <w:t xml:space="preserve"> NEO-6M)</w:t>
      </w:r>
      <w:bookmarkEnd w:id="93"/>
    </w:p>
    <w:p w14:paraId="5D7A312D" w14:textId="11D5B718" w:rsidR="00DC7D67" w:rsidRDefault="002572E8" w:rsidP="00DC7D67">
      <w:pPr>
        <w:pStyle w:val="Heading3"/>
      </w:pPr>
      <w:bookmarkStart w:id="94" w:name="_Toc212601795"/>
      <w:r>
        <w:rPr>
          <w:noProof/>
        </w:rPr>
        <w:drawing>
          <wp:anchor distT="0" distB="0" distL="114300" distR="114300" simplePos="0" relativeHeight="251677696" behindDoc="0" locked="0" layoutInCell="1" allowOverlap="1" wp14:anchorId="2A74DC49" wp14:editId="6BADCAC7">
            <wp:simplePos x="0" y="0"/>
            <wp:positionH relativeFrom="page">
              <wp:posOffset>5323001</wp:posOffset>
            </wp:positionH>
            <wp:positionV relativeFrom="page">
              <wp:posOffset>2761430</wp:posOffset>
            </wp:positionV>
            <wp:extent cx="1954080" cy="1089852"/>
            <wp:effectExtent l="0" t="0" r="8255" b="0"/>
            <wp:wrapNone/>
            <wp:docPr id="5" name="Picture 5" descr="Ublox NEO-6m GP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lox NEO-6m GPS Module"/>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0279" b="23948"/>
                    <a:stretch/>
                  </pic:blipFill>
                  <pic:spPr bwMode="auto">
                    <a:xfrm>
                      <a:off x="0" y="0"/>
                      <a:ext cx="1954080" cy="10898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5834">
        <w:rPr>
          <w:noProof/>
        </w:rPr>
        <mc:AlternateContent>
          <mc:Choice Requires="wps">
            <w:drawing>
              <wp:anchor distT="0" distB="0" distL="114300" distR="114300" simplePos="0" relativeHeight="251679744" behindDoc="0" locked="0" layoutInCell="1" allowOverlap="1" wp14:anchorId="7569FED6" wp14:editId="054936E6">
                <wp:simplePos x="0" y="0"/>
                <wp:positionH relativeFrom="column">
                  <wp:posOffset>4378325</wp:posOffset>
                </wp:positionH>
                <wp:positionV relativeFrom="paragraph">
                  <wp:posOffset>2759075</wp:posOffset>
                </wp:positionV>
                <wp:extent cx="1953895" cy="63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953895" cy="635"/>
                        </a:xfrm>
                        <a:prstGeom prst="rect">
                          <a:avLst/>
                        </a:prstGeom>
                        <a:solidFill>
                          <a:prstClr val="white"/>
                        </a:solidFill>
                        <a:ln>
                          <a:noFill/>
                        </a:ln>
                      </wps:spPr>
                      <wps:txbx>
                        <w:txbxContent>
                          <w:p w14:paraId="31598354" w14:textId="6D2FD81A" w:rsidR="00895834" w:rsidRPr="00895834" w:rsidRDefault="00895834" w:rsidP="00895834">
                            <w:pPr>
                              <w:pStyle w:val="Caption"/>
                              <w:rPr>
                                <w:rFonts w:cs="Arial"/>
                                <w:b w:val="0"/>
                                <w:bCs w:val="0"/>
                                <w:i/>
                                <w:iCs/>
                                <w:noProof/>
                                <w:sz w:val="26"/>
                                <w:szCs w:val="26"/>
                                <w:lang w:val="en-US"/>
                              </w:rPr>
                            </w:pPr>
                            <w:bookmarkStart w:id="95" w:name="_Toc212072110"/>
                            <w:r w:rsidRPr="00895834">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6</w:t>
                            </w:r>
                            <w:r w:rsidR="00DE0B80">
                              <w:rPr>
                                <w:b w:val="0"/>
                                <w:bCs w:val="0"/>
                                <w:i/>
                                <w:iCs/>
                              </w:rPr>
                              <w:fldChar w:fldCharType="end"/>
                            </w:r>
                            <w:r w:rsidRPr="00895834">
                              <w:rPr>
                                <w:b w:val="0"/>
                                <w:bCs w:val="0"/>
                                <w:i/>
                                <w:iCs/>
                                <w:lang w:val="en-US"/>
                              </w:rPr>
                              <w:t xml:space="preserve">: </w:t>
                            </w:r>
                            <w:r w:rsidRPr="00895834">
                              <w:rPr>
                                <w:b w:val="0"/>
                                <w:bCs w:val="0"/>
                                <w:i/>
                                <w:iCs/>
                                <w:noProof/>
                                <w:lang w:val="en-US"/>
                              </w:rPr>
                              <w:t>Ublox NEO-6m GPS Module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9FED6" id="Text Box 40" o:spid="_x0000_s1031" type="#_x0000_t202" style="position:absolute;left:0;text-align:left;margin-left:344.75pt;margin-top:217.25pt;width:153.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" stroked="f">
                <v:textbox style="mso-fit-shape-to-text:t" inset="0,0,0,0">
                  <w:txbxContent>
                    <w:p w14:paraId="31598354" w14:textId="6D2FD81A" w:rsidR="00895834" w:rsidRPr="00895834" w:rsidRDefault="00895834" w:rsidP="00895834">
                      <w:pPr>
                        <w:pStyle w:val="Caption"/>
                        <w:rPr>
                          <w:rFonts w:cs="Arial"/>
                          <w:b w:val="0"/>
                          <w:bCs w:val="0"/>
                          <w:i/>
                          <w:iCs/>
                          <w:noProof/>
                          <w:sz w:val="26"/>
                          <w:szCs w:val="26"/>
                          <w:lang w:val="en-US"/>
                        </w:rPr>
                      </w:pPr>
                      <w:bookmarkStart w:id="101" w:name="_Toc212072110"/>
                      <w:r w:rsidRPr="00895834">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6</w:t>
                      </w:r>
                      <w:r w:rsidR="00DE0B80">
                        <w:rPr>
                          <w:b w:val="0"/>
                          <w:bCs w:val="0"/>
                          <w:i/>
                          <w:iCs/>
                        </w:rPr>
                        <w:fldChar w:fldCharType="end"/>
                      </w:r>
                      <w:r w:rsidRPr="00895834">
                        <w:rPr>
                          <w:b w:val="0"/>
                          <w:bCs w:val="0"/>
                          <w:i/>
                          <w:iCs/>
                          <w:lang w:val="en-US"/>
                        </w:rPr>
                        <w:t xml:space="preserve">: </w:t>
                      </w:r>
                      <w:r w:rsidRPr="00895834">
                        <w:rPr>
                          <w:b w:val="0"/>
                          <w:bCs w:val="0"/>
                          <w:i/>
                          <w:iCs/>
                          <w:noProof/>
                          <w:lang w:val="en-US"/>
                        </w:rPr>
                        <w:t>Ublox NEO-6m GPS Module</w:t>
                      </w:r>
                      <w:bookmarkEnd w:id="101"/>
                    </w:p>
                  </w:txbxContent>
                </v:textbox>
              </v:shape>
            </w:pict>
          </mc:Fallback>
        </mc:AlternateContent>
      </w:r>
      <w:r w:rsidR="00DC7D67" w:rsidRPr="00DC7D67">
        <w:t>Specifications</w:t>
      </w:r>
      <w:bookmarkEnd w:id="94"/>
    </w:p>
    <w:tbl>
      <w:tblPr>
        <w:tblStyle w:val="TableGrid"/>
        <w:tblW w:w="0" w:type="auto"/>
        <w:tblLook w:val="04A0" w:firstRow="1" w:lastRow="0" w:firstColumn="1" w:lastColumn="0" w:noHBand="0" w:noVBand="1"/>
      </w:tblPr>
      <w:tblGrid>
        <w:gridCol w:w="2972"/>
        <w:gridCol w:w="3686"/>
      </w:tblGrid>
      <w:tr w:rsidR="00DC7D67" w14:paraId="6D3B953F" w14:textId="77777777" w:rsidTr="00DC7D67">
        <w:tc>
          <w:tcPr>
            <w:tcW w:w="2972" w:type="dxa"/>
            <w:vAlign w:val="center"/>
          </w:tcPr>
          <w:p w14:paraId="28ABDC06" w14:textId="209D72AC" w:rsidR="00DC7D67" w:rsidRDefault="00DC7D67" w:rsidP="00DC7D67">
            <w:pPr>
              <w:rPr>
                <w:lang w:val="en-US"/>
              </w:rPr>
            </w:pPr>
            <w:r>
              <w:rPr>
                <w:b/>
                <w:bCs/>
              </w:rPr>
              <w:t>Feature</w:t>
            </w:r>
          </w:p>
        </w:tc>
        <w:tc>
          <w:tcPr>
            <w:tcW w:w="3686" w:type="dxa"/>
            <w:vAlign w:val="center"/>
          </w:tcPr>
          <w:p w14:paraId="6424A785" w14:textId="5344F08C" w:rsidR="00DC7D67" w:rsidRDefault="00DC7D67" w:rsidP="00DC7D67">
            <w:pPr>
              <w:rPr>
                <w:lang w:val="en-US"/>
              </w:rPr>
            </w:pPr>
            <w:r>
              <w:rPr>
                <w:b/>
                <w:bCs/>
              </w:rPr>
              <w:t>Specification</w:t>
            </w:r>
          </w:p>
        </w:tc>
      </w:tr>
      <w:tr w:rsidR="00895834" w14:paraId="10EB2784" w14:textId="77777777" w:rsidTr="00DC7D67">
        <w:tc>
          <w:tcPr>
            <w:tcW w:w="2972" w:type="dxa"/>
            <w:vAlign w:val="center"/>
          </w:tcPr>
          <w:p w14:paraId="21D97C5D" w14:textId="1B66931B" w:rsidR="00895834" w:rsidRDefault="00895834" w:rsidP="00DC7D67">
            <w:pPr>
              <w:rPr>
                <w:lang w:val="en-US"/>
              </w:rPr>
            </w:pPr>
            <w:r>
              <w:t>Operating Voltage</w:t>
            </w:r>
          </w:p>
        </w:tc>
        <w:tc>
          <w:tcPr>
            <w:tcW w:w="3686" w:type="dxa"/>
            <w:vAlign w:val="center"/>
          </w:tcPr>
          <w:p w14:paraId="2F84B39C" w14:textId="5B7463B4" w:rsidR="00895834" w:rsidRDefault="00895834" w:rsidP="00DC7D67">
            <w:pPr>
              <w:rPr>
                <w:lang w:val="en-US"/>
              </w:rPr>
            </w:pPr>
            <w:r>
              <w:t>3.3V – 5V</w:t>
            </w:r>
          </w:p>
        </w:tc>
      </w:tr>
      <w:tr w:rsidR="00895834" w14:paraId="207C24CD" w14:textId="77777777" w:rsidTr="00DC7D67">
        <w:tc>
          <w:tcPr>
            <w:tcW w:w="2972" w:type="dxa"/>
            <w:vAlign w:val="center"/>
          </w:tcPr>
          <w:p w14:paraId="28579D24" w14:textId="7A8BC8C6" w:rsidR="00895834" w:rsidRDefault="00895834" w:rsidP="00DC7D67">
            <w:pPr>
              <w:rPr>
                <w:lang w:val="en-US"/>
              </w:rPr>
            </w:pPr>
            <w:r>
              <w:t>Frequency</w:t>
            </w:r>
          </w:p>
        </w:tc>
        <w:tc>
          <w:tcPr>
            <w:tcW w:w="3686" w:type="dxa"/>
            <w:vAlign w:val="center"/>
          </w:tcPr>
          <w:p w14:paraId="44342BAB" w14:textId="71D2EA79" w:rsidR="00895834" w:rsidRDefault="00895834" w:rsidP="00DC7D67">
            <w:pPr>
              <w:rPr>
                <w:lang w:val="en-US"/>
              </w:rPr>
            </w:pPr>
            <w:r>
              <w:t>1 Hz – 5 Hz update rate</w:t>
            </w:r>
          </w:p>
        </w:tc>
      </w:tr>
      <w:tr w:rsidR="00895834" w14:paraId="0FF56872" w14:textId="77777777" w:rsidTr="00DC7D67">
        <w:tc>
          <w:tcPr>
            <w:tcW w:w="2972" w:type="dxa"/>
            <w:vAlign w:val="center"/>
          </w:tcPr>
          <w:p w14:paraId="559C929B" w14:textId="40B89FFC" w:rsidR="00895834" w:rsidRDefault="00895834" w:rsidP="00DC7D67">
            <w:pPr>
              <w:rPr>
                <w:lang w:val="en-US"/>
              </w:rPr>
            </w:pPr>
            <w:r>
              <w:t>Accuracy</w:t>
            </w:r>
          </w:p>
        </w:tc>
        <w:tc>
          <w:tcPr>
            <w:tcW w:w="3686" w:type="dxa"/>
            <w:vAlign w:val="center"/>
          </w:tcPr>
          <w:p w14:paraId="72B11EBF" w14:textId="3BE5CD03" w:rsidR="00895834" w:rsidRDefault="00895834" w:rsidP="00DC7D67">
            <w:pPr>
              <w:rPr>
                <w:lang w:val="en-US"/>
              </w:rPr>
            </w:pPr>
            <w:r>
              <w:t>Horizontal: ±2.5 m, Vertical: ±5 m</w:t>
            </w:r>
          </w:p>
        </w:tc>
      </w:tr>
      <w:tr w:rsidR="00895834" w14:paraId="7F62C473" w14:textId="77777777" w:rsidTr="00DC7D67">
        <w:tc>
          <w:tcPr>
            <w:tcW w:w="2972" w:type="dxa"/>
            <w:vAlign w:val="center"/>
          </w:tcPr>
          <w:p w14:paraId="54B495FC" w14:textId="0B44EAF0" w:rsidR="00895834" w:rsidRDefault="00895834" w:rsidP="00DC7D67">
            <w:pPr>
              <w:rPr>
                <w:lang w:val="en-US"/>
              </w:rPr>
            </w:pPr>
            <w:r>
              <w:t>Channels</w:t>
            </w:r>
          </w:p>
        </w:tc>
        <w:tc>
          <w:tcPr>
            <w:tcW w:w="3686" w:type="dxa"/>
            <w:vAlign w:val="center"/>
          </w:tcPr>
          <w:p w14:paraId="2EEAC3B5" w14:textId="05DF3C92" w:rsidR="00895834" w:rsidRDefault="00895834" w:rsidP="00DC7D67">
            <w:pPr>
              <w:rPr>
                <w:lang w:val="en-US"/>
              </w:rPr>
            </w:pPr>
            <w:r>
              <w:t>22 tracking channels</w:t>
            </w:r>
          </w:p>
        </w:tc>
      </w:tr>
      <w:tr w:rsidR="00895834" w14:paraId="7D0F4DB8" w14:textId="77777777" w:rsidTr="00DC7D67">
        <w:tc>
          <w:tcPr>
            <w:tcW w:w="2972" w:type="dxa"/>
            <w:vAlign w:val="center"/>
          </w:tcPr>
          <w:p w14:paraId="0B177DD8" w14:textId="480C7BB2" w:rsidR="00895834" w:rsidRDefault="00895834" w:rsidP="00DC7D67">
            <w:pPr>
              <w:rPr>
                <w:lang w:val="en-US"/>
              </w:rPr>
            </w:pPr>
            <w:r>
              <w:t>Communication Interface</w:t>
            </w:r>
          </w:p>
        </w:tc>
        <w:tc>
          <w:tcPr>
            <w:tcW w:w="3686" w:type="dxa"/>
            <w:vAlign w:val="center"/>
          </w:tcPr>
          <w:p w14:paraId="1F4389EF" w14:textId="624C3AEF" w:rsidR="00895834" w:rsidRDefault="00895834" w:rsidP="00DC7D67">
            <w:pPr>
              <w:rPr>
                <w:lang w:val="en-US"/>
              </w:rPr>
            </w:pPr>
            <w:r>
              <w:t>UART</w:t>
            </w:r>
          </w:p>
        </w:tc>
      </w:tr>
      <w:tr w:rsidR="00895834" w14:paraId="01CE2DF1" w14:textId="77777777" w:rsidTr="00DC7D67">
        <w:tc>
          <w:tcPr>
            <w:tcW w:w="2972" w:type="dxa"/>
            <w:vAlign w:val="center"/>
          </w:tcPr>
          <w:p w14:paraId="4F257904" w14:textId="705110B4" w:rsidR="00895834" w:rsidRDefault="00895834" w:rsidP="00DC7D67">
            <w:pPr>
              <w:rPr>
                <w:lang w:val="en-US"/>
              </w:rPr>
            </w:pPr>
            <w:r>
              <w:t>Antenna</w:t>
            </w:r>
          </w:p>
        </w:tc>
        <w:tc>
          <w:tcPr>
            <w:tcW w:w="3686" w:type="dxa"/>
            <w:vAlign w:val="center"/>
          </w:tcPr>
          <w:p w14:paraId="6BA05AF4" w14:textId="5CA5058A" w:rsidR="00895834" w:rsidRDefault="00895834" w:rsidP="00DC7D67">
            <w:pPr>
              <w:rPr>
                <w:lang w:val="en-US"/>
              </w:rPr>
            </w:pPr>
            <w:r>
              <w:t>Built-in ceramic patch or external SMA connector</w:t>
            </w:r>
          </w:p>
        </w:tc>
      </w:tr>
      <w:tr w:rsidR="00895834" w14:paraId="2349F841" w14:textId="77777777" w:rsidTr="00DC7D67">
        <w:tc>
          <w:tcPr>
            <w:tcW w:w="2972" w:type="dxa"/>
            <w:vAlign w:val="center"/>
          </w:tcPr>
          <w:p w14:paraId="5DC52E39" w14:textId="3DEB5749" w:rsidR="00895834" w:rsidRDefault="00895834" w:rsidP="00DC7D67">
            <w:pPr>
              <w:rPr>
                <w:lang w:val="en-US"/>
              </w:rPr>
            </w:pPr>
            <w:r>
              <w:t>Dimensions</w:t>
            </w:r>
          </w:p>
        </w:tc>
        <w:tc>
          <w:tcPr>
            <w:tcW w:w="3686" w:type="dxa"/>
            <w:vAlign w:val="center"/>
          </w:tcPr>
          <w:p w14:paraId="708B18F9" w14:textId="3E9564ED" w:rsidR="00895834" w:rsidRDefault="00895834" w:rsidP="00DC7D67">
            <w:pPr>
              <w:rPr>
                <w:lang w:val="en-US"/>
              </w:rPr>
            </w:pPr>
            <w:r>
              <w:t>25 × 25 × 4 mm</w:t>
            </w:r>
          </w:p>
        </w:tc>
      </w:tr>
      <w:tr w:rsidR="00895834" w14:paraId="1A65D27F" w14:textId="77777777" w:rsidTr="00DC7D67">
        <w:tc>
          <w:tcPr>
            <w:tcW w:w="2972" w:type="dxa"/>
            <w:vAlign w:val="center"/>
          </w:tcPr>
          <w:p w14:paraId="67C58963" w14:textId="3176EF78" w:rsidR="00895834" w:rsidRDefault="00895834" w:rsidP="00DC7D67">
            <w:pPr>
              <w:rPr>
                <w:lang w:val="en-US"/>
              </w:rPr>
            </w:pPr>
            <w:r>
              <w:t>Power Consumption</w:t>
            </w:r>
          </w:p>
        </w:tc>
        <w:tc>
          <w:tcPr>
            <w:tcW w:w="3686" w:type="dxa"/>
            <w:vAlign w:val="center"/>
          </w:tcPr>
          <w:p w14:paraId="20348883" w14:textId="7A7F2D23" w:rsidR="00895834" w:rsidRDefault="00895834" w:rsidP="00DC7D67">
            <w:pPr>
              <w:rPr>
                <w:lang w:val="en-US"/>
              </w:rPr>
            </w:pPr>
            <w:r>
              <w:t>~45 mA</w:t>
            </w:r>
          </w:p>
        </w:tc>
      </w:tr>
      <w:tr w:rsidR="00895834" w14:paraId="2623CEED" w14:textId="77777777" w:rsidTr="00DC7D67">
        <w:tc>
          <w:tcPr>
            <w:tcW w:w="2972" w:type="dxa"/>
            <w:vAlign w:val="center"/>
          </w:tcPr>
          <w:p w14:paraId="4F4921DC" w14:textId="49FE30CB" w:rsidR="00895834" w:rsidRDefault="00895834" w:rsidP="00DC7D67">
            <w:pPr>
              <w:rPr>
                <w:lang w:val="en-US"/>
              </w:rPr>
            </w:pPr>
            <w:r>
              <w:t>Operating Temperature</w:t>
            </w:r>
          </w:p>
        </w:tc>
        <w:tc>
          <w:tcPr>
            <w:tcW w:w="3686" w:type="dxa"/>
            <w:vAlign w:val="center"/>
          </w:tcPr>
          <w:p w14:paraId="43A4D8F4" w14:textId="76626114" w:rsidR="00895834" w:rsidRDefault="00895834" w:rsidP="00DC7D67">
            <w:pPr>
              <w:rPr>
                <w:lang w:val="en-US"/>
              </w:rPr>
            </w:pPr>
            <w:r>
              <w:t>-40°C to +85°C</w:t>
            </w:r>
          </w:p>
        </w:tc>
      </w:tr>
    </w:tbl>
    <w:p w14:paraId="5F40E553" w14:textId="6606DE1E" w:rsidR="00DC7D67" w:rsidRDefault="00DC7D67" w:rsidP="00895834">
      <w:pPr>
        <w:pStyle w:val="Caption"/>
        <w:jc w:val="left"/>
        <w:rPr>
          <w:b w:val="0"/>
          <w:bCs w:val="0"/>
          <w:i/>
          <w:iCs/>
          <w:noProof/>
          <w:lang w:val="en-US"/>
        </w:rPr>
      </w:pPr>
      <w:bookmarkStart w:id="96" w:name="_Toc212072138"/>
      <w:r w:rsidRPr="00895834">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6</w:t>
      </w:r>
      <w:r w:rsidR="0034513C">
        <w:rPr>
          <w:b w:val="0"/>
          <w:bCs w:val="0"/>
          <w:i/>
          <w:iCs/>
        </w:rPr>
        <w:fldChar w:fldCharType="end"/>
      </w:r>
      <w:r w:rsidRPr="00895834">
        <w:rPr>
          <w:b w:val="0"/>
          <w:bCs w:val="0"/>
          <w:i/>
          <w:iCs/>
          <w:lang w:val="en-US"/>
        </w:rPr>
        <w:t xml:space="preserve">: </w:t>
      </w:r>
      <w:proofErr w:type="spellStart"/>
      <w:r w:rsidRPr="00895834">
        <w:rPr>
          <w:b w:val="0"/>
          <w:bCs w:val="0"/>
          <w:i/>
          <w:iCs/>
          <w:lang w:val="en-US"/>
        </w:rPr>
        <w:t>Ublox</w:t>
      </w:r>
      <w:proofErr w:type="spellEnd"/>
      <w:r w:rsidRPr="00895834">
        <w:rPr>
          <w:b w:val="0"/>
          <w:bCs w:val="0"/>
          <w:i/>
          <w:iCs/>
          <w:lang w:val="en-US"/>
        </w:rPr>
        <w:t xml:space="preserve"> NEO-6m </w:t>
      </w:r>
      <w:r w:rsidRPr="00895834">
        <w:rPr>
          <w:b w:val="0"/>
          <w:bCs w:val="0"/>
          <w:i/>
          <w:iCs/>
          <w:noProof/>
          <w:lang w:val="en-US"/>
        </w:rPr>
        <w:t>GPS Module Specifications</w:t>
      </w:r>
      <w:bookmarkEnd w:id="96"/>
    </w:p>
    <w:p w14:paraId="48BB738A" w14:textId="12EE2C6D" w:rsidR="00895834" w:rsidRDefault="00895834" w:rsidP="00895834">
      <w:pPr>
        <w:pStyle w:val="Heading3"/>
      </w:pPr>
      <w:bookmarkStart w:id="97" w:name="_Toc212601796"/>
      <w:r w:rsidRPr="00895834">
        <w:t>Description</w:t>
      </w:r>
      <w:bookmarkEnd w:id="97"/>
    </w:p>
    <w:p w14:paraId="4EDE77C7" w14:textId="6D8CE9C5" w:rsidR="00895834" w:rsidRPr="002572E8" w:rsidRDefault="00895834" w:rsidP="00895834">
      <w:pPr>
        <w:rPr>
          <w:rFonts w:ascii="Times New Roman" w:hAnsi="Times New Roman"/>
        </w:rPr>
      </w:pPr>
      <w:r w:rsidRPr="002572E8">
        <w:rPr>
          <w:rFonts w:ascii="Times New Roman" w:hAnsi="Times New Roman"/>
        </w:rPr>
        <w:t xml:space="preserve">The </w:t>
      </w:r>
      <w:proofErr w:type="spellStart"/>
      <w:r w:rsidRPr="002572E8">
        <w:rPr>
          <w:rFonts w:ascii="Times New Roman" w:hAnsi="Times New Roman"/>
        </w:rPr>
        <w:t>Ublox</w:t>
      </w:r>
      <w:proofErr w:type="spellEnd"/>
      <w:r w:rsidRPr="002572E8">
        <w:rPr>
          <w:rFonts w:ascii="Times New Roman" w:hAnsi="Times New Roman"/>
        </w:rPr>
        <w:t xml:space="preserve"> NEO-6M GPS module is a compact, high-precision satellite navigation receiver designed to track a vehicle’s geographic position, velocity, and time in real time. Operating within a voltage range of 3.3V to 5V, it communicates via UART, making it highly compatible with microcontrollers such as ATmega32A, ESP32, or higher-level computing platforms like the Raspberry Pi 5. This simplicity of integration allows the module to be quickly incorporated into embedded systems without complex circuitry or programming.</w:t>
      </w:r>
    </w:p>
    <w:p w14:paraId="41536407" w14:textId="2BF19279" w:rsidR="00895834" w:rsidRPr="002572E8" w:rsidRDefault="00895834" w:rsidP="00895834">
      <w:pPr>
        <w:rPr>
          <w:rFonts w:ascii="Times New Roman" w:hAnsi="Times New Roman"/>
        </w:rPr>
      </w:pPr>
      <w:r w:rsidRPr="002572E8">
        <w:rPr>
          <w:rFonts w:ascii="Times New Roman" w:hAnsi="Times New Roman"/>
        </w:rPr>
        <w:t xml:space="preserve">The module features 22 tracking channels, enabling it to simultaneously communicate with multiple GPS satellites. This multi-channel capability ensures robust signal acquisition, fast satellite lock times, and stable position data, even in environments with partial signal </w:t>
      </w:r>
      <w:r w:rsidRPr="002572E8">
        <w:rPr>
          <w:rFonts w:ascii="Times New Roman" w:hAnsi="Times New Roman"/>
        </w:rPr>
        <w:lastRenderedPageBreak/>
        <w:t>obstruction, such as urban canyons or areas with dense foliage. The module provides horizontal positioning accuracy up to ±2.5 meters and vertical accuracy up to ±5 meters, with an update rate between 1 Hz and 5 Hz, allowing continuous real-time tracking suitable for dynamic vehicle applications.</w:t>
      </w:r>
    </w:p>
    <w:p w14:paraId="736EF7BE" w14:textId="044025AA" w:rsidR="00895834" w:rsidRPr="002572E8" w:rsidRDefault="00895834" w:rsidP="00895834">
      <w:pPr>
        <w:rPr>
          <w:rFonts w:ascii="Times New Roman" w:hAnsi="Times New Roman"/>
        </w:rPr>
      </w:pPr>
      <w:r w:rsidRPr="002572E8">
        <w:rPr>
          <w:rFonts w:ascii="Times New Roman" w:hAnsi="Times New Roman"/>
        </w:rPr>
        <w:t>The built-in ceramic patch antenna ensures compactness and reliable signal reception, while the option to use an external SMA antenna provides flexibility for enhanced signal strength in challenging environments. The GPS module’s low power consumption (~45 mA) and lightweight form factor make it ideal for embedded systems where energy efficiency and size constraints are critical. Additionally, it is designed to operate across a wide temperature range (-40°C to +85°C), ensuring robust performance under extreme environmental conditions, from hot asphalt surfaces to cold outdoor deployments.</w:t>
      </w:r>
    </w:p>
    <w:p w14:paraId="74759668" w14:textId="1840AD2C" w:rsidR="00895834" w:rsidRPr="002572E8" w:rsidRDefault="00895834" w:rsidP="00895834">
      <w:pPr>
        <w:rPr>
          <w:rFonts w:ascii="Times New Roman" w:hAnsi="Times New Roman"/>
        </w:rPr>
      </w:pPr>
      <w:r w:rsidRPr="002572E8">
        <w:rPr>
          <w:rFonts w:ascii="Times New Roman" w:hAnsi="Times New Roman"/>
        </w:rPr>
        <w:t>The NEO-6M provides not only geographic coordinates and speed but also precise time synchronization, which is essential for coordinating sensors, logging events, and enabling communication protocols such as V2V (Vehicle-to-Vehicle) or V2X (Vehicle-to-Everything). When integrated with other sensors, such as the IMU 9DoF, ultrasonic sensors, and cameras, the GPS module plays a critical role in sensor fusion, enhancing overall vehicle localization, trajectory estimation, and navigation accuracy.</w:t>
      </w:r>
    </w:p>
    <w:p w14:paraId="5B0BC715" w14:textId="6E038636" w:rsidR="00895834" w:rsidRPr="002572E8" w:rsidRDefault="00895834" w:rsidP="00895834">
      <w:pPr>
        <w:rPr>
          <w:rFonts w:ascii="Times New Roman" w:hAnsi="Times New Roman"/>
        </w:rPr>
      </w:pPr>
      <w:r w:rsidRPr="002572E8">
        <w:rPr>
          <w:rFonts w:ascii="Times New Roman" w:hAnsi="Times New Roman"/>
        </w:rPr>
        <w:t>Its reliability, ease of integration, and ability to deliver continuous, high-precision data make the NEO-6M GPS module an indispensable component for autonomous and semi-autonomous vehicle systems. It enables the SDV to perform real-time route tracking, adaptive navigation, and coordinated control of actuators, ensuring safe and efficient operation in dynamic urban and highway environments.</w:t>
      </w:r>
    </w:p>
    <w:p w14:paraId="562AFC3B" w14:textId="51F12526" w:rsidR="00895834" w:rsidRPr="002572E8" w:rsidRDefault="00895834" w:rsidP="00895834">
      <w:pPr>
        <w:rPr>
          <w:rFonts w:ascii="Times New Roman" w:hAnsi="Times New Roman"/>
        </w:rPr>
      </w:pPr>
      <w:r w:rsidRPr="002572E8">
        <w:rPr>
          <w:rFonts w:ascii="Times New Roman" w:hAnsi="Times New Roman"/>
        </w:rPr>
        <w:t xml:space="preserve">Overall, the </w:t>
      </w:r>
      <w:proofErr w:type="spellStart"/>
      <w:r w:rsidRPr="002572E8">
        <w:rPr>
          <w:rFonts w:ascii="Times New Roman" w:hAnsi="Times New Roman"/>
        </w:rPr>
        <w:t>Ublox</w:t>
      </w:r>
      <w:proofErr w:type="spellEnd"/>
      <w:r w:rsidRPr="002572E8">
        <w:rPr>
          <w:rFonts w:ascii="Times New Roman" w:hAnsi="Times New Roman"/>
        </w:rPr>
        <w:t xml:space="preserve"> NEO-6M GPS module combines accuracy, robustness, low power, and integration flexibility, providing a critical foundation for spatial awareness, navigation, and intelligent decision-making within the Modular Smart Transportation System.</w:t>
      </w:r>
    </w:p>
    <w:p w14:paraId="2B2B02F0" w14:textId="0037376E" w:rsidR="00895834" w:rsidRDefault="00895834" w:rsidP="00895834">
      <w:pPr>
        <w:pStyle w:val="Heading3"/>
      </w:pPr>
      <w:bookmarkStart w:id="98" w:name="_Toc212601797"/>
      <w:r>
        <w:t>Usage</w:t>
      </w:r>
      <w:bookmarkEnd w:id="98"/>
    </w:p>
    <w:p w14:paraId="441A3D31" w14:textId="24B1F7BC" w:rsidR="00895834" w:rsidRPr="002572E8" w:rsidRDefault="00895834" w:rsidP="00895834">
      <w:pPr>
        <w:rPr>
          <w:rFonts w:ascii="Times New Roman" w:hAnsi="Times New Roman"/>
        </w:rPr>
      </w:pPr>
      <w:r w:rsidRPr="002572E8">
        <w:rPr>
          <w:rFonts w:ascii="Times New Roman" w:hAnsi="Times New Roman"/>
        </w:rPr>
        <w:t xml:space="preserve">In the Modular Smart Transportation System, the </w:t>
      </w:r>
      <w:proofErr w:type="spellStart"/>
      <w:r w:rsidRPr="002572E8">
        <w:rPr>
          <w:rFonts w:ascii="Times New Roman" w:hAnsi="Times New Roman"/>
        </w:rPr>
        <w:t>Ublox</w:t>
      </w:r>
      <w:proofErr w:type="spellEnd"/>
      <w:r w:rsidRPr="002572E8">
        <w:rPr>
          <w:rFonts w:ascii="Times New Roman" w:hAnsi="Times New Roman"/>
        </w:rPr>
        <w:t xml:space="preserve"> NEO-6M GPS module provides continuous real-time geographic position, velocity, and timing data, which forms a cornerstone </w:t>
      </w:r>
      <w:r w:rsidRPr="002572E8">
        <w:rPr>
          <w:rFonts w:ascii="Times New Roman" w:hAnsi="Times New Roman"/>
        </w:rPr>
        <w:lastRenderedPageBreak/>
        <w:t>for the vehicle’s navigation and situational awareness. GPS readings are transmitted via UART to the ESP32 or Raspberry Pi 5, where they are processed alongside other sensor inputs to form a comprehensive understanding of the vehicle’s environment and motion.</w:t>
      </w:r>
    </w:p>
    <w:p w14:paraId="4A5BA326" w14:textId="5D8A7B88" w:rsidR="00895834" w:rsidRPr="002572E8" w:rsidRDefault="00895834" w:rsidP="00895834">
      <w:pPr>
        <w:rPr>
          <w:rFonts w:ascii="Times New Roman" w:hAnsi="Times New Roman"/>
        </w:rPr>
      </w:pPr>
      <w:r w:rsidRPr="002572E8">
        <w:rPr>
          <w:rFonts w:ascii="Times New Roman" w:hAnsi="Times New Roman"/>
        </w:rPr>
        <w:t>The GPS module plays a critical role in vehicle localization, allowing the system to determine the SDV’s precise position within a road network or mapped environment. This positional data is used for route planning, trajectory prediction, and dynamic path adjustment, enabling higher-level algorithms to make informed navigation decisions. When combined with IMU 9DoF data, the system can implement sensor fusion techniques that enhance positioning accuracy in challenging environments, such as urban canyons, tunnels, or areas with intermittent satellite visibility.</w:t>
      </w:r>
    </w:p>
    <w:p w14:paraId="57104E26" w14:textId="48BB892E" w:rsidR="00895834" w:rsidRPr="002572E8" w:rsidRDefault="00895834" w:rsidP="00895834">
      <w:pPr>
        <w:rPr>
          <w:rFonts w:ascii="Times New Roman" w:hAnsi="Times New Roman"/>
        </w:rPr>
      </w:pPr>
      <w:r w:rsidRPr="002572E8">
        <w:rPr>
          <w:rFonts w:ascii="Times New Roman" w:hAnsi="Times New Roman"/>
        </w:rPr>
        <w:t>GPS data also supports real-time speed monitoring and travel logging, providing essential information for both operational performance and data analysis. By correlating GPS-based velocity measurements with IMU acceleration and motor feedback, the SDV can accurately calculate motion parameters, detect deviations, and adjust control commands for smoother and safer operation.</w:t>
      </w:r>
    </w:p>
    <w:p w14:paraId="495A4371" w14:textId="1C56CB22" w:rsidR="00895834" w:rsidRPr="002572E8" w:rsidRDefault="00895834" w:rsidP="00895834">
      <w:pPr>
        <w:rPr>
          <w:rFonts w:ascii="Times New Roman" w:hAnsi="Times New Roman"/>
        </w:rPr>
      </w:pPr>
      <w:r w:rsidRPr="002572E8">
        <w:rPr>
          <w:rFonts w:ascii="Times New Roman" w:hAnsi="Times New Roman"/>
        </w:rPr>
        <w:t>The module’s precise timing capability is particularly valuable for coordinating multiple vehicle modules, synchronizing sensor readings, and supporting V2V (Vehicle-to-Vehicle) or V2X (Vehicle-to-Everything) communications. Accurate timestamps ensure that data from distributed sensors can be reliably aligned for multi-sensor fusion, obstacle detection, and coordinated autonomous decision-making.</w:t>
      </w:r>
    </w:p>
    <w:p w14:paraId="174013F0" w14:textId="145BAF0A" w:rsidR="00895834" w:rsidRPr="002572E8" w:rsidRDefault="00895834" w:rsidP="00895834">
      <w:pPr>
        <w:rPr>
          <w:rFonts w:ascii="Times New Roman" w:hAnsi="Times New Roman"/>
        </w:rPr>
      </w:pPr>
      <w:r w:rsidRPr="002572E8">
        <w:rPr>
          <w:rFonts w:ascii="Times New Roman" w:hAnsi="Times New Roman"/>
        </w:rPr>
        <w:t>In multi-sensor configurations, the GPS module contributes to redundancy and reliability, allowing the SDV to maintain accurate navigation even if other sensors experience temporary failure or degraded performance. Its integration into the SDV system enhances operational safety, ensuring that the vehicle can maintain situational awareness, make timely decisions, and react appropriately to dynamic road conditions.</w:t>
      </w:r>
    </w:p>
    <w:p w14:paraId="712C7B03" w14:textId="6A45D726" w:rsidR="00895834" w:rsidRPr="002572E8" w:rsidRDefault="00895834" w:rsidP="00895834">
      <w:pPr>
        <w:rPr>
          <w:rFonts w:ascii="Times New Roman" w:hAnsi="Times New Roman"/>
        </w:rPr>
      </w:pPr>
      <w:r w:rsidRPr="002572E8">
        <w:rPr>
          <w:rFonts w:ascii="Times New Roman" w:hAnsi="Times New Roman"/>
        </w:rPr>
        <w:t xml:space="preserve">Moreover, the GPS module aids in autonomous or semi-autonomous </w:t>
      </w:r>
      <w:proofErr w:type="spellStart"/>
      <w:r w:rsidRPr="002572E8">
        <w:rPr>
          <w:rFonts w:ascii="Times New Roman" w:hAnsi="Times New Roman"/>
        </w:rPr>
        <w:t>behaviors</w:t>
      </w:r>
      <w:proofErr w:type="spellEnd"/>
      <w:r w:rsidRPr="002572E8">
        <w:rPr>
          <w:rFonts w:ascii="Times New Roman" w:hAnsi="Times New Roman"/>
        </w:rPr>
        <w:t>, such as route following, geofencing, and adaptive speed control. By providing consistent and accurate spatial information, it enables the vehicle to navigate complex urban environments, coordinate with other vehicles, and optimize energy-efficient travel paths.</w:t>
      </w:r>
    </w:p>
    <w:p w14:paraId="61563812" w14:textId="280BC969" w:rsidR="00895834" w:rsidRDefault="00895834" w:rsidP="00895834">
      <w:r w:rsidRPr="002572E8">
        <w:rPr>
          <w:rFonts w:ascii="Times New Roman" w:hAnsi="Times New Roman"/>
        </w:rPr>
        <w:lastRenderedPageBreak/>
        <w:t xml:space="preserve">Overall, the </w:t>
      </w:r>
      <w:proofErr w:type="spellStart"/>
      <w:r w:rsidRPr="002572E8">
        <w:rPr>
          <w:rFonts w:ascii="Times New Roman" w:hAnsi="Times New Roman"/>
        </w:rPr>
        <w:t>Ublox</w:t>
      </w:r>
      <w:proofErr w:type="spellEnd"/>
      <w:r w:rsidRPr="002572E8">
        <w:rPr>
          <w:rFonts w:ascii="Times New Roman" w:hAnsi="Times New Roman"/>
        </w:rPr>
        <w:t xml:space="preserve"> NEO-6M GPS module is a critical enabler of intelligent navigation and geospatial awareness in the Modular Smart Transportation System. Its real-time positional, velocity, and timing data enhance sensor fusion, control algorithms, and decision-making processes, ensuring that the SDV operates safely, efficiently, and reliably in both routine and dynamic driving scenarios.</w:t>
      </w:r>
      <w:r>
        <w:br w:type="page"/>
      </w:r>
    </w:p>
    <w:p w14:paraId="673A8A33" w14:textId="2336D38B" w:rsidR="00895834" w:rsidRDefault="00895834" w:rsidP="00895834">
      <w:pPr>
        <w:pStyle w:val="Heading2"/>
      </w:pPr>
      <w:bookmarkStart w:id="99" w:name="_Toc212601798"/>
      <w:r>
        <w:lastRenderedPageBreak/>
        <w:t>ESP32</w:t>
      </w:r>
      <w:bookmarkEnd w:id="99"/>
    </w:p>
    <w:bookmarkStart w:id="100" w:name="_Toc212601799"/>
    <w:p w14:paraId="095E37F8" w14:textId="2B8674C6" w:rsidR="00895834" w:rsidRDefault="00A6133D" w:rsidP="00895834">
      <w:pPr>
        <w:pStyle w:val="Heading3"/>
      </w:pPr>
      <w:r>
        <w:rPr>
          <w:noProof/>
        </w:rPr>
        <mc:AlternateContent>
          <mc:Choice Requires="wps">
            <w:drawing>
              <wp:anchor distT="0" distB="0" distL="114300" distR="114300" simplePos="0" relativeHeight="251682816" behindDoc="0" locked="0" layoutInCell="1" allowOverlap="1" wp14:anchorId="603A8CFF" wp14:editId="64CBB9BE">
                <wp:simplePos x="0" y="0"/>
                <wp:positionH relativeFrom="column">
                  <wp:posOffset>4685665</wp:posOffset>
                </wp:positionH>
                <wp:positionV relativeFrom="paragraph">
                  <wp:posOffset>3676015</wp:posOffset>
                </wp:positionV>
                <wp:extent cx="1764030" cy="6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764030" cy="635"/>
                        </a:xfrm>
                        <a:prstGeom prst="rect">
                          <a:avLst/>
                        </a:prstGeom>
                        <a:solidFill>
                          <a:prstClr val="white"/>
                        </a:solidFill>
                        <a:ln>
                          <a:noFill/>
                        </a:ln>
                      </wps:spPr>
                      <wps:txbx>
                        <w:txbxContent>
                          <w:p w14:paraId="092D18F3" w14:textId="17504619" w:rsidR="00A6133D" w:rsidRPr="00A6133D" w:rsidRDefault="00A6133D" w:rsidP="00A6133D">
                            <w:pPr>
                              <w:pStyle w:val="Caption"/>
                              <w:rPr>
                                <w:rFonts w:cs="Arial"/>
                                <w:b w:val="0"/>
                                <w:bCs w:val="0"/>
                                <w:i/>
                                <w:iCs/>
                                <w:noProof/>
                                <w:sz w:val="26"/>
                                <w:szCs w:val="26"/>
                                <w:lang w:val="en-US"/>
                              </w:rPr>
                            </w:pPr>
                            <w:bookmarkStart w:id="101" w:name="_Toc212072111"/>
                            <w:r w:rsidRPr="00A6133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7</w:t>
                            </w:r>
                            <w:r w:rsidR="00DE0B80">
                              <w:rPr>
                                <w:b w:val="0"/>
                                <w:bCs w:val="0"/>
                                <w:i/>
                                <w:iCs/>
                              </w:rPr>
                              <w:fldChar w:fldCharType="end"/>
                            </w:r>
                            <w:r w:rsidRPr="00A6133D">
                              <w:rPr>
                                <w:b w:val="0"/>
                                <w:bCs w:val="0"/>
                                <w:i/>
                                <w:iCs/>
                                <w:lang w:val="en-US"/>
                              </w:rPr>
                              <w:t>: ESP32</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A8CFF" id="Text Box 42" o:spid="_x0000_s1032" type="#_x0000_t202" style="position:absolute;left:0;text-align:left;margin-left:368.95pt;margin-top:289.45pt;width:138.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P6LgIAAGYEAAAOAAAAZHJzL2Uyb0RvYy54bWysVMFu2zAMvQ/YPwi6L07SLi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" stroked="f">
                <v:textbox style="mso-fit-shape-to-text:t" inset="0,0,0,0">
                  <w:txbxContent>
                    <w:p w14:paraId="092D18F3" w14:textId="17504619" w:rsidR="00A6133D" w:rsidRPr="00A6133D" w:rsidRDefault="00A6133D" w:rsidP="00A6133D">
                      <w:pPr>
                        <w:pStyle w:val="Caption"/>
                        <w:rPr>
                          <w:rFonts w:cs="Arial"/>
                          <w:b w:val="0"/>
                          <w:bCs w:val="0"/>
                          <w:i/>
                          <w:iCs/>
                          <w:noProof/>
                          <w:sz w:val="26"/>
                          <w:szCs w:val="26"/>
                          <w:lang w:val="en-US"/>
                        </w:rPr>
                      </w:pPr>
                      <w:bookmarkStart w:id="108" w:name="_Toc212072111"/>
                      <w:r w:rsidRPr="00A6133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7</w:t>
                      </w:r>
                      <w:r w:rsidR="00DE0B80">
                        <w:rPr>
                          <w:b w:val="0"/>
                          <w:bCs w:val="0"/>
                          <w:i/>
                          <w:iCs/>
                        </w:rPr>
                        <w:fldChar w:fldCharType="end"/>
                      </w:r>
                      <w:r w:rsidRPr="00A6133D">
                        <w:rPr>
                          <w:b w:val="0"/>
                          <w:bCs w:val="0"/>
                          <w:i/>
                          <w:iCs/>
                          <w:lang w:val="en-US"/>
                        </w:rPr>
                        <w:t>: ESP32</w:t>
                      </w:r>
                      <w:bookmarkEnd w:id="108"/>
                    </w:p>
                  </w:txbxContent>
                </v:textbox>
              </v:shape>
            </w:pict>
          </mc:Fallback>
        </mc:AlternateContent>
      </w:r>
      <w:r>
        <w:rPr>
          <w:noProof/>
        </w:rPr>
        <w:drawing>
          <wp:anchor distT="0" distB="0" distL="114300" distR="114300" simplePos="0" relativeHeight="251680768" behindDoc="0" locked="0" layoutInCell="1" allowOverlap="1" wp14:anchorId="627C4927" wp14:editId="76A1A3F5">
            <wp:simplePos x="0" y="0"/>
            <wp:positionH relativeFrom="page">
              <wp:posOffset>5586112</wp:posOffset>
            </wp:positionH>
            <wp:positionV relativeFrom="page">
              <wp:posOffset>3443896</wp:posOffset>
            </wp:positionV>
            <wp:extent cx="1764394" cy="1401511"/>
            <wp:effectExtent l="0" t="0" r="7620" b="8255"/>
            <wp:wrapNone/>
            <wp:docPr id="41" name="Picture 41" descr="ESP32 Development Board (WIFI and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 Development Board (WIFI and Bluetooth)"/>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6232" t="13354" r="2788" b="14378"/>
                    <a:stretch/>
                  </pic:blipFill>
                  <pic:spPr bwMode="auto">
                    <a:xfrm>
                      <a:off x="0" y="0"/>
                      <a:ext cx="1764394" cy="14015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5834" w:rsidRPr="00895834">
        <w:t>Specifications</w:t>
      </w:r>
      <w:bookmarkEnd w:id="100"/>
    </w:p>
    <w:tbl>
      <w:tblPr>
        <w:tblStyle w:val="TableGrid"/>
        <w:tblW w:w="0" w:type="auto"/>
        <w:tblLook w:val="04A0" w:firstRow="1" w:lastRow="0" w:firstColumn="1" w:lastColumn="0" w:noHBand="0" w:noVBand="1"/>
      </w:tblPr>
      <w:tblGrid>
        <w:gridCol w:w="2972"/>
        <w:gridCol w:w="4111"/>
      </w:tblGrid>
      <w:tr w:rsidR="00A6133D" w14:paraId="72E76853" w14:textId="77777777" w:rsidTr="00A6133D">
        <w:tc>
          <w:tcPr>
            <w:tcW w:w="2972" w:type="dxa"/>
            <w:vAlign w:val="center"/>
          </w:tcPr>
          <w:p w14:paraId="7CC816DE" w14:textId="1B6EF9FE" w:rsidR="00A6133D" w:rsidRDefault="00A6133D" w:rsidP="00A6133D">
            <w:pPr>
              <w:rPr>
                <w:lang w:val="en-US"/>
              </w:rPr>
            </w:pPr>
            <w:r>
              <w:rPr>
                <w:b/>
                <w:bCs/>
              </w:rPr>
              <w:t>Feature</w:t>
            </w:r>
          </w:p>
        </w:tc>
        <w:tc>
          <w:tcPr>
            <w:tcW w:w="4111" w:type="dxa"/>
            <w:vAlign w:val="center"/>
          </w:tcPr>
          <w:p w14:paraId="232238BD" w14:textId="0B7934EE" w:rsidR="00A6133D" w:rsidRDefault="00A6133D" w:rsidP="00A6133D">
            <w:pPr>
              <w:rPr>
                <w:lang w:val="en-US"/>
              </w:rPr>
            </w:pPr>
            <w:r>
              <w:rPr>
                <w:b/>
                <w:bCs/>
              </w:rPr>
              <w:t>Specification</w:t>
            </w:r>
          </w:p>
        </w:tc>
      </w:tr>
      <w:tr w:rsidR="00A6133D" w14:paraId="51A6C59A" w14:textId="77777777" w:rsidTr="00A6133D">
        <w:tc>
          <w:tcPr>
            <w:tcW w:w="2972" w:type="dxa"/>
            <w:vAlign w:val="center"/>
          </w:tcPr>
          <w:p w14:paraId="329A24CD" w14:textId="43F05604" w:rsidR="00A6133D" w:rsidRDefault="00A6133D" w:rsidP="00A6133D">
            <w:pPr>
              <w:rPr>
                <w:lang w:val="en-US"/>
              </w:rPr>
            </w:pPr>
            <w:r>
              <w:t>Microcontroller</w:t>
            </w:r>
          </w:p>
        </w:tc>
        <w:tc>
          <w:tcPr>
            <w:tcW w:w="4111" w:type="dxa"/>
            <w:vAlign w:val="center"/>
          </w:tcPr>
          <w:p w14:paraId="5E828EA2" w14:textId="7620C332" w:rsidR="00A6133D" w:rsidRDefault="00A6133D" w:rsidP="00A6133D">
            <w:pPr>
              <w:rPr>
                <w:lang w:val="en-US"/>
              </w:rPr>
            </w:pPr>
            <w:r>
              <w:t>ESP32 (</w:t>
            </w:r>
            <w:proofErr w:type="spellStart"/>
            <w:r>
              <w:t>Tensilica</w:t>
            </w:r>
            <w:proofErr w:type="spellEnd"/>
            <w:r>
              <w:t xml:space="preserve"> </w:t>
            </w:r>
            <w:proofErr w:type="spellStart"/>
            <w:r>
              <w:t>Xtensa</w:t>
            </w:r>
            <w:proofErr w:type="spellEnd"/>
            <w:r>
              <w:t xml:space="preserve"> Dual-Core)</w:t>
            </w:r>
          </w:p>
        </w:tc>
      </w:tr>
      <w:tr w:rsidR="00A6133D" w14:paraId="1D5E6D69" w14:textId="77777777" w:rsidTr="00A6133D">
        <w:tc>
          <w:tcPr>
            <w:tcW w:w="2972" w:type="dxa"/>
            <w:vAlign w:val="center"/>
          </w:tcPr>
          <w:p w14:paraId="05F77C3E" w14:textId="61ED5D02" w:rsidR="00A6133D" w:rsidRDefault="00A6133D" w:rsidP="00A6133D">
            <w:pPr>
              <w:rPr>
                <w:lang w:val="en-US"/>
              </w:rPr>
            </w:pPr>
            <w:r>
              <w:t>Operating Voltage</w:t>
            </w:r>
          </w:p>
        </w:tc>
        <w:tc>
          <w:tcPr>
            <w:tcW w:w="4111" w:type="dxa"/>
            <w:vAlign w:val="center"/>
          </w:tcPr>
          <w:p w14:paraId="0265FB18" w14:textId="6A15FBB4" w:rsidR="00A6133D" w:rsidRDefault="00A6133D" w:rsidP="00A6133D">
            <w:pPr>
              <w:rPr>
                <w:lang w:val="en-US"/>
              </w:rPr>
            </w:pPr>
            <w:r>
              <w:t>3.3V</w:t>
            </w:r>
          </w:p>
        </w:tc>
      </w:tr>
      <w:tr w:rsidR="00A6133D" w14:paraId="40138691" w14:textId="77777777" w:rsidTr="00A6133D">
        <w:tc>
          <w:tcPr>
            <w:tcW w:w="2972" w:type="dxa"/>
            <w:vAlign w:val="center"/>
          </w:tcPr>
          <w:p w14:paraId="4A9816A2" w14:textId="68660A65" w:rsidR="00A6133D" w:rsidRDefault="00A6133D" w:rsidP="00A6133D">
            <w:pPr>
              <w:rPr>
                <w:lang w:val="en-US"/>
              </w:rPr>
            </w:pPr>
            <w:r>
              <w:t>Clock Speed</w:t>
            </w:r>
          </w:p>
        </w:tc>
        <w:tc>
          <w:tcPr>
            <w:tcW w:w="4111" w:type="dxa"/>
            <w:vAlign w:val="center"/>
          </w:tcPr>
          <w:p w14:paraId="47A92C41" w14:textId="2DA9B503" w:rsidR="00A6133D" w:rsidRDefault="00A6133D" w:rsidP="00A6133D">
            <w:pPr>
              <w:rPr>
                <w:lang w:val="en-US"/>
              </w:rPr>
            </w:pPr>
            <w:r>
              <w:t>Up to 240 MHz</w:t>
            </w:r>
          </w:p>
        </w:tc>
      </w:tr>
      <w:tr w:rsidR="00A6133D" w14:paraId="2317D9FE" w14:textId="77777777" w:rsidTr="00A6133D">
        <w:tc>
          <w:tcPr>
            <w:tcW w:w="2972" w:type="dxa"/>
            <w:vAlign w:val="center"/>
          </w:tcPr>
          <w:p w14:paraId="481E310E" w14:textId="6291F247" w:rsidR="00A6133D" w:rsidRDefault="00A6133D" w:rsidP="00A6133D">
            <w:pPr>
              <w:rPr>
                <w:lang w:val="en-US"/>
              </w:rPr>
            </w:pPr>
            <w:r>
              <w:t>RAM</w:t>
            </w:r>
          </w:p>
        </w:tc>
        <w:tc>
          <w:tcPr>
            <w:tcW w:w="4111" w:type="dxa"/>
            <w:vAlign w:val="center"/>
          </w:tcPr>
          <w:p w14:paraId="494CD1C2" w14:textId="140884DB" w:rsidR="00A6133D" w:rsidRDefault="00A6133D" w:rsidP="00A6133D">
            <w:pPr>
              <w:rPr>
                <w:lang w:val="en-US"/>
              </w:rPr>
            </w:pPr>
            <w:r>
              <w:t>520 KB SRAM</w:t>
            </w:r>
          </w:p>
        </w:tc>
      </w:tr>
      <w:tr w:rsidR="00A6133D" w14:paraId="2EDD9402" w14:textId="77777777" w:rsidTr="00A6133D">
        <w:tc>
          <w:tcPr>
            <w:tcW w:w="2972" w:type="dxa"/>
            <w:vAlign w:val="center"/>
          </w:tcPr>
          <w:p w14:paraId="6512A8EF" w14:textId="25DD9117" w:rsidR="00A6133D" w:rsidRDefault="00A6133D" w:rsidP="00A6133D">
            <w:pPr>
              <w:rPr>
                <w:lang w:val="en-US"/>
              </w:rPr>
            </w:pPr>
            <w:r>
              <w:t>Flash Memory</w:t>
            </w:r>
          </w:p>
        </w:tc>
        <w:tc>
          <w:tcPr>
            <w:tcW w:w="4111" w:type="dxa"/>
            <w:vAlign w:val="center"/>
          </w:tcPr>
          <w:p w14:paraId="17E7B37D" w14:textId="4013D66E" w:rsidR="00A6133D" w:rsidRDefault="00A6133D" w:rsidP="00A6133D">
            <w:pPr>
              <w:rPr>
                <w:lang w:val="en-US"/>
              </w:rPr>
            </w:pPr>
            <w:r>
              <w:t>4 MB – 16 MB (depending on module)</w:t>
            </w:r>
          </w:p>
        </w:tc>
      </w:tr>
      <w:tr w:rsidR="00A6133D" w14:paraId="4088D28C" w14:textId="77777777" w:rsidTr="00A6133D">
        <w:tc>
          <w:tcPr>
            <w:tcW w:w="2972" w:type="dxa"/>
            <w:vAlign w:val="center"/>
          </w:tcPr>
          <w:p w14:paraId="0583E327" w14:textId="541600D8" w:rsidR="00A6133D" w:rsidRDefault="00A6133D" w:rsidP="00A6133D">
            <w:pPr>
              <w:rPr>
                <w:lang w:val="en-US"/>
              </w:rPr>
            </w:pPr>
            <w:r>
              <w:t>Wi-Fi</w:t>
            </w:r>
          </w:p>
        </w:tc>
        <w:tc>
          <w:tcPr>
            <w:tcW w:w="4111" w:type="dxa"/>
            <w:vAlign w:val="center"/>
          </w:tcPr>
          <w:p w14:paraId="2FADFB27" w14:textId="6B2B31DD" w:rsidR="00A6133D" w:rsidRDefault="00A6133D" w:rsidP="00A6133D">
            <w:pPr>
              <w:rPr>
                <w:lang w:val="en-US"/>
              </w:rPr>
            </w:pPr>
            <w:r>
              <w:t>802.11 b/g/n</w:t>
            </w:r>
          </w:p>
        </w:tc>
      </w:tr>
      <w:tr w:rsidR="00A6133D" w14:paraId="18C0B982" w14:textId="77777777" w:rsidTr="00A6133D">
        <w:tc>
          <w:tcPr>
            <w:tcW w:w="2972" w:type="dxa"/>
            <w:vAlign w:val="center"/>
          </w:tcPr>
          <w:p w14:paraId="5C02145B" w14:textId="7324CB7E" w:rsidR="00A6133D" w:rsidRDefault="00A6133D" w:rsidP="00A6133D">
            <w:pPr>
              <w:rPr>
                <w:lang w:val="en-US"/>
              </w:rPr>
            </w:pPr>
            <w:r>
              <w:t>Bluetooth</w:t>
            </w:r>
          </w:p>
        </w:tc>
        <w:tc>
          <w:tcPr>
            <w:tcW w:w="4111" w:type="dxa"/>
            <w:vAlign w:val="center"/>
          </w:tcPr>
          <w:p w14:paraId="56D3DC8C" w14:textId="659F834D" w:rsidR="00A6133D" w:rsidRDefault="00A6133D" w:rsidP="00A6133D">
            <w:pPr>
              <w:rPr>
                <w:lang w:val="en-US"/>
              </w:rPr>
            </w:pPr>
            <w:r>
              <w:t>v4.2 BR/EDR &amp; BLE</w:t>
            </w:r>
          </w:p>
        </w:tc>
      </w:tr>
      <w:tr w:rsidR="00A6133D" w14:paraId="6367C3A1" w14:textId="77777777" w:rsidTr="00A6133D">
        <w:tc>
          <w:tcPr>
            <w:tcW w:w="2972" w:type="dxa"/>
            <w:vAlign w:val="center"/>
          </w:tcPr>
          <w:p w14:paraId="3499711E" w14:textId="337D1BC8" w:rsidR="00A6133D" w:rsidRDefault="00A6133D" w:rsidP="00A6133D">
            <w:pPr>
              <w:rPr>
                <w:lang w:val="en-US"/>
              </w:rPr>
            </w:pPr>
            <w:r>
              <w:t>GPIO Pins</w:t>
            </w:r>
          </w:p>
        </w:tc>
        <w:tc>
          <w:tcPr>
            <w:tcW w:w="4111" w:type="dxa"/>
            <w:vAlign w:val="center"/>
          </w:tcPr>
          <w:p w14:paraId="7D954AE9" w14:textId="619F9654" w:rsidR="00A6133D" w:rsidRDefault="00A6133D" w:rsidP="00A6133D">
            <w:pPr>
              <w:rPr>
                <w:lang w:val="en-US"/>
              </w:rPr>
            </w:pPr>
            <w:r>
              <w:t>34 configurable pins</w:t>
            </w:r>
          </w:p>
        </w:tc>
      </w:tr>
      <w:tr w:rsidR="00A6133D" w14:paraId="4C6E3AE6" w14:textId="77777777" w:rsidTr="00A6133D">
        <w:tc>
          <w:tcPr>
            <w:tcW w:w="2972" w:type="dxa"/>
            <w:vAlign w:val="center"/>
          </w:tcPr>
          <w:p w14:paraId="1EC8E26A" w14:textId="42570A14" w:rsidR="00A6133D" w:rsidRDefault="00A6133D" w:rsidP="00A6133D">
            <w:pPr>
              <w:rPr>
                <w:lang w:val="en-US"/>
              </w:rPr>
            </w:pPr>
            <w:r>
              <w:t>ADC Channels</w:t>
            </w:r>
          </w:p>
        </w:tc>
        <w:tc>
          <w:tcPr>
            <w:tcW w:w="4111" w:type="dxa"/>
            <w:vAlign w:val="center"/>
          </w:tcPr>
          <w:p w14:paraId="1BA2B7B4" w14:textId="202A7AE2" w:rsidR="00A6133D" w:rsidRDefault="00A6133D" w:rsidP="00A6133D">
            <w:pPr>
              <w:rPr>
                <w:lang w:val="en-US"/>
              </w:rPr>
            </w:pPr>
            <w:r>
              <w:t>12-bit, up to 18 channels</w:t>
            </w:r>
          </w:p>
        </w:tc>
      </w:tr>
      <w:tr w:rsidR="00A6133D" w14:paraId="6D2B0670" w14:textId="77777777" w:rsidTr="00A6133D">
        <w:tc>
          <w:tcPr>
            <w:tcW w:w="2972" w:type="dxa"/>
            <w:vAlign w:val="center"/>
          </w:tcPr>
          <w:p w14:paraId="3BD66079" w14:textId="18B8ECDF" w:rsidR="00A6133D" w:rsidRDefault="00A6133D" w:rsidP="00A6133D">
            <w:pPr>
              <w:rPr>
                <w:lang w:val="en-US"/>
              </w:rPr>
            </w:pPr>
            <w:r>
              <w:t>DAC Channels</w:t>
            </w:r>
          </w:p>
        </w:tc>
        <w:tc>
          <w:tcPr>
            <w:tcW w:w="4111" w:type="dxa"/>
            <w:vAlign w:val="center"/>
          </w:tcPr>
          <w:p w14:paraId="2A3FD069" w14:textId="0963E668" w:rsidR="00A6133D" w:rsidRDefault="00A6133D" w:rsidP="00A6133D">
            <w:pPr>
              <w:rPr>
                <w:lang w:val="en-US"/>
              </w:rPr>
            </w:pPr>
            <w:r>
              <w:t>2 channels, 8-bit</w:t>
            </w:r>
          </w:p>
        </w:tc>
      </w:tr>
      <w:tr w:rsidR="00A6133D" w14:paraId="5FE8D407" w14:textId="77777777" w:rsidTr="00A6133D">
        <w:tc>
          <w:tcPr>
            <w:tcW w:w="2972" w:type="dxa"/>
            <w:vAlign w:val="center"/>
          </w:tcPr>
          <w:p w14:paraId="26A2DCAB" w14:textId="588ACA85" w:rsidR="00A6133D" w:rsidRDefault="00A6133D" w:rsidP="00A6133D">
            <w:pPr>
              <w:rPr>
                <w:lang w:val="en-US"/>
              </w:rPr>
            </w:pPr>
            <w:r>
              <w:t>Communication Interfaces</w:t>
            </w:r>
          </w:p>
        </w:tc>
        <w:tc>
          <w:tcPr>
            <w:tcW w:w="4111" w:type="dxa"/>
            <w:vAlign w:val="center"/>
          </w:tcPr>
          <w:p w14:paraId="50F847D7" w14:textId="5F8826A2" w:rsidR="00A6133D" w:rsidRDefault="00A6133D" w:rsidP="00A6133D">
            <w:pPr>
              <w:rPr>
                <w:lang w:val="en-US"/>
              </w:rPr>
            </w:pPr>
            <w:r>
              <w:t>UART, SPI, I2C, PWM, CAN</w:t>
            </w:r>
          </w:p>
        </w:tc>
      </w:tr>
      <w:tr w:rsidR="00A6133D" w14:paraId="0D535434" w14:textId="77777777" w:rsidTr="00A6133D">
        <w:tc>
          <w:tcPr>
            <w:tcW w:w="2972" w:type="dxa"/>
            <w:vAlign w:val="center"/>
          </w:tcPr>
          <w:p w14:paraId="021AF0FB" w14:textId="053EF849" w:rsidR="00A6133D" w:rsidRDefault="00A6133D" w:rsidP="00A6133D">
            <w:pPr>
              <w:rPr>
                <w:lang w:val="en-US"/>
              </w:rPr>
            </w:pPr>
            <w:r>
              <w:t>Operating Temperature</w:t>
            </w:r>
          </w:p>
        </w:tc>
        <w:tc>
          <w:tcPr>
            <w:tcW w:w="4111" w:type="dxa"/>
            <w:vAlign w:val="center"/>
          </w:tcPr>
          <w:p w14:paraId="5E9B77E4" w14:textId="5BC7BD6B" w:rsidR="00A6133D" w:rsidRDefault="00A6133D" w:rsidP="00A6133D">
            <w:pPr>
              <w:rPr>
                <w:lang w:val="en-US"/>
              </w:rPr>
            </w:pPr>
            <w:r>
              <w:t>-40°C to +125°C</w:t>
            </w:r>
          </w:p>
        </w:tc>
      </w:tr>
      <w:tr w:rsidR="00A6133D" w14:paraId="669AE5EE" w14:textId="77777777" w:rsidTr="00A6133D">
        <w:tc>
          <w:tcPr>
            <w:tcW w:w="2972" w:type="dxa"/>
            <w:vAlign w:val="center"/>
          </w:tcPr>
          <w:p w14:paraId="50D2085C" w14:textId="18BA94DB" w:rsidR="00A6133D" w:rsidRDefault="00A6133D" w:rsidP="00A6133D">
            <w:pPr>
              <w:rPr>
                <w:lang w:val="en-US"/>
              </w:rPr>
            </w:pPr>
            <w:r>
              <w:t>Power Consumption</w:t>
            </w:r>
          </w:p>
        </w:tc>
        <w:tc>
          <w:tcPr>
            <w:tcW w:w="4111" w:type="dxa"/>
            <w:vAlign w:val="center"/>
          </w:tcPr>
          <w:p w14:paraId="2497977A" w14:textId="48ED4703" w:rsidR="00A6133D" w:rsidRDefault="00A6133D" w:rsidP="00A6133D">
            <w:pPr>
              <w:keepNext/>
              <w:rPr>
                <w:lang w:val="en-US"/>
              </w:rPr>
            </w:pPr>
            <w:r>
              <w:t>~80 mA (typical)</w:t>
            </w:r>
          </w:p>
        </w:tc>
      </w:tr>
    </w:tbl>
    <w:p w14:paraId="757D6C9F" w14:textId="076BC60E" w:rsidR="00895834" w:rsidRDefault="00A6133D" w:rsidP="00A6133D">
      <w:pPr>
        <w:pStyle w:val="Caption"/>
        <w:jc w:val="left"/>
        <w:rPr>
          <w:b w:val="0"/>
          <w:bCs w:val="0"/>
          <w:i/>
          <w:iCs/>
          <w:lang w:val="en-US"/>
        </w:rPr>
      </w:pPr>
      <w:bookmarkStart w:id="102" w:name="_Toc212072139"/>
      <w:r w:rsidRPr="00A6133D">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7</w:t>
      </w:r>
      <w:r w:rsidR="0034513C">
        <w:rPr>
          <w:b w:val="0"/>
          <w:bCs w:val="0"/>
          <w:i/>
          <w:iCs/>
        </w:rPr>
        <w:fldChar w:fldCharType="end"/>
      </w:r>
      <w:r w:rsidRPr="00A6133D">
        <w:rPr>
          <w:b w:val="0"/>
          <w:bCs w:val="0"/>
          <w:i/>
          <w:iCs/>
          <w:lang w:val="en-US"/>
        </w:rPr>
        <w:t>: ESP32 Specifications</w:t>
      </w:r>
      <w:bookmarkEnd w:id="102"/>
    </w:p>
    <w:p w14:paraId="7351355B" w14:textId="46EE4DDF" w:rsidR="00A6133D" w:rsidRDefault="00A6133D" w:rsidP="00A6133D">
      <w:pPr>
        <w:rPr>
          <w:rFonts w:eastAsiaTheme="minorEastAsia"/>
          <w:lang w:val="en-US"/>
        </w:rPr>
      </w:pPr>
      <w:r>
        <w:rPr>
          <w:rFonts w:eastAsiaTheme="minorEastAsia"/>
          <w:lang w:val="en-US"/>
        </w:rPr>
        <w:br w:type="page"/>
      </w:r>
    </w:p>
    <w:p w14:paraId="7491CFFE" w14:textId="77777777" w:rsidR="00A6133D" w:rsidRDefault="00A6133D" w:rsidP="00A6133D">
      <w:pPr>
        <w:pStyle w:val="Heading3"/>
        <w:rPr>
          <w:rFonts w:eastAsiaTheme="minorEastAsia"/>
        </w:rPr>
      </w:pPr>
      <w:bookmarkStart w:id="103" w:name="_Toc212601800"/>
      <w:r>
        <w:rPr>
          <w:rFonts w:eastAsiaTheme="minorEastAsia"/>
        </w:rPr>
        <w:lastRenderedPageBreak/>
        <w:t>Description</w:t>
      </w:r>
      <w:bookmarkEnd w:id="103"/>
    </w:p>
    <w:p w14:paraId="3C68D7EE" w14:textId="640F2F84" w:rsidR="00A6133D" w:rsidRPr="002572E8" w:rsidRDefault="00A6133D" w:rsidP="00A6133D">
      <w:pPr>
        <w:rPr>
          <w:rFonts w:ascii="Times New Roman" w:eastAsiaTheme="minorEastAsia" w:hAnsi="Times New Roman"/>
        </w:rPr>
      </w:pPr>
      <w:r w:rsidRPr="002572E8">
        <w:rPr>
          <w:rFonts w:ascii="Times New Roman" w:eastAsiaTheme="minorEastAsia" w:hAnsi="Times New Roman"/>
        </w:rPr>
        <w:t xml:space="preserve">The ESP32 is a highly versatile, low-power system-on-chip microcontroller designed for embedded and IoT applications, particularly where wireless communication is essential. It integrates a dual-core </w:t>
      </w:r>
      <w:proofErr w:type="spellStart"/>
      <w:r w:rsidRPr="002572E8">
        <w:rPr>
          <w:rFonts w:ascii="Times New Roman" w:eastAsiaTheme="minorEastAsia" w:hAnsi="Times New Roman"/>
        </w:rPr>
        <w:t>Tensilica</w:t>
      </w:r>
      <w:proofErr w:type="spellEnd"/>
      <w:r w:rsidRPr="002572E8">
        <w:rPr>
          <w:rFonts w:ascii="Times New Roman" w:eastAsiaTheme="minorEastAsia" w:hAnsi="Times New Roman"/>
        </w:rPr>
        <w:t xml:space="preserve"> </w:t>
      </w:r>
      <w:proofErr w:type="spellStart"/>
      <w:r w:rsidRPr="002572E8">
        <w:rPr>
          <w:rFonts w:ascii="Times New Roman" w:eastAsiaTheme="minorEastAsia" w:hAnsi="Times New Roman"/>
        </w:rPr>
        <w:t>Xtensa</w:t>
      </w:r>
      <w:proofErr w:type="spellEnd"/>
      <w:r w:rsidRPr="002572E8">
        <w:rPr>
          <w:rFonts w:ascii="Times New Roman" w:eastAsiaTheme="minorEastAsia" w:hAnsi="Times New Roman"/>
        </w:rPr>
        <w:t xml:space="preserve"> LX6 processor capable of running up to 240 MHz, providing sufficient computational power to manage complex communication protocols, data handling, and peripheral management. Alongside its 520 KB internal SRAM, the ESP32 can leverage external flash memory (4–16 MB) for program storage, enabling scalable applications and firmware updates in embedded systems.</w:t>
      </w:r>
    </w:p>
    <w:p w14:paraId="6D423FCE" w14:textId="5D7B739D" w:rsidR="00A6133D" w:rsidRPr="002572E8" w:rsidRDefault="00A6133D" w:rsidP="00A6133D">
      <w:pPr>
        <w:rPr>
          <w:rFonts w:ascii="Times New Roman" w:eastAsiaTheme="minorEastAsia" w:hAnsi="Times New Roman"/>
        </w:rPr>
      </w:pPr>
      <w:r w:rsidRPr="002572E8">
        <w:rPr>
          <w:rFonts w:ascii="Times New Roman" w:eastAsiaTheme="minorEastAsia" w:hAnsi="Times New Roman"/>
        </w:rPr>
        <w:t xml:space="preserve">The ESP32 features 34 configurable GPIO pins, allowing it to interface with a broad range of digital and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 xml:space="preserve"> devices. It supports multiple communication protocols, including UART, SPI, I2C, PWM, and CAN, which enables seamless integration with other microcontrollers, vehicle modules, and peripheral systems. The device also includes 12-bit ADC channels for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 xml:space="preserve"> data acquisition and 8-bit DAC channels for </w:t>
      </w:r>
      <w:proofErr w:type="spellStart"/>
      <w:r w:rsidRPr="002572E8">
        <w:rPr>
          <w:rFonts w:ascii="Times New Roman" w:eastAsiaTheme="minorEastAsia" w:hAnsi="Times New Roman"/>
        </w:rPr>
        <w:t>analog</w:t>
      </w:r>
      <w:proofErr w:type="spellEnd"/>
      <w:r w:rsidRPr="002572E8">
        <w:rPr>
          <w:rFonts w:ascii="Times New Roman" w:eastAsiaTheme="minorEastAsia" w:hAnsi="Times New Roman"/>
        </w:rPr>
        <w:t xml:space="preserve"> signal generation, though in the SDV system these are secondary to its communication functionality.</w:t>
      </w:r>
    </w:p>
    <w:p w14:paraId="2F5CAE48" w14:textId="6330AD76" w:rsidR="00A6133D" w:rsidRPr="002572E8" w:rsidRDefault="00A6133D" w:rsidP="00A6133D">
      <w:pPr>
        <w:rPr>
          <w:rFonts w:ascii="Times New Roman" w:eastAsiaTheme="minorEastAsia" w:hAnsi="Times New Roman"/>
        </w:rPr>
      </w:pPr>
      <w:r w:rsidRPr="002572E8">
        <w:rPr>
          <w:rFonts w:ascii="Times New Roman" w:eastAsiaTheme="minorEastAsia" w:hAnsi="Times New Roman"/>
        </w:rPr>
        <w:t>Designed for low-power operation, the ESP32 supports several energy-saving modes, including sleep and deep sleep, making it suitable for battery-powered systems or modules that require intermittent operation while maintaining network connectivity. Its integrated Wi-Fi (802.11 b/g/n) and Bluetooth v4.2 (BR/EDR &amp; BLE) provide versatile, real-time wireless communication options, enabling the microcontroller to handle Vehicle-to-Vehicle (V2V), Vehicle-to-Infrastructure (V2I), and Vehicle-to-Everything (V2X) communications efficiently.</w:t>
      </w:r>
    </w:p>
    <w:p w14:paraId="6019A121" w14:textId="50BC4F07" w:rsidR="00A6133D" w:rsidRPr="002572E8" w:rsidRDefault="00A6133D" w:rsidP="00A6133D">
      <w:pPr>
        <w:rPr>
          <w:rFonts w:ascii="Times New Roman" w:eastAsiaTheme="minorEastAsia" w:hAnsi="Times New Roman"/>
        </w:rPr>
      </w:pPr>
      <w:r w:rsidRPr="002572E8">
        <w:rPr>
          <w:rFonts w:ascii="Times New Roman" w:eastAsiaTheme="minorEastAsia" w:hAnsi="Times New Roman"/>
        </w:rPr>
        <w:t>In addition to its wireless capabilities, the ESP32 offers robust hardware architecture, including hardware encryption, support for multiple communication stacks, and reliable timing for message handling. This ensures low-latency data exchange between vehicles, smart infrastructure, and central servers, which is critical for cooperative driving, traffic coordination, collision warnings, and autonomous system integration.</w:t>
      </w:r>
    </w:p>
    <w:p w14:paraId="1808ED6B" w14:textId="310966DF" w:rsidR="00A6133D" w:rsidRPr="002572E8" w:rsidRDefault="00A6133D" w:rsidP="00A6133D">
      <w:pPr>
        <w:rPr>
          <w:rFonts w:ascii="Times New Roman" w:eastAsiaTheme="minorEastAsia" w:hAnsi="Times New Roman"/>
        </w:rPr>
      </w:pPr>
      <w:r w:rsidRPr="002572E8">
        <w:rPr>
          <w:rFonts w:ascii="Times New Roman" w:eastAsiaTheme="minorEastAsia" w:hAnsi="Times New Roman"/>
        </w:rPr>
        <w:t xml:space="preserve">In the Modular Smart Transportation System, the ESP32 is not used for direct sensor interfacing or computation but serves as a dedicated communication module. Its wireless capabilities allow the SDV to transmit and receive data from other vehicles and smart infrastructure in real time, supporting connected vehicle functionalities. By isolating communication tasks on the ESP32, </w:t>
      </w:r>
      <w:r w:rsidRPr="002572E8">
        <w:rPr>
          <w:rFonts w:ascii="Times New Roman" w:eastAsiaTheme="minorEastAsia" w:hAnsi="Times New Roman"/>
        </w:rPr>
        <w:lastRenderedPageBreak/>
        <w:t>the system ensures that critical vehicle control and perception processes on the Raspberry Pi 5 and ATmega32A remain uninterrupted, while maintaining reliable and low-latency network connections.</w:t>
      </w:r>
    </w:p>
    <w:p w14:paraId="26596C99" w14:textId="77777777" w:rsidR="00A6133D" w:rsidRDefault="00A6133D" w:rsidP="00A6133D">
      <w:pPr>
        <w:rPr>
          <w:rFonts w:eastAsiaTheme="minorEastAsia"/>
        </w:rPr>
      </w:pPr>
      <w:r w:rsidRPr="002572E8">
        <w:rPr>
          <w:rFonts w:ascii="Times New Roman" w:eastAsiaTheme="minorEastAsia" w:hAnsi="Times New Roman"/>
        </w:rPr>
        <w:t>Overall, the ESP32 is a key enabler of connectivity, modularity, and scalability within the smart transportation system. Its combination of powerful processing, extensive I/O flexibility, and integrated Wi-Fi/Bluetooth makes it an indispensable component for integrating the SDV into a broader connected and intelligent transportation network, enhancing both safety and operational efficiency.</w:t>
      </w:r>
    </w:p>
    <w:p w14:paraId="13127092" w14:textId="77777777" w:rsidR="00A6133D" w:rsidRDefault="00A6133D" w:rsidP="00A6133D">
      <w:pPr>
        <w:pStyle w:val="Heading3"/>
        <w:rPr>
          <w:rFonts w:eastAsiaTheme="minorEastAsia"/>
        </w:rPr>
      </w:pPr>
      <w:bookmarkStart w:id="104" w:name="_Toc212601801"/>
      <w:r w:rsidRPr="00A6133D">
        <w:rPr>
          <w:rFonts w:eastAsiaTheme="minorEastAsia"/>
        </w:rPr>
        <w:t>Usage</w:t>
      </w:r>
      <w:bookmarkEnd w:id="104"/>
    </w:p>
    <w:p w14:paraId="2FF5DBAA" w14:textId="1D44C80F" w:rsidR="008E57FC" w:rsidRPr="002572E8" w:rsidRDefault="008E57FC" w:rsidP="008E57FC">
      <w:pPr>
        <w:rPr>
          <w:rFonts w:ascii="Times New Roman" w:eastAsiaTheme="minorEastAsia" w:hAnsi="Times New Roman"/>
        </w:rPr>
      </w:pPr>
      <w:r w:rsidRPr="002572E8">
        <w:rPr>
          <w:rFonts w:ascii="Times New Roman" w:eastAsiaTheme="minorEastAsia" w:hAnsi="Times New Roman"/>
        </w:rPr>
        <w:t>In the Modular Smart Transportation System, the ESP32 serves as the dedicated communication backbone, enabling the SDV to actively participate in a fully connected transportation network. Its primary function is to manage V2V (Vehicle-to-Vehicle), V2I (Vehicle-to-Infrastructure), and V2X (Vehicle-to-Everything) communications, allowing seamless data exchange between the vehicle, other vehicles, roadside infrastructure, and central traffic management systems.</w:t>
      </w:r>
    </w:p>
    <w:p w14:paraId="35B2B4EE" w14:textId="42A70A59" w:rsidR="008E57FC" w:rsidRPr="002572E8" w:rsidRDefault="008E57FC" w:rsidP="008E57FC">
      <w:pPr>
        <w:rPr>
          <w:rFonts w:ascii="Times New Roman" w:eastAsiaTheme="minorEastAsia" w:hAnsi="Times New Roman"/>
        </w:rPr>
      </w:pPr>
      <w:r w:rsidRPr="002572E8">
        <w:rPr>
          <w:rFonts w:ascii="Times New Roman" w:eastAsiaTheme="minorEastAsia" w:hAnsi="Times New Roman"/>
        </w:rPr>
        <w:t xml:space="preserve">Using its integrated Wi-Fi and Bluetooth modules, the ESP32 transmits and receives real-time information, including vehicle status, location coordinates, sensor summaries, operational alerts, and control commands. This ensures that the SDV is continuously aware of its environment, </w:t>
      </w:r>
      <w:proofErr w:type="spellStart"/>
      <w:r w:rsidRPr="002572E8">
        <w:rPr>
          <w:rFonts w:ascii="Times New Roman" w:eastAsiaTheme="minorEastAsia" w:hAnsi="Times New Roman"/>
        </w:rPr>
        <w:t>neighboring</w:t>
      </w:r>
      <w:proofErr w:type="spellEnd"/>
      <w:r w:rsidRPr="002572E8">
        <w:rPr>
          <w:rFonts w:ascii="Times New Roman" w:eastAsiaTheme="minorEastAsia" w:hAnsi="Times New Roman"/>
        </w:rPr>
        <w:t xml:space="preserve"> vehicles, traffic signals, and potential hazards, allowing for cooperative driving, dynamic routing, and collision avoidance.</w:t>
      </w:r>
    </w:p>
    <w:p w14:paraId="13612533" w14:textId="38702E25" w:rsidR="008E57FC" w:rsidRPr="002572E8" w:rsidRDefault="008E57FC" w:rsidP="008E57FC">
      <w:pPr>
        <w:rPr>
          <w:rFonts w:ascii="Times New Roman" w:eastAsiaTheme="minorEastAsia" w:hAnsi="Times New Roman"/>
        </w:rPr>
      </w:pPr>
      <w:r w:rsidRPr="002572E8">
        <w:rPr>
          <w:rFonts w:ascii="Times New Roman" w:eastAsiaTheme="minorEastAsia" w:hAnsi="Times New Roman"/>
        </w:rPr>
        <w:t>By offloading all wireless communication tasks from the main processor (Raspberry Pi 5), the ESP32 ensures that critical real-time control, sensor processing, and perception algorithms remain uninterrupted, maintaining the performance and safety of the vehicle’s operational systems. Its low-latency networking capabilities guarantee that messages between vehicles or infrastructure are delivered promptly, supporting time-sensitive decisions in dynamic driving environments.</w:t>
      </w:r>
    </w:p>
    <w:p w14:paraId="02B02AAD" w14:textId="3039E76E" w:rsidR="008E57FC" w:rsidRPr="002572E8" w:rsidRDefault="008E57FC" w:rsidP="008E57FC">
      <w:pPr>
        <w:rPr>
          <w:rFonts w:ascii="Times New Roman" w:eastAsiaTheme="minorEastAsia" w:hAnsi="Times New Roman"/>
        </w:rPr>
      </w:pPr>
      <w:r w:rsidRPr="002572E8">
        <w:rPr>
          <w:rFonts w:ascii="Times New Roman" w:eastAsiaTheme="minorEastAsia" w:hAnsi="Times New Roman"/>
        </w:rPr>
        <w:t xml:space="preserve">The ESP32 also enhances the modularity and scalability of the SDV platform. Multiple ESP32 modules can be deployed in a single vehicle or across a fleet to manage different communication channels, network priorities, or protocol layers without overloading the main </w:t>
      </w:r>
      <w:r w:rsidRPr="002572E8">
        <w:rPr>
          <w:rFonts w:ascii="Times New Roman" w:eastAsiaTheme="minorEastAsia" w:hAnsi="Times New Roman"/>
        </w:rPr>
        <w:lastRenderedPageBreak/>
        <w:t>processor. This modular approach allows the SDV system to expand its communication capabilities as new standards, sensors, or V2X technologies are integrated.</w:t>
      </w:r>
    </w:p>
    <w:p w14:paraId="33AD6D6A" w14:textId="54A099D2" w:rsidR="008E57FC" w:rsidRPr="002572E8" w:rsidRDefault="008E57FC" w:rsidP="008E57FC">
      <w:pPr>
        <w:rPr>
          <w:rFonts w:ascii="Times New Roman" w:eastAsiaTheme="minorEastAsia" w:hAnsi="Times New Roman"/>
        </w:rPr>
      </w:pPr>
      <w:r w:rsidRPr="002572E8">
        <w:rPr>
          <w:rFonts w:ascii="Times New Roman" w:eastAsiaTheme="minorEastAsia" w:hAnsi="Times New Roman"/>
        </w:rPr>
        <w:t>In addition, the ESP32 supports secure communication through hardware encryption and software protocols, protecting the vehicle’s data from unauthorized access or tampering. This is critical in connected transportation systems where sensitive information, such as location or control commands, must remain confidential to ensure passenger safety and system reliability.</w:t>
      </w:r>
    </w:p>
    <w:p w14:paraId="3F2E35E9" w14:textId="31A1DCA8" w:rsidR="008E57FC" w:rsidRDefault="008E57FC" w:rsidP="008E57FC">
      <w:pPr>
        <w:rPr>
          <w:rFonts w:eastAsiaTheme="minorEastAsia"/>
        </w:rPr>
      </w:pPr>
      <w:r w:rsidRPr="002572E8">
        <w:rPr>
          <w:rFonts w:ascii="Times New Roman" w:eastAsiaTheme="minorEastAsia" w:hAnsi="Times New Roman"/>
        </w:rPr>
        <w:t>Overall, the ESP32 provides a robust, reliable, and intelligent communication layer, forming the foundation for the SDV’s integration into smart city networks. Its role ensures that the vehicle can participate in cooperative traffic management, connected fleet operations, and autonomous decision-making, while maintaining network awareness, safety, and operational efficiency.</w:t>
      </w:r>
      <w:r>
        <w:rPr>
          <w:rFonts w:eastAsiaTheme="minorEastAsia"/>
        </w:rPr>
        <w:br w:type="page"/>
      </w:r>
    </w:p>
    <w:p w14:paraId="3E77902E" w14:textId="1A1163F6" w:rsidR="008E57FC" w:rsidRDefault="008E57FC" w:rsidP="008E57FC">
      <w:pPr>
        <w:pStyle w:val="Heading2"/>
        <w:rPr>
          <w:rFonts w:eastAsiaTheme="minorEastAsia"/>
        </w:rPr>
      </w:pPr>
      <w:bookmarkStart w:id="105" w:name="_Toc212601802"/>
      <w:r w:rsidRPr="008E57FC">
        <w:rPr>
          <w:rFonts w:eastAsiaTheme="minorEastAsia"/>
        </w:rPr>
        <w:lastRenderedPageBreak/>
        <w:t>Raspberry Pi Camera v2</w:t>
      </w:r>
      <w:bookmarkEnd w:id="105"/>
    </w:p>
    <w:bookmarkStart w:id="106" w:name="_Toc212601803"/>
    <w:p w14:paraId="25397106" w14:textId="026F6EF9" w:rsidR="008E57FC" w:rsidRDefault="008E57FC" w:rsidP="008E57FC">
      <w:pPr>
        <w:pStyle w:val="Heading3"/>
        <w:rPr>
          <w:rFonts w:eastAsiaTheme="minorEastAsia"/>
        </w:rPr>
      </w:pPr>
      <w:r>
        <w:rPr>
          <w:noProof/>
        </w:rPr>
        <mc:AlternateContent>
          <mc:Choice Requires="wps">
            <w:drawing>
              <wp:anchor distT="0" distB="0" distL="114300" distR="114300" simplePos="0" relativeHeight="251685888" behindDoc="0" locked="0" layoutInCell="1" allowOverlap="1" wp14:anchorId="0800EA20" wp14:editId="321BEA76">
                <wp:simplePos x="0" y="0"/>
                <wp:positionH relativeFrom="column">
                  <wp:posOffset>4225925</wp:posOffset>
                </wp:positionH>
                <wp:positionV relativeFrom="paragraph">
                  <wp:posOffset>3282315</wp:posOffset>
                </wp:positionV>
                <wp:extent cx="2016125" cy="63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016125" cy="635"/>
                        </a:xfrm>
                        <a:prstGeom prst="rect">
                          <a:avLst/>
                        </a:prstGeom>
                        <a:solidFill>
                          <a:prstClr val="white"/>
                        </a:solidFill>
                        <a:ln>
                          <a:noFill/>
                        </a:ln>
                      </wps:spPr>
                      <wps:txbx>
                        <w:txbxContent>
                          <w:p w14:paraId="264C0B7B" w14:textId="0F3A1EFA" w:rsidR="008E57FC" w:rsidRPr="008E57FC" w:rsidRDefault="008E57FC" w:rsidP="008E57FC">
                            <w:pPr>
                              <w:pStyle w:val="Caption"/>
                              <w:rPr>
                                <w:rFonts w:cs="Arial"/>
                                <w:b w:val="0"/>
                                <w:bCs w:val="0"/>
                                <w:i/>
                                <w:iCs/>
                                <w:noProof/>
                                <w:sz w:val="26"/>
                                <w:szCs w:val="26"/>
                                <w:lang w:val="en-US"/>
                              </w:rPr>
                            </w:pPr>
                            <w:bookmarkStart w:id="107" w:name="_Toc212072112"/>
                            <w:r w:rsidRPr="008E57F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8</w:t>
                            </w:r>
                            <w:r w:rsidR="00DE0B80">
                              <w:rPr>
                                <w:b w:val="0"/>
                                <w:bCs w:val="0"/>
                                <w:i/>
                                <w:iCs/>
                              </w:rPr>
                              <w:fldChar w:fldCharType="end"/>
                            </w:r>
                            <w:r w:rsidRPr="008E57FC">
                              <w:rPr>
                                <w:b w:val="0"/>
                                <w:bCs w:val="0"/>
                                <w:i/>
                                <w:iCs/>
                                <w:lang w:val="en-US"/>
                              </w:rPr>
                              <w:t>: Raspberry Pi Camera v2</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0EA20" id="Text Box 44" o:spid="_x0000_s1033" type="#_x0000_t202" style="position:absolute;left:0;text-align:left;margin-left:332.75pt;margin-top:258.45pt;width:158.7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vwcLwIAAGYEAAAOAAAAZHJzL2Uyb0RvYy54bWysVMFu2zAMvQ/YPwi6L06yNi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" stroked="f">
                <v:textbox style="mso-fit-shape-to-text:t" inset="0,0,0,0">
                  <w:txbxContent>
                    <w:p w14:paraId="264C0B7B" w14:textId="0F3A1EFA" w:rsidR="008E57FC" w:rsidRPr="008E57FC" w:rsidRDefault="008E57FC" w:rsidP="008E57FC">
                      <w:pPr>
                        <w:pStyle w:val="Caption"/>
                        <w:rPr>
                          <w:rFonts w:cs="Arial"/>
                          <w:b w:val="0"/>
                          <w:bCs w:val="0"/>
                          <w:i/>
                          <w:iCs/>
                          <w:noProof/>
                          <w:sz w:val="26"/>
                          <w:szCs w:val="26"/>
                          <w:lang w:val="en-US"/>
                        </w:rPr>
                      </w:pPr>
                      <w:bookmarkStart w:id="115" w:name="_Toc212072112"/>
                      <w:r w:rsidRPr="008E57F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8</w:t>
                      </w:r>
                      <w:r w:rsidR="00DE0B80">
                        <w:rPr>
                          <w:b w:val="0"/>
                          <w:bCs w:val="0"/>
                          <w:i/>
                          <w:iCs/>
                        </w:rPr>
                        <w:fldChar w:fldCharType="end"/>
                      </w:r>
                      <w:r w:rsidRPr="008E57FC">
                        <w:rPr>
                          <w:b w:val="0"/>
                          <w:bCs w:val="0"/>
                          <w:i/>
                          <w:iCs/>
                          <w:lang w:val="en-US"/>
                        </w:rPr>
                        <w:t>: Raspberry Pi Camera v2</w:t>
                      </w:r>
                      <w:bookmarkEnd w:id="115"/>
                    </w:p>
                  </w:txbxContent>
                </v:textbox>
              </v:shape>
            </w:pict>
          </mc:Fallback>
        </mc:AlternateContent>
      </w:r>
      <w:r>
        <w:rPr>
          <w:noProof/>
        </w:rPr>
        <w:drawing>
          <wp:anchor distT="0" distB="0" distL="114300" distR="114300" simplePos="0" relativeHeight="251683840" behindDoc="0" locked="0" layoutInCell="1" allowOverlap="1" wp14:anchorId="3F8B4493" wp14:editId="73FE7F77">
            <wp:simplePos x="0" y="0"/>
            <wp:positionH relativeFrom="page">
              <wp:posOffset>5126848</wp:posOffset>
            </wp:positionH>
            <wp:positionV relativeFrom="page">
              <wp:posOffset>2999152</wp:posOffset>
            </wp:positionV>
            <wp:extent cx="2016580" cy="1452785"/>
            <wp:effectExtent l="0" t="0" r="3175" b="0"/>
            <wp:wrapNone/>
            <wp:docPr id="43" name="Picture 43" descr="Raspberry Pi v2.1 8 MP 1080p Camera Module: Buy Online at Best Price in  Egypt - Souq is now Amazo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spberry Pi v2.1 8 MP 1080p Camera Module: Buy Online at Best Price in  Egypt - Souq is now Amazon.e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3207" t="25225" r="16147" b="23880"/>
                    <a:stretch/>
                  </pic:blipFill>
                  <pic:spPr bwMode="auto">
                    <a:xfrm>
                      <a:off x="0" y="0"/>
                      <a:ext cx="2016580" cy="1452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57FC">
        <w:rPr>
          <w:rFonts w:eastAsiaTheme="minorEastAsia"/>
        </w:rPr>
        <w:t>Specifications</w:t>
      </w:r>
      <w:bookmarkEnd w:id="106"/>
    </w:p>
    <w:tbl>
      <w:tblPr>
        <w:tblStyle w:val="TableGrid"/>
        <w:tblW w:w="0" w:type="auto"/>
        <w:tblLook w:val="04A0" w:firstRow="1" w:lastRow="0" w:firstColumn="1" w:lastColumn="0" w:noHBand="0" w:noVBand="1"/>
      </w:tblPr>
      <w:tblGrid>
        <w:gridCol w:w="2263"/>
        <w:gridCol w:w="3969"/>
      </w:tblGrid>
      <w:tr w:rsidR="008E57FC" w14:paraId="4BF6FB70" w14:textId="77777777" w:rsidTr="008E57FC">
        <w:tc>
          <w:tcPr>
            <w:tcW w:w="2263" w:type="dxa"/>
            <w:vAlign w:val="center"/>
          </w:tcPr>
          <w:p w14:paraId="698BE04B" w14:textId="747FB36A" w:rsidR="008E57FC" w:rsidRDefault="008E57FC" w:rsidP="008E57FC">
            <w:pPr>
              <w:rPr>
                <w:rFonts w:eastAsiaTheme="minorEastAsia"/>
                <w:lang w:val="en-US"/>
              </w:rPr>
            </w:pPr>
            <w:r>
              <w:rPr>
                <w:b/>
                <w:bCs/>
              </w:rPr>
              <w:t>Feature</w:t>
            </w:r>
          </w:p>
        </w:tc>
        <w:tc>
          <w:tcPr>
            <w:tcW w:w="3969" w:type="dxa"/>
            <w:vAlign w:val="center"/>
          </w:tcPr>
          <w:p w14:paraId="36288805" w14:textId="31308ADB" w:rsidR="008E57FC" w:rsidRDefault="008E57FC" w:rsidP="008E57FC">
            <w:pPr>
              <w:rPr>
                <w:rFonts w:eastAsiaTheme="minorEastAsia"/>
                <w:lang w:val="en-US"/>
              </w:rPr>
            </w:pPr>
            <w:r>
              <w:rPr>
                <w:b/>
                <w:bCs/>
              </w:rPr>
              <w:t>Specification</w:t>
            </w:r>
          </w:p>
        </w:tc>
      </w:tr>
      <w:tr w:rsidR="008E57FC" w14:paraId="7705830C" w14:textId="77777777" w:rsidTr="008E57FC">
        <w:tc>
          <w:tcPr>
            <w:tcW w:w="2263" w:type="dxa"/>
            <w:vAlign w:val="center"/>
          </w:tcPr>
          <w:p w14:paraId="5D18C670" w14:textId="098E8906" w:rsidR="008E57FC" w:rsidRDefault="008E57FC" w:rsidP="008E57FC">
            <w:pPr>
              <w:rPr>
                <w:rFonts w:eastAsiaTheme="minorEastAsia"/>
                <w:lang w:val="en-US"/>
              </w:rPr>
            </w:pPr>
            <w:r>
              <w:t>Sensor</w:t>
            </w:r>
          </w:p>
        </w:tc>
        <w:tc>
          <w:tcPr>
            <w:tcW w:w="3969" w:type="dxa"/>
            <w:vAlign w:val="center"/>
          </w:tcPr>
          <w:p w14:paraId="1A818CDC" w14:textId="6571C682" w:rsidR="008E57FC" w:rsidRDefault="008E57FC" w:rsidP="008E57FC">
            <w:pPr>
              <w:rPr>
                <w:rFonts w:eastAsiaTheme="minorEastAsia"/>
                <w:lang w:val="en-US"/>
              </w:rPr>
            </w:pPr>
            <w:r>
              <w:t>Sony IMX219 8-megapixel</w:t>
            </w:r>
          </w:p>
        </w:tc>
      </w:tr>
      <w:tr w:rsidR="008E57FC" w14:paraId="1CD864D6" w14:textId="77777777" w:rsidTr="008E57FC">
        <w:tc>
          <w:tcPr>
            <w:tcW w:w="2263" w:type="dxa"/>
            <w:vAlign w:val="center"/>
          </w:tcPr>
          <w:p w14:paraId="29816D3B" w14:textId="6864F2FC" w:rsidR="008E57FC" w:rsidRDefault="008E57FC" w:rsidP="008E57FC">
            <w:pPr>
              <w:rPr>
                <w:rFonts w:eastAsiaTheme="minorEastAsia"/>
                <w:lang w:val="en-US"/>
              </w:rPr>
            </w:pPr>
            <w:r>
              <w:t>Resolution</w:t>
            </w:r>
          </w:p>
        </w:tc>
        <w:tc>
          <w:tcPr>
            <w:tcW w:w="3969" w:type="dxa"/>
            <w:vAlign w:val="center"/>
          </w:tcPr>
          <w:p w14:paraId="65482C4D" w14:textId="579403D5" w:rsidR="008E57FC" w:rsidRDefault="008E57FC" w:rsidP="008E57FC">
            <w:pPr>
              <w:rPr>
                <w:rFonts w:eastAsiaTheme="minorEastAsia"/>
                <w:lang w:val="en-US"/>
              </w:rPr>
            </w:pPr>
            <w:r>
              <w:t>3280 × 2464 pixels (still images), 1080p at 30 fps (video)</w:t>
            </w:r>
          </w:p>
        </w:tc>
      </w:tr>
      <w:tr w:rsidR="008E57FC" w14:paraId="06AA9840" w14:textId="77777777" w:rsidTr="008E57FC">
        <w:tc>
          <w:tcPr>
            <w:tcW w:w="2263" w:type="dxa"/>
            <w:vAlign w:val="center"/>
          </w:tcPr>
          <w:p w14:paraId="34A11792" w14:textId="0D4840AA" w:rsidR="008E57FC" w:rsidRDefault="008E57FC" w:rsidP="008E57FC">
            <w:pPr>
              <w:rPr>
                <w:rFonts w:eastAsiaTheme="minorEastAsia"/>
                <w:lang w:val="en-US"/>
              </w:rPr>
            </w:pPr>
            <w:r>
              <w:t>Lens</w:t>
            </w:r>
          </w:p>
        </w:tc>
        <w:tc>
          <w:tcPr>
            <w:tcW w:w="3969" w:type="dxa"/>
            <w:vAlign w:val="center"/>
          </w:tcPr>
          <w:p w14:paraId="23120DDD" w14:textId="27E56F69" w:rsidR="008E57FC" w:rsidRDefault="008E57FC" w:rsidP="008E57FC">
            <w:pPr>
              <w:rPr>
                <w:rFonts w:eastAsiaTheme="minorEastAsia"/>
                <w:lang w:val="en-US"/>
              </w:rPr>
            </w:pPr>
            <w:r>
              <w:t>Fixed focus, 3.6 mm focal length</w:t>
            </w:r>
          </w:p>
        </w:tc>
      </w:tr>
      <w:tr w:rsidR="008E57FC" w14:paraId="084BADE9" w14:textId="77777777" w:rsidTr="008E57FC">
        <w:tc>
          <w:tcPr>
            <w:tcW w:w="2263" w:type="dxa"/>
            <w:vAlign w:val="center"/>
          </w:tcPr>
          <w:p w14:paraId="599F953B" w14:textId="27EFC4B8" w:rsidR="008E57FC" w:rsidRDefault="008E57FC" w:rsidP="008E57FC">
            <w:pPr>
              <w:rPr>
                <w:rFonts w:eastAsiaTheme="minorEastAsia"/>
                <w:lang w:val="en-US"/>
              </w:rPr>
            </w:pPr>
            <w:r>
              <w:t>Field of View</w:t>
            </w:r>
          </w:p>
        </w:tc>
        <w:tc>
          <w:tcPr>
            <w:tcW w:w="3969" w:type="dxa"/>
            <w:vAlign w:val="center"/>
          </w:tcPr>
          <w:p w14:paraId="5A2CEB4C" w14:textId="345A9BD0" w:rsidR="008E57FC" w:rsidRDefault="008E57FC" w:rsidP="008E57FC">
            <w:pPr>
              <w:rPr>
                <w:rFonts w:eastAsiaTheme="minorEastAsia"/>
                <w:lang w:val="en-US"/>
              </w:rPr>
            </w:pPr>
            <w:r>
              <w:t>~62°</w:t>
            </w:r>
          </w:p>
        </w:tc>
      </w:tr>
      <w:tr w:rsidR="008E57FC" w14:paraId="691F2117" w14:textId="77777777" w:rsidTr="008E57FC">
        <w:tc>
          <w:tcPr>
            <w:tcW w:w="2263" w:type="dxa"/>
            <w:vAlign w:val="center"/>
          </w:tcPr>
          <w:p w14:paraId="5A5B7B51" w14:textId="131853A8" w:rsidR="008E57FC" w:rsidRDefault="008E57FC" w:rsidP="008E57FC">
            <w:pPr>
              <w:rPr>
                <w:rFonts w:eastAsiaTheme="minorEastAsia"/>
                <w:lang w:val="en-US"/>
              </w:rPr>
            </w:pPr>
            <w:r>
              <w:t>Interface</w:t>
            </w:r>
          </w:p>
        </w:tc>
        <w:tc>
          <w:tcPr>
            <w:tcW w:w="3969" w:type="dxa"/>
            <w:vAlign w:val="center"/>
          </w:tcPr>
          <w:p w14:paraId="0296AAB2" w14:textId="274E0663" w:rsidR="008E57FC" w:rsidRDefault="008E57FC" w:rsidP="008E57FC">
            <w:pPr>
              <w:rPr>
                <w:rFonts w:eastAsiaTheme="minorEastAsia"/>
                <w:lang w:val="en-US"/>
              </w:rPr>
            </w:pPr>
            <w:r>
              <w:t>CSI-2 (Camera Serial Interface)</w:t>
            </w:r>
          </w:p>
        </w:tc>
      </w:tr>
      <w:tr w:rsidR="008E57FC" w14:paraId="5F671BC3" w14:textId="77777777" w:rsidTr="008E57FC">
        <w:tc>
          <w:tcPr>
            <w:tcW w:w="2263" w:type="dxa"/>
            <w:vAlign w:val="center"/>
          </w:tcPr>
          <w:p w14:paraId="6A455290" w14:textId="7757B9D6" w:rsidR="008E57FC" w:rsidRDefault="008E57FC" w:rsidP="008E57FC">
            <w:pPr>
              <w:rPr>
                <w:rFonts w:eastAsiaTheme="minorEastAsia"/>
                <w:lang w:val="en-US"/>
              </w:rPr>
            </w:pPr>
            <w:r>
              <w:t>Shutter</w:t>
            </w:r>
          </w:p>
        </w:tc>
        <w:tc>
          <w:tcPr>
            <w:tcW w:w="3969" w:type="dxa"/>
            <w:vAlign w:val="center"/>
          </w:tcPr>
          <w:p w14:paraId="007D3BAD" w14:textId="7B813795" w:rsidR="008E57FC" w:rsidRDefault="008E57FC" w:rsidP="008E57FC">
            <w:pPr>
              <w:rPr>
                <w:rFonts w:eastAsiaTheme="minorEastAsia"/>
                <w:lang w:val="en-US"/>
              </w:rPr>
            </w:pPr>
            <w:r>
              <w:t>Rolling shutter</w:t>
            </w:r>
          </w:p>
        </w:tc>
      </w:tr>
      <w:tr w:rsidR="008E57FC" w14:paraId="61C62E18" w14:textId="77777777" w:rsidTr="008E57FC">
        <w:tc>
          <w:tcPr>
            <w:tcW w:w="2263" w:type="dxa"/>
            <w:vAlign w:val="center"/>
          </w:tcPr>
          <w:p w14:paraId="11A0DF5C" w14:textId="273E3E40" w:rsidR="008E57FC" w:rsidRDefault="008E57FC" w:rsidP="008E57FC">
            <w:pPr>
              <w:rPr>
                <w:rFonts w:eastAsiaTheme="minorEastAsia"/>
                <w:lang w:val="en-US"/>
              </w:rPr>
            </w:pPr>
            <w:r>
              <w:t>Max Frame Rate</w:t>
            </w:r>
          </w:p>
        </w:tc>
        <w:tc>
          <w:tcPr>
            <w:tcW w:w="3969" w:type="dxa"/>
            <w:vAlign w:val="center"/>
          </w:tcPr>
          <w:p w14:paraId="63A5915B" w14:textId="19E6DF1D" w:rsidR="008E57FC" w:rsidRDefault="008E57FC" w:rsidP="008E57FC">
            <w:pPr>
              <w:rPr>
                <w:rFonts w:eastAsiaTheme="minorEastAsia"/>
                <w:lang w:val="en-US"/>
              </w:rPr>
            </w:pPr>
            <w:r>
              <w:t>1080p at 30 fps, 720p at 60 fps, VGA at 90 fps</w:t>
            </w:r>
          </w:p>
        </w:tc>
      </w:tr>
      <w:tr w:rsidR="008E57FC" w14:paraId="190B4873" w14:textId="77777777" w:rsidTr="008E57FC">
        <w:tc>
          <w:tcPr>
            <w:tcW w:w="2263" w:type="dxa"/>
            <w:vAlign w:val="center"/>
          </w:tcPr>
          <w:p w14:paraId="0AE326FD" w14:textId="490A2869" w:rsidR="008E57FC" w:rsidRDefault="008E57FC" w:rsidP="008E57FC">
            <w:pPr>
              <w:rPr>
                <w:rFonts w:eastAsiaTheme="minorEastAsia"/>
                <w:lang w:val="en-US"/>
              </w:rPr>
            </w:pPr>
            <w:r>
              <w:t>Power Supply</w:t>
            </w:r>
          </w:p>
        </w:tc>
        <w:tc>
          <w:tcPr>
            <w:tcW w:w="3969" w:type="dxa"/>
            <w:vAlign w:val="center"/>
          </w:tcPr>
          <w:p w14:paraId="475B6A56" w14:textId="25BD2BEC" w:rsidR="008E57FC" w:rsidRDefault="008E57FC" w:rsidP="008E57FC">
            <w:pPr>
              <w:rPr>
                <w:rFonts w:eastAsiaTheme="minorEastAsia"/>
                <w:lang w:val="en-US"/>
              </w:rPr>
            </w:pPr>
            <w:r>
              <w:t>3.3V – 5V</w:t>
            </w:r>
          </w:p>
        </w:tc>
      </w:tr>
      <w:tr w:rsidR="008E57FC" w14:paraId="3340085B" w14:textId="77777777" w:rsidTr="008E57FC">
        <w:tc>
          <w:tcPr>
            <w:tcW w:w="2263" w:type="dxa"/>
            <w:vAlign w:val="center"/>
          </w:tcPr>
          <w:p w14:paraId="60E72A22" w14:textId="654AC62A" w:rsidR="008E57FC" w:rsidRDefault="008E57FC" w:rsidP="008E57FC">
            <w:pPr>
              <w:rPr>
                <w:rFonts w:eastAsiaTheme="minorEastAsia"/>
                <w:lang w:val="en-US"/>
              </w:rPr>
            </w:pPr>
            <w:r>
              <w:t>Dimensions</w:t>
            </w:r>
          </w:p>
        </w:tc>
        <w:tc>
          <w:tcPr>
            <w:tcW w:w="3969" w:type="dxa"/>
            <w:vAlign w:val="center"/>
          </w:tcPr>
          <w:p w14:paraId="1F4849B3" w14:textId="00A11367" w:rsidR="008E57FC" w:rsidRDefault="008E57FC" w:rsidP="008E57FC">
            <w:pPr>
              <w:rPr>
                <w:rFonts w:eastAsiaTheme="minorEastAsia"/>
                <w:lang w:val="en-US"/>
              </w:rPr>
            </w:pPr>
            <w:r>
              <w:t>25 × 23 × 9 mm</w:t>
            </w:r>
          </w:p>
        </w:tc>
      </w:tr>
      <w:tr w:rsidR="008E57FC" w14:paraId="5C38149A" w14:textId="77777777" w:rsidTr="008E57FC">
        <w:tc>
          <w:tcPr>
            <w:tcW w:w="2263" w:type="dxa"/>
            <w:vAlign w:val="center"/>
          </w:tcPr>
          <w:p w14:paraId="3A8D6AF8" w14:textId="3E71F73D" w:rsidR="008E57FC" w:rsidRDefault="008E57FC" w:rsidP="008E57FC">
            <w:pPr>
              <w:rPr>
                <w:rFonts w:eastAsiaTheme="minorEastAsia"/>
                <w:lang w:val="en-US"/>
              </w:rPr>
            </w:pPr>
            <w:r>
              <w:t>Operating Temperature</w:t>
            </w:r>
          </w:p>
        </w:tc>
        <w:tc>
          <w:tcPr>
            <w:tcW w:w="3969" w:type="dxa"/>
            <w:vAlign w:val="center"/>
          </w:tcPr>
          <w:p w14:paraId="5E4D72C0" w14:textId="3526A811" w:rsidR="008E57FC" w:rsidRDefault="008E57FC" w:rsidP="008E57FC">
            <w:pPr>
              <w:keepNext/>
              <w:rPr>
                <w:rFonts w:eastAsiaTheme="minorEastAsia"/>
                <w:lang w:val="en-US"/>
              </w:rPr>
            </w:pPr>
            <w:r>
              <w:t>0°C to +50°C</w:t>
            </w:r>
          </w:p>
        </w:tc>
      </w:tr>
    </w:tbl>
    <w:p w14:paraId="33D5F2AE" w14:textId="537BC101" w:rsidR="008E57FC" w:rsidRDefault="008E57FC" w:rsidP="008E57FC">
      <w:pPr>
        <w:pStyle w:val="Caption"/>
        <w:jc w:val="left"/>
        <w:rPr>
          <w:b w:val="0"/>
          <w:bCs w:val="0"/>
          <w:i/>
          <w:iCs/>
          <w:noProof/>
          <w:lang w:val="en-US"/>
        </w:rPr>
      </w:pPr>
      <w:bookmarkStart w:id="108" w:name="_Toc212072140"/>
      <w:r w:rsidRPr="008E57FC">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8</w:t>
      </w:r>
      <w:r w:rsidR="0034513C">
        <w:rPr>
          <w:b w:val="0"/>
          <w:bCs w:val="0"/>
          <w:i/>
          <w:iCs/>
        </w:rPr>
        <w:fldChar w:fldCharType="end"/>
      </w:r>
      <w:r w:rsidRPr="008E57FC">
        <w:rPr>
          <w:b w:val="0"/>
          <w:bCs w:val="0"/>
          <w:i/>
          <w:iCs/>
          <w:lang w:val="en-US"/>
        </w:rPr>
        <w:t xml:space="preserve">: </w:t>
      </w:r>
      <w:r w:rsidRPr="008E57FC">
        <w:rPr>
          <w:b w:val="0"/>
          <w:bCs w:val="0"/>
          <w:i/>
          <w:iCs/>
          <w:noProof/>
          <w:lang w:val="en-US"/>
        </w:rPr>
        <w:t>Raspberry Pi Camera v2 Specifications</w:t>
      </w:r>
      <w:bookmarkEnd w:id="108"/>
    </w:p>
    <w:p w14:paraId="299AEBD4" w14:textId="2B5F8BC4" w:rsidR="0082061B" w:rsidRDefault="0082061B" w:rsidP="008E57FC">
      <w:pPr>
        <w:rPr>
          <w:rFonts w:eastAsiaTheme="minorEastAsia"/>
          <w:lang w:val="en-US"/>
        </w:rPr>
      </w:pPr>
      <w:r>
        <w:rPr>
          <w:rFonts w:eastAsiaTheme="minorEastAsia"/>
          <w:lang w:val="en-US"/>
        </w:rPr>
        <w:br w:type="page"/>
      </w:r>
    </w:p>
    <w:p w14:paraId="4408526E" w14:textId="77777777" w:rsidR="008E57FC" w:rsidRDefault="0082061B" w:rsidP="0082061B">
      <w:pPr>
        <w:pStyle w:val="Heading3"/>
        <w:rPr>
          <w:rFonts w:eastAsiaTheme="minorEastAsia"/>
        </w:rPr>
      </w:pPr>
      <w:bookmarkStart w:id="109" w:name="_Toc212601804"/>
      <w:r w:rsidRPr="0082061B">
        <w:rPr>
          <w:rFonts w:eastAsiaTheme="minorEastAsia"/>
        </w:rPr>
        <w:lastRenderedPageBreak/>
        <w:t>Description</w:t>
      </w:r>
      <w:bookmarkEnd w:id="109"/>
    </w:p>
    <w:p w14:paraId="276282AD" w14:textId="6A2237E5"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The Raspberry Pi Camera v2 is a high-resolution, compact camera module specifically designed for embedded systems and real-time computer vision applications. It interfaces directly with Raspberry Pi boards via the CSI-2 interface, which allows high-speed, low-latency transfer of image and video data for continuous processing. The camera uses the Sony IMX219 sensor, capable of capturing 8-megapixel still images and recording 1080p full HD video at 30 fps, while supporting lower resolutions at higher frame rates (720p at 60 fps, VGA at 90 fps) for faster motion analysis.</w:t>
      </w:r>
    </w:p>
    <w:p w14:paraId="5B38B109" w14:textId="6AEEB394"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The module features a fixed-focus lens with a 3.6 mm focal length and a 62° field of view, optimized for capturing detailed scenes in front of the vehicle or monitoring the interior environment. Its compact dimensions (25 × 23 × 9 mm) and low power consumption (3.3V–5V) make it highly suitable for integration in autonomous vehicles, ADAS modules, or embedded monitoring systems where space and energy efficiency are critical. The camera operates reliably under typical indoor and outdoor conditions within its rated temperature range, ensuring consistent performance across diverse environments.</w:t>
      </w:r>
    </w:p>
    <w:p w14:paraId="14829DC5" w14:textId="626C2708"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Designed for embedded perception tasks, the Raspberry Pi Camera v2 supports a variety of computer vision applications, including lane detection, object recognition, traffic sign detection, motion tracking, and driver monitoring. It can deliver continuous video streams to the Raspberry Pi 5, enabling real-time processing for both vehicle navigation systems and driver safety monitoring. The camera’s high resolution and frame rate allow it to detect subtle movements, facial expressions, and gestures, which are essential for Driver Monitoring Systems (DMS) in ADAS, such as identifying fatigue, distraction, or inattentiveness.</w:t>
      </w:r>
    </w:p>
    <w:p w14:paraId="68F855AD" w14:textId="527EF0F4"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Additionally, the camera module can be combined with other SDV sensors—such as the IMU 9DoF, ultrasonic sensors, and GPS—to enhance sensor fusion capabilities. This integration enables the vehicle to correlate visual input with motion, distance, and location data, improving situational awareness, navigation accuracy, and autonomous decision-making.</w:t>
      </w:r>
    </w:p>
    <w:p w14:paraId="68344766" w14:textId="425F063C"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 xml:space="preserve">The Raspberry Pi Camera v2 also supports advanced image processing techniques, such as real-time image filtering, object tracking, and feature extraction, which are critical for robust ADAS functionality. Its integration with machine learning or deep learning frameworks allows the </w:t>
      </w:r>
      <w:r w:rsidRPr="002572E8">
        <w:rPr>
          <w:rFonts w:ascii="Times New Roman" w:eastAsiaTheme="minorEastAsia" w:hAnsi="Times New Roman"/>
        </w:rPr>
        <w:lastRenderedPageBreak/>
        <w:t>SDV to implement predictive analysis, hazard detection, and adaptive responses, making it an indispensable component for smart transportation systems.</w:t>
      </w:r>
    </w:p>
    <w:p w14:paraId="1CE8289F" w14:textId="77777777"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Overall, the Raspberry Pi Camera v2 combines high-resolution imaging, real-time performance, compact design, and low power consumption, providing a reliable and flexible perception module for both autonomous vehicle navigation and driver monitoring applications. Its role ensures that the SDV maintains a safe, intelligent, and responsive operational environment.</w:t>
      </w:r>
    </w:p>
    <w:p w14:paraId="66B96FA0" w14:textId="77777777" w:rsidR="0082061B" w:rsidRDefault="0082061B" w:rsidP="0082061B">
      <w:pPr>
        <w:pStyle w:val="Heading3"/>
        <w:rPr>
          <w:rFonts w:eastAsiaTheme="minorEastAsia"/>
        </w:rPr>
      </w:pPr>
      <w:bookmarkStart w:id="110" w:name="_Toc212601805"/>
      <w:r>
        <w:rPr>
          <w:rFonts w:eastAsiaTheme="minorEastAsia"/>
        </w:rPr>
        <w:t>Usage</w:t>
      </w:r>
      <w:bookmarkEnd w:id="110"/>
    </w:p>
    <w:p w14:paraId="13DBA0C3" w14:textId="0FF7C610"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In the Modular Smart Transportation System, the Raspberry Pi Camera v2 serves as a critical Driver Monitoring Camera (DMC) within the ADAS framework, continuously assessing the driver’s state to improve safety and prevent accidents. Its primary function is to detect fatigue, distraction, drowsiness, or inattentiveness, providing timely feedback to the driver and supporting automated safety interventions.</w:t>
      </w:r>
    </w:p>
    <w:p w14:paraId="50C69BC2" w14:textId="793C0E26"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 xml:space="preserve">The camera connects directly to the Raspberry Pi 5 via the CSI-2 interface, which enables high-speed, low-latency video streaming for real-time processing. Advanced computer vision algorithms running on the Raspberry Pi </w:t>
      </w:r>
      <w:proofErr w:type="spellStart"/>
      <w:r w:rsidRPr="002572E8">
        <w:rPr>
          <w:rFonts w:ascii="Times New Roman" w:eastAsiaTheme="minorEastAsia" w:hAnsi="Times New Roman"/>
        </w:rPr>
        <w:t>analyze</w:t>
      </w:r>
      <w:proofErr w:type="spellEnd"/>
      <w:r w:rsidRPr="002572E8">
        <w:rPr>
          <w:rFonts w:ascii="Times New Roman" w:eastAsiaTheme="minorEastAsia" w:hAnsi="Times New Roman"/>
        </w:rPr>
        <w:t xml:space="preserve"> facial landmarks, eye closure, gaze direction, head pose, and facial expressions to evaluate the driver’s alertness. These metrics are continuously monitored to detect early signs of fatigue or distraction.</w:t>
      </w:r>
    </w:p>
    <w:p w14:paraId="65415282" w14:textId="343F3E0B"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 xml:space="preserve">By integrating the driver monitoring camera with other ADAS components, such as the ultrasonic sensors, IMU 9DoF, and GPS, the system can correlate driver </w:t>
      </w:r>
      <w:proofErr w:type="spellStart"/>
      <w:r w:rsidRPr="002572E8">
        <w:rPr>
          <w:rFonts w:ascii="Times New Roman" w:eastAsiaTheme="minorEastAsia" w:hAnsi="Times New Roman"/>
        </w:rPr>
        <w:t>behavior</w:t>
      </w:r>
      <w:proofErr w:type="spellEnd"/>
      <w:r w:rsidRPr="002572E8">
        <w:rPr>
          <w:rFonts w:ascii="Times New Roman" w:eastAsiaTheme="minorEastAsia" w:hAnsi="Times New Roman"/>
        </w:rPr>
        <w:t xml:space="preserve"> with vehicle dynamics and environmental conditions. For example, sudden lane deviations or rapid braking can be cross-referenced with detected driver fatigue to trigger alerts or assistive interventions. This sensor fusion approach enhances both the accuracy of detection and the reliability of safety measures.</w:t>
      </w:r>
    </w:p>
    <w:p w14:paraId="2C730780" w14:textId="4379D723"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 xml:space="preserve">The Raspberry Pi Camera v2 enables the SDV to issue real-time alerts, such as visual or audible warnings, or engage automated safety responses when necessary. It also supports data logging, allowing the system to store driver </w:t>
      </w:r>
      <w:proofErr w:type="spellStart"/>
      <w:r w:rsidRPr="002572E8">
        <w:rPr>
          <w:rFonts w:ascii="Times New Roman" w:eastAsiaTheme="minorEastAsia" w:hAnsi="Times New Roman"/>
        </w:rPr>
        <w:t>behavior</w:t>
      </w:r>
      <w:proofErr w:type="spellEnd"/>
      <w:r w:rsidRPr="002572E8">
        <w:rPr>
          <w:rFonts w:ascii="Times New Roman" w:eastAsiaTheme="minorEastAsia" w:hAnsi="Times New Roman"/>
        </w:rPr>
        <w:t xml:space="preserve"> patterns for analysis, improvement of machine learning models, or integration into fleet safety management.</w:t>
      </w:r>
    </w:p>
    <w:p w14:paraId="420686AD" w14:textId="783C7C4F"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lastRenderedPageBreak/>
        <w:t>Designed for continuous monitoring under varying lighting conditions inside the vehicle, the camera ensures consistent performance, using adaptive exposure and frame rate adjustments to maintain reliable detection even at night or under strong sunlight. Its high resolution and rapid frame capture allow detection of subtle cues, ensuring that even micro-expressions and brief lapses in attention are detected promptly.</w:t>
      </w:r>
    </w:p>
    <w:p w14:paraId="599D6D67" w14:textId="3D54C5FE" w:rsidR="0082061B" w:rsidRPr="002572E8" w:rsidRDefault="0082061B" w:rsidP="0082061B">
      <w:pPr>
        <w:rPr>
          <w:rFonts w:ascii="Times New Roman" w:eastAsiaTheme="minorEastAsia" w:hAnsi="Times New Roman"/>
        </w:rPr>
      </w:pPr>
      <w:r w:rsidRPr="002572E8">
        <w:rPr>
          <w:rFonts w:ascii="Times New Roman" w:eastAsiaTheme="minorEastAsia" w:hAnsi="Times New Roman"/>
        </w:rPr>
        <w:t xml:space="preserve">Furthermore, the Raspberry Pi Camera v2 enhances human-machine interaction by enabling context-aware ADAS features, such as adaptive cruise control, intelligent lane keeping, or alert prioritization based on driver state. Its real-time monitoring ensures that the vehicle can adapt its </w:t>
      </w:r>
      <w:proofErr w:type="spellStart"/>
      <w:r w:rsidRPr="002572E8">
        <w:rPr>
          <w:rFonts w:ascii="Times New Roman" w:eastAsiaTheme="minorEastAsia" w:hAnsi="Times New Roman"/>
        </w:rPr>
        <w:t>behavior</w:t>
      </w:r>
      <w:proofErr w:type="spellEnd"/>
      <w:r w:rsidRPr="002572E8">
        <w:rPr>
          <w:rFonts w:ascii="Times New Roman" w:eastAsiaTheme="minorEastAsia" w:hAnsi="Times New Roman"/>
        </w:rPr>
        <w:t xml:space="preserve"> dynamically, maintaining optimal safety without compromising driving comfort or responsiveness.</w:t>
      </w:r>
    </w:p>
    <w:p w14:paraId="5E642F28" w14:textId="77777777" w:rsidR="0082061B" w:rsidRDefault="0082061B" w:rsidP="0082061B">
      <w:pPr>
        <w:rPr>
          <w:rFonts w:eastAsiaTheme="minorEastAsia"/>
        </w:rPr>
      </w:pPr>
      <w:r w:rsidRPr="002572E8">
        <w:rPr>
          <w:rFonts w:ascii="Times New Roman" w:eastAsiaTheme="minorEastAsia" w:hAnsi="Times New Roman"/>
        </w:rPr>
        <w:t>Overall, the Raspberry Pi Camera v2 provides a comprehensive perception layer for driver safety, supporting advanced monitoring, predictive alerts, and integration with the full ADAS ecosystem. It plays a pivotal role in ensuring the SDV operates safely, intelligently, and responsively in a variety of driving conditions, making it a cornerstone of the smart transportation system’s human-</w:t>
      </w:r>
      <w:proofErr w:type="spellStart"/>
      <w:r w:rsidRPr="002572E8">
        <w:rPr>
          <w:rFonts w:ascii="Times New Roman" w:eastAsiaTheme="minorEastAsia" w:hAnsi="Times New Roman"/>
        </w:rPr>
        <w:t>centered</w:t>
      </w:r>
      <w:proofErr w:type="spellEnd"/>
      <w:r w:rsidRPr="002572E8">
        <w:rPr>
          <w:rFonts w:ascii="Times New Roman" w:eastAsiaTheme="minorEastAsia" w:hAnsi="Times New Roman"/>
        </w:rPr>
        <w:t xml:space="preserve"> design.</w:t>
      </w:r>
    </w:p>
    <w:p w14:paraId="0B81AC0F" w14:textId="634DD6F0" w:rsidR="0082061B" w:rsidRDefault="0082061B" w:rsidP="0082061B">
      <w:pPr>
        <w:rPr>
          <w:rFonts w:eastAsiaTheme="minorEastAsia"/>
        </w:rPr>
      </w:pPr>
      <w:r>
        <w:rPr>
          <w:rFonts w:eastAsiaTheme="minorEastAsia"/>
        </w:rPr>
        <w:br w:type="page"/>
      </w:r>
    </w:p>
    <w:p w14:paraId="1A87A0A6" w14:textId="77777777" w:rsidR="0082061B" w:rsidRDefault="0082061B" w:rsidP="0082061B">
      <w:pPr>
        <w:pStyle w:val="Heading2"/>
        <w:rPr>
          <w:rFonts w:eastAsiaTheme="minorEastAsia"/>
        </w:rPr>
      </w:pPr>
      <w:bookmarkStart w:id="111" w:name="_Toc212601806"/>
      <w:r w:rsidRPr="0082061B">
        <w:rPr>
          <w:rFonts w:eastAsiaTheme="minorEastAsia"/>
        </w:rPr>
        <w:lastRenderedPageBreak/>
        <w:t>Xbox 360 Kinect Camera</w:t>
      </w:r>
      <w:bookmarkEnd w:id="111"/>
    </w:p>
    <w:bookmarkStart w:id="112" w:name="_Toc212601807"/>
    <w:p w14:paraId="1A175736" w14:textId="4919310B" w:rsidR="0082061B" w:rsidRDefault="00B44CF4" w:rsidP="0082061B">
      <w:pPr>
        <w:pStyle w:val="Heading3"/>
        <w:rPr>
          <w:rFonts w:eastAsiaTheme="minorEastAsia"/>
        </w:rPr>
      </w:pPr>
      <w:r>
        <w:rPr>
          <w:noProof/>
        </w:rPr>
        <mc:AlternateContent>
          <mc:Choice Requires="wps">
            <w:drawing>
              <wp:anchor distT="0" distB="0" distL="114300" distR="114300" simplePos="0" relativeHeight="251688960" behindDoc="0" locked="0" layoutInCell="1" allowOverlap="1" wp14:anchorId="667B41AB" wp14:editId="056CE6D4">
                <wp:simplePos x="0" y="0"/>
                <wp:positionH relativeFrom="column">
                  <wp:posOffset>4337050</wp:posOffset>
                </wp:positionH>
                <wp:positionV relativeFrom="paragraph">
                  <wp:posOffset>2709545</wp:posOffset>
                </wp:positionV>
                <wp:extent cx="2167890" cy="63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167890" cy="635"/>
                        </a:xfrm>
                        <a:prstGeom prst="rect">
                          <a:avLst/>
                        </a:prstGeom>
                        <a:solidFill>
                          <a:prstClr val="white"/>
                        </a:solidFill>
                        <a:ln>
                          <a:noFill/>
                        </a:ln>
                      </wps:spPr>
                      <wps:txbx>
                        <w:txbxContent>
                          <w:p w14:paraId="6E7C8D18" w14:textId="1AADB2DC" w:rsidR="00B44CF4" w:rsidRPr="00B44CF4" w:rsidRDefault="00B44CF4" w:rsidP="00B44CF4">
                            <w:pPr>
                              <w:pStyle w:val="Caption"/>
                              <w:rPr>
                                <w:rFonts w:eastAsiaTheme="minorEastAsia" w:cs="Arial"/>
                                <w:b w:val="0"/>
                                <w:bCs w:val="0"/>
                                <w:i/>
                                <w:iCs/>
                                <w:noProof/>
                                <w:sz w:val="26"/>
                                <w:szCs w:val="26"/>
                                <w:lang w:val="en-US"/>
                              </w:rPr>
                            </w:pPr>
                            <w:bookmarkStart w:id="113" w:name="_Toc212072113"/>
                            <w:r w:rsidRPr="00B44CF4">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9</w:t>
                            </w:r>
                            <w:r w:rsidR="00DE0B80">
                              <w:rPr>
                                <w:b w:val="0"/>
                                <w:bCs w:val="0"/>
                                <w:i/>
                                <w:iCs/>
                              </w:rPr>
                              <w:fldChar w:fldCharType="end"/>
                            </w:r>
                            <w:r w:rsidRPr="00B44CF4">
                              <w:rPr>
                                <w:b w:val="0"/>
                                <w:bCs w:val="0"/>
                                <w:i/>
                                <w:iCs/>
                                <w:noProof/>
                                <w:lang w:val="en-US"/>
                              </w:rPr>
                              <w:t>: Xbox 360 Kinect Camera</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B41AB" id="Text Box 46" o:spid="_x0000_s1034" type="#_x0000_t202" style="position:absolute;left:0;text-align:left;margin-left:341.5pt;margin-top:213.35pt;width:170.7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" stroked="f">
                <v:textbox style="mso-fit-shape-to-text:t" inset="0,0,0,0">
                  <w:txbxContent>
                    <w:p w14:paraId="6E7C8D18" w14:textId="1AADB2DC" w:rsidR="00B44CF4" w:rsidRPr="00B44CF4" w:rsidRDefault="00B44CF4" w:rsidP="00B44CF4">
                      <w:pPr>
                        <w:pStyle w:val="Caption"/>
                        <w:rPr>
                          <w:rFonts w:eastAsiaTheme="minorEastAsia" w:cs="Arial"/>
                          <w:b w:val="0"/>
                          <w:bCs w:val="0"/>
                          <w:i/>
                          <w:iCs/>
                          <w:noProof/>
                          <w:sz w:val="26"/>
                          <w:szCs w:val="26"/>
                          <w:lang w:val="en-US"/>
                        </w:rPr>
                      </w:pPr>
                      <w:bookmarkStart w:id="122" w:name="_Toc212072113"/>
                      <w:r w:rsidRPr="00B44CF4">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4</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9</w:t>
                      </w:r>
                      <w:r w:rsidR="00DE0B80">
                        <w:rPr>
                          <w:b w:val="0"/>
                          <w:bCs w:val="0"/>
                          <w:i/>
                          <w:iCs/>
                        </w:rPr>
                        <w:fldChar w:fldCharType="end"/>
                      </w:r>
                      <w:r w:rsidRPr="00B44CF4">
                        <w:rPr>
                          <w:b w:val="0"/>
                          <w:bCs w:val="0"/>
                          <w:i/>
                          <w:iCs/>
                          <w:noProof/>
                          <w:lang w:val="en-US"/>
                        </w:rPr>
                        <w:t>: Xbox 360 Kinect Camera</w:t>
                      </w:r>
                      <w:bookmarkEnd w:id="122"/>
                    </w:p>
                  </w:txbxContent>
                </v:textbox>
              </v:shape>
            </w:pict>
          </mc:Fallback>
        </mc:AlternateContent>
      </w:r>
      <w:r>
        <w:rPr>
          <w:rFonts w:eastAsiaTheme="minorEastAsia"/>
          <w:noProof/>
        </w:rPr>
        <w:drawing>
          <wp:anchor distT="0" distB="0" distL="114300" distR="114300" simplePos="0" relativeHeight="251686912" behindDoc="0" locked="0" layoutInCell="1" allowOverlap="1" wp14:anchorId="192A368E" wp14:editId="3DE00A63">
            <wp:simplePos x="0" y="0"/>
            <wp:positionH relativeFrom="page">
              <wp:posOffset>5237480</wp:posOffset>
            </wp:positionH>
            <wp:positionV relativeFrom="page">
              <wp:posOffset>3110052</wp:posOffset>
            </wp:positionV>
            <wp:extent cx="2168119" cy="769122"/>
            <wp:effectExtent l="0" t="0" r="381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68119" cy="7691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061B" w:rsidRPr="0082061B">
        <w:rPr>
          <w:rFonts w:eastAsiaTheme="minorEastAsia"/>
        </w:rPr>
        <w:t>Specifications</w:t>
      </w:r>
      <w:bookmarkEnd w:id="112"/>
    </w:p>
    <w:tbl>
      <w:tblPr>
        <w:tblStyle w:val="TableGrid"/>
        <w:tblW w:w="0" w:type="auto"/>
        <w:tblLook w:val="04A0" w:firstRow="1" w:lastRow="0" w:firstColumn="1" w:lastColumn="0" w:noHBand="0" w:noVBand="1"/>
      </w:tblPr>
      <w:tblGrid>
        <w:gridCol w:w="2689"/>
        <w:gridCol w:w="3969"/>
      </w:tblGrid>
      <w:tr w:rsidR="0082061B" w14:paraId="560CFE02" w14:textId="77777777" w:rsidTr="0082061B">
        <w:tc>
          <w:tcPr>
            <w:tcW w:w="2689" w:type="dxa"/>
            <w:vAlign w:val="center"/>
          </w:tcPr>
          <w:p w14:paraId="3378553B" w14:textId="0A183319" w:rsidR="0082061B" w:rsidRDefault="0082061B" w:rsidP="0082061B">
            <w:pPr>
              <w:rPr>
                <w:rFonts w:eastAsiaTheme="minorEastAsia"/>
                <w:lang w:val="en-US"/>
              </w:rPr>
            </w:pPr>
            <w:r>
              <w:rPr>
                <w:b/>
                <w:bCs/>
              </w:rPr>
              <w:t>Feature</w:t>
            </w:r>
          </w:p>
        </w:tc>
        <w:tc>
          <w:tcPr>
            <w:tcW w:w="3969" w:type="dxa"/>
            <w:vAlign w:val="center"/>
          </w:tcPr>
          <w:p w14:paraId="2A6A9619" w14:textId="5D6CEBB2" w:rsidR="0082061B" w:rsidRDefault="0082061B" w:rsidP="0082061B">
            <w:pPr>
              <w:rPr>
                <w:rFonts w:eastAsiaTheme="minorEastAsia"/>
                <w:lang w:val="en-US"/>
              </w:rPr>
            </w:pPr>
            <w:r>
              <w:rPr>
                <w:b/>
                <w:bCs/>
              </w:rPr>
              <w:t>Specification</w:t>
            </w:r>
          </w:p>
        </w:tc>
      </w:tr>
      <w:tr w:rsidR="0082061B" w14:paraId="2A3B72DB" w14:textId="77777777" w:rsidTr="0082061B">
        <w:tc>
          <w:tcPr>
            <w:tcW w:w="2689" w:type="dxa"/>
            <w:vAlign w:val="center"/>
          </w:tcPr>
          <w:p w14:paraId="4B796868" w14:textId="369AEC8C" w:rsidR="0082061B" w:rsidRDefault="0082061B" w:rsidP="0082061B">
            <w:pPr>
              <w:rPr>
                <w:rFonts w:eastAsiaTheme="minorEastAsia"/>
                <w:lang w:val="en-US"/>
              </w:rPr>
            </w:pPr>
            <w:r>
              <w:t>Sensor Type</w:t>
            </w:r>
          </w:p>
        </w:tc>
        <w:tc>
          <w:tcPr>
            <w:tcW w:w="3969" w:type="dxa"/>
            <w:vAlign w:val="center"/>
          </w:tcPr>
          <w:p w14:paraId="0BA73F7E" w14:textId="70718B60" w:rsidR="0082061B" w:rsidRDefault="0082061B" w:rsidP="0082061B">
            <w:pPr>
              <w:rPr>
                <w:rFonts w:eastAsiaTheme="minorEastAsia"/>
                <w:lang w:val="en-US"/>
              </w:rPr>
            </w:pPr>
            <w:r>
              <w:t>RGB Camera + Depth Sensor</w:t>
            </w:r>
          </w:p>
        </w:tc>
      </w:tr>
      <w:tr w:rsidR="0082061B" w14:paraId="4E920640" w14:textId="77777777" w:rsidTr="0082061B">
        <w:tc>
          <w:tcPr>
            <w:tcW w:w="2689" w:type="dxa"/>
            <w:vAlign w:val="center"/>
          </w:tcPr>
          <w:p w14:paraId="45B20A3C" w14:textId="4EFCDDE1" w:rsidR="0082061B" w:rsidRDefault="0082061B" w:rsidP="0082061B">
            <w:pPr>
              <w:rPr>
                <w:rFonts w:eastAsiaTheme="minorEastAsia"/>
                <w:lang w:val="en-US"/>
              </w:rPr>
            </w:pPr>
            <w:r>
              <w:t>Resolution</w:t>
            </w:r>
          </w:p>
        </w:tc>
        <w:tc>
          <w:tcPr>
            <w:tcW w:w="3969" w:type="dxa"/>
            <w:vAlign w:val="center"/>
          </w:tcPr>
          <w:p w14:paraId="5A3F6EFF" w14:textId="55D8F241" w:rsidR="0082061B" w:rsidRDefault="0082061B" w:rsidP="0082061B">
            <w:pPr>
              <w:rPr>
                <w:rFonts w:eastAsiaTheme="minorEastAsia"/>
                <w:lang w:val="en-US"/>
              </w:rPr>
            </w:pPr>
            <w:r>
              <w:t>RGB: 640×480 (VGA) up to 1280×960 (still images), Depth: 320×240</w:t>
            </w:r>
          </w:p>
        </w:tc>
      </w:tr>
      <w:tr w:rsidR="0082061B" w14:paraId="78BFBB5F" w14:textId="77777777" w:rsidTr="0082061B">
        <w:tc>
          <w:tcPr>
            <w:tcW w:w="2689" w:type="dxa"/>
            <w:vAlign w:val="center"/>
          </w:tcPr>
          <w:p w14:paraId="5306A861" w14:textId="7ED28891" w:rsidR="0082061B" w:rsidRDefault="0082061B" w:rsidP="0082061B">
            <w:pPr>
              <w:rPr>
                <w:rFonts w:eastAsiaTheme="minorEastAsia"/>
                <w:lang w:val="en-US"/>
              </w:rPr>
            </w:pPr>
            <w:r>
              <w:t>Frame Rate</w:t>
            </w:r>
          </w:p>
        </w:tc>
        <w:tc>
          <w:tcPr>
            <w:tcW w:w="3969" w:type="dxa"/>
            <w:vAlign w:val="center"/>
          </w:tcPr>
          <w:p w14:paraId="417676FE" w14:textId="6DCE2486" w:rsidR="0082061B" w:rsidRDefault="0082061B" w:rsidP="0082061B">
            <w:pPr>
              <w:rPr>
                <w:rFonts w:eastAsiaTheme="minorEastAsia"/>
                <w:lang w:val="en-US"/>
              </w:rPr>
            </w:pPr>
            <w:r>
              <w:t>RGB: 30 fps, Depth: 30 fps</w:t>
            </w:r>
          </w:p>
        </w:tc>
      </w:tr>
      <w:tr w:rsidR="0082061B" w14:paraId="217C89C6" w14:textId="77777777" w:rsidTr="0082061B">
        <w:tc>
          <w:tcPr>
            <w:tcW w:w="2689" w:type="dxa"/>
            <w:vAlign w:val="center"/>
          </w:tcPr>
          <w:p w14:paraId="6E842831" w14:textId="185C20A5" w:rsidR="0082061B" w:rsidRDefault="0082061B" w:rsidP="0082061B">
            <w:pPr>
              <w:rPr>
                <w:rFonts w:eastAsiaTheme="minorEastAsia"/>
                <w:lang w:val="en-US"/>
              </w:rPr>
            </w:pPr>
            <w:r>
              <w:t>Field of View</w:t>
            </w:r>
          </w:p>
        </w:tc>
        <w:tc>
          <w:tcPr>
            <w:tcW w:w="3969" w:type="dxa"/>
            <w:vAlign w:val="center"/>
          </w:tcPr>
          <w:p w14:paraId="5F06C33B" w14:textId="215D0614" w:rsidR="0082061B" w:rsidRDefault="0082061B" w:rsidP="0082061B">
            <w:pPr>
              <w:rPr>
                <w:rFonts w:eastAsiaTheme="minorEastAsia"/>
                <w:lang w:val="en-US"/>
              </w:rPr>
            </w:pPr>
            <w:r>
              <w:t>RGB: 57°, Depth: 43°</w:t>
            </w:r>
          </w:p>
        </w:tc>
      </w:tr>
      <w:tr w:rsidR="0082061B" w14:paraId="23BAD906" w14:textId="77777777" w:rsidTr="0082061B">
        <w:tc>
          <w:tcPr>
            <w:tcW w:w="2689" w:type="dxa"/>
            <w:vAlign w:val="center"/>
          </w:tcPr>
          <w:p w14:paraId="41BE3484" w14:textId="08BEE038" w:rsidR="0082061B" w:rsidRDefault="0082061B" w:rsidP="0082061B">
            <w:pPr>
              <w:rPr>
                <w:rFonts w:eastAsiaTheme="minorEastAsia"/>
                <w:lang w:val="en-US"/>
              </w:rPr>
            </w:pPr>
            <w:r>
              <w:t>Depth Range</w:t>
            </w:r>
          </w:p>
        </w:tc>
        <w:tc>
          <w:tcPr>
            <w:tcW w:w="3969" w:type="dxa"/>
            <w:vAlign w:val="center"/>
          </w:tcPr>
          <w:p w14:paraId="38F17FA6" w14:textId="1DAC8B9A" w:rsidR="0082061B" w:rsidRDefault="0082061B" w:rsidP="0082061B">
            <w:pPr>
              <w:rPr>
                <w:rFonts w:eastAsiaTheme="minorEastAsia"/>
                <w:lang w:val="en-US"/>
              </w:rPr>
            </w:pPr>
            <w:r>
              <w:t>0.8 m – 4 m</w:t>
            </w:r>
          </w:p>
        </w:tc>
      </w:tr>
      <w:tr w:rsidR="0082061B" w14:paraId="51B23A2B" w14:textId="77777777" w:rsidTr="0082061B">
        <w:tc>
          <w:tcPr>
            <w:tcW w:w="2689" w:type="dxa"/>
            <w:vAlign w:val="center"/>
          </w:tcPr>
          <w:p w14:paraId="52248D3A" w14:textId="7F7462D1" w:rsidR="0082061B" w:rsidRDefault="0082061B" w:rsidP="0082061B">
            <w:pPr>
              <w:rPr>
                <w:rFonts w:eastAsiaTheme="minorEastAsia"/>
                <w:lang w:val="en-US"/>
              </w:rPr>
            </w:pPr>
            <w:r>
              <w:t>Interface</w:t>
            </w:r>
          </w:p>
        </w:tc>
        <w:tc>
          <w:tcPr>
            <w:tcW w:w="3969" w:type="dxa"/>
            <w:vAlign w:val="center"/>
          </w:tcPr>
          <w:p w14:paraId="5F4ABFF0" w14:textId="2EFFDDE5" w:rsidR="0082061B" w:rsidRDefault="0082061B" w:rsidP="0082061B">
            <w:pPr>
              <w:rPr>
                <w:rFonts w:eastAsiaTheme="minorEastAsia"/>
                <w:lang w:val="en-US"/>
              </w:rPr>
            </w:pPr>
            <w:r>
              <w:t>USB 2.0</w:t>
            </w:r>
          </w:p>
        </w:tc>
      </w:tr>
      <w:tr w:rsidR="0082061B" w14:paraId="6B84685D" w14:textId="77777777" w:rsidTr="0082061B">
        <w:tc>
          <w:tcPr>
            <w:tcW w:w="2689" w:type="dxa"/>
            <w:vAlign w:val="center"/>
          </w:tcPr>
          <w:p w14:paraId="3D6E779C" w14:textId="28F0584F" w:rsidR="0082061B" w:rsidRDefault="0082061B" w:rsidP="0082061B">
            <w:pPr>
              <w:rPr>
                <w:rFonts w:eastAsiaTheme="minorEastAsia"/>
                <w:lang w:val="en-US"/>
              </w:rPr>
            </w:pPr>
            <w:r>
              <w:t>Power Supply</w:t>
            </w:r>
          </w:p>
        </w:tc>
        <w:tc>
          <w:tcPr>
            <w:tcW w:w="3969" w:type="dxa"/>
            <w:vAlign w:val="center"/>
          </w:tcPr>
          <w:p w14:paraId="51EF7C67" w14:textId="2778986E" w:rsidR="0082061B" w:rsidRDefault="0082061B" w:rsidP="0082061B">
            <w:pPr>
              <w:rPr>
                <w:rFonts w:eastAsiaTheme="minorEastAsia"/>
                <w:lang w:val="en-US"/>
              </w:rPr>
            </w:pPr>
            <w:r>
              <w:t>12V external adapter</w:t>
            </w:r>
          </w:p>
        </w:tc>
      </w:tr>
      <w:tr w:rsidR="0082061B" w14:paraId="78CB3976" w14:textId="77777777" w:rsidTr="0082061B">
        <w:tc>
          <w:tcPr>
            <w:tcW w:w="2689" w:type="dxa"/>
            <w:vAlign w:val="center"/>
          </w:tcPr>
          <w:p w14:paraId="51A495AB" w14:textId="587C839C" w:rsidR="0082061B" w:rsidRDefault="0082061B" w:rsidP="0082061B">
            <w:pPr>
              <w:rPr>
                <w:rFonts w:eastAsiaTheme="minorEastAsia"/>
                <w:lang w:val="en-US"/>
              </w:rPr>
            </w:pPr>
            <w:r>
              <w:t>Operating Temperature</w:t>
            </w:r>
          </w:p>
        </w:tc>
        <w:tc>
          <w:tcPr>
            <w:tcW w:w="3969" w:type="dxa"/>
            <w:vAlign w:val="center"/>
          </w:tcPr>
          <w:p w14:paraId="320EB1E4" w14:textId="3BD1D4BC" w:rsidR="0082061B" w:rsidRDefault="0082061B" w:rsidP="0082061B">
            <w:pPr>
              <w:rPr>
                <w:rFonts w:eastAsiaTheme="minorEastAsia"/>
                <w:lang w:val="en-US"/>
              </w:rPr>
            </w:pPr>
            <w:r>
              <w:t>0°C to 40°C</w:t>
            </w:r>
          </w:p>
        </w:tc>
      </w:tr>
      <w:tr w:rsidR="0082061B" w14:paraId="349E1A51" w14:textId="77777777" w:rsidTr="0082061B">
        <w:tc>
          <w:tcPr>
            <w:tcW w:w="2689" w:type="dxa"/>
            <w:vAlign w:val="center"/>
          </w:tcPr>
          <w:p w14:paraId="27686891" w14:textId="7BDAFAB3" w:rsidR="0082061B" w:rsidRDefault="0082061B" w:rsidP="0082061B">
            <w:pPr>
              <w:rPr>
                <w:rFonts w:eastAsiaTheme="minorEastAsia"/>
                <w:lang w:val="en-US"/>
              </w:rPr>
            </w:pPr>
            <w:r>
              <w:t>Dimensions</w:t>
            </w:r>
          </w:p>
        </w:tc>
        <w:tc>
          <w:tcPr>
            <w:tcW w:w="3969" w:type="dxa"/>
            <w:vAlign w:val="center"/>
          </w:tcPr>
          <w:p w14:paraId="6B805086" w14:textId="1AD08D08" w:rsidR="0082061B" w:rsidRDefault="0082061B" w:rsidP="0082061B">
            <w:pPr>
              <w:keepNext/>
              <w:rPr>
                <w:rFonts w:eastAsiaTheme="minorEastAsia"/>
                <w:lang w:val="en-US"/>
              </w:rPr>
            </w:pPr>
            <w:r>
              <w:t>270 × 30 × 70 mm (sensor bar)</w:t>
            </w:r>
          </w:p>
        </w:tc>
      </w:tr>
    </w:tbl>
    <w:p w14:paraId="0327D5AD" w14:textId="469C9EFF" w:rsidR="0082061B" w:rsidRDefault="0082061B" w:rsidP="0082061B">
      <w:pPr>
        <w:pStyle w:val="Caption"/>
        <w:jc w:val="left"/>
        <w:rPr>
          <w:b w:val="0"/>
          <w:bCs w:val="0"/>
          <w:i/>
          <w:iCs/>
          <w:noProof/>
          <w:lang w:val="en-US"/>
        </w:rPr>
      </w:pPr>
      <w:bookmarkStart w:id="114" w:name="_Toc212072141"/>
      <w:r w:rsidRPr="0082061B">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4</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9</w:t>
      </w:r>
      <w:r w:rsidR="0034513C">
        <w:rPr>
          <w:b w:val="0"/>
          <w:bCs w:val="0"/>
          <w:i/>
          <w:iCs/>
        </w:rPr>
        <w:fldChar w:fldCharType="end"/>
      </w:r>
      <w:r w:rsidRPr="0082061B">
        <w:rPr>
          <w:b w:val="0"/>
          <w:bCs w:val="0"/>
          <w:i/>
          <w:iCs/>
          <w:lang w:val="en-US"/>
        </w:rPr>
        <w:t xml:space="preserve">: </w:t>
      </w:r>
      <w:r w:rsidRPr="0082061B">
        <w:rPr>
          <w:b w:val="0"/>
          <w:bCs w:val="0"/>
          <w:i/>
          <w:iCs/>
          <w:noProof/>
          <w:lang w:val="en-US"/>
        </w:rPr>
        <w:t>Xbox 360 Kinect Camera Specifications</w:t>
      </w:r>
      <w:bookmarkEnd w:id="114"/>
    </w:p>
    <w:p w14:paraId="38F4837E" w14:textId="77777777" w:rsidR="00B44CF4" w:rsidRDefault="00B44CF4" w:rsidP="00B44CF4">
      <w:pPr>
        <w:pStyle w:val="Heading3"/>
        <w:rPr>
          <w:rFonts w:eastAsiaTheme="minorEastAsia"/>
        </w:rPr>
      </w:pPr>
      <w:bookmarkStart w:id="115" w:name="_Toc212601808"/>
      <w:r w:rsidRPr="00B44CF4">
        <w:rPr>
          <w:rFonts w:eastAsiaTheme="minorEastAsia"/>
        </w:rPr>
        <w:t>Description</w:t>
      </w:r>
      <w:bookmarkEnd w:id="115"/>
    </w:p>
    <w:p w14:paraId="550595DB" w14:textId="08544EF9"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 xml:space="preserve">The Xbox 360 Kinect Camera is a versatile motion-sensing input device that combines an RGB camera with an infrared depth sensor and has been widely adopted beyond gaming for robotics, human-machine interaction, computer vision, and smart vehicle applications. By providing both </w:t>
      </w:r>
      <w:proofErr w:type="spellStart"/>
      <w:r w:rsidRPr="002572E8">
        <w:rPr>
          <w:rFonts w:ascii="Times New Roman" w:eastAsiaTheme="minorEastAsia" w:hAnsi="Times New Roman"/>
        </w:rPr>
        <w:t>color</w:t>
      </w:r>
      <w:proofErr w:type="spellEnd"/>
      <w:r w:rsidRPr="002572E8">
        <w:rPr>
          <w:rFonts w:ascii="Times New Roman" w:eastAsiaTheme="minorEastAsia" w:hAnsi="Times New Roman"/>
        </w:rPr>
        <w:t xml:space="preserve"> images and depth maps, the Kinect enables real-time 3D spatial perception, making it a powerful tool for monitoring both the interior and exterior of vehicles.</w:t>
      </w:r>
    </w:p>
    <w:p w14:paraId="4D10BB62" w14:textId="5EEEC04E"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 xml:space="preserve">The RGB camera captures still images at resolutions up to 1280×960 and video streams at 640×480, while the depth sensor measures distances ranging from 0.8 m to 4 m with high precision. This allows the system to accurately map environments in three dimensions, </w:t>
      </w:r>
      <w:r w:rsidRPr="002572E8">
        <w:rPr>
          <w:rFonts w:ascii="Times New Roman" w:eastAsiaTheme="minorEastAsia" w:hAnsi="Times New Roman"/>
        </w:rPr>
        <w:lastRenderedPageBreak/>
        <w:t>distinguish objects, and detect human presence and movement within the cabin. The depth sensor relies on an infrared projector and receiver, which enables operation in low-light or variable lighting conditions, making it suitable for continuous indoor monitoring without affecting driver or passenger comfort.</w:t>
      </w:r>
    </w:p>
    <w:p w14:paraId="6AD1A24A" w14:textId="62151C62"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 xml:space="preserve">The Kinect connects via a USB 2.0 interface, allowing easy integration with computing platforms such as the Raspberry Pi 5 or PCs. It also includes an integrated microphone array, which can support audio-based applications, including voice recognition or cabin sound analysis, although in the SDV system the focus is primarily on visual and depth sensing. Its compact sensor bar design houses both the RGB and depth sensors, allowing synchronized acquisition of </w:t>
      </w:r>
      <w:proofErr w:type="spellStart"/>
      <w:r w:rsidRPr="002572E8">
        <w:rPr>
          <w:rFonts w:ascii="Times New Roman" w:eastAsiaTheme="minorEastAsia" w:hAnsi="Times New Roman"/>
        </w:rPr>
        <w:t>color</w:t>
      </w:r>
      <w:proofErr w:type="spellEnd"/>
      <w:r w:rsidRPr="002572E8">
        <w:rPr>
          <w:rFonts w:ascii="Times New Roman" w:eastAsiaTheme="minorEastAsia" w:hAnsi="Times New Roman"/>
        </w:rPr>
        <w:t xml:space="preserve"> and depth data, which is crucial for precise perception tasks.</w:t>
      </w:r>
    </w:p>
    <w:p w14:paraId="0710AEE2" w14:textId="0D21BB24"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Technically, the Kinect camera supports real-time tracking of human movement, gestures, and posture, enabling applications such as driver and passenger monitoring, gesture-based control, and occupancy detection. Its depth-sensing capability allows the system to determine spatial positions, distances between objects, and body orientation, which is essential for monitoring driver attentiveness, passenger safety, and human-vehicle interactions.</w:t>
      </w:r>
    </w:p>
    <w:p w14:paraId="10E0846F" w14:textId="04AD7302"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In smart vehicle systems, the Kinect is often combined with other sensors, such as the Raspberry Pi Camera v2, IMU 9DoF, GPS, and ultrasonic sensors, to create a sensor fusion framework that provides a holistic view of the environment and occupants. By integrating depth and RGB data with motion and positioning sensors, the system can make more accurate decisions regarding ADAS interventions, collision avoidance, and human-machine interaction.</w:t>
      </w:r>
    </w:p>
    <w:p w14:paraId="7C210E39" w14:textId="77777777" w:rsidR="00B44CF4" w:rsidRDefault="00B44CF4" w:rsidP="00B44CF4">
      <w:pPr>
        <w:rPr>
          <w:rFonts w:eastAsiaTheme="minorEastAsia"/>
        </w:rPr>
      </w:pPr>
      <w:r w:rsidRPr="002572E8">
        <w:rPr>
          <w:rFonts w:ascii="Times New Roman" w:eastAsiaTheme="minorEastAsia" w:hAnsi="Times New Roman"/>
        </w:rPr>
        <w:t xml:space="preserve">Overall, the Xbox 360 Kinect Camera provides a rich, multi-dimensional perception layer, enabling the SDV to not only detect and </w:t>
      </w:r>
      <w:proofErr w:type="spellStart"/>
      <w:r w:rsidRPr="002572E8">
        <w:rPr>
          <w:rFonts w:ascii="Times New Roman" w:eastAsiaTheme="minorEastAsia" w:hAnsi="Times New Roman"/>
        </w:rPr>
        <w:t>analyze</w:t>
      </w:r>
      <w:proofErr w:type="spellEnd"/>
      <w:r w:rsidRPr="002572E8">
        <w:rPr>
          <w:rFonts w:ascii="Times New Roman" w:eastAsiaTheme="minorEastAsia" w:hAnsi="Times New Roman"/>
        </w:rPr>
        <w:t xml:space="preserve"> human presence but also understand movement patterns, gestures, and posture in three dimensions. Its integration into the modular smart transportation system enhances driver and passenger safety, human-machine interaction, and intelligent cabin monitoring, making it a crucial component for advanced ADAS and connected vehicle applications.</w:t>
      </w:r>
    </w:p>
    <w:p w14:paraId="05F4DD09" w14:textId="77777777" w:rsidR="00B44CF4" w:rsidRDefault="00B44CF4" w:rsidP="00B44CF4">
      <w:pPr>
        <w:pStyle w:val="Heading3"/>
        <w:rPr>
          <w:rFonts w:eastAsiaTheme="minorEastAsia"/>
        </w:rPr>
      </w:pPr>
      <w:bookmarkStart w:id="116" w:name="_Toc212601809"/>
      <w:r>
        <w:rPr>
          <w:rFonts w:eastAsiaTheme="minorEastAsia"/>
        </w:rPr>
        <w:lastRenderedPageBreak/>
        <w:t>Usage</w:t>
      </w:r>
      <w:bookmarkEnd w:id="116"/>
    </w:p>
    <w:p w14:paraId="4EAC4823" w14:textId="7F3D2417"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In the Modular Smart Transportation System, the Xbox 360 Kinect Camera is a crucial component for external road perception, providing the SDV with rich 3D spatial awareness. By combining RGB imaging and depth sensing, the Kinect allows the vehicle to perceive both the visual and spatial aspects of its environment, forming the basis for intelligent decision-making in real time.</w:t>
      </w:r>
    </w:p>
    <w:p w14:paraId="5151FAFF" w14:textId="3CF78885"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The Kinect supports the following perception tasks in the system:</w:t>
      </w:r>
    </w:p>
    <w:p w14:paraId="7520BDD1" w14:textId="5ACE71FB" w:rsidR="00B44CF4" w:rsidRPr="002572E8" w:rsidRDefault="00B44CF4" w:rsidP="00B44CF4">
      <w:pPr>
        <w:pStyle w:val="ListParagraph"/>
        <w:numPr>
          <w:ilvl w:val="0"/>
          <w:numId w:val="34"/>
        </w:numPr>
        <w:rPr>
          <w:rFonts w:ascii="Times New Roman" w:eastAsiaTheme="minorEastAsia" w:hAnsi="Times New Roman"/>
        </w:rPr>
      </w:pPr>
      <w:r w:rsidRPr="002572E8">
        <w:rPr>
          <w:rFonts w:ascii="Times New Roman" w:eastAsiaTheme="minorEastAsia" w:hAnsi="Times New Roman"/>
        </w:rPr>
        <w:t>Object Detection – identifying vehicles, pedestrians, and other obstacles on the road.</w:t>
      </w:r>
    </w:p>
    <w:p w14:paraId="347528A6" w14:textId="789DDA59" w:rsidR="00B44CF4" w:rsidRPr="002572E8" w:rsidRDefault="00B44CF4" w:rsidP="00B44CF4">
      <w:pPr>
        <w:pStyle w:val="ListParagraph"/>
        <w:numPr>
          <w:ilvl w:val="0"/>
          <w:numId w:val="34"/>
        </w:numPr>
        <w:rPr>
          <w:rFonts w:ascii="Times New Roman" w:eastAsiaTheme="minorEastAsia" w:hAnsi="Times New Roman"/>
        </w:rPr>
      </w:pPr>
      <w:r w:rsidRPr="002572E8">
        <w:rPr>
          <w:rFonts w:ascii="Times New Roman" w:eastAsiaTheme="minorEastAsia" w:hAnsi="Times New Roman"/>
        </w:rPr>
        <w:t>Lane Detection – recognizing lane boundaries and maintaining correct lane positioning.</w:t>
      </w:r>
    </w:p>
    <w:p w14:paraId="16B3C4F4" w14:textId="45E4E123" w:rsidR="00B44CF4" w:rsidRPr="002572E8" w:rsidRDefault="00B44CF4" w:rsidP="00B44CF4">
      <w:pPr>
        <w:pStyle w:val="ListParagraph"/>
        <w:numPr>
          <w:ilvl w:val="0"/>
          <w:numId w:val="34"/>
        </w:numPr>
        <w:rPr>
          <w:rFonts w:ascii="Times New Roman" w:eastAsiaTheme="minorEastAsia" w:hAnsi="Times New Roman"/>
        </w:rPr>
      </w:pPr>
      <w:r w:rsidRPr="002572E8">
        <w:rPr>
          <w:rFonts w:ascii="Times New Roman" w:eastAsiaTheme="minorEastAsia" w:hAnsi="Times New Roman"/>
        </w:rPr>
        <w:t>Vehicle Distance Measurement – estimating the distance to nearby vehicles for safe navigation.</w:t>
      </w:r>
    </w:p>
    <w:p w14:paraId="15ADE8A1" w14:textId="502F693B" w:rsidR="00B44CF4" w:rsidRPr="002572E8" w:rsidRDefault="00B44CF4" w:rsidP="00B44CF4">
      <w:pPr>
        <w:pStyle w:val="ListParagraph"/>
        <w:numPr>
          <w:ilvl w:val="0"/>
          <w:numId w:val="34"/>
        </w:numPr>
        <w:rPr>
          <w:rFonts w:ascii="Times New Roman" w:eastAsiaTheme="minorEastAsia" w:hAnsi="Times New Roman"/>
        </w:rPr>
      </w:pPr>
      <w:r w:rsidRPr="002572E8">
        <w:rPr>
          <w:rFonts w:ascii="Times New Roman" w:eastAsiaTheme="minorEastAsia" w:hAnsi="Times New Roman"/>
        </w:rPr>
        <w:t>Traffic Sign Recognition – detecting and interpreting road signs to support lawful and safe driving.</w:t>
      </w:r>
    </w:p>
    <w:p w14:paraId="73556644" w14:textId="065D9BD2"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Data from the Kinect is processed by the Raspberry Pi 5 and integrated with inputs from other sensors, including the IMU 9DoF, GPS, and ultrasonic sensors. This sensor fusion enhances the SDV’s ability to understand complex road scenarios, anticipate potential hazards, and respond dynamically to changes in traffic and environmental conditions.</w:t>
      </w:r>
    </w:p>
    <w:p w14:paraId="17DABED2" w14:textId="4AFDD192" w:rsidR="00B44CF4" w:rsidRPr="002572E8" w:rsidRDefault="00B44CF4" w:rsidP="00B44CF4">
      <w:pPr>
        <w:rPr>
          <w:rFonts w:ascii="Times New Roman" w:eastAsiaTheme="minorEastAsia" w:hAnsi="Times New Roman"/>
        </w:rPr>
      </w:pPr>
      <w:r w:rsidRPr="002572E8">
        <w:rPr>
          <w:rFonts w:ascii="Times New Roman" w:eastAsiaTheme="minorEastAsia" w:hAnsi="Times New Roman"/>
        </w:rPr>
        <w:t xml:space="preserve">The Kinect’s depth information allows the SDV to build a three-dimensional map of the surroundings, improving the accuracy of object detection and distance estimation even in cluttered or dynamic urban environments. Its RGB camera provides </w:t>
      </w:r>
      <w:proofErr w:type="spellStart"/>
      <w:r w:rsidRPr="002572E8">
        <w:rPr>
          <w:rFonts w:ascii="Times New Roman" w:eastAsiaTheme="minorEastAsia" w:hAnsi="Times New Roman"/>
        </w:rPr>
        <w:t>color</w:t>
      </w:r>
      <w:proofErr w:type="spellEnd"/>
      <w:r w:rsidRPr="002572E8">
        <w:rPr>
          <w:rFonts w:ascii="Times New Roman" w:eastAsiaTheme="minorEastAsia" w:hAnsi="Times New Roman"/>
        </w:rPr>
        <w:t xml:space="preserve"> and texture data, supporting recognition of lane markings, traffic signs, and vehicle types. Together, these streams contribute to a robust perception framework, enabling the SDV to make informed navigation and safety decisions.</w:t>
      </w:r>
    </w:p>
    <w:p w14:paraId="3C3BA2A9" w14:textId="3DD74911" w:rsidR="00B44CF4" w:rsidRPr="002572E8" w:rsidRDefault="00B44CF4" w:rsidP="00B44CF4">
      <w:pPr>
        <w:rPr>
          <w:rFonts w:ascii="Times New Roman" w:eastAsiaTheme="minorEastAsia" w:hAnsi="Times New Roman"/>
        </w:rPr>
        <w:sectPr w:rsidR="00B44CF4" w:rsidRPr="002572E8" w:rsidSect="00D42DC8">
          <w:footerReference w:type="default" r:id="rId67"/>
          <w:pgSz w:w="11906" w:h="16838" w:code="9"/>
          <w:pgMar w:top="1418" w:right="1418" w:bottom="1418" w:left="1418" w:header="709" w:footer="680" w:gutter="0"/>
          <w:cols w:space="708"/>
          <w:docGrid w:linePitch="360"/>
        </w:sectPr>
      </w:pPr>
      <w:r w:rsidRPr="002572E8">
        <w:rPr>
          <w:rFonts w:ascii="Times New Roman" w:eastAsiaTheme="minorEastAsia" w:hAnsi="Times New Roman"/>
        </w:rPr>
        <w:t>Overall, the Xbox 360 Kinect Camera adds a critical external perception layer to the SDV system, ensuring that the vehicle can continuously monitor the road, detect and classify objects, maintain safe lane positions, measure distances accurately, and recognize traffic signs. Its integration enhances situational awareness, safety, and reliability, making it an indispensable component of the smart transportation system’s modular architecture.</w:t>
      </w:r>
    </w:p>
    <w:p w14:paraId="5BF72ACB" w14:textId="6ADE7591" w:rsidR="002C040E" w:rsidRDefault="002C040E">
      <w:pPr>
        <w:spacing w:before="0" w:after="200" w:line="276" w:lineRule="auto"/>
        <w:jc w:val="left"/>
        <w:rPr>
          <w:rFonts w:eastAsiaTheme="minorEastAsia"/>
        </w:rPr>
      </w:pPr>
    </w:p>
    <w:p w14:paraId="32704097" w14:textId="71A02DED" w:rsidR="00DE4626" w:rsidRDefault="00DE4626" w:rsidP="00DE4626">
      <w:pPr>
        <w:jc w:val="center"/>
        <w:rPr>
          <w:sz w:val="40"/>
          <w:szCs w:val="40"/>
        </w:rPr>
      </w:pPr>
    </w:p>
    <w:p w14:paraId="176AAC89" w14:textId="77777777" w:rsidR="00DE4626" w:rsidRDefault="00DE4626" w:rsidP="00DE4626">
      <w:pPr>
        <w:rPr>
          <w:lang w:bidi="ar-EG"/>
        </w:rPr>
      </w:pPr>
    </w:p>
    <w:p w14:paraId="7269C8C7" w14:textId="77777777" w:rsidR="00DE4626" w:rsidRDefault="00DE4626" w:rsidP="00DE4626">
      <w:pPr>
        <w:rPr>
          <w:lang w:bidi="ar-EG"/>
        </w:rPr>
      </w:pPr>
    </w:p>
    <w:p w14:paraId="4AD40E45" w14:textId="0D593F8B" w:rsidR="003C4821" w:rsidRDefault="003C4821" w:rsidP="00DE4626">
      <w:pPr>
        <w:rPr>
          <w:lang w:bidi="ar-EG"/>
        </w:rPr>
      </w:pPr>
    </w:p>
    <w:p w14:paraId="33E78002" w14:textId="3D4DEA6D" w:rsidR="00840596" w:rsidRDefault="00840596" w:rsidP="00DE4626">
      <w:pPr>
        <w:rPr>
          <w:lang w:bidi="ar-EG"/>
        </w:rPr>
      </w:pPr>
    </w:p>
    <w:p w14:paraId="2C9868DA" w14:textId="77777777" w:rsidR="004231B7" w:rsidRDefault="004231B7" w:rsidP="00DE4626">
      <w:pPr>
        <w:rPr>
          <w:rtl/>
          <w:lang w:bidi="ar-EG"/>
        </w:rPr>
      </w:pPr>
    </w:p>
    <w:p w14:paraId="0FC21EA1" w14:textId="7733271F" w:rsidR="00DE4626" w:rsidRPr="00C350E6" w:rsidRDefault="00DE4626" w:rsidP="00DE4626">
      <w:pPr>
        <w:pStyle w:val="IntenseQuote"/>
      </w:pPr>
      <w:r w:rsidRPr="00C350E6">
        <w:t xml:space="preserve">CHAPTER </w:t>
      </w:r>
      <w:r>
        <w:t>5</w:t>
      </w:r>
    </w:p>
    <w:p w14:paraId="251DC62E" w14:textId="69817DCA" w:rsidR="00DE4626" w:rsidRPr="00C350E6" w:rsidRDefault="00C309A8" w:rsidP="00DE4626">
      <w:pPr>
        <w:pStyle w:val="IntenseQuote"/>
      </w:pPr>
      <w:r>
        <w:t>Software &amp; Workflow</w:t>
      </w:r>
    </w:p>
    <w:p w14:paraId="02489554" w14:textId="6E522CBC" w:rsidR="00985917" w:rsidRDefault="00985917" w:rsidP="00DE4626">
      <w:pPr>
        <w:jc w:val="center"/>
        <w:rPr>
          <w:sz w:val="40"/>
          <w:szCs w:val="40"/>
        </w:rPr>
      </w:pPr>
      <w:r>
        <w:rPr>
          <w:sz w:val="40"/>
          <w:szCs w:val="40"/>
        </w:rPr>
        <w:br w:type="page"/>
      </w:r>
    </w:p>
    <w:p w14:paraId="73AA2BB4" w14:textId="6948E1B0" w:rsidR="00DE4626" w:rsidRDefault="00DE4626" w:rsidP="00D43F9F">
      <w:pPr>
        <w:pStyle w:val="Heading1"/>
        <w:jc w:val="center"/>
      </w:pPr>
      <w:bookmarkStart w:id="117" w:name="_Toc212601810"/>
      <w:r>
        <w:lastRenderedPageBreak/>
        <w:t xml:space="preserve">Chapter (5) </w:t>
      </w:r>
      <w:r w:rsidR="00C309A8">
        <w:t>Software &amp; Workflow</w:t>
      </w:r>
      <w:bookmarkEnd w:id="117"/>
    </w:p>
    <w:p w14:paraId="16EED08F" w14:textId="77777777" w:rsidR="001408EA" w:rsidRDefault="001408EA" w:rsidP="00DE4626">
      <w:pPr>
        <w:spacing w:before="0" w:after="200" w:line="276" w:lineRule="auto"/>
        <w:jc w:val="left"/>
        <w:sectPr w:rsidR="001408EA" w:rsidSect="00F12643">
          <w:headerReference w:type="default" r:id="rId68"/>
          <w:footerReference w:type="default" r:id="rId69"/>
          <w:pgSz w:w="11906" w:h="16838" w:code="9"/>
          <w:pgMar w:top="1418" w:right="1418" w:bottom="1418" w:left="1418" w:header="709" w:footer="680" w:gutter="0"/>
          <w:pgNumType w:start="51"/>
          <w:cols w:space="708"/>
          <w:titlePg/>
          <w:docGrid w:linePitch="360"/>
        </w:sectPr>
      </w:pPr>
    </w:p>
    <w:p w14:paraId="625B94B2" w14:textId="6A749E6E" w:rsidR="00DE4626" w:rsidRDefault="00DE4626" w:rsidP="00DE4626">
      <w:pPr>
        <w:spacing w:before="0" w:after="200" w:line="276" w:lineRule="auto"/>
        <w:jc w:val="left"/>
      </w:pPr>
    </w:p>
    <w:p w14:paraId="6E6457B0" w14:textId="77777777" w:rsidR="00DE4626" w:rsidRDefault="00DE4626" w:rsidP="00DE4626">
      <w:pPr>
        <w:spacing w:before="0" w:after="200" w:line="276" w:lineRule="auto"/>
        <w:jc w:val="left"/>
      </w:pPr>
    </w:p>
    <w:p w14:paraId="1A84F1C7" w14:textId="77777777" w:rsidR="00DE4626" w:rsidRDefault="00DE4626" w:rsidP="00DE4626">
      <w:pPr>
        <w:spacing w:before="0" w:after="200" w:line="276" w:lineRule="auto"/>
        <w:jc w:val="left"/>
      </w:pPr>
    </w:p>
    <w:p w14:paraId="793C1610" w14:textId="4B51DC79" w:rsidR="00DE4626" w:rsidRDefault="00DE4626" w:rsidP="00DE4626">
      <w:pPr>
        <w:spacing w:before="0" w:after="200" w:line="276" w:lineRule="auto"/>
        <w:jc w:val="left"/>
      </w:pPr>
    </w:p>
    <w:p w14:paraId="1E83E567" w14:textId="450452EB" w:rsidR="001408EA" w:rsidRDefault="001408EA" w:rsidP="00DE4626">
      <w:pPr>
        <w:spacing w:before="0" w:after="200" w:line="276" w:lineRule="auto"/>
        <w:jc w:val="left"/>
      </w:pPr>
    </w:p>
    <w:p w14:paraId="51EDEB8B" w14:textId="2F721C19" w:rsidR="001408EA" w:rsidRDefault="001408EA" w:rsidP="00DE4626">
      <w:pPr>
        <w:spacing w:before="0" w:after="200" w:line="276" w:lineRule="auto"/>
        <w:jc w:val="left"/>
      </w:pPr>
    </w:p>
    <w:p w14:paraId="47ACB470" w14:textId="4792FFDC" w:rsidR="001408EA" w:rsidRDefault="001408EA" w:rsidP="00DE4626">
      <w:pPr>
        <w:spacing w:before="0" w:after="200" w:line="276" w:lineRule="auto"/>
        <w:jc w:val="left"/>
      </w:pPr>
    </w:p>
    <w:p w14:paraId="6D6E6639" w14:textId="77777777" w:rsidR="001408EA" w:rsidRDefault="001408EA" w:rsidP="00DE4626">
      <w:pPr>
        <w:spacing w:before="0" w:after="200" w:line="276" w:lineRule="auto"/>
        <w:jc w:val="left"/>
      </w:pPr>
    </w:p>
    <w:p w14:paraId="7346C2DF" w14:textId="77777777" w:rsidR="001408EA" w:rsidRPr="00C350E6" w:rsidRDefault="001408EA" w:rsidP="001408EA">
      <w:pPr>
        <w:pStyle w:val="IntenseQuote"/>
      </w:pPr>
      <w:r w:rsidRPr="00C350E6">
        <w:t xml:space="preserve">CHAPTER </w:t>
      </w:r>
      <w:r>
        <w:t>6</w:t>
      </w:r>
    </w:p>
    <w:p w14:paraId="7CAEDA0C" w14:textId="2F50D6EC" w:rsidR="001408EA" w:rsidRPr="00251ADC" w:rsidRDefault="001408EA" w:rsidP="001408EA">
      <w:pPr>
        <w:pStyle w:val="IntenseQuote"/>
        <w:rPr>
          <w:lang w:val="en-US"/>
        </w:rPr>
      </w:pPr>
      <w:r>
        <w:rPr>
          <w:lang w:val="en-US"/>
        </w:rPr>
        <w:t>Business Study</w:t>
      </w:r>
    </w:p>
    <w:p w14:paraId="11275B8D" w14:textId="77777777" w:rsidR="00DE4626" w:rsidRDefault="00DE4626" w:rsidP="00DE4626">
      <w:pPr>
        <w:spacing w:before="0" w:after="200" w:line="276" w:lineRule="auto"/>
        <w:jc w:val="left"/>
      </w:pPr>
    </w:p>
    <w:p w14:paraId="2DEFEDE4" w14:textId="77777777" w:rsidR="00DE4626" w:rsidRDefault="00DE4626" w:rsidP="00DE4626">
      <w:pPr>
        <w:spacing w:before="0" w:after="200" w:line="276" w:lineRule="auto"/>
        <w:jc w:val="left"/>
      </w:pPr>
    </w:p>
    <w:p w14:paraId="68860A1C" w14:textId="77777777" w:rsidR="00DE4626" w:rsidRDefault="00DE4626" w:rsidP="00DE4626">
      <w:pPr>
        <w:spacing w:before="0" w:after="200" w:line="276" w:lineRule="auto"/>
        <w:jc w:val="left"/>
      </w:pPr>
    </w:p>
    <w:p w14:paraId="793EBC8B" w14:textId="77777777" w:rsidR="00DE4626" w:rsidRDefault="00DE4626" w:rsidP="00DE4626">
      <w:pPr>
        <w:spacing w:before="0" w:after="200" w:line="276" w:lineRule="auto"/>
        <w:jc w:val="left"/>
      </w:pPr>
    </w:p>
    <w:p w14:paraId="76D421AB" w14:textId="77777777" w:rsidR="00DE4626" w:rsidRDefault="00DE4626" w:rsidP="00DE4626">
      <w:pPr>
        <w:spacing w:before="0" w:after="200" w:line="276" w:lineRule="auto"/>
        <w:jc w:val="left"/>
      </w:pPr>
    </w:p>
    <w:p w14:paraId="431CA305" w14:textId="77777777" w:rsidR="00DE4626" w:rsidRDefault="00DE4626" w:rsidP="00DE4626">
      <w:pPr>
        <w:spacing w:before="0" w:after="200" w:line="276" w:lineRule="auto"/>
        <w:jc w:val="left"/>
      </w:pPr>
    </w:p>
    <w:p w14:paraId="3CA6C112" w14:textId="77777777" w:rsidR="00DE4626" w:rsidRDefault="00DE4626" w:rsidP="00DE4626">
      <w:pPr>
        <w:spacing w:before="0" w:after="200" w:line="276" w:lineRule="auto"/>
        <w:jc w:val="left"/>
      </w:pPr>
    </w:p>
    <w:p w14:paraId="6449A99A" w14:textId="77777777" w:rsidR="00DE4626" w:rsidRDefault="00DE4626" w:rsidP="00DE4626">
      <w:pPr>
        <w:spacing w:before="0" w:after="200" w:line="276" w:lineRule="auto"/>
        <w:jc w:val="left"/>
      </w:pPr>
    </w:p>
    <w:p w14:paraId="78FC5F85" w14:textId="28E2F231" w:rsidR="001408EA" w:rsidRDefault="001408EA" w:rsidP="00DE4626">
      <w:pPr>
        <w:spacing w:before="0" w:after="200" w:line="276" w:lineRule="auto"/>
        <w:jc w:val="left"/>
      </w:pPr>
      <w:r>
        <w:br w:type="page"/>
      </w:r>
    </w:p>
    <w:p w14:paraId="25721413" w14:textId="5D2490A9" w:rsidR="00DE4626" w:rsidRDefault="001408EA" w:rsidP="001408EA">
      <w:pPr>
        <w:pStyle w:val="Heading1"/>
        <w:jc w:val="center"/>
      </w:pPr>
      <w:bookmarkStart w:id="118" w:name="_Toc212601811"/>
      <w:r>
        <w:lastRenderedPageBreak/>
        <w:t>Chapter (6) Business Study</w:t>
      </w:r>
      <w:bookmarkEnd w:id="118"/>
    </w:p>
    <w:p w14:paraId="5ECE96C8" w14:textId="7F41D168" w:rsidR="0031338F" w:rsidRDefault="0031338F" w:rsidP="0031338F">
      <w:pPr>
        <w:pStyle w:val="Heading2"/>
      </w:pPr>
      <w:bookmarkStart w:id="119" w:name="_Toc212601812"/>
      <w:r>
        <w:t>Introduction</w:t>
      </w:r>
      <w:bookmarkEnd w:id="119"/>
    </w:p>
    <w:p w14:paraId="23151C1E" w14:textId="780217D5" w:rsidR="000F10E5" w:rsidRPr="00062909" w:rsidRDefault="000F10E5" w:rsidP="000F10E5">
      <w:pPr>
        <w:rPr>
          <w:rFonts w:ascii="Times New Roman" w:hAnsi="Times New Roman"/>
        </w:rPr>
      </w:pPr>
      <w:r w:rsidRPr="00062909">
        <w:rPr>
          <w:rFonts w:ascii="Times New Roman" w:hAnsi="Times New Roman"/>
        </w:rPr>
        <w:t>This chapter presents the Business Study of the Modular Smart Transportation System, exploring how the project can evolve from an academic prototype into a real, market-ready product. While the earlier chapters focused on the design, development, and technical performance of the system, this chapter shifts the focus toward its economic potential, market value, and practical implementation within modern transportation networks.</w:t>
      </w:r>
    </w:p>
    <w:p w14:paraId="0336385A" w14:textId="5BABDC05" w:rsidR="000F10E5" w:rsidRPr="00062909" w:rsidRDefault="000F10E5" w:rsidP="000F10E5">
      <w:pPr>
        <w:rPr>
          <w:rFonts w:ascii="Times New Roman" w:hAnsi="Times New Roman"/>
        </w:rPr>
      </w:pPr>
      <w:r w:rsidRPr="00062909">
        <w:rPr>
          <w:rFonts w:ascii="Times New Roman" w:hAnsi="Times New Roman"/>
        </w:rPr>
        <w:t>The world is rapidly moving toward intelligent mobility solutions that make transportation safer, cleaner, and more efficient. Governments and private companies are investing heavily in smart mobility, sustainable energy, and automated vehicle systems. Within this growing environment, the Modular Smart Transportation System positions itself as a flexible and cost-effective platform that can be adapted for public transport, delivery services, or smart city infrastructure.</w:t>
      </w:r>
    </w:p>
    <w:p w14:paraId="2C9246CC" w14:textId="7ACB132F" w:rsidR="000F10E5" w:rsidRPr="00062909" w:rsidRDefault="000F10E5" w:rsidP="000F10E5">
      <w:pPr>
        <w:rPr>
          <w:rFonts w:ascii="Times New Roman" w:hAnsi="Times New Roman"/>
        </w:rPr>
      </w:pPr>
      <w:r w:rsidRPr="00062909">
        <w:rPr>
          <w:rFonts w:ascii="Times New Roman" w:hAnsi="Times New Roman"/>
        </w:rPr>
        <w:t>This chapter studies the business feasibility of the project — examining key aspects such as cost structure, target users, market needs, and long-term growth opportunities. It also identifies how the system can attract investors and collaborators from both the public and private sectors by offering real value in terms of safety, performance, and sustainability.</w:t>
      </w:r>
    </w:p>
    <w:p w14:paraId="1FDF0DCB" w14:textId="6B24A606" w:rsidR="000F10E5" w:rsidRPr="00062909" w:rsidRDefault="000F10E5" w:rsidP="000F10E5">
      <w:pPr>
        <w:rPr>
          <w:rFonts w:ascii="Times New Roman" w:hAnsi="Times New Roman"/>
        </w:rPr>
      </w:pPr>
      <w:r w:rsidRPr="00062909">
        <w:rPr>
          <w:rFonts w:ascii="Times New Roman" w:hAnsi="Times New Roman"/>
        </w:rPr>
        <w:t>Furthermore, the chapter explores the economic impact and potential revenue streams that can arise from implementing the system in real-world environments. These include partnerships with smart city authorities, integration with ride-booking applications, and services that enhance user comfort and environmental awareness.</w:t>
      </w:r>
    </w:p>
    <w:p w14:paraId="1B0B7D41" w14:textId="62D6D751" w:rsidR="0031338F" w:rsidRPr="00062909" w:rsidRDefault="000F10E5" w:rsidP="000F10E5">
      <w:pPr>
        <w:rPr>
          <w:rFonts w:ascii="Times New Roman" w:hAnsi="Times New Roman"/>
        </w:rPr>
      </w:pPr>
      <w:r w:rsidRPr="00062909">
        <w:rPr>
          <w:rFonts w:ascii="Times New Roman" w:hAnsi="Times New Roman"/>
        </w:rPr>
        <w:t>Overall, the purpose of this chapter is to connect the project’s technical innovation with its commercial vision — demonstrating that the Modular Smart Transportation System is not only a research achievement but also a scalable product with genuine business potential and societal benefit.</w:t>
      </w:r>
    </w:p>
    <w:p w14:paraId="670F2826" w14:textId="2C472E3B" w:rsidR="00E601F2" w:rsidRDefault="00E601F2" w:rsidP="00E601F2">
      <w:pPr>
        <w:pStyle w:val="Heading2"/>
      </w:pPr>
      <w:bookmarkStart w:id="120" w:name="_Toc212601813"/>
      <w:r>
        <w:lastRenderedPageBreak/>
        <w:t>Market Analysis</w:t>
      </w:r>
      <w:bookmarkEnd w:id="120"/>
    </w:p>
    <w:p w14:paraId="41C563AD" w14:textId="7BE92C53" w:rsidR="00E601F2" w:rsidRDefault="00FB53C0" w:rsidP="00FB53C0">
      <w:pPr>
        <w:pStyle w:val="Heading3"/>
      </w:pPr>
      <w:bookmarkStart w:id="121" w:name="_Toc212601814"/>
      <w:r w:rsidRPr="00FB53C0">
        <w:t>Global Software-Defined Vehicle (SDV) Market</w:t>
      </w:r>
      <w:bookmarkEnd w:id="121"/>
    </w:p>
    <w:p w14:paraId="4C0DC234" w14:textId="5F345E38" w:rsidR="00FB53C0" w:rsidRPr="005B4202" w:rsidRDefault="00FB53C0" w:rsidP="00FB53C0">
      <w:pPr>
        <w:rPr>
          <w:rFonts w:ascii="Times New Roman" w:hAnsi="Times New Roman"/>
        </w:rPr>
      </w:pPr>
      <w:r w:rsidRPr="005B4202">
        <w:rPr>
          <w:rFonts w:ascii="Times New Roman" w:hAnsi="Times New Roman"/>
        </w:rPr>
        <w:t>The expansion of the Software-Defined Vehicle (SDV) market signifies not only a technological transformation but also an economic and industrial revolution in how vehicles are designed, produced, and maintained. As vehicles become more software-centric, manufacturers and service providers can deliver new features, fix issues, and optimize performance remotely—without requiring physical modifications or recalls. This transition dramatically reduces costs, increases customer satisfaction, and extends the lifecycle of vehicles through continuous software enhancement.</w:t>
      </w:r>
    </w:p>
    <w:p w14:paraId="1F949745" w14:textId="61178ACA" w:rsidR="00FB53C0" w:rsidRPr="005B4202" w:rsidRDefault="00FB53C0" w:rsidP="00FB53C0">
      <w:pPr>
        <w:rPr>
          <w:rFonts w:ascii="Times New Roman" w:hAnsi="Times New Roman"/>
        </w:rPr>
      </w:pPr>
      <w:r w:rsidRPr="005B4202">
        <w:rPr>
          <w:rFonts w:ascii="Times New Roman" w:hAnsi="Times New Roman"/>
        </w:rPr>
        <w:t>Furthermore, this growth highlights the strategic importance of cybersecurity, edge computing, and data analytics in modern automotive systems. Since SDVs rely heavily on connectivity and cloud integration, protecting data integrity and ensuring secure communication channels become essential. Automakers are increasingly adopting secure over-the-air frameworks and blockchain-based communication layers to maintain trust and resilience across vehicle networks.</w:t>
      </w:r>
    </w:p>
    <w:p w14:paraId="0A4C4731" w14:textId="32D2EE95" w:rsidR="00FB53C0" w:rsidRPr="005B4202" w:rsidRDefault="00FB53C0" w:rsidP="00FB53C0">
      <w:pPr>
        <w:rPr>
          <w:rFonts w:ascii="Times New Roman" w:hAnsi="Times New Roman"/>
        </w:rPr>
      </w:pPr>
      <w:r w:rsidRPr="005B4202">
        <w:rPr>
          <w:rFonts w:ascii="Times New Roman" w:hAnsi="Times New Roman"/>
        </w:rPr>
        <w:t>The SDV ecosystem is also expected to foster new business models and revenue streams. Traditional car ownership is giving way to subscription-based or feature-on-demand systems, where users can unlock premium functionalities—such as autonomous driving modes, navigation, or infotainment—through digital upgrades. This model not only increases profitability for manufacturers but also personalizes the user experience, allowing drivers to tailor vehicle capabilities to their individual needs.</w:t>
      </w:r>
    </w:p>
    <w:p w14:paraId="4B168A8A" w14:textId="67473BED" w:rsidR="00FB53C0" w:rsidRPr="005B4202" w:rsidRDefault="00FB53C0" w:rsidP="00FB53C0">
      <w:pPr>
        <w:rPr>
          <w:rFonts w:ascii="Times New Roman" w:hAnsi="Times New Roman"/>
        </w:rPr>
      </w:pPr>
      <w:r w:rsidRPr="005B4202">
        <w:rPr>
          <w:rFonts w:ascii="Times New Roman" w:hAnsi="Times New Roman"/>
        </w:rPr>
        <w:t>Another major driver behind this rapid market expansion is the global emphasis on sustainability and energy efficiency. Software-defined architectures enable better management of electric powertrains, battery systems, and charging processes in electric vehicles (EVs), supporting the shift toward greener mobility. SDVs can dynamically optimize energy consumption, enhance range estimation accuracy, and interact with smart grids—particularly when integrated with Vehicle-to-Grid (V2G) systems.</w:t>
      </w:r>
    </w:p>
    <w:p w14:paraId="024E80FB" w14:textId="683EE930" w:rsidR="00FB53C0" w:rsidRPr="005B4202" w:rsidRDefault="00FB53C0" w:rsidP="00FB53C0">
      <w:pPr>
        <w:rPr>
          <w:rFonts w:ascii="Times New Roman" w:hAnsi="Times New Roman"/>
        </w:rPr>
      </w:pPr>
      <w:r w:rsidRPr="005B4202">
        <w:rPr>
          <w:rFonts w:ascii="Times New Roman" w:hAnsi="Times New Roman"/>
        </w:rPr>
        <w:lastRenderedPageBreak/>
        <w:t>In addition, the rise of SDVs encourages stronger collaboration across industries. Automakers, cloud service providers, chip manufacturers, and AI developers are forming strategic partnerships to create unified software platforms and standardized vehicle architectures. This cross-sector collaboration accelerates innovation, shortens development cycles, and ensures compatibility across diverse vehicle models and ecosystems.</w:t>
      </w:r>
    </w:p>
    <w:p w14:paraId="3B5657AD" w14:textId="5084BCF0" w:rsidR="00FB53C0" w:rsidRPr="005B4202" w:rsidRDefault="005B4202" w:rsidP="00FB53C0">
      <w:pPr>
        <w:rPr>
          <w:rFonts w:ascii="Times New Roman" w:hAnsi="Times New Roman"/>
        </w:rPr>
      </w:pPr>
      <w:r w:rsidRPr="005B4202">
        <w:rPr>
          <w:rFonts w:ascii="Times New Roman" w:hAnsi="Times New Roman"/>
          <w:noProof/>
        </w:rPr>
        <mc:AlternateContent>
          <mc:Choice Requires="wpg">
            <w:drawing>
              <wp:anchor distT="0" distB="0" distL="114300" distR="114300" simplePos="0" relativeHeight="251742208" behindDoc="0" locked="0" layoutInCell="1" allowOverlap="1" wp14:anchorId="5AFF5C8A" wp14:editId="1735F8AE">
                <wp:simplePos x="0" y="0"/>
                <wp:positionH relativeFrom="page">
                  <wp:posOffset>1860884</wp:posOffset>
                </wp:positionH>
                <wp:positionV relativeFrom="page">
                  <wp:posOffset>3713747</wp:posOffset>
                </wp:positionV>
                <wp:extent cx="3885824" cy="2868592"/>
                <wp:effectExtent l="0" t="0" r="635" b="8255"/>
                <wp:wrapTopAndBottom/>
                <wp:docPr id="467" name="Group 467"/>
                <wp:cNvGraphicFramePr/>
                <a:graphic xmlns:a="http://schemas.openxmlformats.org/drawingml/2006/main">
                  <a:graphicData uri="http://schemas.microsoft.com/office/word/2010/wordprocessingGroup">
                    <wpg:wgp>
                      <wpg:cNvGrpSpPr/>
                      <wpg:grpSpPr>
                        <a:xfrm>
                          <a:off x="0" y="0"/>
                          <a:ext cx="3885824" cy="2868592"/>
                          <a:chOff x="-24055" y="-657668"/>
                          <a:chExt cx="3886241" cy="2869307"/>
                        </a:xfrm>
                      </wpg:grpSpPr>
                      <pic:pic xmlns:pic="http://schemas.openxmlformats.org/drawingml/2006/picture">
                        <pic:nvPicPr>
                          <pic:cNvPr id="50" name="Picture 50"/>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24055" y="-657668"/>
                            <a:ext cx="3822065" cy="2548255"/>
                          </a:xfrm>
                          <a:prstGeom prst="rect">
                            <a:avLst/>
                          </a:prstGeom>
                          <a:noFill/>
                          <a:ln>
                            <a:noFill/>
                          </a:ln>
                        </pic:spPr>
                      </pic:pic>
                      <wps:wsp>
                        <wps:cNvPr id="51" name="Text Box 51"/>
                        <wps:cNvSpPr txBox="1"/>
                        <wps:spPr>
                          <a:xfrm>
                            <a:off x="40121" y="1895409"/>
                            <a:ext cx="3822065" cy="316230"/>
                          </a:xfrm>
                          <a:prstGeom prst="rect">
                            <a:avLst/>
                          </a:prstGeom>
                          <a:solidFill>
                            <a:prstClr val="white"/>
                          </a:solidFill>
                          <a:ln>
                            <a:noFill/>
                          </a:ln>
                        </wps:spPr>
                        <wps:txbx>
                          <w:txbxContent>
                            <w:p w14:paraId="0FE1B70B" w14:textId="6FFFC9FE" w:rsidR="00AF557D" w:rsidRPr="00AF557D" w:rsidRDefault="00AF557D" w:rsidP="00AF557D">
                              <w:pPr>
                                <w:pStyle w:val="Caption"/>
                                <w:rPr>
                                  <w:rFonts w:asciiTheme="majorHAnsi" w:hAnsiTheme="majorHAnsi"/>
                                  <w:b w:val="0"/>
                                  <w:bCs w:val="0"/>
                                  <w:i/>
                                  <w:iCs/>
                                  <w:noProof/>
                                  <w:sz w:val="24"/>
                                  <w:szCs w:val="24"/>
                                </w:rPr>
                              </w:pPr>
                              <w:bookmarkStart w:id="122" w:name="_Toc212072114"/>
                              <w:r w:rsidRPr="00AF557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AF557D">
                                <w:rPr>
                                  <w:b w:val="0"/>
                                  <w:bCs w:val="0"/>
                                  <w:i/>
                                  <w:iCs/>
                                  <w:lang w:val="en-US"/>
                                </w:rPr>
                                <w:t>:</w:t>
                              </w:r>
                              <w:r w:rsidRPr="00AF557D">
                                <w:rPr>
                                  <w:b w:val="0"/>
                                  <w:bCs w:val="0"/>
                                  <w:i/>
                                  <w:iCs/>
                                  <w:noProof/>
                                  <w:lang w:val="en-US"/>
                                </w:rPr>
                                <w:t xml:space="preserve"> Market Analysis For SDV Market</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AFF5C8A" id="Group 467" o:spid="_x0000_s1035" style="position:absolute;left:0;text-align:left;margin-left:146.55pt;margin-top:292.4pt;width:305.95pt;height:225.85pt;z-index:251742208;mso-position-horizontal-relative:page;mso-position-vertical-relative:page;mso-width-relative:margin;mso-height-relative:margin" coordorigin="-240,-6576" coordsize="38862,28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6" type="#_x0000_t75" style="position:absolute;left:-240;top:-6576;width:38220;height:25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">
                  <v:imagedata r:id="rId71" o:title=""/>
                </v:shape>
                <v:shape id="Text Box 51" o:spid="_x0000_s1037" type="#_x0000_t202" style="position:absolute;left:401;top:18954;width:3822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" stroked="f">
                  <v:textbox style="mso-fit-shape-to-text:t" inset="0,0,0,0">
                    <w:txbxContent>
                      <w:p w14:paraId="0FE1B70B" w14:textId="6FFFC9FE" w:rsidR="00AF557D" w:rsidRPr="00AF557D" w:rsidRDefault="00AF557D" w:rsidP="00AF557D">
                        <w:pPr>
                          <w:pStyle w:val="Caption"/>
                          <w:rPr>
                            <w:rFonts w:asciiTheme="majorHAnsi" w:hAnsiTheme="majorHAnsi"/>
                            <w:b w:val="0"/>
                            <w:bCs w:val="0"/>
                            <w:i/>
                            <w:iCs/>
                            <w:noProof/>
                            <w:sz w:val="24"/>
                            <w:szCs w:val="24"/>
                          </w:rPr>
                        </w:pPr>
                        <w:bookmarkStart w:id="132" w:name="_Toc212072114"/>
                        <w:r w:rsidRPr="00AF557D">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AF557D">
                          <w:rPr>
                            <w:b w:val="0"/>
                            <w:bCs w:val="0"/>
                            <w:i/>
                            <w:iCs/>
                            <w:lang w:val="en-US"/>
                          </w:rPr>
                          <w:t>:</w:t>
                        </w:r>
                        <w:r w:rsidRPr="00AF557D">
                          <w:rPr>
                            <w:b w:val="0"/>
                            <w:bCs w:val="0"/>
                            <w:i/>
                            <w:iCs/>
                            <w:noProof/>
                            <w:lang w:val="en-US"/>
                          </w:rPr>
                          <w:t xml:space="preserve"> Market Analysis For SDV Market</w:t>
                        </w:r>
                        <w:bookmarkEnd w:id="132"/>
                      </w:p>
                    </w:txbxContent>
                  </v:textbox>
                </v:shape>
                <w10:wrap type="topAndBottom" anchorx="page" anchory="page"/>
              </v:group>
            </w:pict>
          </mc:Fallback>
        </mc:AlternateContent>
      </w:r>
      <w:r w:rsidR="00FB53C0" w:rsidRPr="005B4202">
        <w:rPr>
          <w:rFonts w:ascii="Times New Roman" w:hAnsi="Times New Roman"/>
        </w:rPr>
        <w:t>Ultimately, the forecasted growth of the SDV market to USD 1.77 trillion by 2034 emphasizes a fundamental truth: the future of transportation will be defined by software intelligence, connectivity, and adaptability. Vehicles will no longer be static machines but continuously evolving systems capable of learning, communicating, and responding intelligently to their environments—paving the way for a safer, smarter, and more efficient mobility era.</w:t>
      </w:r>
    </w:p>
    <w:p w14:paraId="6F7F482E" w14:textId="5319C7F7" w:rsidR="00FB53C0" w:rsidRDefault="00AF557D" w:rsidP="00AF557D">
      <w:pPr>
        <w:pStyle w:val="Heading3"/>
      </w:pPr>
      <w:bookmarkStart w:id="123" w:name="_Toc212601815"/>
      <w:r w:rsidRPr="00AF557D">
        <w:t>Mobility as a Service (</w:t>
      </w:r>
      <w:proofErr w:type="spellStart"/>
      <w:r w:rsidRPr="00AF557D">
        <w:t>MaaS</w:t>
      </w:r>
      <w:proofErr w:type="spellEnd"/>
      <w:r w:rsidRPr="00AF557D">
        <w:t>) Market</w:t>
      </w:r>
      <w:bookmarkEnd w:id="123"/>
    </w:p>
    <w:p w14:paraId="103D149A" w14:textId="474BA586" w:rsidR="00AF557D" w:rsidRPr="005B4202" w:rsidRDefault="00AF557D" w:rsidP="00AF557D">
      <w:pPr>
        <w:rPr>
          <w:rFonts w:ascii="Times New Roman" w:hAnsi="Times New Roman"/>
        </w:rPr>
      </w:pPr>
      <w:r w:rsidRPr="005B4202">
        <w:rPr>
          <w:rFonts w:ascii="Times New Roman" w:hAnsi="Times New Roman"/>
        </w:rPr>
        <w:t>The rapid expansion of the Mobility as a Service (</w:t>
      </w:r>
      <w:proofErr w:type="spellStart"/>
      <w:r w:rsidRPr="005B4202">
        <w:rPr>
          <w:rFonts w:ascii="Times New Roman" w:hAnsi="Times New Roman"/>
        </w:rPr>
        <w:t>MaaS</w:t>
      </w:r>
      <w:proofErr w:type="spellEnd"/>
      <w:r w:rsidRPr="005B4202">
        <w:rPr>
          <w:rFonts w:ascii="Times New Roman" w:hAnsi="Times New Roman"/>
        </w:rPr>
        <w:t>) market signifies a global paradigm shift in how people perceive and interact with transportation. Instead of viewing mobility as a privately owned asset, users are increasingly adopting service-based access models — where convenience, affordability, and flexibility take precedence over vehicle ownership. This transformation is being accelerated by advances in digital platforms, IoT connectivity, and real-time data analytics, which together enable seamless integration of various transport modes such as buses, trains, ride-sharing services, bicycles, and autonomous vehicles under a single unified system.</w:t>
      </w:r>
    </w:p>
    <w:p w14:paraId="0E0815C0" w14:textId="0ED61E0E" w:rsidR="00AF557D" w:rsidRPr="005B4202" w:rsidRDefault="00AF557D" w:rsidP="00AF557D">
      <w:pPr>
        <w:rPr>
          <w:rFonts w:ascii="Times New Roman" w:hAnsi="Times New Roman"/>
        </w:rPr>
      </w:pPr>
      <w:r w:rsidRPr="005B4202">
        <w:rPr>
          <w:rFonts w:ascii="Times New Roman" w:hAnsi="Times New Roman"/>
        </w:rPr>
        <w:lastRenderedPageBreak/>
        <w:t xml:space="preserve">At the core of </w:t>
      </w:r>
      <w:proofErr w:type="spellStart"/>
      <w:r w:rsidRPr="005B4202">
        <w:rPr>
          <w:rFonts w:ascii="Times New Roman" w:hAnsi="Times New Roman"/>
        </w:rPr>
        <w:t>MaaS</w:t>
      </w:r>
      <w:proofErr w:type="spellEnd"/>
      <w:r w:rsidRPr="005B4202">
        <w:rPr>
          <w:rFonts w:ascii="Times New Roman" w:hAnsi="Times New Roman"/>
        </w:rPr>
        <w:t xml:space="preserve"> lies data-driven mobility orchestration, where artificial intelligence and predictive algorithms </w:t>
      </w:r>
      <w:proofErr w:type="spellStart"/>
      <w:r w:rsidRPr="005B4202">
        <w:rPr>
          <w:rFonts w:ascii="Times New Roman" w:hAnsi="Times New Roman"/>
        </w:rPr>
        <w:t>analyze</w:t>
      </w:r>
      <w:proofErr w:type="spellEnd"/>
      <w:r w:rsidRPr="005B4202">
        <w:rPr>
          <w:rFonts w:ascii="Times New Roman" w:hAnsi="Times New Roman"/>
        </w:rPr>
        <w:t xml:space="preserve"> traffic flows, commuter preferences, and infrastructure conditions to dynamically optimize travel routes and schedules. This ensures not only reduced congestion and waiting times but also a more energy-efficient use of transportation resources. As cities grow more crowded, </w:t>
      </w:r>
      <w:proofErr w:type="spellStart"/>
      <w:r w:rsidRPr="005B4202">
        <w:rPr>
          <w:rFonts w:ascii="Times New Roman" w:hAnsi="Times New Roman"/>
        </w:rPr>
        <w:t>MaaS</w:t>
      </w:r>
      <w:proofErr w:type="spellEnd"/>
      <w:r w:rsidRPr="005B4202">
        <w:rPr>
          <w:rFonts w:ascii="Times New Roman" w:hAnsi="Times New Roman"/>
        </w:rPr>
        <w:t xml:space="preserve"> solutions provide a sustainable response to rising urban mobility demands, improving accessibility and reducing dependence on fossil-fuel-powered vehicles.</w:t>
      </w:r>
    </w:p>
    <w:p w14:paraId="47C7F6D0" w14:textId="1750B901" w:rsidR="00AF557D" w:rsidRPr="005B4202" w:rsidRDefault="00AF557D" w:rsidP="00AF557D">
      <w:pPr>
        <w:rPr>
          <w:rFonts w:ascii="Times New Roman" w:hAnsi="Times New Roman"/>
        </w:rPr>
      </w:pPr>
      <w:r w:rsidRPr="005B4202">
        <w:rPr>
          <w:rFonts w:ascii="Times New Roman" w:hAnsi="Times New Roman"/>
        </w:rPr>
        <w:t xml:space="preserve">Furthermore, the evolution of </w:t>
      </w:r>
      <w:proofErr w:type="spellStart"/>
      <w:r w:rsidRPr="005B4202">
        <w:rPr>
          <w:rFonts w:ascii="Times New Roman" w:hAnsi="Times New Roman"/>
        </w:rPr>
        <w:t>MaaS</w:t>
      </w:r>
      <w:proofErr w:type="spellEnd"/>
      <w:r w:rsidRPr="005B4202">
        <w:rPr>
          <w:rFonts w:ascii="Times New Roman" w:hAnsi="Times New Roman"/>
        </w:rPr>
        <w:t xml:space="preserve"> is closely tied to the ongoing digital transformation of the automotive sector. With the introduction of Software-Defined Vehicles (SDVs), fleets can now be updated, monitored, and managed remotely, enabling flexible deployment and maintenance of shared autonomous vehicles. This synergy allows </w:t>
      </w:r>
      <w:proofErr w:type="spellStart"/>
      <w:r w:rsidRPr="005B4202">
        <w:rPr>
          <w:rFonts w:ascii="Times New Roman" w:hAnsi="Times New Roman"/>
        </w:rPr>
        <w:t>MaaS</w:t>
      </w:r>
      <w:proofErr w:type="spellEnd"/>
      <w:r w:rsidRPr="005B4202">
        <w:rPr>
          <w:rFonts w:ascii="Times New Roman" w:hAnsi="Times New Roman"/>
        </w:rPr>
        <w:t xml:space="preserve"> operators to offer personalized, adaptive services, where users can select vehicle types, comfort levels, and even entertainment preferences directly through mobile applications.</w:t>
      </w:r>
    </w:p>
    <w:p w14:paraId="07C70B7E" w14:textId="4DC19A7E" w:rsidR="00AF557D" w:rsidRPr="005B4202" w:rsidRDefault="00AF557D" w:rsidP="00AF557D">
      <w:pPr>
        <w:rPr>
          <w:rFonts w:ascii="Times New Roman" w:hAnsi="Times New Roman"/>
        </w:rPr>
      </w:pPr>
      <w:r w:rsidRPr="005B4202">
        <w:rPr>
          <w:rFonts w:ascii="Times New Roman" w:hAnsi="Times New Roman"/>
        </w:rPr>
        <w:t xml:space="preserve">Another major factor driving </w:t>
      </w:r>
      <w:proofErr w:type="spellStart"/>
      <w:r w:rsidRPr="005B4202">
        <w:rPr>
          <w:rFonts w:ascii="Times New Roman" w:hAnsi="Times New Roman"/>
        </w:rPr>
        <w:t>MaaS</w:t>
      </w:r>
      <w:proofErr w:type="spellEnd"/>
      <w:r w:rsidRPr="005B4202">
        <w:rPr>
          <w:rFonts w:ascii="Times New Roman" w:hAnsi="Times New Roman"/>
        </w:rPr>
        <w:t xml:space="preserve"> adoption is the increasing integration of smart transportation infrastructure. Through V2I (Vehicle-to-Infrastructure) communication, vehicles can interact with traffic signals, parking systems, and urban control </w:t>
      </w:r>
      <w:proofErr w:type="spellStart"/>
      <w:r w:rsidRPr="005B4202">
        <w:rPr>
          <w:rFonts w:ascii="Times New Roman" w:hAnsi="Times New Roman"/>
        </w:rPr>
        <w:t>centers</w:t>
      </w:r>
      <w:proofErr w:type="spellEnd"/>
      <w:r w:rsidRPr="005B4202">
        <w:rPr>
          <w:rFonts w:ascii="Times New Roman" w:hAnsi="Times New Roman"/>
        </w:rPr>
        <w:t>, ensuring smoother coordination between public and private mobility services. This interconnectivity supports transportation hubs that act as central nodes — linking various travel options and enabling passengers to transition effortlessly from one mode of transport to another through digital ticketing and automated payment systems.</w:t>
      </w:r>
    </w:p>
    <w:p w14:paraId="69A9A632" w14:textId="62D62E78" w:rsidR="00AF557D" w:rsidRPr="005B4202" w:rsidRDefault="00AF557D" w:rsidP="00AF557D">
      <w:pPr>
        <w:rPr>
          <w:rFonts w:ascii="Times New Roman" w:hAnsi="Times New Roman"/>
        </w:rPr>
      </w:pPr>
      <w:r w:rsidRPr="005B4202">
        <w:rPr>
          <w:rFonts w:ascii="Times New Roman" w:hAnsi="Times New Roman"/>
        </w:rPr>
        <w:t xml:space="preserve">From an economic standpoint, the </w:t>
      </w:r>
      <w:proofErr w:type="spellStart"/>
      <w:r w:rsidRPr="005B4202">
        <w:rPr>
          <w:rFonts w:ascii="Times New Roman" w:hAnsi="Times New Roman"/>
        </w:rPr>
        <w:t>MaaS</w:t>
      </w:r>
      <w:proofErr w:type="spellEnd"/>
      <w:r w:rsidRPr="005B4202">
        <w:rPr>
          <w:rFonts w:ascii="Times New Roman" w:hAnsi="Times New Roman"/>
        </w:rPr>
        <w:t xml:space="preserve"> market is creating new revenue models and employment opportunities across technology, transportation, and energy sectors. </w:t>
      </w:r>
      <w:proofErr w:type="spellStart"/>
      <w:r w:rsidRPr="005B4202">
        <w:rPr>
          <w:rFonts w:ascii="Times New Roman" w:hAnsi="Times New Roman"/>
        </w:rPr>
        <w:t>Startups</w:t>
      </w:r>
      <w:proofErr w:type="spellEnd"/>
      <w:r w:rsidRPr="005B4202">
        <w:rPr>
          <w:rFonts w:ascii="Times New Roman" w:hAnsi="Times New Roman"/>
        </w:rPr>
        <w:t xml:space="preserve"> and established companies alike are investing in cloud-based mobility platforms, autonomous vehicle fleets, and renewable energy-powered charging stations, fostering an entire ecosystem around sustainable, intelligent transport solutions. Governments are also playing a crucial role by supporting smart mobility initiatives, offering subsidies, and enacting regulations that encourage shared and electric mobility adoption.</w:t>
      </w:r>
    </w:p>
    <w:p w14:paraId="08982B24" w14:textId="2B07BC79" w:rsidR="00AF557D" w:rsidRPr="005B4202" w:rsidRDefault="00AF557D" w:rsidP="00AF557D">
      <w:pPr>
        <w:rPr>
          <w:rFonts w:ascii="Times New Roman" w:hAnsi="Times New Roman"/>
        </w:rPr>
      </w:pPr>
      <w:r w:rsidRPr="005B4202">
        <w:rPr>
          <w:rFonts w:ascii="Times New Roman" w:hAnsi="Times New Roman"/>
        </w:rPr>
        <w:t xml:space="preserve">Moreover, </w:t>
      </w:r>
      <w:proofErr w:type="spellStart"/>
      <w:r w:rsidRPr="005B4202">
        <w:rPr>
          <w:rFonts w:ascii="Times New Roman" w:hAnsi="Times New Roman"/>
        </w:rPr>
        <w:t>MaaS</w:t>
      </w:r>
      <w:proofErr w:type="spellEnd"/>
      <w:r w:rsidRPr="005B4202">
        <w:rPr>
          <w:rFonts w:ascii="Times New Roman" w:hAnsi="Times New Roman"/>
        </w:rPr>
        <w:t xml:space="preserve"> contributes significantly to environmental and social sustainability goals. By reducing the number of privately owned vehicles on the road, it helps lower greenhouse gas </w:t>
      </w:r>
      <w:r w:rsidRPr="005B4202">
        <w:rPr>
          <w:rFonts w:ascii="Times New Roman" w:hAnsi="Times New Roman"/>
        </w:rPr>
        <w:lastRenderedPageBreak/>
        <w:t>emissions, decrease traffic congestion, and reclaim valuable urban space previously used for parking. Simultaneously, it promotes inclusive mobility, ensuring that people of all economic backgrounds, ages, or abilities can access reliable and affordable transportation options.</w:t>
      </w:r>
    </w:p>
    <w:p w14:paraId="1F1934C9" w14:textId="33D0B0DC" w:rsidR="00AF557D" w:rsidRDefault="005B4202" w:rsidP="00AF557D">
      <w:r w:rsidRPr="005B4202">
        <w:rPr>
          <w:rFonts w:ascii="Times New Roman" w:hAnsi="Times New Roman"/>
          <w:noProof/>
        </w:rPr>
        <w:drawing>
          <wp:anchor distT="0" distB="0" distL="114300" distR="114300" simplePos="0" relativeHeight="251744256" behindDoc="1" locked="0" layoutInCell="1" allowOverlap="1" wp14:anchorId="7D4DC44C" wp14:editId="753AC5A1">
            <wp:simplePos x="0" y="0"/>
            <wp:positionH relativeFrom="page">
              <wp:posOffset>1945841</wp:posOffset>
            </wp:positionH>
            <wp:positionV relativeFrom="page">
              <wp:posOffset>3240639</wp:posOffset>
            </wp:positionV>
            <wp:extent cx="3787859" cy="2526631"/>
            <wp:effectExtent l="0" t="0" r="3175" b="7620"/>
            <wp:wrapTopAndBottom/>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87859" cy="2526631"/>
                    </a:xfrm>
                    <a:prstGeom prst="rect">
                      <a:avLst/>
                    </a:prstGeom>
                  </pic:spPr>
                </pic:pic>
              </a:graphicData>
            </a:graphic>
            <wp14:sizeRelH relativeFrom="margin">
              <wp14:pctWidth>0</wp14:pctWidth>
            </wp14:sizeRelH>
            <wp14:sizeRelV relativeFrom="margin">
              <wp14:pctHeight>0</wp14:pctHeight>
            </wp14:sizeRelV>
          </wp:anchor>
        </w:drawing>
      </w:r>
      <w:r w:rsidRPr="005B4202">
        <w:rPr>
          <w:rFonts w:ascii="Times New Roman" w:hAnsi="Times New Roman"/>
          <w:noProof/>
        </w:rPr>
        <mc:AlternateContent>
          <mc:Choice Requires="wps">
            <w:drawing>
              <wp:anchor distT="0" distB="0" distL="114300" distR="114300" simplePos="0" relativeHeight="251746304" behindDoc="0" locked="0" layoutInCell="1" allowOverlap="1" wp14:anchorId="4231A430" wp14:editId="276BF5E0">
                <wp:simplePos x="0" y="0"/>
                <wp:positionH relativeFrom="column">
                  <wp:posOffset>1117901</wp:posOffset>
                </wp:positionH>
                <wp:positionV relativeFrom="paragraph">
                  <wp:posOffset>3989739</wp:posOffset>
                </wp:positionV>
                <wp:extent cx="3787775" cy="635"/>
                <wp:effectExtent l="0" t="0" r="0" b="0"/>
                <wp:wrapTopAndBottom/>
                <wp:docPr id="462" name="Text Box 462"/>
                <wp:cNvGraphicFramePr/>
                <a:graphic xmlns:a="http://schemas.openxmlformats.org/drawingml/2006/main">
                  <a:graphicData uri="http://schemas.microsoft.com/office/word/2010/wordprocessingShape">
                    <wps:wsp>
                      <wps:cNvSpPr txBox="1"/>
                      <wps:spPr>
                        <a:xfrm>
                          <a:off x="0" y="0"/>
                          <a:ext cx="3787775" cy="635"/>
                        </a:xfrm>
                        <a:prstGeom prst="rect">
                          <a:avLst/>
                        </a:prstGeom>
                        <a:solidFill>
                          <a:prstClr val="white"/>
                        </a:solidFill>
                        <a:ln>
                          <a:noFill/>
                        </a:ln>
                      </wps:spPr>
                      <wps:txbx>
                        <w:txbxContent>
                          <w:p w14:paraId="4ED2E86E" w14:textId="5BDF48FE" w:rsidR="00927F07" w:rsidRPr="00927F07" w:rsidRDefault="00927F07" w:rsidP="00927F07">
                            <w:pPr>
                              <w:pStyle w:val="Caption"/>
                              <w:rPr>
                                <w:rFonts w:asciiTheme="majorHAnsi" w:hAnsiTheme="majorHAnsi"/>
                                <w:b w:val="0"/>
                                <w:bCs w:val="0"/>
                                <w:i/>
                                <w:iCs/>
                                <w:sz w:val="24"/>
                                <w:szCs w:val="24"/>
                              </w:rPr>
                            </w:pPr>
                            <w:bookmarkStart w:id="124" w:name="_Toc212072115"/>
                            <w:r w:rsidRPr="00927F07">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927F07">
                              <w:rPr>
                                <w:b w:val="0"/>
                                <w:bCs w:val="0"/>
                                <w:i/>
                                <w:iCs/>
                                <w:lang w:val="en-US"/>
                              </w:rPr>
                              <w:t xml:space="preserve">: </w:t>
                            </w:r>
                            <w:r w:rsidRPr="00927F07">
                              <w:rPr>
                                <w:b w:val="0"/>
                                <w:bCs w:val="0"/>
                                <w:i/>
                                <w:iCs/>
                                <w:noProof/>
                                <w:lang w:val="en-US"/>
                              </w:rPr>
                              <w:t>Market Analysis for Mobility as a Service Market</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1A430" id="Text Box 462" o:spid="_x0000_s1038" type="#_x0000_t202" style="position:absolute;left:0;text-align:left;margin-left:88pt;margin-top:314.15pt;width:298.2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" stroked="f">
                <v:textbox style="mso-fit-shape-to-text:t" inset="0,0,0,0">
                  <w:txbxContent>
                    <w:p w14:paraId="4ED2E86E" w14:textId="5BDF48FE" w:rsidR="00927F07" w:rsidRPr="00927F07" w:rsidRDefault="00927F07" w:rsidP="00927F07">
                      <w:pPr>
                        <w:pStyle w:val="Caption"/>
                        <w:rPr>
                          <w:rFonts w:asciiTheme="majorHAnsi" w:hAnsiTheme="majorHAnsi"/>
                          <w:b w:val="0"/>
                          <w:bCs w:val="0"/>
                          <w:i/>
                          <w:iCs/>
                          <w:sz w:val="24"/>
                          <w:szCs w:val="24"/>
                        </w:rPr>
                      </w:pPr>
                      <w:bookmarkStart w:id="135" w:name="_Toc212072115"/>
                      <w:r w:rsidRPr="00927F07">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927F07">
                        <w:rPr>
                          <w:b w:val="0"/>
                          <w:bCs w:val="0"/>
                          <w:i/>
                          <w:iCs/>
                          <w:lang w:val="en-US"/>
                        </w:rPr>
                        <w:t xml:space="preserve">: </w:t>
                      </w:r>
                      <w:r w:rsidRPr="00927F07">
                        <w:rPr>
                          <w:b w:val="0"/>
                          <w:bCs w:val="0"/>
                          <w:i/>
                          <w:iCs/>
                          <w:noProof/>
                          <w:lang w:val="en-US"/>
                        </w:rPr>
                        <w:t>Market Analysis for Mobility as a Service Market</w:t>
                      </w:r>
                      <w:bookmarkEnd w:id="135"/>
                    </w:p>
                  </w:txbxContent>
                </v:textbox>
                <w10:wrap type="topAndBottom"/>
              </v:shape>
            </w:pict>
          </mc:Fallback>
        </mc:AlternateContent>
      </w:r>
      <w:r w:rsidR="00AF557D" w:rsidRPr="005B4202">
        <w:rPr>
          <w:rFonts w:ascii="Times New Roman" w:hAnsi="Times New Roman"/>
        </w:rPr>
        <w:t xml:space="preserve">In summary, the projected rise of the </w:t>
      </w:r>
      <w:proofErr w:type="spellStart"/>
      <w:r w:rsidR="00AF557D" w:rsidRPr="005B4202">
        <w:rPr>
          <w:rFonts w:ascii="Times New Roman" w:hAnsi="Times New Roman"/>
        </w:rPr>
        <w:t>MaaS</w:t>
      </w:r>
      <w:proofErr w:type="spellEnd"/>
      <w:r w:rsidR="00AF557D" w:rsidRPr="005B4202">
        <w:rPr>
          <w:rFonts w:ascii="Times New Roman" w:hAnsi="Times New Roman"/>
        </w:rPr>
        <w:t xml:space="preserve"> market to USD 494.76 billion by 2029 represents more than just financial growth — it marks a cultural and technological redefinition of mobility itself. When combined with SDV innovations, </w:t>
      </w:r>
      <w:proofErr w:type="spellStart"/>
      <w:r w:rsidR="00AF557D" w:rsidRPr="005B4202">
        <w:rPr>
          <w:rFonts w:ascii="Times New Roman" w:hAnsi="Times New Roman"/>
        </w:rPr>
        <w:t>MaaS</w:t>
      </w:r>
      <w:proofErr w:type="spellEnd"/>
      <w:r w:rsidR="00AF557D" w:rsidRPr="005B4202">
        <w:rPr>
          <w:rFonts w:ascii="Times New Roman" w:hAnsi="Times New Roman"/>
        </w:rPr>
        <w:t xml:space="preserve"> becomes a cornerstone of next-generation smart cities, where autonomous, connected, and sustainable transportation networks work in harmony to deliver efficient, accessible, and human-</w:t>
      </w:r>
      <w:proofErr w:type="spellStart"/>
      <w:r w:rsidR="00AF557D" w:rsidRPr="005B4202">
        <w:rPr>
          <w:rFonts w:ascii="Times New Roman" w:hAnsi="Times New Roman"/>
        </w:rPr>
        <w:t>centered</w:t>
      </w:r>
      <w:proofErr w:type="spellEnd"/>
      <w:r w:rsidR="00AF557D" w:rsidRPr="005B4202">
        <w:rPr>
          <w:rFonts w:ascii="Times New Roman" w:hAnsi="Times New Roman"/>
        </w:rPr>
        <w:t xml:space="preserve"> mobility experiences</w:t>
      </w:r>
      <w:r w:rsidR="00AF557D" w:rsidRPr="00290114">
        <w:rPr>
          <w:rFonts w:ascii="Times New Roman" w:hAnsi="Times New Roman"/>
        </w:rPr>
        <w:t>.</w:t>
      </w:r>
    </w:p>
    <w:p w14:paraId="451817AA" w14:textId="2CBA903F" w:rsidR="00927F07" w:rsidRDefault="00927F07" w:rsidP="00AF557D"/>
    <w:p w14:paraId="17A42128" w14:textId="3F4B9FA6" w:rsidR="007F16A5" w:rsidRDefault="007F16A5" w:rsidP="00AF557D">
      <w:pPr>
        <w:rPr>
          <w:rtl/>
        </w:rPr>
      </w:pPr>
    </w:p>
    <w:p w14:paraId="72463B20" w14:textId="7C07F6E2" w:rsidR="005B4202" w:rsidRDefault="005B4202" w:rsidP="00AF557D">
      <w:pPr>
        <w:rPr>
          <w:rtl/>
        </w:rPr>
      </w:pPr>
    </w:p>
    <w:p w14:paraId="01D0DE1C" w14:textId="681DA583" w:rsidR="005B4202" w:rsidRDefault="005B4202" w:rsidP="00AF557D">
      <w:pPr>
        <w:rPr>
          <w:rtl/>
        </w:rPr>
      </w:pPr>
    </w:p>
    <w:p w14:paraId="54637844" w14:textId="322502CE" w:rsidR="005B4202" w:rsidRDefault="005B4202" w:rsidP="00AF557D">
      <w:pPr>
        <w:rPr>
          <w:rtl/>
        </w:rPr>
      </w:pPr>
    </w:p>
    <w:p w14:paraId="50E96A0F" w14:textId="71A299A8" w:rsidR="005B4202" w:rsidRDefault="005B4202" w:rsidP="00AF557D">
      <w:pPr>
        <w:rPr>
          <w:rtl/>
        </w:rPr>
      </w:pPr>
    </w:p>
    <w:p w14:paraId="05EDC981" w14:textId="77777777" w:rsidR="005B4202" w:rsidRPr="00AF557D" w:rsidRDefault="005B4202" w:rsidP="00AF557D"/>
    <w:p w14:paraId="222F3308" w14:textId="12B40CAF" w:rsidR="00E601F2" w:rsidRDefault="00F03EB8" w:rsidP="00E601F2">
      <w:pPr>
        <w:pStyle w:val="Heading2"/>
      </w:pPr>
      <w:bookmarkStart w:id="125" w:name="_Toc212601816"/>
      <w:r>
        <w:rPr>
          <w:noProof/>
        </w:rPr>
        <w:lastRenderedPageBreak/>
        <w:drawing>
          <wp:anchor distT="0" distB="0" distL="114300" distR="114300" simplePos="0" relativeHeight="251753472" behindDoc="1" locked="0" layoutInCell="1" allowOverlap="1" wp14:anchorId="2A4C5801" wp14:editId="2C71C255">
            <wp:simplePos x="0" y="0"/>
            <wp:positionH relativeFrom="page">
              <wp:posOffset>899160</wp:posOffset>
            </wp:positionH>
            <wp:positionV relativeFrom="page">
              <wp:posOffset>1226860</wp:posOffset>
            </wp:positionV>
            <wp:extent cx="5759450" cy="3239690"/>
            <wp:effectExtent l="0" t="0" r="0" b="0"/>
            <wp:wrapTopAndBottom/>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59450" cy="3239690"/>
                    </a:xfrm>
                    <a:prstGeom prst="rect">
                      <a:avLst/>
                    </a:prstGeom>
                  </pic:spPr>
                </pic:pic>
              </a:graphicData>
            </a:graphic>
          </wp:anchor>
        </w:drawing>
      </w:r>
      <w:r w:rsidR="00196D9F">
        <w:rPr>
          <w:noProof/>
        </w:rPr>
        <mc:AlternateContent>
          <mc:Choice Requires="wps">
            <w:drawing>
              <wp:anchor distT="0" distB="0" distL="114300" distR="114300" simplePos="0" relativeHeight="251752448" behindDoc="0" locked="0" layoutInCell="1" allowOverlap="1" wp14:anchorId="316943B1" wp14:editId="48577D5D">
                <wp:simplePos x="0" y="0"/>
                <wp:positionH relativeFrom="column">
                  <wp:posOffset>-2540</wp:posOffset>
                </wp:positionH>
                <wp:positionV relativeFrom="paragraph">
                  <wp:posOffset>3480702</wp:posOffset>
                </wp:positionV>
                <wp:extent cx="5759450" cy="635"/>
                <wp:effectExtent l="0" t="0" r="0" b="0"/>
                <wp:wrapTopAndBottom/>
                <wp:docPr id="470" name="Text Box 470"/>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F551ED7" w14:textId="1BE4CFCD" w:rsidR="00196D9F" w:rsidRPr="00196D9F" w:rsidRDefault="00196D9F" w:rsidP="00196D9F">
                            <w:pPr>
                              <w:pStyle w:val="Caption"/>
                              <w:rPr>
                                <w:rFonts w:cs="Arial"/>
                                <w:b w:val="0"/>
                                <w:bCs w:val="0"/>
                                <w:i/>
                                <w:iCs/>
                                <w:noProof/>
                                <w:sz w:val="28"/>
                                <w:szCs w:val="28"/>
                                <w:lang w:val="en-US"/>
                              </w:rPr>
                            </w:pPr>
                            <w:bookmarkStart w:id="126" w:name="_Toc212072142"/>
                            <w:r w:rsidRPr="00196D9F">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6</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1</w:t>
                            </w:r>
                            <w:r w:rsidR="0034513C">
                              <w:rPr>
                                <w:b w:val="0"/>
                                <w:bCs w:val="0"/>
                                <w:i/>
                                <w:iCs/>
                              </w:rPr>
                              <w:fldChar w:fldCharType="end"/>
                            </w:r>
                            <w:r w:rsidRPr="00196D9F">
                              <w:rPr>
                                <w:b w:val="0"/>
                                <w:bCs w:val="0"/>
                                <w:i/>
                                <w:iCs/>
                                <w:noProof/>
                                <w:lang w:val="en-US"/>
                              </w:rPr>
                              <w:t>: Business Model for the Project</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943B1" id="Text Box 470" o:spid="_x0000_s1039" type="#_x0000_t202" style="position:absolute;left:0;text-align:left;margin-left:-.2pt;margin-top:274.05pt;width:453.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" stroked="f">
                <v:textbox style="mso-fit-shape-to-text:t" inset="0,0,0,0">
                  <w:txbxContent>
                    <w:p w14:paraId="7F551ED7" w14:textId="1BE4CFCD" w:rsidR="00196D9F" w:rsidRPr="00196D9F" w:rsidRDefault="00196D9F" w:rsidP="00196D9F">
                      <w:pPr>
                        <w:pStyle w:val="Caption"/>
                        <w:rPr>
                          <w:rFonts w:cs="Arial"/>
                          <w:b w:val="0"/>
                          <w:bCs w:val="0"/>
                          <w:i/>
                          <w:iCs/>
                          <w:noProof/>
                          <w:sz w:val="28"/>
                          <w:szCs w:val="28"/>
                          <w:lang w:val="en-US"/>
                        </w:rPr>
                      </w:pPr>
                      <w:bookmarkStart w:id="138" w:name="_Toc212072142"/>
                      <w:r w:rsidRPr="00196D9F">
                        <w:rPr>
                          <w:b w:val="0"/>
                          <w:bCs w:val="0"/>
                          <w:i/>
                          <w:iCs/>
                        </w:rPr>
                        <w:t xml:space="preserve">Table </w:t>
                      </w:r>
                      <w:r w:rsidR="0034513C">
                        <w:rPr>
                          <w:b w:val="0"/>
                          <w:bCs w:val="0"/>
                          <w:i/>
                          <w:iCs/>
                        </w:rPr>
                        <w:fldChar w:fldCharType="begin"/>
                      </w:r>
                      <w:r w:rsidR="0034513C">
                        <w:rPr>
                          <w:b w:val="0"/>
                          <w:bCs w:val="0"/>
                          <w:i/>
                          <w:iCs/>
                        </w:rPr>
                        <w:instrText xml:space="preserve"> STYLEREF 1 \s </w:instrText>
                      </w:r>
                      <w:r w:rsidR="0034513C">
                        <w:rPr>
                          <w:b w:val="0"/>
                          <w:bCs w:val="0"/>
                          <w:i/>
                          <w:iCs/>
                        </w:rPr>
                        <w:fldChar w:fldCharType="separate"/>
                      </w:r>
                      <w:r w:rsidR="0034513C">
                        <w:rPr>
                          <w:rFonts w:hint="eastAsia"/>
                          <w:b w:val="0"/>
                          <w:bCs w:val="0"/>
                          <w:i/>
                          <w:iCs/>
                          <w:noProof/>
                          <w:cs/>
                        </w:rPr>
                        <w:t>‎</w:t>
                      </w:r>
                      <w:r w:rsidR="0034513C">
                        <w:rPr>
                          <w:b w:val="0"/>
                          <w:bCs w:val="0"/>
                          <w:i/>
                          <w:iCs/>
                          <w:noProof/>
                        </w:rPr>
                        <w:t>6</w:t>
                      </w:r>
                      <w:r w:rsidR="0034513C">
                        <w:rPr>
                          <w:b w:val="0"/>
                          <w:bCs w:val="0"/>
                          <w:i/>
                          <w:iCs/>
                        </w:rPr>
                        <w:fldChar w:fldCharType="end"/>
                      </w:r>
                      <w:r w:rsidR="0034513C">
                        <w:rPr>
                          <w:b w:val="0"/>
                          <w:bCs w:val="0"/>
                          <w:i/>
                          <w:iCs/>
                        </w:rPr>
                        <w:noBreakHyphen/>
                      </w:r>
                      <w:r w:rsidR="0034513C">
                        <w:rPr>
                          <w:b w:val="0"/>
                          <w:bCs w:val="0"/>
                          <w:i/>
                          <w:iCs/>
                        </w:rPr>
                        <w:fldChar w:fldCharType="begin"/>
                      </w:r>
                      <w:r w:rsidR="0034513C">
                        <w:rPr>
                          <w:b w:val="0"/>
                          <w:bCs w:val="0"/>
                          <w:i/>
                          <w:iCs/>
                        </w:rPr>
                        <w:instrText xml:space="preserve"> SEQ Table \* ARABIC \s 1 </w:instrText>
                      </w:r>
                      <w:r w:rsidR="0034513C">
                        <w:rPr>
                          <w:b w:val="0"/>
                          <w:bCs w:val="0"/>
                          <w:i/>
                          <w:iCs/>
                        </w:rPr>
                        <w:fldChar w:fldCharType="separate"/>
                      </w:r>
                      <w:r w:rsidR="0034513C">
                        <w:rPr>
                          <w:b w:val="0"/>
                          <w:bCs w:val="0"/>
                          <w:i/>
                          <w:iCs/>
                          <w:noProof/>
                        </w:rPr>
                        <w:t>1</w:t>
                      </w:r>
                      <w:r w:rsidR="0034513C">
                        <w:rPr>
                          <w:b w:val="0"/>
                          <w:bCs w:val="0"/>
                          <w:i/>
                          <w:iCs/>
                        </w:rPr>
                        <w:fldChar w:fldCharType="end"/>
                      </w:r>
                      <w:r w:rsidRPr="00196D9F">
                        <w:rPr>
                          <w:b w:val="0"/>
                          <w:bCs w:val="0"/>
                          <w:i/>
                          <w:iCs/>
                          <w:noProof/>
                          <w:lang w:val="en-US"/>
                        </w:rPr>
                        <w:t>: Business Model for the Project</w:t>
                      </w:r>
                      <w:bookmarkEnd w:id="138"/>
                    </w:p>
                  </w:txbxContent>
                </v:textbox>
                <w10:wrap type="topAndBottom"/>
              </v:shape>
            </w:pict>
          </mc:Fallback>
        </mc:AlternateContent>
      </w:r>
      <w:r w:rsidR="002201AA">
        <w:rPr>
          <w:noProof/>
        </w:rPr>
        <w:softHyphen/>
      </w:r>
      <w:r w:rsidR="00E601F2">
        <w:t>Business Model</w:t>
      </w:r>
      <w:bookmarkEnd w:id="125"/>
    </w:p>
    <w:p w14:paraId="7198FF67" w14:textId="10559039" w:rsidR="00290114" w:rsidRPr="00290114" w:rsidRDefault="00290114" w:rsidP="00290114">
      <w:pPr>
        <w:rPr>
          <w:rFonts w:ascii="Times New Roman" w:hAnsi="Times New Roman"/>
        </w:rPr>
      </w:pPr>
      <w:r w:rsidRPr="00290114">
        <w:rPr>
          <w:rFonts w:ascii="Times New Roman" w:hAnsi="Times New Roman"/>
        </w:rPr>
        <w:t>The Business Model Canvas defines both the operational and strategic parts of the project. It connects technological innovation with economic feasibility. This ensures every technical part developed, from embedded systems to cloud-based communication, contributes to a clear value proposition and meets real market needs. With this structured approach, the BMC helps understand how the Modular Smart Transportation System can change from a research prototype into a viable solution that can be scaled for real-world use.</w:t>
      </w:r>
    </w:p>
    <w:p w14:paraId="137CFDCE" w14:textId="3D8A8425" w:rsidR="00290114" w:rsidRPr="00290114" w:rsidRDefault="00290114" w:rsidP="00290114">
      <w:pPr>
        <w:rPr>
          <w:rFonts w:ascii="Times New Roman" w:hAnsi="Times New Roman"/>
        </w:rPr>
      </w:pPr>
      <w:r w:rsidRPr="00290114">
        <w:rPr>
          <w:rFonts w:ascii="Times New Roman" w:hAnsi="Times New Roman"/>
        </w:rPr>
        <w:t>In addition, the BMC framework highlights collaboration and ecosystem cooperation. It recognizes that the success of smart transportation depends not just on vehicle technologies, but also on how industry partners, municipalities, and end users interact. By outlining these relationships, the model shows how shared value can come from working together, open innovation, and sustainable business strategies.</w:t>
      </w:r>
    </w:p>
    <w:p w14:paraId="75177614" w14:textId="1E70B7D2" w:rsidR="00E601F2" w:rsidRPr="00290114" w:rsidRDefault="00290114" w:rsidP="00290114">
      <w:pPr>
        <w:rPr>
          <w:rFonts w:ascii="Times New Roman" w:hAnsi="Times New Roman"/>
        </w:rPr>
      </w:pPr>
      <w:r w:rsidRPr="00290114">
        <w:rPr>
          <w:rFonts w:ascii="Times New Roman" w:hAnsi="Times New Roman"/>
        </w:rPr>
        <w:t>In summary, the Business Model Canvas serves as a guide for turning engineering ideas into market-ready innovations. It reflects the overall vision of the project by combining engineering precision with business insight, driving the growth of connected and autonomous mobility in modern cities.</w:t>
      </w:r>
    </w:p>
    <w:p w14:paraId="6548BB98" w14:textId="3DA9A24F" w:rsidR="00290114" w:rsidRDefault="00290114" w:rsidP="00290114">
      <w:pPr>
        <w:pStyle w:val="Heading3"/>
      </w:pPr>
      <w:bookmarkStart w:id="127" w:name="_Toc212601817"/>
      <w:r>
        <w:lastRenderedPageBreak/>
        <w:t>Key Partners</w:t>
      </w:r>
      <w:bookmarkEnd w:id="127"/>
    </w:p>
    <w:p w14:paraId="7225EDB3" w14:textId="74B52F1A" w:rsidR="00AC5C51" w:rsidRPr="00AC5C51" w:rsidRDefault="00AC5C51" w:rsidP="00AC5C51">
      <w:pPr>
        <w:rPr>
          <w:rFonts w:ascii="Times New Roman" w:hAnsi="Times New Roman"/>
          <w:lang w:val="en-US"/>
        </w:rPr>
      </w:pPr>
      <w:r w:rsidRPr="00AC5C51">
        <w:rPr>
          <w:rFonts w:ascii="Times New Roman" w:hAnsi="Times New Roman"/>
          <w:lang w:val="en-US"/>
        </w:rPr>
        <w:t>The success of the Modular Smart Transportation System relies on a solid network of key partners who work together across technology, industry, and institutions. This includes automotive manufacturers, who are essential for integrating the system into modern vehicle designs and ensuring it meets current automotive standards. Hardware suppliers provide important components that support the system's modularity, reliability, and performance. Telecommunication companies ensure smooth connectivity and the communication protocols needed for real-time data exchange and coordination within the smart mobility environment.</w:t>
      </w:r>
    </w:p>
    <w:p w14:paraId="523840DB" w14:textId="18684F41" w:rsidR="00AC5C51" w:rsidRPr="00AC5C51" w:rsidRDefault="00AC5C51" w:rsidP="00AC5C51">
      <w:pPr>
        <w:rPr>
          <w:rFonts w:ascii="Times New Roman" w:hAnsi="Times New Roman"/>
          <w:lang w:val="en-US"/>
        </w:rPr>
      </w:pPr>
      <w:r w:rsidRPr="00AC5C51">
        <w:rPr>
          <w:rFonts w:ascii="Times New Roman" w:hAnsi="Times New Roman"/>
          <w:lang w:val="en-US"/>
        </w:rPr>
        <w:t>Cloud and AI service providers make up the digital backbone of the system. They offer the infrastructure for data storage, processing, and smart analytics that help vehicles operate effectively. Government and smart city authorities are also crucial partners. They make sure the project meets public sector regulations, infrastructure plans, and broader urban mobility goals. Collaboration with academic and research institutions strengthens the system's base through research, testing, and ongoing innovation. Finally, software vendors assist in developing and implementing essential tools and platforms that improve system functionality and integration.</w:t>
      </w:r>
    </w:p>
    <w:p w14:paraId="2FC48093" w14:textId="531CF177" w:rsidR="00AC5C51" w:rsidRPr="00AC5C51" w:rsidRDefault="00AC5C51" w:rsidP="00AC5C51">
      <w:pPr>
        <w:rPr>
          <w:rFonts w:ascii="Times New Roman" w:hAnsi="Times New Roman"/>
          <w:lang w:val="en-US"/>
        </w:rPr>
      </w:pPr>
      <w:r w:rsidRPr="00AC5C51">
        <w:rPr>
          <w:rFonts w:ascii="Times New Roman" w:hAnsi="Times New Roman"/>
          <w:lang w:val="en-US"/>
        </w:rPr>
        <w:t>Together, these partners create a unified and sustainable ecosystem that allows the Modular Smart Transportation System to progress toward its goal of enabling smart, safe, and future-ready mobility.</w:t>
      </w:r>
    </w:p>
    <w:p w14:paraId="0188D7B1" w14:textId="5A613105" w:rsidR="005D2902" w:rsidRDefault="005D2902" w:rsidP="005D2902">
      <w:pPr>
        <w:pStyle w:val="Heading3"/>
      </w:pPr>
      <w:bookmarkStart w:id="128" w:name="_Toc212601818"/>
      <w:r>
        <w:t>Key Activities</w:t>
      </w:r>
      <w:bookmarkEnd w:id="128"/>
    </w:p>
    <w:p w14:paraId="58262FCF" w14:textId="20B37C14" w:rsidR="005D2902" w:rsidRPr="005D2902" w:rsidRDefault="005D2902" w:rsidP="005D2902">
      <w:pPr>
        <w:rPr>
          <w:rFonts w:ascii="Times New Roman" w:hAnsi="Times New Roman"/>
        </w:rPr>
      </w:pPr>
      <w:r w:rsidRPr="005D2902">
        <w:rPr>
          <w:rFonts w:ascii="Times New Roman" w:hAnsi="Times New Roman"/>
        </w:rPr>
        <w:t>The key activities of the Modular Smart Transportation System revolve around the development, integration, and operation of the SDV platform to ensure reliable, intelligent, and connected vehicle performance.</w:t>
      </w:r>
    </w:p>
    <w:p w14:paraId="59B2D5BA" w14:textId="77777777" w:rsidR="00AC5C51" w:rsidRDefault="005D2902" w:rsidP="00AC5C51">
      <w:pPr>
        <w:rPr>
          <w:rFonts w:ascii="Times New Roman" w:hAnsi="Times New Roman"/>
        </w:rPr>
      </w:pPr>
      <w:r w:rsidRPr="005D2902">
        <w:rPr>
          <w:rFonts w:ascii="Times New Roman" w:hAnsi="Times New Roman"/>
        </w:rPr>
        <w:t>A primary activity is the design and implementation of the SDV architecture, which enables modularity and software-driven control across all vehicle systems. This allows continuous feature enhancement through software updates rather than hardware modifications, ensuring long-term flexibility and scalability.</w:t>
      </w:r>
    </w:p>
    <w:p w14:paraId="4EE4F74A" w14:textId="664AABEF" w:rsidR="005D2902" w:rsidRPr="005D2902" w:rsidRDefault="005D2902" w:rsidP="00AC5C51">
      <w:pPr>
        <w:rPr>
          <w:rFonts w:ascii="Times New Roman" w:hAnsi="Times New Roman"/>
        </w:rPr>
      </w:pPr>
      <w:r w:rsidRPr="005D2902">
        <w:rPr>
          <w:rFonts w:ascii="Times New Roman" w:hAnsi="Times New Roman"/>
        </w:rPr>
        <w:lastRenderedPageBreak/>
        <w:t>Another vital activity is the development of ADAS functions, including perception, decision-making, and control modules. These features enhance driving safety and efficiency through real-time sensor fusion and advanced computer vision models.</w:t>
      </w:r>
    </w:p>
    <w:p w14:paraId="4581CB0B" w14:textId="45D778FC" w:rsidR="005D2902" w:rsidRPr="005D2902" w:rsidRDefault="005D2902" w:rsidP="005D2902">
      <w:pPr>
        <w:rPr>
          <w:rFonts w:ascii="Times New Roman" w:hAnsi="Times New Roman"/>
        </w:rPr>
      </w:pPr>
      <w:r w:rsidRPr="005D2902">
        <w:rPr>
          <w:rFonts w:ascii="Times New Roman" w:hAnsi="Times New Roman"/>
        </w:rPr>
        <w:t>The project also focuses on building and maintaining OTA infrastructure, covering both FOTA and SOTA updates, to deliver seamless software improvements and system upgrades remotely.</w:t>
      </w:r>
    </w:p>
    <w:p w14:paraId="70D04C63" w14:textId="74539712" w:rsidR="005D2902" w:rsidRPr="005D2902" w:rsidRDefault="005D2902" w:rsidP="005D2902">
      <w:pPr>
        <w:rPr>
          <w:rFonts w:ascii="Times New Roman" w:hAnsi="Times New Roman"/>
        </w:rPr>
      </w:pPr>
      <w:r w:rsidRPr="005D2902">
        <w:rPr>
          <w:rFonts w:ascii="Times New Roman" w:hAnsi="Times New Roman"/>
        </w:rPr>
        <w:t>Equally important is the implementation of communication systems, including V2V, V2I, and V2X protocols, enabling interaction between vehicles, infrastructure, and cloud services for coordinated and connected mobility.</w:t>
      </w:r>
    </w:p>
    <w:p w14:paraId="227F7145" w14:textId="3445C998" w:rsidR="005D2902" w:rsidRPr="005D2902" w:rsidRDefault="005D2902" w:rsidP="005D2902">
      <w:pPr>
        <w:rPr>
          <w:rFonts w:ascii="Times New Roman" w:hAnsi="Times New Roman"/>
        </w:rPr>
      </w:pPr>
      <w:r w:rsidRPr="005D2902">
        <w:rPr>
          <w:rFonts w:ascii="Times New Roman" w:hAnsi="Times New Roman"/>
        </w:rPr>
        <w:t>In addition, continuous software maintenance, testing, and data analysis are carried out to ensure that system reliability, cybersecurity, and performance remain consistent.</w:t>
      </w:r>
    </w:p>
    <w:p w14:paraId="5DA26F02" w14:textId="6060FB19" w:rsidR="005D2902" w:rsidRDefault="005D2902" w:rsidP="005D2902">
      <w:pPr>
        <w:rPr>
          <w:rFonts w:ascii="Times New Roman" w:hAnsi="Times New Roman"/>
        </w:rPr>
      </w:pPr>
      <w:r w:rsidRPr="005D2902">
        <w:rPr>
          <w:rFonts w:ascii="Times New Roman" w:hAnsi="Times New Roman"/>
        </w:rPr>
        <w:t>Together, these activities form the operational foundation of the project, ensuring that the Modular Smart Transportation System remains innovative, adaptable, and ready for real-world deployment within the evolving landscape of intelligent transportation.</w:t>
      </w:r>
    </w:p>
    <w:p w14:paraId="038DE380" w14:textId="153BA107" w:rsidR="005D2902" w:rsidRDefault="005D2902" w:rsidP="005D2902">
      <w:pPr>
        <w:pStyle w:val="Heading3"/>
      </w:pPr>
      <w:bookmarkStart w:id="129" w:name="_Toc212601819"/>
      <w:r>
        <w:t>Key Resources</w:t>
      </w:r>
      <w:bookmarkEnd w:id="129"/>
    </w:p>
    <w:p w14:paraId="34A585D9" w14:textId="001BE6E1" w:rsidR="00AC5C51" w:rsidRPr="00AC5C51" w:rsidRDefault="00AC5C51" w:rsidP="00AC5C51">
      <w:pPr>
        <w:rPr>
          <w:rFonts w:ascii="Times New Roman" w:hAnsi="Times New Roman"/>
          <w:lang w:val="en-US"/>
        </w:rPr>
      </w:pPr>
      <w:r w:rsidRPr="00AC5C51">
        <w:rPr>
          <w:rFonts w:ascii="Times New Roman" w:hAnsi="Times New Roman"/>
          <w:lang w:val="en-US"/>
        </w:rPr>
        <w:t xml:space="preserve">The success of the Modular Smart Transportation System relies on a diverse team with various skills. This team is backed by strong technical and operational resources. </w:t>
      </w:r>
    </w:p>
    <w:p w14:paraId="7AD32A1E" w14:textId="300D0F97" w:rsidR="00AC5C51" w:rsidRPr="00AC5C51" w:rsidRDefault="00AC5C51" w:rsidP="00AC5C51">
      <w:pPr>
        <w:rPr>
          <w:rFonts w:ascii="Times New Roman" w:hAnsi="Times New Roman"/>
          <w:lang w:val="en-US"/>
        </w:rPr>
      </w:pPr>
      <w:r w:rsidRPr="00AC5C51">
        <w:rPr>
          <w:rFonts w:ascii="Times New Roman" w:hAnsi="Times New Roman"/>
          <w:lang w:val="en-US"/>
        </w:rPr>
        <w:t>The engineering team is the project’s main strength. They bring expertise in AI, embedded systems, robotics, IoT, and automotive technologies. Their combined experience helps integrate hardware, software, and communication modules into a cohesive SDV platform.</w:t>
      </w:r>
    </w:p>
    <w:p w14:paraId="35D18BA8" w14:textId="3E4D218E" w:rsidR="00AC5C51" w:rsidRPr="00AC5C51" w:rsidRDefault="00AC5C51" w:rsidP="00AC5C51">
      <w:pPr>
        <w:rPr>
          <w:rFonts w:ascii="Times New Roman" w:hAnsi="Times New Roman"/>
          <w:lang w:val="en-US"/>
        </w:rPr>
      </w:pPr>
      <w:r w:rsidRPr="00AC5C51">
        <w:rPr>
          <w:rFonts w:ascii="Times New Roman" w:hAnsi="Times New Roman"/>
          <w:lang w:val="en-US"/>
        </w:rPr>
        <w:t>The research and development team drives innovation and experimentation. They continuously improve perception algorithms, communication protocols, and control strategies to boost system performance and reliability.</w:t>
      </w:r>
    </w:p>
    <w:p w14:paraId="477D6862" w14:textId="7540AB8B" w:rsidR="00AC5C51" w:rsidRPr="00AC5C51" w:rsidRDefault="00AC5C51" w:rsidP="00AC5C51">
      <w:pPr>
        <w:rPr>
          <w:rFonts w:ascii="Times New Roman" w:hAnsi="Times New Roman"/>
          <w:lang w:val="en-US"/>
        </w:rPr>
      </w:pPr>
      <w:r w:rsidRPr="00AC5C51">
        <w:rPr>
          <w:rFonts w:ascii="Times New Roman" w:hAnsi="Times New Roman"/>
          <w:lang w:val="en-US"/>
        </w:rPr>
        <w:t>A dedicated software development team handles the creation and upkeep of the SDV's operating framework, ADAS algorithms, and data management systems. They ensure these systems are modular and scalable for future applications.</w:t>
      </w:r>
    </w:p>
    <w:p w14:paraId="574EE945" w14:textId="4D01EB62" w:rsidR="00AC5C51" w:rsidRPr="00AC5C51" w:rsidRDefault="00AC5C51" w:rsidP="00AC5C51">
      <w:pPr>
        <w:rPr>
          <w:rFonts w:ascii="Times New Roman" w:hAnsi="Times New Roman"/>
          <w:lang w:val="en-US"/>
        </w:rPr>
      </w:pPr>
      <w:r w:rsidRPr="00AC5C51">
        <w:rPr>
          <w:rFonts w:ascii="Times New Roman" w:hAnsi="Times New Roman"/>
          <w:lang w:val="en-US"/>
        </w:rPr>
        <w:lastRenderedPageBreak/>
        <w:t>The hardware integration team is responsible for assembling, testing, and calibrating the system's physical components. This includes sensors, controllers, and embedded boards, all to ensure precise and reliable performance.</w:t>
      </w:r>
    </w:p>
    <w:p w14:paraId="08F55F9F" w14:textId="5DAFDA0E" w:rsidR="00AC5C51" w:rsidRPr="00AC5C51" w:rsidRDefault="00AC5C51" w:rsidP="00AC5C51">
      <w:pPr>
        <w:rPr>
          <w:rFonts w:ascii="Times New Roman" w:hAnsi="Times New Roman"/>
          <w:lang w:val="en-US"/>
        </w:rPr>
      </w:pPr>
      <w:r w:rsidRPr="00AC5C51">
        <w:rPr>
          <w:rFonts w:ascii="Times New Roman" w:hAnsi="Times New Roman"/>
          <w:lang w:val="en-US"/>
        </w:rPr>
        <w:t>Supporting these teams are project management and business development staff. They oversee planning, funding, partnerships, and deployment logistics. Their work connects technical results with the larger goals of smart mobility.</w:t>
      </w:r>
    </w:p>
    <w:p w14:paraId="2B9D5320" w14:textId="4862115B" w:rsidR="00AC5C51" w:rsidRPr="00AC5C51" w:rsidRDefault="00AC5C51" w:rsidP="00AC5C51">
      <w:pPr>
        <w:rPr>
          <w:lang w:val="en-US"/>
        </w:rPr>
      </w:pPr>
      <w:r w:rsidRPr="00AC5C51">
        <w:rPr>
          <w:rFonts w:ascii="Times New Roman" w:hAnsi="Times New Roman"/>
          <w:lang w:val="en-US"/>
        </w:rPr>
        <w:t>Together, these human and technical resources form the foundation of the Modular Smart Transportation System. This collaboration allows it to move from concept to functional implementation, with a clear vision for intelligent, connected, and sustainable transportation.</w:t>
      </w:r>
    </w:p>
    <w:p w14:paraId="6B9E1D0E" w14:textId="6A0469E1" w:rsidR="005D2902" w:rsidRDefault="005D2902" w:rsidP="005D2902">
      <w:pPr>
        <w:pStyle w:val="Heading3"/>
      </w:pPr>
      <w:bookmarkStart w:id="130" w:name="_Toc212601820"/>
      <w:r>
        <w:t>Value Proposition</w:t>
      </w:r>
      <w:bookmarkEnd w:id="130"/>
    </w:p>
    <w:p w14:paraId="3C8E09DF" w14:textId="651019BE" w:rsidR="00AC5C51" w:rsidRPr="00AC5C51" w:rsidRDefault="00AC5C51" w:rsidP="00AC5C51">
      <w:pPr>
        <w:rPr>
          <w:rFonts w:ascii="Times New Roman" w:hAnsi="Times New Roman"/>
          <w:lang w:val="en-US"/>
        </w:rPr>
      </w:pPr>
      <w:r w:rsidRPr="00AC5C51">
        <w:rPr>
          <w:rFonts w:ascii="Times New Roman" w:hAnsi="Times New Roman"/>
          <w:lang w:val="en-US"/>
        </w:rPr>
        <w:t>The Modular Smart Transportation System offers a new way to think about mobility. It adapts, learns, and scales to meet various needs. This system aims to provide a single solution that improves vehicle performance, safety, and connectivity. It also supports real-time updates and works well within smart city environments.</w:t>
      </w:r>
    </w:p>
    <w:p w14:paraId="77750AEB" w14:textId="0EB7D396" w:rsidR="00AC5C51" w:rsidRPr="00AC5C51" w:rsidRDefault="00AC5C51" w:rsidP="00AC5C51">
      <w:pPr>
        <w:rPr>
          <w:rFonts w:ascii="Times New Roman" w:hAnsi="Times New Roman"/>
          <w:lang w:val="en-US"/>
        </w:rPr>
      </w:pPr>
      <w:r w:rsidRPr="00AC5C51">
        <w:rPr>
          <w:rFonts w:ascii="Times New Roman" w:hAnsi="Times New Roman"/>
          <w:lang w:val="en-US"/>
        </w:rPr>
        <w:t>The system's software-based structure allows vehicles to grow over time through FOTA and SOTA updates. This reduces maintenance costs and extends the life of the products. Its connection with V2X communication ensures smooth interaction between vehicles, infrastructure, and cloud services. This setup helps create safer and more efficient transportation networks.</w:t>
      </w:r>
    </w:p>
    <w:p w14:paraId="4A434EBD" w14:textId="3D3CEAFF" w:rsidR="00AC5C51" w:rsidRPr="00AC5C51" w:rsidRDefault="00AC5C51" w:rsidP="00AC5C51">
      <w:pPr>
        <w:rPr>
          <w:rFonts w:ascii="Times New Roman" w:hAnsi="Times New Roman"/>
          <w:lang w:val="en-US"/>
        </w:rPr>
      </w:pPr>
      <w:r w:rsidRPr="00AC5C51">
        <w:rPr>
          <w:rFonts w:ascii="Times New Roman" w:hAnsi="Times New Roman"/>
          <w:lang w:val="en-US"/>
        </w:rPr>
        <w:t>By using AI-driven ADAS modules, the system improves driving assistance, lane detection, obstacle avoidance, and situational awareness. This leads to higher safety standards and a better experience for users.</w:t>
      </w:r>
    </w:p>
    <w:p w14:paraId="486CCA44" w14:textId="413E510A" w:rsidR="00AC5C51" w:rsidRPr="00AC5C51" w:rsidRDefault="00AC5C51" w:rsidP="00AC5C51">
      <w:pPr>
        <w:rPr>
          <w:rFonts w:ascii="Times New Roman" w:hAnsi="Times New Roman"/>
          <w:lang w:val="en-US"/>
        </w:rPr>
      </w:pPr>
      <w:r w:rsidRPr="00AC5C51">
        <w:rPr>
          <w:rFonts w:ascii="Times New Roman" w:hAnsi="Times New Roman"/>
          <w:lang w:val="en-US"/>
        </w:rPr>
        <w:t>Moreover, the modular design of hardware and software offers flexibility for different vehicle models and use cases. This ranges from personal transport to autonomous fleets. This flexibility makes the system well-suited for manufacturers, smart city planners, and research institutions looking to implement new mobility solutions.</w:t>
      </w:r>
    </w:p>
    <w:p w14:paraId="465ED4D9" w14:textId="109863EE" w:rsidR="00AC5C51" w:rsidRPr="00AC5C51" w:rsidRDefault="00AC5C51" w:rsidP="00AC5C51">
      <w:pPr>
        <w:rPr>
          <w:rFonts w:ascii="Times New Roman" w:hAnsi="Times New Roman"/>
          <w:lang w:val="en-US"/>
        </w:rPr>
      </w:pPr>
      <w:r w:rsidRPr="00AC5C51">
        <w:rPr>
          <w:rFonts w:ascii="Times New Roman" w:hAnsi="Times New Roman"/>
          <w:lang w:val="en-US"/>
        </w:rPr>
        <w:lastRenderedPageBreak/>
        <w:t>In the end, the Modular Smart Transportation System provides an intelligent and future-ready platform that meets the changing needs of modern transportation. It promotes sustainability, reliability, and technological progress.</w:t>
      </w:r>
    </w:p>
    <w:p w14:paraId="28639A2A" w14:textId="37102DAA" w:rsidR="005D2902" w:rsidRDefault="00AC5C51" w:rsidP="00AC5C51">
      <w:pPr>
        <w:pStyle w:val="Heading3"/>
      </w:pPr>
      <w:bookmarkStart w:id="131" w:name="_Toc212601821"/>
      <w:r>
        <w:t>Customer Relationship</w:t>
      </w:r>
      <w:bookmarkEnd w:id="131"/>
    </w:p>
    <w:p w14:paraId="27B57A6B" w14:textId="1338C1AF" w:rsidR="00AC5C51" w:rsidRPr="00AC5C51" w:rsidRDefault="00AC5C51" w:rsidP="00AC5C51">
      <w:pPr>
        <w:rPr>
          <w:rFonts w:ascii="Times New Roman" w:hAnsi="Times New Roman"/>
          <w:lang w:val="en-US"/>
        </w:rPr>
      </w:pPr>
      <w:r w:rsidRPr="00AC5C51">
        <w:rPr>
          <w:rFonts w:ascii="Times New Roman" w:hAnsi="Times New Roman"/>
          <w:lang w:val="en-US"/>
        </w:rPr>
        <w:t>The Modular Smart Transportation System builds a strong, long-lasting relationship with its customers through teamwork, technical help, and ongoing innovation. The system’s main philosophy focuses on trust, openness, and involvement. This ensures that every customer, from manufacturers to end-users, experiences lasting value and satisfaction throughout the product's life.</w:t>
      </w:r>
    </w:p>
    <w:p w14:paraId="681DD133" w14:textId="4C92F019" w:rsidR="00AC5C51" w:rsidRPr="00AC5C51" w:rsidRDefault="00AC5C51" w:rsidP="00AC5C51">
      <w:pPr>
        <w:rPr>
          <w:rFonts w:ascii="Times New Roman" w:hAnsi="Times New Roman"/>
          <w:lang w:val="en-US"/>
        </w:rPr>
      </w:pPr>
      <w:r w:rsidRPr="00AC5C51">
        <w:rPr>
          <w:rFonts w:ascii="Times New Roman" w:hAnsi="Times New Roman"/>
          <w:lang w:val="en-US"/>
        </w:rPr>
        <w:t>The project keeps partnerships with vehicle manufacturers, smart city operators, and research institutions through joint development programs and innovation projects. These relationships enable direct feedback and ongoing system improvements based on customer needs.</w:t>
      </w:r>
    </w:p>
    <w:p w14:paraId="3001EF49" w14:textId="28EDF9BF" w:rsidR="00AC5C51" w:rsidRPr="00AC5C51" w:rsidRDefault="00AC5C51" w:rsidP="00AC5C51">
      <w:pPr>
        <w:rPr>
          <w:rFonts w:ascii="Times New Roman" w:hAnsi="Times New Roman"/>
          <w:lang w:val="en-US"/>
        </w:rPr>
      </w:pPr>
      <w:r w:rsidRPr="00AC5C51">
        <w:rPr>
          <w:rFonts w:ascii="Times New Roman" w:hAnsi="Times New Roman"/>
          <w:lang w:val="en-US"/>
        </w:rPr>
        <w:t>With dedicated technical support and maintenance services, customers receive real-time system diagnostics, over-the-air updates, and performance monitoring tools. This helps ensure smooth operations and reduces downtime. Additionally, digital communication platforms and dashboards allow clients to track performance metrics, manage updates, and customize system modules to meet their needs.</w:t>
      </w:r>
    </w:p>
    <w:p w14:paraId="6776C956" w14:textId="3C11D582" w:rsidR="00AC5C51" w:rsidRPr="00AC5C51" w:rsidRDefault="00AC5C51" w:rsidP="00AC5C51">
      <w:pPr>
        <w:rPr>
          <w:rFonts w:ascii="Times New Roman" w:hAnsi="Times New Roman"/>
          <w:lang w:val="en-US"/>
        </w:rPr>
      </w:pPr>
      <w:r w:rsidRPr="00AC5C51">
        <w:rPr>
          <w:rFonts w:ascii="Times New Roman" w:hAnsi="Times New Roman"/>
          <w:lang w:val="en-US"/>
        </w:rPr>
        <w:t>To promote long-term engagement, the project offers training programs, workshops, and demonstration pilots. These initiatives help stakeholders understand and utilize the system fully. This approach turns customers into strategic partners, fostering shared growth and innovation.</w:t>
      </w:r>
    </w:p>
    <w:p w14:paraId="02B4A0E9" w14:textId="3CBE1B9C" w:rsidR="00AC5C51" w:rsidRDefault="00AC5C51" w:rsidP="00AC5C51">
      <w:pPr>
        <w:rPr>
          <w:rFonts w:ascii="Times New Roman" w:hAnsi="Times New Roman"/>
          <w:lang w:val="en-US"/>
        </w:rPr>
      </w:pPr>
      <w:r w:rsidRPr="00AC5C51">
        <w:rPr>
          <w:rFonts w:ascii="Times New Roman" w:hAnsi="Times New Roman"/>
          <w:lang w:val="en-US"/>
        </w:rPr>
        <w:t>In the end, these relationships are based on continuous improvement, knowledge sharing, and co-creation. This ensures that every partner plays an active role in developing intelligent mobility solutions.</w:t>
      </w:r>
    </w:p>
    <w:p w14:paraId="6435FDBF" w14:textId="13743CD9" w:rsidR="00AC5C51" w:rsidRDefault="00AC5C51" w:rsidP="00AC5C51">
      <w:pPr>
        <w:pStyle w:val="Heading3"/>
      </w:pPr>
      <w:bookmarkStart w:id="132" w:name="_Toc212601822"/>
      <w:r>
        <w:t>Channels</w:t>
      </w:r>
      <w:bookmarkEnd w:id="132"/>
    </w:p>
    <w:p w14:paraId="4049B281" w14:textId="5A31137F" w:rsidR="00AC5C51" w:rsidRPr="00AC5C51" w:rsidRDefault="00AC5C51" w:rsidP="00AC5C51">
      <w:pPr>
        <w:rPr>
          <w:rFonts w:ascii="Times New Roman" w:hAnsi="Times New Roman"/>
          <w:lang w:val="en-US"/>
        </w:rPr>
      </w:pPr>
      <w:r w:rsidRPr="00AC5C51">
        <w:rPr>
          <w:rFonts w:ascii="Times New Roman" w:hAnsi="Times New Roman"/>
          <w:lang w:val="en-US"/>
        </w:rPr>
        <w:t xml:space="preserve">The Modular Smart Transportation System reaches its stakeholders through a mix of digital, institutional, and industrial channels that ensure smooth communication, integration, and technology transfer. Each channel is crucial for connecting the system’s innovations with its </w:t>
      </w:r>
      <w:r w:rsidRPr="00AC5C51">
        <w:rPr>
          <w:rFonts w:ascii="Times New Roman" w:hAnsi="Times New Roman"/>
          <w:lang w:val="en-US"/>
        </w:rPr>
        <w:lastRenderedPageBreak/>
        <w:t>intended users, including government bodies, industry partners, academic collaborators, and smart city developers.</w:t>
      </w:r>
    </w:p>
    <w:p w14:paraId="6E8CE098" w14:textId="16EB4134" w:rsidR="00AC5C51" w:rsidRPr="00AC5C51" w:rsidRDefault="00AC5C51" w:rsidP="00AC5C51">
      <w:pPr>
        <w:rPr>
          <w:rFonts w:ascii="Times New Roman" w:hAnsi="Times New Roman"/>
          <w:lang w:val="en-US"/>
        </w:rPr>
      </w:pPr>
      <w:r w:rsidRPr="00AC5C51">
        <w:rPr>
          <w:rFonts w:ascii="Times New Roman" w:hAnsi="Times New Roman"/>
          <w:lang w:val="en-US"/>
        </w:rPr>
        <w:t>Direct Industry Collaboration serves as a primary channel. It enables joint development, pilot testing, and deployment with automotive manufacturers, IoT companies, and mobility service providers. These partnerships help validate system components under real-world conditions and speed up large-scale adoption.</w:t>
      </w:r>
    </w:p>
    <w:p w14:paraId="32468724" w14:textId="6422678C" w:rsidR="00AC5C51" w:rsidRPr="00AC5C51" w:rsidRDefault="00AC5C51" w:rsidP="00AC5C51">
      <w:pPr>
        <w:rPr>
          <w:rFonts w:ascii="Times New Roman" w:hAnsi="Times New Roman"/>
          <w:lang w:val="en-US"/>
        </w:rPr>
      </w:pPr>
      <w:r w:rsidRPr="00AC5C51">
        <w:rPr>
          <w:rFonts w:ascii="Times New Roman" w:hAnsi="Times New Roman"/>
          <w:lang w:val="en-US"/>
        </w:rPr>
        <w:t>Academic and Research Partnerships serve as channels for sharing knowledge, refining technical aspects, and validating science. Through joint projects, publications, and conferences, the system’s innovations reach the research community and potential technology users.</w:t>
      </w:r>
    </w:p>
    <w:p w14:paraId="68800004" w14:textId="002D47A6" w:rsidR="00AC5C51" w:rsidRPr="00AC5C51" w:rsidRDefault="00AC5C51" w:rsidP="00AC5C51">
      <w:pPr>
        <w:rPr>
          <w:rFonts w:ascii="Times New Roman" w:hAnsi="Times New Roman"/>
          <w:lang w:val="en-US"/>
        </w:rPr>
      </w:pPr>
      <w:r w:rsidRPr="00AC5C51">
        <w:rPr>
          <w:rFonts w:ascii="Times New Roman" w:hAnsi="Times New Roman"/>
          <w:lang w:val="en-US"/>
        </w:rPr>
        <w:t>Government and Municipal Engagement ensures the system fits into smart city initiatives and urban mobility frameworks. Workshops, policy briefings, and demonstration projects help public stakeholders understand the system’s benefits and support its rollout.</w:t>
      </w:r>
    </w:p>
    <w:p w14:paraId="7FD6B900" w14:textId="54E630BD" w:rsidR="00AC5C51" w:rsidRPr="00AC5C51" w:rsidRDefault="00AC5C51" w:rsidP="00AC5C51">
      <w:pPr>
        <w:rPr>
          <w:rFonts w:ascii="Times New Roman" w:hAnsi="Times New Roman"/>
          <w:lang w:val="en-US"/>
        </w:rPr>
      </w:pPr>
      <w:r w:rsidRPr="00AC5C51">
        <w:rPr>
          <w:rFonts w:ascii="Times New Roman" w:hAnsi="Times New Roman"/>
          <w:lang w:val="en-US"/>
        </w:rPr>
        <w:t>Additionally, digital platforms and online communication channels, including the project’s official website, technical documentation portals, and professional networking sites, offer visibility, technical resources, and access to real-time updates for interested clients and collaborators.</w:t>
      </w:r>
    </w:p>
    <w:p w14:paraId="4C3BA391" w14:textId="1DE89F20" w:rsidR="00AC5C51" w:rsidRPr="00AC5C51" w:rsidRDefault="00AC5C51" w:rsidP="00AC5C51">
      <w:pPr>
        <w:rPr>
          <w:rFonts w:ascii="Times New Roman" w:hAnsi="Times New Roman"/>
          <w:lang w:val="en-US"/>
        </w:rPr>
      </w:pPr>
      <w:r w:rsidRPr="00AC5C51">
        <w:rPr>
          <w:rFonts w:ascii="Times New Roman" w:hAnsi="Times New Roman"/>
          <w:lang w:val="en-US"/>
        </w:rPr>
        <w:t>Finally, exhibitions, conferences, and technology expos serve as outreach avenues for showcasing prototypes, demonstrating capabilities, and attracting investors or industrial partners.</w:t>
      </w:r>
    </w:p>
    <w:p w14:paraId="6D4F1D1B" w14:textId="27C5E467" w:rsidR="00AC5C51" w:rsidRDefault="00AC5C51" w:rsidP="00AC5C51">
      <w:pPr>
        <w:rPr>
          <w:rFonts w:ascii="Times New Roman" w:hAnsi="Times New Roman"/>
          <w:lang w:val="en-US"/>
        </w:rPr>
      </w:pPr>
      <w:r w:rsidRPr="00AC5C51">
        <w:rPr>
          <w:rFonts w:ascii="Times New Roman" w:hAnsi="Times New Roman"/>
          <w:lang w:val="en-US"/>
        </w:rPr>
        <w:t>These channels connect research, industry, and public sectors, ensuring effective dissemination, adoption, and long-term collaboration.</w:t>
      </w:r>
    </w:p>
    <w:p w14:paraId="6DD80128" w14:textId="336BD841" w:rsidR="00AC5C51" w:rsidRDefault="00AC5C51" w:rsidP="00AC5C51">
      <w:pPr>
        <w:pStyle w:val="Heading3"/>
      </w:pPr>
      <w:bookmarkStart w:id="133" w:name="_Toc212601823"/>
      <w:r w:rsidRPr="00AC5C51">
        <w:t>Customer Segments</w:t>
      </w:r>
      <w:bookmarkEnd w:id="133"/>
    </w:p>
    <w:p w14:paraId="7BC7008D" w14:textId="259245C1" w:rsidR="00AC5C51" w:rsidRPr="00AC5C51" w:rsidRDefault="00AC5C51" w:rsidP="00AC5C51">
      <w:pPr>
        <w:rPr>
          <w:rFonts w:ascii="Times New Roman" w:hAnsi="Times New Roman"/>
        </w:rPr>
      </w:pPr>
      <w:r w:rsidRPr="00AC5C51">
        <w:rPr>
          <w:rFonts w:ascii="Times New Roman" w:hAnsi="Times New Roman"/>
        </w:rPr>
        <w:t>The Modular Smart Transportation System serves a diverse range of customer segments spanning industry, government, academia, and technology sectors. Each segment benefits uniquely from the system’s modular, AI-driven, and software-defined capabilities that address the evolving needs of smart mobility ecosystems.</w:t>
      </w:r>
    </w:p>
    <w:p w14:paraId="2043B462" w14:textId="4CA9B504" w:rsidR="00AC5C51" w:rsidRPr="00AC5C51" w:rsidRDefault="00AC5C51" w:rsidP="00AC5C51">
      <w:pPr>
        <w:rPr>
          <w:rFonts w:ascii="Times New Roman" w:hAnsi="Times New Roman"/>
        </w:rPr>
      </w:pPr>
      <w:r w:rsidRPr="00AC5C51">
        <w:rPr>
          <w:rFonts w:ascii="Times New Roman" w:hAnsi="Times New Roman"/>
        </w:rPr>
        <w:lastRenderedPageBreak/>
        <w:t>Automotive Manufacturers represent a key segment, leveraging the system’s modular SDV architecture and OTA capabilities to develop next-generation vehicles with enhanced adaptability, safety, and performance. The platform enables manufacturers to accelerate digital transformation and reduce dependency on traditional hardware modifications.</w:t>
      </w:r>
    </w:p>
    <w:p w14:paraId="24929B7B" w14:textId="17E87A54" w:rsidR="00AC5C51" w:rsidRPr="00AC5C51" w:rsidRDefault="00AC5C51" w:rsidP="00AC5C51">
      <w:pPr>
        <w:rPr>
          <w:rFonts w:ascii="Times New Roman" w:hAnsi="Times New Roman"/>
        </w:rPr>
      </w:pPr>
      <w:r w:rsidRPr="00AC5C51">
        <w:rPr>
          <w:rFonts w:ascii="Times New Roman" w:hAnsi="Times New Roman"/>
        </w:rPr>
        <w:t>Smart City and Government Agencies form another vital segment, utilizing the system to modernize urban mobility infrastructure, integrate intelligent transportation services, and promote sustainable city development. By adopting the system, municipalities can enhance traffic management, reduce emissions, and improve overall mobility efficiency.</w:t>
      </w:r>
    </w:p>
    <w:p w14:paraId="2D1E61E3" w14:textId="324B9038" w:rsidR="00AC5C51" w:rsidRPr="00AC5C51" w:rsidRDefault="00AC5C51" w:rsidP="00AC5C51">
      <w:pPr>
        <w:rPr>
          <w:rFonts w:ascii="Times New Roman" w:hAnsi="Times New Roman"/>
        </w:rPr>
      </w:pPr>
      <w:r w:rsidRPr="00AC5C51">
        <w:rPr>
          <w:rFonts w:ascii="Times New Roman" w:hAnsi="Times New Roman"/>
        </w:rPr>
        <w:t>Public Transportation Operators and Fleet Managers benefit through real-time monitoring, predictive maintenance, and V2X-enabled coordination that optimizes route planning and operational efficiency while lowering long-term costs.</w:t>
      </w:r>
    </w:p>
    <w:p w14:paraId="27318C0A" w14:textId="33287635" w:rsidR="00AC5C51" w:rsidRPr="00AC5C51" w:rsidRDefault="00AC5C51" w:rsidP="00AC5C51">
      <w:pPr>
        <w:rPr>
          <w:rFonts w:ascii="Times New Roman" w:hAnsi="Times New Roman"/>
        </w:rPr>
      </w:pPr>
      <w:r w:rsidRPr="00AC5C51">
        <w:rPr>
          <w:rFonts w:ascii="Times New Roman" w:hAnsi="Times New Roman"/>
        </w:rPr>
        <w:t>Research Institutions and Universities engage with the system as a technological and educational platform for experimentation, simulation, and interdisciplinary research in AI, IoT, and transportation systems.</w:t>
      </w:r>
    </w:p>
    <w:p w14:paraId="5B95453F" w14:textId="2F7EEBCA" w:rsidR="00AC5C51" w:rsidRPr="00AC5C51" w:rsidRDefault="00AC5C51" w:rsidP="00AC5C51">
      <w:pPr>
        <w:rPr>
          <w:rFonts w:ascii="Times New Roman" w:hAnsi="Times New Roman"/>
        </w:rPr>
      </w:pPr>
      <w:r w:rsidRPr="00AC5C51">
        <w:rPr>
          <w:rFonts w:ascii="Times New Roman" w:hAnsi="Times New Roman"/>
        </w:rPr>
        <w:t xml:space="preserve">Finally, Technology Developers and Integrators — including </w:t>
      </w:r>
      <w:proofErr w:type="spellStart"/>
      <w:r w:rsidRPr="00AC5C51">
        <w:rPr>
          <w:rFonts w:ascii="Times New Roman" w:hAnsi="Times New Roman"/>
        </w:rPr>
        <w:t>startups</w:t>
      </w:r>
      <w:proofErr w:type="spellEnd"/>
      <w:r w:rsidRPr="00AC5C51">
        <w:rPr>
          <w:rFonts w:ascii="Times New Roman" w:hAnsi="Times New Roman"/>
        </w:rPr>
        <w:t xml:space="preserve"> and software firms — represent a dynamic segment that can build upon the system’s open interfaces and APIs to create customized solutions and expand its ecosystem.</w:t>
      </w:r>
    </w:p>
    <w:p w14:paraId="4B540928" w14:textId="600BEAC8" w:rsidR="00AC5C51" w:rsidRPr="00AC5C51" w:rsidRDefault="00AC5C51" w:rsidP="00AC5C51">
      <w:pPr>
        <w:rPr>
          <w:rFonts w:ascii="Times New Roman" w:hAnsi="Times New Roman"/>
        </w:rPr>
      </w:pPr>
      <w:r w:rsidRPr="00AC5C51">
        <w:rPr>
          <w:rFonts w:ascii="Times New Roman" w:hAnsi="Times New Roman"/>
        </w:rPr>
        <w:t>Through these diverse segments, the system maintains a balanced approach — supporting innovation, commercialization, and societal advancement across multiple layers of the mobility landscape.</w:t>
      </w:r>
    </w:p>
    <w:p w14:paraId="443AE9B3" w14:textId="4E1AA254" w:rsidR="00AC5C51" w:rsidRDefault="00AC5C51" w:rsidP="00AC5C51">
      <w:pPr>
        <w:pStyle w:val="Heading3"/>
      </w:pPr>
      <w:bookmarkStart w:id="134" w:name="_Toc212601824"/>
      <w:r>
        <w:t>Cost Structure</w:t>
      </w:r>
      <w:bookmarkEnd w:id="134"/>
    </w:p>
    <w:p w14:paraId="212DEF4E" w14:textId="11F5BAFD" w:rsidR="00AC5C51" w:rsidRPr="00AC5C51" w:rsidRDefault="00AC5C51" w:rsidP="00AC5C51">
      <w:pPr>
        <w:rPr>
          <w:rFonts w:ascii="Times New Roman" w:hAnsi="Times New Roman"/>
        </w:rPr>
      </w:pPr>
      <w:r w:rsidRPr="00AC5C51">
        <w:rPr>
          <w:rFonts w:ascii="Times New Roman" w:hAnsi="Times New Roman"/>
        </w:rPr>
        <w:t>The cost structure of the Modular Smart Transportation System reflects a balanced distribution of expenses across research, development, operations, and partnership maintenance. It ensures that financial resources are allocated efficiently to support both innovation and long-term sustainability.</w:t>
      </w:r>
    </w:p>
    <w:p w14:paraId="5DAFE805" w14:textId="3381B47C" w:rsidR="00AC5C51" w:rsidRPr="00AC5C51" w:rsidRDefault="00AC5C51" w:rsidP="00AC5C51">
      <w:pPr>
        <w:rPr>
          <w:rFonts w:ascii="Times New Roman" w:hAnsi="Times New Roman"/>
        </w:rPr>
      </w:pPr>
      <w:r w:rsidRPr="00AC5C51">
        <w:rPr>
          <w:rFonts w:ascii="Times New Roman" w:hAnsi="Times New Roman"/>
        </w:rPr>
        <w:t xml:space="preserve">Research and Development (R&amp;D) Costs form a major portion of the budget, covering prototype design, system integration, software development, and testing of SDV modules, AI </w:t>
      </w:r>
      <w:r w:rsidRPr="00AC5C51">
        <w:rPr>
          <w:rFonts w:ascii="Times New Roman" w:hAnsi="Times New Roman"/>
        </w:rPr>
        <w:lastRenderedPageBreak/>
        <w:t>models, and embedded systems. Continuous R&amp;D investment ensures that the system remains aligned with emerging technologies and industry standards.</w:t>
      </w:r>
    </w:p>
    <w:p w14:paraId="7BCC9DB2" w14:textId="1A330CE0" w:rsidR="00AC5C51" w:rsidRPr="00AC5C51" w:rsidRDefault="00AC5C51" w:rsidP="00AC5C51">
      <w:pPr>
        <w:rPr>
          <w:rFonts w:ascii="Times New Roman" w:hAnsi="Times New Roman"/>
        </w:rPr>
      </w:pPr>
      <w:r w:rsidRPr="00AC5C51">
        <w:rPr>
          <w:rFonts w:ascii="Times New Roman" w:hAnsi="Times New Roman"/>
        </w:rPr>
        <w:t>Hardware and Infrastructure Costs include the acquisition of sensors, controllers, edge devices, and communication modules used in vehicle and IoT integration. Additionally, infrastructure spending extends to cloud platforms and data servers that support OTA updates, analytics, and real-time processing.</w:t>
      </w:r>
    </w:p>
    <w:p w14:paraId="43119300" w14:textId="6E42F80D" w:rsidR="00AC5C51" w:rsidRPr="00AC5C51" w:rsidRDefault="00AC5C51" w:rsidP="00AC5C51">
      <w:pPr>
        <w:rPr>
          <w:rFonts w:ascii="Times New Roman" w:hAnsi="Times New Roman"/>
        </w:rPr>
      </w:pPr>
      <w:r w:rsidRPr="00AC5C51">
        <w:rPr>
          <w:rFonts w:ascii="Times New Roman" w:hAnsi="Times New Roman"/>
        </w:rPr>
        <w:t>Human Resources and Expertise represent another significant component, encompassing the engineering, design, and management teams responsible for technical development, deployment, and support. Skilled personnel are essential for maintaining quality and innovation across all project stages.</w:t>
      </w:r>
    </w:p>
    <w:p w14:paraId="239E2998" w14:textId="495573A9" w:rsidR="00AC5C51" w:rsidRPr="00AC5C51" w:rsidRDefault="00AC5C51" w:rsidP="00AC5C51">
      <w:pPr>
        <w:rPr>
          <w:rFonts w:ascii="Times New Roman" w:hAnsi="Times New Roman"/>
        </w:rPr>
      </w:pPr>
      <w:r w:rsidRPr="00AC5C51">
        <w:rPr>
          <w:rFonts w:ascii="Times New Roman" w:hAnsi="Times New Roman"/>
        </w:rPr>
        <w:t>Operational and Maintenance Costs cover system monitoring, software updates, and continuous improvement of services. These ensure high system reliability and long-term functionality.</w:t>
      </w:r>
    </w:p>
    <w:p w14:paraId="0FFB65EC" w14:textId="3A0E1557" w:rsidR="00AC5C51" w:rsidRPr="00AC5C51" w:rsidRDefault="00AC5C51" w:rsidP="00AC5C51">
      <w:pPr>
        <w:rPr>
          <w:rFonts w:ascii="Times New Roman" w:hAnsi="Times New Roman"/>
        </w:rPr>
      </w:pPr>
      <w:r w:rsidRPr="00AC5C51">
        <w:rPr>
          <w:rFonts w:ascii="Times New Roman" w:hAnsi="Times New Roman"/>
        </w:rPr>
        <w:t>Partnership and Collaboration Costs arise from engagements with automotive manufacturers, technology vendors, academic institutions, and government agencies — covering licensing, joint research programs, and integration efforts.</w:t>
      </w:r>
    </w:p>
    <w:p w14:paraId="20409511" w14:textId="3C343626" w:rsidR="00AC5C51" w:rsidRPr="00AC5C51" w:rsidRDefault="00AC5C51" w:rsidP="00AC5C51">
      <w:pPr>
        <w:rPr>
          <w:rFonts w:ascii="Times New Roman" w:hAnsi="Times New Roman"/>
        </w:rPr>
      </w:pPr>
      <w:r w:rsidRPr="00AC5C51">
        <w:rPr>
          <w:rFonts w:ascii="Times New Roman" w:hAnsi="Times New Roman"/>
        </w:rPr>
        <w:t>Marketing and Deployment Costs are also included, relating to awareness campaigns, pilot projects, and participation in smart mobility initiatives to demonstrate system effectiveness and attract potential stakeholders.</w:t>
      </w:r>
    </w:p>
    <w:p w14:paraId="6ED245A2" w14:textId="7E7A49DB" w:rsidR="00AC5C51" w:rsidRDefault="00AC5C51" w:rsidP="00AC5C51">
      <w:pPr>
        <w:rPr>
          <w:rFonts w:ascii="Times New Roman" w:hAnsi="Times New Roman"/>
        </w:rPr>
      </w:pPr>
      <w:r w:rsidRPr="00AC5C51">
        <w:rPr>
          <w:rFonts w:ascii="Times New Roman" w:hAnsi="Times New Roman"/>
        </w:rPr>
        <w:t>Overall, the cost structure emphasizes sustainable growth by strategically investing in innovation, infrastructure, and human capital while minimizing redundant or non-scalable expenditures.</w:t>
      </w:r>
    </w:p>
    <w:p w14:paraId="347059FC" w14:textId="3E46F0CA" w:rsidR="00AC5C51" w:rsidRDefault="00AC5C51" w:rsidP="00AC5C51">
      <w:pPr>
        <w:pStyle w:val="Heading3"/>
      </w:pPr>
      <w:bookmarkStart w:id="135" w:name="_Toc212601825"/>
      <w:r>
        <w:t>Revenue Streams</w:t>
      </w:r>
      <w:bookmarkEnd w:id="135"/>
    </w:p>
    <w:p w14:paraId="70C991A4" w14:textId="5332F070" w:rsidR="00383AA6" w:rsidRPr="008168F6" w:rsidRDefault="00383AA6" w:rsidP="00383AA6">
      <w:pPr>
        <w:rPr>
          <w:rFonts w:ascii="Times New Roman" w:hAnsi="Times New Roman"/>
          <w:lang w:val="en-US"/>
        </w:rPr>
      </w:pPr>
      <w:r w:rsidRPr="008168F6">
        <w:rPr>
          <w:rFonts w:ascii="Times New Roman" w:hAnsi="Times New Roman"/>
          <w:lang w:val="en-US"/>
        </w:rPr>
        <w:t>The Modular Smart Transportation System creates value through a variety of revenue streams that focus on long-term financial health and growth. These streams are designed to reflect the technology behind the system and its possible uses in public, private, and industrial areas.</w:t>
      </w:r>
    </w:p>
    <w:p w14:paraId="158931B9" w14:textId="501866F7" w:rsidR="00383AA6" w:rsidRPr="008168F6" w:rsidRDefault="00383AA6" w:rsidP="00383AA6">
      <w:pPr>
        <w:rPr>
          <w:rFonts w:ascii="Times New Roman" w:hAnsi="Times New Roman"/>
          <w:lang w:val="en-US"/>
        </w:rPr>
      </w:pPr>
      <w:r w:rsidRPr="008168F6">
        <w:rPr>
          <w:rFonts w:ascii="Times New Roman" w:hAnsi="Times New Roman"/>
          <w:lang w:val="en-US"/>
        </w:rPr>
        <w:lastRenderedPageBreak/>
        <w:t>Licensing and Software Subscriptions are a major source of income. They give access to the SDV platform, control algorithms, and communication modules. Organizations can choose from different subscription levels that provide various features, analytics, and support.</w:t>
      </w:r>
    </w:p>
    <w:p w14:paraId="38C5CBA1" w14:textId="0C84720F" w:rsidR="00383AA6" w:rsidRPr="008168F6" w:rsidRDefault="00383AA6" w:rsidP="00383AA6">
      <w:pPr>
        <w:rPr>
          <w:rFonts w:ascii="Times New Roman" w:hAnsi="Times New Roman"/>
          <w:lang w:val="en-US"/>
        </w:rPr>
      </w:pPr>
      <w:r w:rsidRPr="008168F6">
        <w:rPr>
          <w:rFonts w:ascii="Times New Roman" w:hAnsi="Times New Roman"/>
          <w:lang w:val="en-US"/>
        </w:rPr>
        <w:t>System Integration and Deployment Services generate revenue by offering tailored implementation for car manufacturers, local governments, and transport operators. These services include setting up hardware, calibrating embedded systems, and integrating OTA and V2X communication features.</w:t>
      </w:r>
    </w:p>
    <w:p w14:paraId="0099822E" w14:textId="5402DA7B" w:rsidR="00383AA6" w:rsidRPr="008168F6" w:rsidRDefault="00383AA6" w:rsidP="00383AA6">
      <w:pPr>
        <w:rPr>
          <w:rFonts w:ascii="Times New Roman" w:hAnsi="Times New Roman"/>
          <w:lang w:val="en-US"/>
        </w:rPr>
      </w:pPr>
      <w:r w:rsidRPr="008168F6">
        <w:rPr>
          <w:rFonts w:ascii="Times New Roman" w:hAnsi="Times New Roman"/>
          <w:lang w:val="en-US"/>
        </w:rPr>
        <w:t>Data Services and Analytics contribute another important revenue stream. They provide access to real-time vehicle data, performance insights, and traffic analytics. This information aids in smart city planning, predictive maintenance, and transportation management.</w:t>
      </w:r>
    </w:p>
    <w:p w14:paraId="2399E041" w14:textId="11786D39" w:rsidR="00383AA6" w:rsidRPr="008168F6" w:rsidRDefault="00383AA6" w:rsidP="00383AA6">
      <w:pPr>
        <w:rPr>
          <w:rFonts w:ascii="Times New Roman" w:hAnsi="Times New Roman"/>
          <w:lang w:val="en-US"/>
        </w:rPr>
      </w:pPr>
      <w:r w:rsidRPr="008168F6">
        <w:rPr>
          <w:rFonts w:ascii="Times New Roman" w:hAnsi="Times New Roman"/>
          <w:lang w:val="en-US"/>
        </w:rPr>
        <w:t>Maintenance and Support Contracts create a steady revenue flow by providing ongoing system updates, diagnostics, and technical help. These contracts ensure reliable performance and foster long-term customer relationships.</w:t>
      </w:r>
    </w:p>
    <w:p w14:paraId="7640B4AC" w14:textId="6C2CE5CA" w:rsidR="00383AA6" w:rsidRPr="008168F6" w:rsidRDefault="00383AA6" w:rsidP="00383AA6">
      <w:pPr>
        <w:rPr>
          <w:rFonts w:ascii="Times New Roman" w:hAnsi="Times New Roman"/>
          <w:lang w:val="en-US"/>
        </w:rPr>
      </w:pPr>
      <w:r w:rsidRPr="008168F6">
        <w:rPr>
          <w:rFonts w:ascii="Times New Roman" w:hAnsi="Times New Roman"/>
          <w:lang w:val="en-US"/>
        </w:rPr>
        <w:t>Partnership-Based Revenue comes from working with technology providers, cloud platforms, and infrastructure developers. Shared investment or co-development models create mutual financial gain while lowering operational risks.</w:t>
      </w:r>
    </w:p>
    <w:p w14:paraId="24A2C47B" w14:textId="38D20595" w:rsidR="00383AA6" w:rsidRPr="008168F6" w:rsidRDefault="00383AA6" w:rsidP="00383AA6">
      <w:pPr>
        <w:rPr>
          <w:rFonts w:ascii="Times New Roman" w:hAnsi="Times New Roman"/>
          <w:lang w:val="en-US"/>
        </w:rPr>
      </w:pPr>
      <w:r w:rsidRPr="008168F6">
        <w:rPr>
          <w:rFonts w:ascii="Times New Roman" w:hAnsi="Times New Roman"/>
          <w:lang w:val="en-US"/>
        </w:rPr>
        <w:t>Educational and Research Collaborations also offer revenue through partnerships with academic institutions, workshops, and prototype testing funded by research grants or innovation projects.</w:t>
      </w:r>
    </w:p>
    <w:p w14:paraId="1CA26723" w14:textId="3E40C9D0" w:rsidR="00E601F2" w:rsidRPr="008168F6" w:rsidRDefault="00383AA6" w:rsidP="00E30A8F">
      <w:pPr>
        <w:rPr>
          <w:rFonts w:ascii="Times New Roman" w:hAnsi="Times New Roman"/>
          <w:lang w:val="en-US"/>
        </w:rPr>
      </w:pPr>
      <w:r w:rsidRPr="008168F6">
        <w:rPr>
          <w:rFonts w:ascii="Times New Roman" w:hAnsi="Times New Roman"/>
          <w:lang w:val="en-US"/>
        </w:rPr>
        <w:t>In summary, the revenue structure balances direct sales with ongoing income and revenue from partnerships. This approach ensures the system remains profitable while continuing to drive innovation in smart transportation.</w:t>
      </w:r>
    </w:p>
    <w:p w14:paraId="568B1437" w14:textId="77777777" w:rsidR="0034513C" w:rsidRPr="00E601F2" w:rsidRDefault="0034513C" w:rsidP="00E30A8F">
      <w:pPr>
        <w:rPr>
          <w:lang w:val="en-US"/>
        </w:rPr>
      </w:pPr>
    </w:p>
    <w:p w14:paraId="55B00E9F" w14:textId="3E423F9D" w:rsidR="00E601F2" w:rsidRDefault="00D05B07" w:rsidP="0034513C">
      <w:pPr>
        <w:pStyle w:val="Heading2"/>
      </w:pPr>
      <w:bookmarkStart w:id="136" w:name="_Toc212601826"/>
      <w:r>
        <w:rPr>
          <w:noProof/>
        </w:rPr>
        <w:lastRenderedPageBreak/>
        <w:drawing>
          <wp:anchor distT="0" distB="0" distL="114300" distR="114300" simplePos="0" relativeHeight="251754496" behindDoc="1" locked="0" layoutInCell="1" allowOverlap="1" wp14:anchorId="4C9EE364" wp14:editId="2928DA2E">
            <wp:simplePos x="0" y="0"/>
            <wp:positionH relativeFrom="page">
              <wp:posOffset>982980</wp:posOffset>
            </wp:positionH>
            <wp:positionV relativeFrom="page">
              <wp:posOffset>1356360</wp:posOffset>
            </wp:positionV>
            <wp:extent cx="5759450" cy="2718435"/>
            <wp:effectExtent l="0" t="0" r="0" b="5715"/>
            <wp:wrapSquare wrapText="bothSides"/>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74" cstate="print">
                      <a:extLst>
                        <a:ext uri="{28A0092B-C50C-407E-A947-70E740481C1C}">
                          <a14:useLocalDpi xmlns:a14="http://schemas.microsoft.com/office/drawing/2010/main" val="0"/>
                        </a:ext>
                      </a:extLst>
                    </a:blip>
                    <a:srcRect t="8045" b="8045"/>
                    <a:stretch>
                      <a:fillRect/>
                    </a:stretch>
                  </pic:blipFill>
                  <pic:spPr bwMode="auto">
                    <a:xfrm>
                      <a:off x="0" y="0"/>
                      <a:ext cx="5759450" cy="27184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4513C">
        <w:rPr>
          <w:noProof/>
        </w:rPr>
        <mc:AlternateContent>
          <mc:Choice Requires="wps">
            <w:drawing>
              <wp:anchor distT="0" distB="0" distL="114300" distR="114300" simplePos="0" relativeHeight="251756544" behindDoc="0" locked="0" layoutInCell="1" allowOverlap="1" wp14:anchorId="2E633AA3" wp14:editId="0E8F43CD">
                <wp:simplePos x="0" y="0"/>
                <wp:positionH relativeFrom="column">
                  <wp:posOffset>85725</wp:posOffset>
                </wp:positionH>
                <wp:positionV relativeFrom="paragraph">
                  <wp:posOffset>3087671</wp:posOffset>
                </wp:positionV>
                <wp:extent cx="5759450" cy="635"/>
                <wp:effectExtent l="0" t="0" r="0" b="0"/>
                <wp:wrapSquare wrapText="bothSides"/>
                <wp:docPr id="474" name="Text Box 474"/>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6B527D5" w14:textId="3244ED73" w:rsidR="0034513C" w:rsidRPr="0034513C" w:rsidRDefault="0034513C" w:rsidP="0034513C">
                            <w:pPr>
                              <w:pStyle w:val="Caption"/>
                              <w:rPr>
                                <w:rFonts w:cs="Arial"/>
                                <w:b w:val="0"/>
                                <w:bCs w:val="0"/>
                                <w:i/>
                                <w:iCs/>
                                <w:noProof/>
                                <w:sz w:val="28"/>
                                <w:szCs w:val="28"/>
                                <w:lang w:val="en-US"/>
                              </w:rPr>
                            </w:pPr>
                            <w:bookmarkStart w:id="137" w:name="_Toc212072143"/>
                            <w:r w:rsidRPr="0034513C">
                              <w:rPr>
                                <w:b w:val="0"/>
                                <w:bCs w:val="0"/>
                                <w:i/>
                                <w:iCs/>
                              </w:rPr>
                              <w:t xml:space="preserve">Table </w:t>
                            </w:r>
                            <w:r w:rsidRPr="0034513C">
                              <w:rPr>
                                <w:b w:val="0"/>
                                <w:bCs w:val="0"/>
                                <w:i/>
                                <w:iCs/>
                              </w:rPr>
                              <w:fldChar w:fldCharType="begin"/>
                            </w:r>
                            <w:r w:rsidRPr="0034513C">
                              <w:rPr>
                                <w:b w:val="0"/>
                                <w:bCs w:val="0"/>
                                <w:i/>
                                <w:iCs/>
                              </w:rPr>
                              <w:instrText xml:space="preserve"> STYLEREF 1 \s </w:instrText>
                            </w:r>
                            <w:r w:rsidRPr="0034513C">
                              <w:rPr>
                                <w:b w:val="0"/>
                                <w:bCs w:val="0"/>
                                <w:i/>
                                <w:iCs/>
                              </w:rPr>
                              <w:fldChar w:fldCharType="separate"/>
                            </w:r>
                            <w:r w:rsidRPr="0034513C">
                              <w:rPr>
                                <w:rFonts w:hint="eastAsia"/>
                                <w:b w:val="0"/>
                                <w:bCs w:val="0"/>
                                <w:i/>
                                <w:iCs/>
                                <w:noProof/>
                                <w:cs/>
                              </w:rPr>
                              <w:t>‎</w:t>
                            </w:r>
                            <w:r w:rsidRPr="0034513C">
                              <w:rPr>
                                <w:b w:val="0"/>
                                <w:bCs w:val="0"/>
                                <w:i/>
                                <w:iCs/>
                                <w:noProof/>
                              </w:rPr>
                              <w:t>6</w:t>
                            </w:r>
                            <w:r w:rsidRPr="0034513C">
                              <w:rPr>
                                <w:b w:val="0"/>
                                <w:bCs w:val="0"/>
                                <w:i/>
                                <w:iCs/>
                              </w:rPr>
                              <w:fldChar w:fldCharType="end"/>
                            </w:r>
                            <w:r w:rsidRPr="0034513C">
                              <w:rPr>
                                <w:b w:val="0"/>
                                <w:bCs w:val="0"/>
                                <w:i/>
                                <w:iCs/>
                              </w:rPr>
                              <w:noBreakHyphen/>
                            </w:r>
                            <w:r w:rsidRPr="0034513C">
                              <w:rPr>
                                <w:b w:val="0"/>
                                <w:bCs w:val="0"/>
                                <w:i/>
                                <w:iCs/>
                              </w:rPr>
                              <w:fldChar w:fldCharType="begin"/>
                            </w:r>
                            <w:r w:rsidRPr="0034513C">
                              <w:rPr>
                                <w:b w:val="0"/>
                                <w:bCs w:val="0"/>
                                <w:i/>
                                <w:iCs/>
                              </w:rPr>
                              <w:instrText xml:space="preserve"> SEQ Table \* ARABIC \s 1 </w:instrText>
                            </w:r>
                            <w:r w:rsidRPr="0034513C">
                              <w:rPr>
                                <w:b w:val="0"/>
                                <w:bCs w:val="0"/>
                                <w:i/>
                                <w:iCs/>
                              </w:rPr>
                              <w:fldChar w:fldCharType="separate"/>
                            </w:r>
                            <w:r w:rsidRPr="0034513C">
                              <w:rPr>
                                <w:b w:val="0"/>
                                <w:bCs w:val="0"/>
                                <w:i/>
                                <w:iCs/>
                                <w:noProof/>
                              </w:rPr>
                              <w:t>2</w:t>
                            </w:r>
                            <w:r w:rsidRPr="0034513C">
                              <w:rPr>
                                <w:b w:val="0"/>
                                <w:bCs w:val="0"/>
                                <w:i/>
                                <w:iCs/>
                              </w:rPr>
                              <w:fldChar w:fldCharType="end"/>
                            </w:r>
                            <w:r w:rsidRPr="0034513C">
                              <w:rPr>
                                <w:b w:val="0"/>
                                <w:bCs w:val="0"/>
                                <w:i/>
                                <w:iCs/>
                                <w:lang w:val="en-US"/>
                              </w:rPr>
                              <w:t>:</w:t>
                            </w:r>
                            <w:r w:rsidRPr="0034513C">
                              <w:rPr>
                                <w:b w:val="0"/>
                                <w:bCs w:val="0"/>
                                <w:i/>
                                <w:iCs/>
                                <w:noProof/>
                                <w:lang w:val="en-US"/>
                              </w:rPr>
                              <w:t xml:space="preserve"> SWOT Analysis For the Project</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33AA3" id="Text Box 474" o:spid="_x0000_s1040" type="#_x0000_t202" style="position:absolute;left:0;text-align:left;margin-left:6.75pt;margin-top:243.1pt;width:453.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" stroked="f">
                <v:textbox style="mso-fit-shape-to-text:t" inset="0,0,0,0">
                  <w:txbxContent>
                    <w:p w14:paraId="76B527D5" w14:textId="3244ED73" w:rsidR="0034513C" w:rsidRPr="0034513C" w:rsidRDefault="0034513C" w:rsidP="0034513C">
                      <w:pPr>
                        <w:pStyle w:val="Caption"/>
                        <w:rPr>
                          <w:rFonts w:cs="Arial"/>
                          <w:b w:val="0"/>
                          <w:bCs w:val="0"/>
                          <w:i/>
                          <w:iCs/>
                          <w:noProof/>
                          <w:sz w:val="28"/>
                          <w:szCs w:val="28"/>
                          <w:lang w:val="en-US"/>
                        </w:rPr>
                      </w:pPr>
                      <w:bookmarkStart w:id="150" w:name="_Toc212072143"/>
                      <w:r w:rsidRPr="0034513C">
                        <w:rPr>
                          <w:b w:val="0"/>
                          <w:bCs w:val="0"/>
                          <w:i/>
                          <w:iCs/>
                        </w:rPr>
                        <w:t xml:space="preserve">Table </w:t>
                      </w:r>
                      <w:r w:rsidRPr="0034513C">
                        <w:rPr>
                          <w:b w:val="0"/>
                          <w:bCs w:val="0"/>
                          <w:i/>
                          <w:iCs/>
                        </w:rPr>
                        <w:fldChar w:fldCharType="begin"/>
                      </w:r>
                      <w:r w:rsidRPr="0034513C">
                        <w:rPr>
                          <w:b w:val="0"/>
                          <w:bCs w:val="0"/>
                          <w:i/>
                          <w:iCs/>
                        </w:rPr>
                        <w:instrText xml:space="preserve"> STYLEREF 1 \s </w:instrText>
                      </w:r>
                      <w:r w:rsidRPr="0034513C">
                        <w:rPr>
                          <w:b w:val="0"/>
                          <w:bCs w:val="0"/>
                          <w:i/>
                          <w:iCs/>
                        </w:rPr>
                        <w:fldChar w:fldCharType="separate"/>
                      </w:r>
                      <w:r w:rsidRPr="0034513C">
                        <w:rPr>
                          <w:rFonts w:hint="eastAsia"/>
                          <w:b w:val="0"/>
                          <w:bCs w:val="0"/>
                          <w:i/>
                          <w:iCs/>
                          <w:noProof/>
                          <w:cs/>
                        </w:rPr>
                        <w:t>‎</w:t>
                      </w:r>
                      <w:r w:rsidRPr="0034513C">
                        <w:rPr>
                          <w:b w:val="0"/>
                          <w:bCs w:val="0"/>
                          <w:i/>
                          <w:iCs/>
                          <w:noProof/>
                        </w:rPr>
                        <w:t>6</w:t>
                      </w:r>
                      <w:r w:rsidRPr="0034513C">
                        <w:rPr>
                          <w:b w:val="0"/>
                          <w:bCs w:val="0"/>
                          <w:i/>
                          <w:iCs/>
                        </w:rPr>
                        <w:fldChar w:fldCharType="end"/>
                      </w:r>
                      <w:r w:rsidRPr="0034513C">
                        <w:rPr>
                          <w:b w:val="0"/>
                          <w:bCs w:val="0"/>
                          <w:i/>
                          <w:iCs/>
                        </w:rPr>
                        <w:noBreakHyphen/>
                      </w:r>
                      <w:r w:rsidRPr="0034513C">
                        <w:rPr>
                          <w:b w:val="0"/>
                          <w:bCs w:val="0"/>
                          <w:i/>
                          <w:iCs/>
                        </w:rPr>
                        <w:fldChar w:fldCharType="begin"/>
                      </w:r>
                      <w:r w:rsidRPr="0034513C">
                        <w:rPr>
                          <w:b w:val="0"/>
                          <w:bCs w:val="0"/>
                          <w:i/>
                          <w:iCs/>
                        </w:rPr>
                        <w:instrText xml:space="preserve"> SEQ Table \* ARABIC \s 1 </w:instrText>
                      </w:r>
                      <w:r w:rsidRPr="0034513C">
                        <w:rPr>
                          <w:b w:val="0"/>
                          <w:bCs w:val="0"/>
                          <w:i/>
                          <w:iCs/>
                        </w:rPr>
                        <w:fldChar w:fldCharType="separate"/>
                      </w:r>
                      <w:r w:rsidRPr="0034513C">
                        <w:rPr>
                          <w:b w:val="0"/>
                          <w:bCs w:val="0"/>
                          <w:i/>
                          <w:iCs/>
                          <w:noProof/>
                        </w:rPr>
                        <w:t>2</w:t>
                      </w:r>
                      <w:r w:rsidRPr="0034513C">
                        <w:rPr>
                          <w:b w:val="0"/>
                          <w:bCs w:val="0"/>
                          <w:i/>
                          <w:iCs/>
                        </w:rPr>
                        <w:fldChar w:fldCharType="end"/>
                      </w:r>
                      <w:r w:rsidRPr="0034513C">
                        <w:rPr>
                          <w:b w:val="0"/>
                          <w:bCs w:val="0"/>
                          <w:i/>
                          <w:iCs/>
                          <w:lang w:val="en-US"/>
                        </w:rPr>
                        <w:t>:</w:t>
                      </w:r>
                      <w:r w:rsidRPr="0034513C">
                        <w:rPr>
                          <w:b w:val="0"/>
                          <w:bCs w:val="0"/>
                          <w:i/>
                          <w:iCs/>
                          <w:noProof/>
                          <w:lang w:val="en-US"/>
                        </w:rPr>
                        <w:t xml:space="preserve"> SWOT Analysis For the Project</w:t>
                      </w:r>
                      <w:bookmarkEnd w:id="150"/>
                    </w:p>
                  </w:txbxContent>
                </v:textbox>
                <w10:wrap type="square"/>
              </v:shape>
            </w:pict>
          </mc:Fallback>
        </mc:AlternateContent>
      </w:r>
      <w:r w:rsidR="00E601F2">
        <w:t>SWOT Analysis</w:t>
      </w:r>
      <w:bookmarkEnd w:id="136"/>
    </w:p>
    <w:p w14:paraId="577CF6AB" w14:textId="709FE76B" w:rsidR="00E601F2" w:rsidRPr="008168F6" w:rsidRDefault="008168F6" w:rsidP="00E601F2">
      <w:pPr>
        <w:rPr>
          <w:rFonts w:ascii="Times New Roman" w:hAnsi="Times New Roman"/>
          <w:lang w:val="en-US"/>
        </w:rPr>
      </w:pPr>
      <w:r w:rsidRPr="008168F6">
        <w:rPr>
          <w:rFonts w:ascii="Times New Roman" w:hAnsi="Times New Roman"/>
          <w:lang w:val="en-US"/>
        </w:rPr>
        <w:t>The SWOT Analysis provides a comprehensive overview of the internal and external factors influencing the development and sustainability of the Modular Smart Transportation System. It helps identify the project’s strengths and weaknesses while highlighting potential opportunities and threats within the evolving landscape of intelligent mobility. This analysis serves as a strategic tool to ensure the system’s long-term viability, adaptability, and alignment with the future of smart urban infrastructure.</w:t>
      </w:r>
    </w:p>
    <w:p w14:paraId="417DD6B4" w14:textId="10ECE66D" w:rsidR="008168F6" w:rsidRDefault="008168F6" w:rsidP="008168F6">
      <w:pPr>
        <w:pStyle w:val="Heading3"/>
      </w:pPr>
      <w:bookmarkStart w:id="138" w:name="_Toc212601827"/>
      <w:r w:rsidRPr="008168F6">
        <w:t>Strengths</w:t>
      </w:r>
      <w:bookmarkEnd w:id="138"/>
    </w:p>
    <w:p w14:paraId="3A20A81E" w14:textId="5D0BBD32" w:rsidR="008168F6" w:rsidRPr="008168F6" w:rsidRDefault="008168F6" w:rsidP="008168F6">
      <w:pPr>
        <w:rPr>
          <w:rFonts w:ascii="Times New Roman" w:hAnsi="Times New Roman"/>
          <w:lang w:val="en-US"/>
        </w:rPr>
      </w:pPr>
      <w:r w:rsidRPr="008168F6">
        <w:rPr>
          <w:rFonts w:ascii="Times New Roman" w:hAnsi="Times New Roman"/>
          <w:lang w:val="en-US"/>
        </w:rPr>
        <w:t>The project’s main strengths are its integrated technology framework and modular, scalable design. Together, these features enable flexibility in various urban environments. The system processes data in real time, allowing for smooth traffic management, predictive routing, and efficient use of resources. Its ride booking feature focuses on users, making it convenient and accessible. This provides a seamless experience that connects public and private transport.</w:t>
      </w:r>
    </w:p>
    <w:p w14:paraId="76E2826F" w14:textId="6B50A023" w:rsidR="008168F6" w:rsidRPr="008168F6" w:rsidRDefault="008168F6" w:rsidP="008168F6">
      <w:pPr>
        <w:rPr>
          <w:rFonts w:ascii="Times New Roman" w:hAnsi="Times New Roman"/>
          <w:lang w:val="en-US"/>
        </w:rPr>
      </w:pPr>
      <w:r w:rsidRPr="008168F6">
        <w:rPr>
          <w:rFonts w:ascii="Times New Roman" w:hAnsi="Times New Roman"/>
          <w:lang w:val="en-US"/>
        </w:rPr>
        <w:t xml:space="preserve">Additionally, the project has a solid foundation built on collaboration among experts in AI, IoT, embedded systems, and transportation engineering. This teamwork promotes ongoing innovation and strong performance. The system's modular design makes it easy to integrate </w:t>
      </w:r>
      <w:r w:rsidRPr="008168F6">
        <w:rPr>
          <w:rFonts w:ascii="Times New Roman" w:hAnsi="Times New Roman"/>
          <w:lang w:val="en-US"/>
        </w:rPr>
        <w:lastRenderedPageBreak/>
        <w:t>with new technologies like V2X communication and renewable-powered fleets. This ensures it remains relevant and sustainable in the changing smart mobility landscape.</w:t>
      </w:r>
    </w:p>
    <w:p w14:paraId="0F1C55EE" w14:textId="2D0C0D1F" w:rsidR="008168F6" w:rsidRDefault="008168F6" w:rsidP="008168F6">
      <w:pPr>
        <w:pStyle w:val="Heading3"/>
      </w:pPr>
      <w:bookmarkStart w:id="139" w:name="_Toc212601828"/>
      <w:r>
        <w:t>Weaknesses</w:t>
      </w:r>
      <w:bookmarkEnd w:id="139"/>
    </w:p>
    <w:p w14:paraId="24727A56" w14:textId="3310DBC4" w:rsidR="008168F6" w:rsidRPr="008168F6" w:rsidRDefault="008168F6" w:rsidP="008168F6">
      <w:pPr>
        <w:rPr>
          <w:rFonts w:ascii="Times New Roman" w:hAnsi="Times New Roman"/>
          <w:lang w:val="en-US"/>
        </w:rPr>
      </w:pPr>
      <w:r w:rsidRPr="008168F6">
        <w:rPr>
          <w:rFonts w:ascii="Times New Roman" w:hAnsi="Times New Roman"/>
          <w:lang w:val="en-US"/>
        </w:rPr>
        <w:t>Despite its strong foundation, the system faces several challenges that need to be managed carefully. High initial development and hardware costs can hinder large-scale implementation, especially during early deployment phases when funding and partnerships are still being set up. Limited market penetration at the beginning may also slow user adoption until pilot programs and demonstrations clearly show the system’s reliability, safety, and efficiency.</w:t>
      </w:r>
    </w:p>
    <w:p w14:paraId="4260261E" w14:textId="28CBB563" w:rsidR="008168F6" w:rsidRPr="008168F6" w:rsidRDefault="008168F6" w:rsidP="008168F6">
      <w:pPr>
        <w:rPr>
          <w:rFonts w:ascii="Times New Roman" w:hAnsi="Times New Roman"/>
          <w:lang w:val="en-US"/>
        </w:rPr>
      </w:pPr>
      <w:r w:rsidRPr="008168F6">
        <w:rPr>
          <w:rFonts w:ascii="Times New Roman" w:hAnsi="Times New Roman"/>
          <w:lang w:val="en-US"/>
        </w:rPr>
        <w:t>Additionally, the system’s reliance on strong communication networks and digital infrastructure poses a challenge in areas where connectivity is inconsistent or outdated. The complexity of integrating multiple components, including SDV platforms, IoT networks, and smart infrastructure, adds to operational difficulty and requires specialized expertise. These challenges highlight the need for effective scaling strategies, ongoing improvement, and collaborative partnerships to ensure smooth and sustainable implementation in different urban settings.</w:t>
      </w:r>
    </w:p>
    <w:p w14:paraId="29FA5FDF" w14:textId="2E7D2078" w:rsidR="008168F6" w:rsidRDefault="008168F6" w:rsidP="008168F6">
      <w:pPr>
        <w:pStyle w:val="Heading3"/>
      </w:pPr>
      <w:bookmarkStart w:id="140" w:name="_Toc212601829"/>
      <w:r>
        <w:t>Opportunities</w:t>
      </w:r>
      <w:bookmarkEnd w:id="140"/>
    </w:p>
    <w:p w14:paraId="316489AD" w14:textId="066D3D52" w:rsidR="008168F6" w:rsidRPr="008168F6" w:rsidRDefault="008168F6" w:rsidP="008168F6">
      <w:pPr>
        <w:rPr>
          <w:rFonts w:ascii="Times New Roman" w:hAnsi="Times New Roman"/>
          <w:lang w:val="en-US"/>
        </w:rPr>
      </w:pPr>
      <w:r w:rsidRPr="008168F6">
        <w:rPr>
          <w:rFonts w:ascii="Times New Roman" w:hAnsi="Times New Roman"/>
          <w:lang w:val="en-US"/>
        </w:rPr>
        <w:t xml:space="preserve">The rapid global shift toward smart urban mobility offers many opportunities for the project's growth and influence. Increased investments in electric vehicle infrastructure and V2G (Vehicle-to-Grid) systems create avenues for smooth integration with renewable energy grids. This supports environmental sustainability and improves operational efficiency. Also, the rising use of AI-driven transportation policies by governments around the world creates a supportive regulatory environment that promotes innovation and widespread deployment. </w:t>
      </w:r>
    </w:p>
    <w:p w14:paraId="1153549E" w14:textId="46141C51" w:rsidR="008168F6" w:rsidRDefault="008168F6" w:rsidP="008168F6">
      <w:pPr>
        <w:rPr>
          <w:rFonts w:ascii="Times New Roman" w:hAnsi="Times New Roman"/>
          <w:lang w:val="en-US"/>
        </w:rPr>
      </w:pPr>
      <w:r w:rsidRPr="008168F6">
        <w:rPr>
          <w:rFonts w:ascii="Times New Roman" w:hAnsi="Times New Roman"/>
          <w:lang w:val="en-US"/>
        </w:rPr>
        <w:t>In addition, partnerships with public transit authorities and city planners can help create integrated, multimodal mobility systems where private, public, and shared transport work together. The project's scalable and flexible design enables it to meet the needs of various sectors, from city fleets to university campuses and industrial sites. Together, these opportunities make the system not just a transportation solution but a key part of developing future smart cities and intelligent mobility infrastructure.</w:t>
      </w:r>
    </w:p>
    <w:p w14:paraId="0C8F31CF" w14:textId="0B66D456" w:rsidR="008168F6" w:rsidRDefault="008168F6" w:rsidP="008168F6">
      <w:pPr>
        <w:pStyle w:val="Heading3"/>
      </w:pPr>
      <w:bookmarkStart w:id="141" w:name="_Toc212601830"/>
      <w:r>
        <w:lastRenderedPageBreak/>
        <w:t>Threats</w:t>
      </w:r>
      <w:bookmarkEnd w:id="141"/>
    </w:p>
    <w:p w14:paraId="3515B8B2" w14:textId="188BC1FD" w:rsidR="008168F6" w:rsidRPr="008168F6" w:rsidRDefault="008168F6" w:rsidP="008168F6">
      <w:pPr>
        <w:rPr>
          <w:rFonts w:ascii="Times New Roman" w:hAnsi="Times New Roman"/>
          <w:lang w:val="en-US"/>
        </w:rPr>
      </w:pPr>
      <w:r w:rsidRPr="008168F6">
        <w:rPr>
          <w:rFonts w:ascii="Times New Roman" w:hAnsi="Times New Roman"/>
          <w:lang w:val="en-US"/>
        </w:rPr>
        <w:t>The system’s success is affected by several outside threats that must be dealt with to ensure long-term sustainability. Dependency on infrastructure remains a key concern because the system’s effectiveness depends on stable connectivity, smart road networks, and strong cloud infrastructure. These elements may be limited in developing urban areas. Regulatory and legal issues complicate deployment. Different regional policies on data privacy, autonomous systems, and communication standards could delay large-scale implementation.</w:t>
      </w:r>
    </w:p>
    <w:p w14:paraId="55B8475C" w14:textId="66CB1905" w:rsidR="008168F6" w:rsidRPr="008168F6" w:rsidRDefault="008168F6" w:rsidP="008168F6">
      <w:pPr>
        <w:rPr>
          <w:rFonts w:ascii="Times New Roman" w:hAnsi="Times New Roman"/>
          <w:lang w:val="en-US"/>
        </w:rPr>
      </w:pPr>
      <w:r w:rsidRPr="008168F6">
        <w:rPr>
          <w:rFonts w:ascii="Times New Roman" w:hAnsi="Times New Roman"/>
          <w:lang w:val="en-US"/>
        </w:rPr>
        <w:t>Cybersecurity vulnerabilities also present a constant risk, especially with the system’s reliance on V2X networks and cloud-based data processing. These challenges require strong encryption protocols, intrusion detection tools, and regular system audits to keep public trust. The fast pace of technological change puts additional pressure for continuous updates. New communication standards or AI models might make current components outdated.</w:t>
      </w:r>
    </w:p>
    <w:p w14:paraId="02EC9E52" w14:textId="199688CA" w:rsidR="008168F6" w:rsidRPr="008168F6" w:rsidRDefault="008168F6" w:rsidP="008168F6">
      <w:pPr>
        <w:rPr>
          <w:rFonts w:ascii="Times New Roman" w:hAnsi="Times New Roman"/>
          <w:lang w:val="en-US"/>
        </w:rPr>
      </w:pPr>
      <w:r w:rsidRPr="008168F6">
        <w:rPr>
          <w:rFonts w:ascii="Times New Roman" w:hAnsi="Times New Roman"/>
          <w:lang w:val="en-US"/>
        </w:rPr>
        <w:t>Lastly, economic changes and public perception are crucial. Unstable markets can limit investment and resources, while hesitation or distrust of automation may hinder adoption. Handling these threats with foresight, transparency, and ongoing improvement will be essential for the project’s long-term strength and credibility.</w:t>
      </w:r>
    </w:p>
    <w:p w14:paraId="53ED0406" w14:textId="05DF71C0" w:rsidR="00E601F2" w:rsidRDefault="00E601F2" w:rsidP="00E601F2">
      <w:pPr>
        <w:pStyle w:val="Heading2"/>
      </w:pPr>
      <w:bookmarkStart w:id="142" w:name="_Toc212601831"/>
      <w:r>
        <w:t>Sustainable Development Goals</w:t>
      </w:r>
      <w:bookmarkEnd w:id="142"/>
    </w:p>
    <w:p w14:paraId="2A3EB127" w14:textId="781E4812" w:rsidR="00E601F2" w:rsidRPr="00E601F2" w:rsidRDefault="002F146A" w:rsidP="00E601F2">
      <w:pPr>
        <w:rPr>
          <w:lang w:val="en-US"/>
        </w:rPr>
      </w:pPr>
      <w:r>
        <w:rPr>
          <w:noProof/>
          <w:lang w:val="en-US"/>
        </w:rPr>
        <w:drawing>
          <wp:anchor distT="0" distB="0" distL="114300" distR="114300" simplePos="0" relativeHeight="251757568" behindDoc="1" locked="0" layoutInCell="1" allowOverlap="1" wp14:anchorId="29146D33" wp14:editId="62E5E3EF">
            <wp:simplePos x="0" y="0"/>
            <wp:positionH relativeFrom="page">
              <wp:posOffset>1314513</wp:posOffset>
            </wp:positionH>
            <wp:positionV relativeFrom="page">
              <wp:posOffset>5934744</wp:posOffset>
            </wp:positionV>
            <wp:extent cx="4885190" cy="1652337"/>
            <wp:effectExtent l="0" t="0" r="0" b="508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rotWithShape="1">
                    <a:blip r:embed="rId75" cstate="print">
                      <a:extLst>
                        <a:ext uri="{28A0092B-C50C-407E-A947-70E740481C1C}">
                          <a14:useLocalDpi xmlns:a14="http://schemas.microsoft.com/office/drawing/2010/main" val="0"/>
                        </a:ext>
                      </a:extLst>
                    </a:blip>
                    <a:srcRect l="13648" t="29462" r="18806" b="29914"/>
                    <a:stretch/>
                  </pic:blipFill>
                  <pic:spPr bwMode="auto">
                    <a:xfrm>
                      <a:off x="0" y="0"/>
                      <a:ext cx="4885190" cy="16523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E964B6" w14:textId="54681367" w:rsidR="00DE4626" w:rsidRDefault="00DE4626" w:rsidP="00DE4626">
      <w:pPr>
        <w:spacing w:before="0" w:after="200" w:line="276" w:lineRule="auto"/>
        <w:jc w:val="left"/>
      </w:pPr>
    </w:p>
    <w:p w14:paraId="78B55B97" w14:textId="77777777" w:rsidR="002F146A" w:rsidRDefault="002F146A" w:rsidP="00DE4626">
      <w:pPr>
        <w:spacing w:before="0" w:after="200" w:line="276" w:lineRule="auto"/>
        <w:jc w:val="left"/>
        <w:rPr>
          <w:rFonts w:eastAsiaTheme="minorEastAsia"/>
        </w:rPr>
      </w:pPr>
    </w:p>
    <w:p w14:paraId="4EAB3618" w14:textId="77777777" w:rsidR="002F146A" w:rsidRDefault="002F146A" w:rsidP="00DE4626">
      <w:pPr>
        <w:spacing w:before="0" w:after="200" w:line="276" w:lineRule="auto"/>
        <w:jc w:val="left"/>
        <w:rPr>
          <w:rFonts w:eastAsiaTheme="minorEastAsia"/>
        </w:rPr>
      </w:pPr>
    </w:p>
    <w:p w14:paraId="544AC707" w14:textId="74A08B65" w:rsidR="002F146A" w:rsidRDefault="002F146A" w:rsidP="00DE4626">
      <w:pPr>
        <w:spacing w:before="0" w:after="200" w:line="276" w:lineRule="auto"/>
        <w:jc w:val="left"/>
        <w:rPr>
          <w:rFonts w:eastAsiaTheme="minorEastAsia"/>
        </w:rPr>
      </w:pPr>
      <w:r>
        <w:rPr>
          <w:noProof/>
        </w:rPr>
        <mc:AlternateContent>
          <mc:Choice Requires="wps">
            <w:drawing>
              <wp:anchor distT="0" distB="0" distL="114300" distR="114300" simplePos="0" relativeHeight="251759616" behindDoc="1" locked="0" layoutInCell="1" allowOverlap="1" wp14:anchorId="7719D120" wp14:editId="5FAEF576">
                <wp:simplePos x="0" y="0"/>
                <wp:positionH relativeFrom="column">
                  <wp:posOffset>414655</wp:posOffset>
                </wp:positionH>
                <wp:positionV relativeFrom="paragraph">
                  <wp:posOffset>323015</wp:posOffset>
                </wp:positionV>
                <wp:extent cx="4885055" cy="635"/>
                <wp:effectExtent l="0" t="0" r="0" b="7620"/>
                <wp:wrapTopAndBottom/>
                <wp:docPr id="473" name="Text Box 473"/>
                <wp:cNvGraphicFramePr/>
                <a:graphic xmlns:a="http://schemas.openxmlformats.org/drawingml/2006/main">
                  <a:graphicData uri="http://schemas.microsoft.com/office/word/2010/wordprocessingShape">
                    <wps:wsp>
                      <wps:cNvSpPr txBox="1"/>
                      <wps:spPr>
                        <a:xfrm>
                          <a:off x="0" y="0"/>
                          <a:ext cx="4885055" cy="635"/>
                        </a:xfrm>
                        <a:prstGeom prst="rect">
                          <a:avLst/>
                        </a:prstGeom>
                        <a:solidFill>
                          <a:prstClr val="white"/>
                        </a:solidFill>
                        <a:ln>
                          <a:noFill/>
                        </a:ln>
                      </wps:spPr>
                      <wps:txbx>
                        <w:txbxContent>
                          <w:p w14:paraId="7F118E3A" w14:textId="3509B2B0" w:rsidR="002F146A" w:rsidRPr="002F146A" w:rsidRDefault="002F146A" w:rsidP="002F146A">
                            <w:pPr>
                              <w:pStyle w:val="Caption"/>
                              <w:rPr>
                                <w:rFonts w:asciiTheme="majorHAnsi" w:hAnsiTheme="majorHAnsi"/>
                                <w:b w:val="0"/>
                                <w:bCs w:val="0"/>
                                <w:i/>
                                <w:iCs/>
                                <w:noProof/>
                                <w:sz w:val="24"/>
                                <w:szCs w:val="24"/>
                                <w:lang w:val="en-US"/>
                              </w:rPr>
                            </w:pPr>
                            <w:bookmarkStart w:id="143" w:name="_Toc212072116"/>
                            <w:r w:rsidRPr="002F146A">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F146A">
                              <w:rPr>
                                <w:b w:val="0"/>
                                <w:bCs w:val="0"/>
                                <w:i/>
                                <w:iCs/>
                                <w:lang w:val="en-US"/>
                              </w:rPr>
                              <w:t xml:space="preserve">: </w:t>
                            </w:r>
                            <w:r w:rsidRPr="002F146A">
                              <w:rPr>
                                <w:b w:val="0"/>
                                <w:bCs w:val="0"/>
                                <w:i/>
                                <w:iCs/>
                                <w:noProof/>
                                <w:lang w:val="en-US"/>
                              </w:rPr>
                              <w:t>SDGs for the Project</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9D120" id="Text Box 473" o:spid="_x0000_s1041" type="#_x0000_t202" style="position:absolute;margin-left:32.65pt;margin-top:25.45pt;width:384.65pt;height:.0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" stroked="f">
                <v:textbox style="mso-fit-shape-to-text:t" inset="0,0,0,0">
                  <w:txbxContent>
                    <w:p w14:paraId="7F118E3A" w14:textId="3509B2B0" w:rsidR="002F146A" w:rsidRPr="002F146A" w:rsidRDefault="002F146A" w:rsidP="002F146A">
                      <w:pPr>
                        <w:pStyle w:val="Caption"/>
                        <w:rPr>
                          <w:rFonts w:asciiTheme="majorHAnsi" w:hAnsiTheme="majorHAnsi"/>
                          <w:b w:val="0"/>
                          <w:bCs w:val="0"/>
                          <w:i/>
                          <w:iCs/>
                          <w:noProof/>
                          <w:sz w:val="24"/>
                          <w:szCs w:val="24"/>
                          <w:lang w:val="en-US"/>
                        </w:rPr>
                      </w:pPr>
                      <w:bookmarkStart w:id="157" w:name="_Toc212072116"/>
                      <w:r w:rsidRPr="002F146A">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6</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F146A">
                        <w:rPr>
                          <w:b w:val="0"/>
                          <w:bCs w:val="0"/>
                          <w:i/>
                          <w:iCs/>
                          <w:lang w:val="en-US"/>
                        </w:rPr>
                        <w:t xml:space="preserve">: </w:t>
                      </w:r>
                      <w:r w:rsidRPr="002F146A">
                        <w:rPr>
                          <w:b w:val="0"/>
                          <w:bCs w:val="0"/>
                          <w:i/>
                          <w:iCs/>
                          <w:noProof/>
                          <w:lang w:val="en-US"/>
                        </w:rPr>
                        <w:t>SDGs for the Project</w:t>
                      </w:r>
                      <w:bookmarkEnd w:id="157"/>
                    </w:p>
                  </w:txbxContent>
                </v:textbox>
                <w10:wrap type="topAndBottom"/>
              </v:shape>
            </w:pict>
          </mc:Fallback>
        </mc:AlternateContent>
      </w:r>
    </w:p>
    <w:p w14:paraId="5E6891B1" w14:textId="2993D346" w:rsidR="002F146A" w:rsidRDefault="00DE0B80" w:rsidP="00DE4626">
      <w:pPr>
        <w:spacing w:before="0" w:after="200" w:line="276" w:lineRule="auto"/>
        <w:jc w:val="left"/>
        <w:rPr>
          <w:rFonts w:ascii="Times New Roman" w:eastAsiaTheme="minorEastAsia" w:hAnsi="Times New Roman"/>
        </w:rPr>
      </w:pPr>
      <w:r w:rsidRPr="00DE0B80">
        <w:rPr>
          <w:rFonts w:ascii="Times New Roman" w:eastAsiaTheme="minorEastAsia" w:hAnsi="Times New Roman"/>
        </w:rPr>
        <w:t xml:space="preserve">The Modular Smart Transportation System aligns with the global vision of the United Nations Sustainable Development Goals (SDGs), which serve as a universal framework for achieving a more sustainable, inclusive, and innovative future. By integrating advanced technologies such as AI, IoT, and embedded systems into modern transportation, the project contributes to several key objectives that promote economic growth, industrial innovation, sustainable urban development, and collaborative partnerships. This alignment not only reinforces the project’s </w:t>
      </w:r>
      <w:r w:rsidRPr="00DE0B80">
        <w:rPr>
          <w:rFonts w:ascii="Times New Roman" w:eastAsiaTheme="minorEastAsia" w:hAnsi="Times New Roman"/>
        </w:rPr>
        <w:lastRenderedPageBreak/>
        <w:t>technical and societal relevance but also demonstrates its commitment to addressing global challenges through intelligent, efficient, and environmentally conscious mobility solutions.</w:t>
      </w:r>
    </w:p>
    <w:p w14:paraId="271CEAF0" w14:textId="1F64DD24" w:rsidR="00DE0B80" w:rsidRDefault="00DE0B80" w:rsidP="00DE0B80">
      <w:pPr>
        <w:pStyle w:val="Heading3"/>
        <w:rPr>
          <w:rFonts w:eastAsiaTheme="minorEastAsia"/>
        </w:rPr>
      </w:pPr>
      <w:bookmarkStart w:id="144" w:name="_Toc212601832"/>
      <w:r>
        <w:t xml:space="preserve">SDG 8 – </w:t>
      </w:r>
      <w:r w:rsidRPr="00DE0B80">
        <w:rPr>
          <w:rFonts w:eastAsiaTheme="minorEastAsia"/>
        </w:rPr>
        <w:t>Decent Work and Economic Growth</w:t>
      </w:r>
      <w:bookmarkEnd w:id="144"/>
    </w:p>
    <w:p w14:paraId="7B84757B" w14:textId="05541295" w:rsidR="00DE0B80" w:rsidRPr="00DE0B80" w:rsidRDefault="00DE0B80" w:rsidP="00DE0B80">
      <w:pPr>
        <w:rPr>
          <w:rFonts w:ascii="Times New Roman" w:eastAsiaTheme="minorEastAsia" w:hAnsi="Times New Roman"/>
          <w:lang w:val="en-US"/>
        </w:rPr>
      </w:pPr>
      <w:r w:rsidRPr="00DE0B80">
        <w:rPr>
          <w:rFonts w:ascii="Times New Roman" w:eastAsiaTheme="minorEastAsia" w:hAnsi="Times New Roman"/>
          <w:lang w:val="en-US"/>
        </w:rPr>
        <w:t>The project encourages economic growth by promoting innovation in transportation and technology. It generates skilled job opportunities in areas like AI, embedded systems, and IoT development, while also supporting sustainable industrial progress through smart mobility solutions. By backing research, entrepreneurship, and local production of smart vehicle parts, the system helps build knowledge-based economies and boosts the competitiveness of emerging markets. This leads to long-term economic stability and supports global efforts for inclusive and sustainable growth.</w:t>
      </w:r>
    </w:p>
    <w:p w14:paraId="4065F5DC" w14:textId="05599834" w:rsidR="00DE0B80" w:rsidRDefault="00DE0B80" w:rsidP="00DE0B80">
      <w:pPr>
        <w:pStyle w:val="Heading3"/>
      </w:pPr>
      <w:bookmarkStart w:id="145" w:name="_Toc212601833"/>
      <w:r>
        <w:t>SDG 9 – Industry, Innovation, and Infrastructure</w:t>
      </w:r>
      <w:bookmarkEnd w:id="145"/>
    </w:p>
    <w:p w14:paraId="5930AD99" w14:textId="70893DF9" w:rsidR="00DE0B80" w:rsidRPr="00DE0B80" w:rsidRDefault="00DE0B80" w:rsidP="00DE0B80">
      <w:pPr>
        <w:rPr>
          <w:rFonts w:ascii="Times New Roman" w:hAnsi="Times New Roman"/>
          <w:lang w:val="en-US"/>
        </w:rPr>
      </w:pPr>
      <w:r w:rsidRPr="00DE0B80">
        <w:rPr>
          <w:rFonts w:ascii="Times New Roman" w:hAnsi="Times New Roman"/>
          <w:lang w:val="en-US"/>
        </w:rPr>
        <w:t>At the core of the project is the aim to build strong infrastructure and promote innovation. The system updates transportation with software-defined vehicles, smart sensors, and IoT communication networks. This drives progress toward a more connected and tech-savvy mobility ecosystem. By combining powerful computing, AI decision systems, and flexible communication frameworks, it reinforces urban infrastructure and supports ongoing innovation in both hardware and software. This method improves operational efficiency and safety. It also supports sustainable industrial growth by connecting new technologies to real-world uses.</w:t>
      </w:r>
    </w:p>
    <w:p w14:paraId="713BB9A9" w14:textId="560B9BD6" w:rsidR="00DE0B80" w:rsidRDefault="00DE0B80" w:rsidP="00DE0B80">
      <w:pPr>
        <w:pStyle w:val="Heading3"/>
      </w:pPr>
      <w:bookmarkStart w:id="146" w:name="_Toc212601834"/>
      <w:r>
        <w:t>SDG 11 – Sustainable Cities and Communities</w:t>
      </w:r>
      <w:bookmarkEnd w:id="146"/>
    </w:p>
    <w:p w14:paraId="16665722" w14:textId="1CC42F00" w:rsidR="00DE0B80" w:rsidRDefault="00DE0B80" w:rsidP="00DE0B80">
      <w:pPr>
        <w:rPr>
          <w:rFonts w:ascii="Times New Roman" w:eastAsiaTheme="minorEastAsia" w:hAnsi="Times New Roman"/>
          <w:lang w:val="en-US"/>
        </w:rPr>
      </w:pPr>
      <w:r w:rsidRPr="00DE0B80">
        <w:rPr>
          <w:rFonts w:ascii="Times New Roman" w:eastAsiaTheme="minorEastAsia" w:hAnsi="Times New Roman"/>
          <w:lang w:val="en-US"/>
        </w:rPr>
        <w:t>The project aims to create smart and sustainable urban environments. It reduces traffic congestion, improves transport efficiency, and connects vehicle systems within city infrastructure. This work raises living standards in cities and helps make communities safer, cleaner, and more accessible. Through smart mobility management and data-driven insights, the system promotes efficient energy use, lessens environmental impact, and coordinates public transport better. By focusing on inclusivity, it ensures that mobility services are available to all citizens. This approach supports fair urban development and opens the door for future smart city innovations that balance technology, sustainability, and quality of life.</w:t>
      </w:r>
    </w:p>
    <w:bookmarkStart w:id="147" w:name="_Toc212601835"/>
    <w:p w14:paraId="0D4B94C3" w14:textId="23C3EB73" w:rsidR="00DE0B80" w:rsidRPr="00DE0B80" w:rsidRDefault="00DE0B80" w:rsidP="00DE0B80">
      <w:pPr>
        <w:pStyle w:val="Heading2"/>
        <w:rPr>
          <w:rFonts w:eastAsiaTheme="minorEastAsia"/>
        </w:rPr>
      </w:pPr>
      <w:r>
        <w:rPr>
          <w:noProof/>
        </w:rPr>
        <w:lastRenderedPageBreak/>
        <mc:AlternateContent>
          <mc:Choice Requires="wps">
            <w:drawing>
              <wp:anchor distT="0" distB="0" distL="114300" distR="114300" simplePos="0" relativeHeight="251762688" behindDoc="0" locked="0" layoutInCell="1" allowOverlap="1" wp14:anchorId="2E2C5E5D" wp14:editId="37B13919">
                <wp:simplePos x="0" y="0"/>
                <wp:positionH relativeFrom="column">
                  <wp:posOffset>871855</wp:posOffset>
                </wp:positionH>
                <wp:positionV relativeFrom="paragraph">
                  <wp:posOffset>2671445</wp:posOffset>
                </wp:positionV>
                <wp:extent cx="3801110" cy="635"/>
                <wp:effectExtent l="0" t="0" r="0" b="0"/>
                <wp:wrapTopAndBottom/>
                <wp:docPr id="478" name="Text Box 478"/>
                <wp:cNvGraphicFramePr/>
                <a:graphic xmlns:a="http://schemas.openxmlformats.org/drawingml/2006/main">
                  <a:graphicData uri="http://schemas.microsoft.com/office/word/2010/wordprocessingShape">
                    <wps:wsp>
                      <wps:cNvSpPr txBox="1"/>
                      <wps:spPr>
                        <a:xfrm>
                          <a:off x="0" y="0"/>
                          <a:ext cx="3801110" cy="635"/>
                        </a:xfrm>
                        <a:prstGeom prst="rect">
                          <a:avLst/>
                        </a:prstGeom>
                        <a:solidFill>
                          <a:prstClr val="white"/>
                        </a:solidFill>
                        <a:ln>
                          <a:noFill/>
                        </a:ln>
                      </wps:spPr>
                      <wps:txbx>
                        <w:txbxContent>
                          <w:p w14:paraId="5A08BFE5" w14:textId="313E2D1D" w:rsidR="00DE0B80" w:rsidRPr="00DE0B80" w:rsidRDefault="00DE0B80" w:rsidP="00DE0B80">
                            <w:pPr>
                              <w:pStyle w:val="Caption"/>
                              <w:rPr>
                                <w:rFonts w:eastAsiaTheme="minorEastAsia" w:cs="Arial"/>
                                <w:b w:val="0"/>
                                <w:bCs w:val="0"/>
                                <w:i/>
                                <w:iCs/>
                                <w:noProof/>
                                <w:sz w:val="28"/>
                                <w:szCs w:val="28"/>
                                <w:lang w:val="en-US"/>
                              </w:rPr>
                            </w:pPr>
                            <w:bookmarkStart w:id="148" w:name="_Toc212072117"/>
                            <w:r w:rsidRPr="00DE0B80">
                              <w:rPr>
                                <w:b w:val="0"/>
                                <w:bCs w:val="0"/>
                                <w:i/>
                                <w:iCs/>
                              </w:rPr>
                              <w:t xml:space="preserve">Figure </w:t>
                            </w:r>
                            <w:r w:rsidRPr="00DE0B80">
                              <w:rPr>
                                <w:b w:val="0"/>
                                <w:bCs w:val="0"/>
                                <w:i/>
                                <w:iCs/>
                              </w:rPr>
                              <w:fldChar w:fldCharType="begin"/>
                            </w:r>
                            <w:r w:rsidRPr="00DE0B80">
                              <w:rPr>
                                <w:b w:val="0"/>
                                <w:bCs w:val="0"/>
                                <w:i/>
                                <w:iCs/>
                              </w:rPr>
                              <w:instrText xml:space="preserve"> STYLEREF 1 \s </w:instrText>
                            </w:r>
                            <w:r w:rsidRPr="00DE0B80">
                              <w:rPr>
                                <w:b w:val="0"/>
                                <w:bCs w:val="0"/>
                                <w:i/>
                                <w:iCs/>
                              </w:rPr>
                              <w:fldChar w:fldCharType="separate"/>
                            </w:r>
                            <w:r w:rsidRPr="00DE0B80">
                              <w:rPr>
                                <w:rFonts w:hint="eastAsia"/>
                                <w:b w:val="0"/>
                                <w:bCs w:val="0"/>
                                <w:i/>
                                <w:iCs/>
                                <w:noProof/>
                                <w:cs/>
                              </w:rPr>
                              <w:t>‎</w:t>
                            </w:r>
                            <w:r w:rsidRPr="00DE0B80">
                              <w:rPr>
                                <w:b w:val="0"/>
                                <w:bCs w:val="0"/>
                                <w:i/>
                                <w:iCs/>
                                <w:noProof/>
                              </w:rPr>
                              <w:t>6</w:t>
                            </w:r>
                            <w:r w:rsidRPr="00DE0B80">
                              <w:rPr>
                                <w:b w:val="0"/>
                                <w:bCs w:val="0"/>
                                <w:i/>
                                <w:iCs/>
                              </w:rPr>
                              <w:fldChar w:fldCharType="end"/>
                            </w:r>
                            <w:r w:rsidRPr="00DE0B80">
                              <w:rPr>
                                <w:b w:val="0"/>
                                <w:bCs w:val="0"/>
                                <w:i/>
                                <w:iCs/>
                              </w:rPr>
                              <w:noBreakHyphen/>
                            </w:r>
                            <w:r w:rsidRPr="00DE0B80">
                              <w:rPr>
                                <w:b w:val="0"/>
                                <w:bCs w:val="0"/>
                                <w:i/>
                                <w:iCs/>
                              </w:rPr>
                              <w:fldChar w:fldCharType="begin"/>
                            </w:r>
                            <w:r w:rsidRPr="00DE0B80">
                              <w:rPr>
                                <w:b w:val="0"/>
                                <w:bCs w:val="0"/>
                                <w:i/>
                                <w:iCs/>
                              </w:rPr>
                              <w:instrText xml:space="preserve"> SEQ Figure \* ARABIC \s 1 </w:instrText>
                            </w:r>
                            <w:r w:rsidRPr="00DE0B80">
                              <w:rPr>
                                <w:b w:val="0"/>
                                <w:bCs w:val="0"/>
                                <w:i/>
                                <w:iCs/>
                              </w:rPr>
                              <w:fldChar w:fldCharType="separate"/>
                            </w:r>
                            <w:r w:rsidRPr="00DE0B80">
                              <w:rPr>
                                <w:b w:val="0"/>
                                <w:bCs w:val="0"/>
                                <w:i/>
                                <w:iCs/>
                                <w:noProof/>
                              </w:rPr>
                              <w:t>4</w:t>
                            </w:r>
                            <w:r w:rsidRPr="00DE0B80">
                              <w:rPr>
                                <w:b w:val="0"/>
                                <w:bCs w:val="0"/>
                                <w:i/>
                                <w:iCs/>
                              </w:rPr>
                              <w:fldChar w:fldCharType="end"/>
                            </w:r>
                            <w:r w:rsidRPr="00DE0B80">
                              <w:rPr>
                                <w:b w:val="0"/>
                                <w:bCs w:val="0"/>
                                <w:i/>
                                <w:iCs/>
                                <w:lang w:val="en-US"/>
                              </w:rPr>
                              <w:t>: Egypt Vision 2030</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C5E5D" id="Text Box 478" o:spid="_x0000_s1042" type="#_x0000_t202" style="position:absolute;left:0;text-align:left;margin-left:68.65pt;margin-top:210.35pt;width:299.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" stroked="f">
                <v:textbox style="mso-fit-shape-to-text:t" inset="0,0,0,0">
                  <w:txbxContent>
                    <w:p w14:paraId="5A08BFE5" w14:textId="313E2D1D" w:rsidR="00DE0B80" w:rsidRPr="00DE0B80" w:rsidRDefault="00DE0B80" w:rsidP="00DE0B80">
                      <w:pPr>
                        <w:pStyle w:val="Caption"/>
                        <w:rPr>
                          <w:rFonts w:eastAsiaTheme="minorEastAsia" w:cs="Arial"/>
                          <w:b w:val="0"/>
                          <w:bCs w:val="0"/>
                          <w:i/>
                          <w:iCs/>
                          <w:noProof/>
                          <w:sz w:val="28"/>
                          <w:szCs w:val="28"/>
                          <w:lang w:val="en-US"/>
                        </w:rPr>
                      </w:pPr>
                      <w:bookmarkStart w:id="163" w:name="_Toc212072117"/>
                      <w:r w:rsidRPr="00DE0B80">
                        <w:rPr>
                          <w:b w:val="0"/>
                          <w:bCs w:val="0"/>
                          <w:i/>
                          <w:iCs/>
                        </w:rPr>
                        <w:t xml:space="preserve">Figure </w:t>
                      </w:r>
                      <w:r w:rsidRPr="00DE0B80">
                        <w:rPr>
                          <w:b w:val="0"/>
                          <w:bCs w:val="0"/>
                          <w:i/>
                          <w:iCs/>
                        </w:rPr>
                        <w:fldChar w:fldCharType="begin"/>
                      </w:r>
                      <w:r w:rsidRPr="00DE0B80">
                        <w:rPr>
                          <w:b w:val="0"/>
                          <w:bCs w:val="0"/>
                          <w:i/>
                          <w:iCs/>
                        </w:rPr>
                        <w:instrText xml:space="preserve"> STYLEREF 1 \s </w:instrText>
                      </w:r>
                      <w:r w:rsidRPr="00DE0B80">
                        <w:rPr>
                          <w:b w:val="0"/>
                          <w:bCs w:val="0"/>
                          <w:i/>
                          <w:iCs/>
                        </w:rPr>
                        <w:fldChar w:fldCharType="separate"/>
                      </w:r>
                      <w:r w:rsidRPr="00DE0B80">
                        <w:rPr>
                          <w:rFonts w:hint="eastAsia"/>
                          <w:b w:val="0"/>
                          <w:bCs w:val="0"/>
                          <w:i/>
                          <w:iCs/>
                          <w:noProof/>
                          <w:cs/>
                        </w:rPr>
                        <w:t>‎</w:t>
                      </w:r>
                      <w:r w:rsidRPr="00DE0B80">
                        <w:rPr>
                          <w:b w:val="0"/>
                          <w:bCs w:val="0"/>
                          <w:i/>
                          <w:iCs/>
                          <w:noProof/>
                        </w:rPr>
                        <w:t>6</w:t>
                      </w:r>
                      <w:r w:rsidRPr="00DE0B80">
                        <w:rPr>
                          <w:b w:val="0"/>
                          <w:bCs w:val="0"/>
                          <w:i/>
                          <w:iCs/>
                        </w:rPr>
                        <w:fldChar w:fldCharType="end"/>
                      </w:r>
                      <w:r w:rsidRPr="00DE0B80">
                        <w:rPr>
                          <w:b w:val="0"/>
                          <w:bCs w:val="0"/>
                          <w:i/>
                          <w:iCs/>
                        </w:rPr>
                        <w:noBreakHyphen/>
                      </w:r>
                      <w:r w:rsidRPr="00DE0B80">
                        <w:rPr>
                          <w:b w:val="0"/>
                          <w:bCs w:val="0"/>
                          <w:i/>
                          <w:iCs/>
                        </w:rPr>
                        <w:fldChar w:fldCharType="begin"/>
                      </w:r>
                      <w:r w:rsidRPr="00DE0B80">
                        <w:rPr>
                          <w:b w:val="0"/>
                          <w:bCs w:val="0"/>
                          <w:i/>
                          <w:iCs/>
                        </w:rPr>
                        <w:instrText xml:space="preserve"> SEQ Figure \* ARABIC \s 1 </w:instrText>
                      </w:r>
                      <w:r w:rsidRPr="00DE0B80">
                        <w:rPr>
                          <w:b w:val="0"/>
                          <w:bCs w:val="0"/>
                          <w:i/>
                          <w:iCs/>
                        </w:rPr>
                        <w:fldChar w:fldCharType="separate"/>
                      </w:r>
                      <w:r w:rsidRPr="00DE0B80">
                        <w:rPr>
                          <w:b w:val="0"/>
                          <w:bCs w:val="0"/>
                          <w:i/>
                          <w:iCs/>
                          <w:noProof/>
                        </w:rPr>
                        <w:t>4</w:t>
                      </w:r>
                      <w:r w:rsidRPr="00DE0B80">
                        <w:rPr>
                          <w:b w:val="0"/>
                          <w:bCs w:val="0"/>
                          <w:i/>
                          <w:iCs/>
                        </w:rPr>
                        <w:fldChar w:fldCharType="end"/>
                      </w:r>
                      <w:r w:rsidRPr="00DE0B80">
                        <w:rPr>
                          <w:b w:val="0"/>
                          <w:bCs w:val="0"/>
                          <w:i/>
                          <w:iCs/>
                          <w:lang w:val="en-US"/>
                        </w:rPr>
                        <w:t>: Egypt Vision 2030</w:t>
                      </w:r>
                      <w:bookmarkEnd w:id="163"/>
                    </w:p>
                  </w:txbxContent>
                </v:textbox>
                <w10:wrap type="topAndBottom"/>
              </v:shape>
            </w:pict>
          </mc:Fallback>
        </mc:AlternateContent>
      </w:r>
      <w:r>
        <w:rPr>
          <w:rFonts w:eastAsiaTheme="minorEastAsia"/>
          <w:noProof/>
        </w:rPr>
        <w:drawing>
          <wp:anchor distT="0" distB="0" distL="114300" distR="114300" simplePos="0" relativeHeight="251760640" behindDoc="1" locked="0" layoutInCell="1" allowOverlap="1" wp14:anchorId="2F5EA0C4" wp14:editId="26F3F40B">
            <wp:simplePos x="0" y="0"/>
            <wp:positionH relativeFrom="page">
              <wp:posOffset>1772352</wp:posOffset>
            </wp:positionH>
            <wp:positionV relativeFrom="page">
              <wp:posOffset>1467485</wp:posOffset>
            </wp:positionV>
            <wp:extent cx="3801522" cy="2133379"/>
            <wp:effectExtent l="0" t="0" r="8890" b="635"/>
            <wp:wrapTopAndBottom/>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6">
                      <a:extLst>
                        <a:ext uri="{28A0092B-C50C-407E-A947-70E740481C1C}">
                          <a14:useLocalDpi xmlns:a14="http://schemas.microsoft.com/office/drawing/2010/main" val="0"/>
                        </a:ext>
                      </a:extLst>
                    </a:blip>
                    <a:stretch>
                      <a:fillRect/>
                    </a:stretch>
                  </pic:blipFill>
                  <pic:spPr>
                    <a:xfrm>
                      <a:off x="0" y="0"/>
                      <a:ext cx="3801522" cy="2133379"/>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Egypt Vision 2030 and Digital Transformation</w:t>
      </w:r>
      <w:bookmarkEnd w:id="147"/>
    </w:p>
    <w:p w14:paraId="5E1C35E4" w14:textId="073C351F" w:rsidR="00DE0B80" w:rsidRPr="00DE0B80" w:rsidRDefault="00DE0B80" w:rsidP="00DE0B80">
      <w:pPr>
        <w:rPr>
          <w:rFonts w:eastAsiaTheme="minorEastAsia"/>
        </w:rPr>
      </w:pPr>
      <w:r w:rsidRPr="00DE0B80">
        <w:rPr>
          <w:rFonts w:eastAsiaTheme="minorEastAsia"/>
        </w:rPr>
        <w:t>Egypt Vision 2030 is a national plan focused on achieving sustainable development in economic, social, and environmental areas. It highlights innovation, upgrading infrastructure, and digital changes as essential for progress. The vision aims to make Egypt a regional leader in smart industries, green transportation, and technology-driven government, all backed by a strong digital economy.</w:t>
      </w:r>
    </w:p>
    <w:p w14:paraId="706CE45C" w14:textId="18B3C027" w:rsidR="00DE0B80" w:rsidRPr="00DE0B80" w:rsidRDefault="00DE0B80" w:rsidP="00DE0B80">
      <w:pPr>
        <w:rPr>
          <w:rFonts w:eastAsiaTheme="minorEastAsia"/>
        </w:rPr>
      </w:pPr>
      <w:r w:rsidRPr="00DE0B80">
        <w:rPr>
          <w:rFonts w:eastAsiaTheme="minorEastAsia"/>
        </w:rPr>
        <w:t>The Modular Smart Transportation System directly supports these national goals by incorporating advanced technologies like AI, IoT, embedded systems, and software-defined vehicles into urban transportation. With smart connectivity and automation, the system aids the digital transformation of transport, leading to safer roads, less traffic, and better operational efficiency.</w:t>
      </w:r>
    </w:p>
    <w:p w14:paraId="3482E9B2" w14:textId="0D874020" w:rsidR="00DE0B80" w:rsidRPr="00DE0B80" w:rsidRDefault="00DE0B80" w:rsidP="00DE0B80">
      <w:pPr>
        <w:rPr>
          <w:rFonts w:eastAsiaTheme="minorEastAsia"/>
        </w:rPr>
      </w:pPr>
      <w:r w:rsidRPr="00DE0B80">
        <w:rPr>
          <w:rFonts w:eastAsiaTheme="minorEastAsia"/>
        </w:rPr>
        <w:t>By allowing V2X communication, real-time data analysis, and automated decision-making, the project creates a foundation for smarter mobility that aligns with Egypt’s broader goals of sustainable cities and digital access. It encourages teamwork among schools, businesses, and government agencies, creating an innovation-driven environment that boosts the national digital economy.</w:t>
      </w:r>
    </w:p>
    <w:p w14:paraId="0E366527" w14:textId="5BDECDBA" w:rsidR="00DE0B80" w:rsidRPr="00DE0B80" w:rsidRDefault="00DE0B80" w:rsidP="00DE0B80">
      <w:pPr>
        <w:rPr>
          <w:rFonts w:eastAsiaTheme="minorEastAsia"/>
        </w:rPr>
      </w:pPr>
      <w:r w:rsidRPr="00DE0B80">
        <w:rPr>
          <w:rFonts w:eastAsiaTheme="minorEastAsia"/>
        </w:rPr>
        <w:t xml:space="preserve">Additionally, this project helps Egypt move toward clean and efficient transportation, supporting the green economy aspect of Vision 2030. Its modular design makes it possible </w:t>
      </w:r>
      <w:r w:rsidRPr="00DE0B80">
        <w:rPr>
          <w:rFonts w:eastAsiaTheme="minorEastAsia"/>
        </w:rPr>
        <w:lastRenderedPageBreak/>
        <w:t>to integrate electric vehicles, renewable energy systems, and smart city designs in the future, ensuring long-term flexibility and support for the country’s sustainability goals.</w:t>
      </w:r>
    </w:p>
    <w:p w14:paraId="53C97F93" w14:textId="57D32FD4" w:rsidR="00DE0B80" w:rsidRPr="00DE0B80" w:rsidRDefault="00DE0B80" w:rsidP="00DE0B80">
      <w:pPr>
        <w:rPr>
          <w:rFonts w:eastAsiaTheme="minorEastAsia"/>
        </w:rPr>
      </w:pPr>
      <w:r w:rsidRPr="00DE0B80">
        <w:rPr>
          <w:rFonts w:eastAsiaTheme="minorEastAsia"/>
        </w:rPr>
        <w:t>In short, the Modular Smart Transportation System is more than just a technical improvement. It is a key step toward achieving Egypt’s Vision 2030, where digital shifts and sustainable growth come together to create a more connected, intelligent, and successful future.</w:t>
      </w:r>
    </w:p>
    <w:p w14:paraId="08C9431B" w14:textId="0BA5D9C8" w:rsidR="00DE4626" w:rsidRDefault="00DE4626" w:rsidP="00DE4626">
      <w:pPr>
        <w:spacing w:before="0" w:after="200" w:line="276" w:lineRule="auto"/>
        <w:jc w:val="left"/>
        <w:rPr>
          <w:rFonts w:eastAsiaTheme="minorEastAsia"/>
        </w:rPr>
      </w:pPr>
      <w:r>
        <w:rPr>
          <w:rFonts w:eastAsiaTheme="minorEastAsia"/>
        </w:rPr>
        <w:br w:type="page"/>
      </w:r>
    </w:p>
    <w:p w14:paraId="38FD4A52" w14:textId="77777777" w:rsidR="00514D8E" w:rsidRDefault="00514D8E" w:rsidP="00DE4626">
      <w:pPr>
        <w:jc w:val="center"/>
        <w:rPr>
          <w:sz w:val="40"/>
          <w:szCs w:val="40"/>
        </w:rPr>
        <w:sectPr w:rsidR="00514D8E" w:rsidSect="00F12643">
          <w:headerReference w:type="default" r:id="rId77"/>
          <w:pgSz w:w="11906" w:h="16838" w:code="9"/>
          <w:pgMar w:top="1418" w:right="1418" w:bottom="1418" w:left="1418" w:header="709" w:footer="680" w:gutter="0"/>
          <w:pgNumType w:start="52"/>
          <w:cols w:space="708"/>
          <w:titlePg/>
          <w:docGrid w:linePitch="360"/>
        </w:sectPr>
      </w:pPr>
    </w:p>
    <w:p w14:paraId="2C2023FF" w14:textId="5ABDA8B0" w:rsidR="00DE4626" w:rsidRDefault="00DE4626" w:rsidP="00DE4626">
      <w:pPr>
        <w:jc w:val="center"/>
        <w:rPr>
          <w:sz w:val="40"/>
          <w:szCs w:val="40"/>
        </w:rPr>
      </w:pPr>
    </w:p>
    <w:p w14:paraId="6811C886" w14:textId="77777777" w:rsidR="00DE4626" w:rsidRDefault="00DE4626" w:rsidP="00DE4626">
      <w:pPr>
        <w:rPr>
          <w:lang w:bidi="ar-EG"/>
        </w:rPr>
      </w:pPr>
    </w:p>
    <w:p w14:paraId="0D46A32F" w14:textId="77777777" w:rsidR="00DE4626" w:rsidRDefault="00DE4626" w:rsidP="00DE4626">
      <w:pPr>
        <w:rPr>
          <w:lang w:bidi="ar-EG"/>
        </w:rPr>
      </w:pPr>
    </w:p>
    <w:p w14:paraId="69EF0821" w14:textId="77777777" w:rsidR="00DE4626" w:rsidRDefault="00DE4626" w:rsidP="00DE4626">
      <w:pPr>
        <w:rPr>
          <w:lang w:bidi="ar-EG"/>
        </w:rPr>
      </w:pPr>
    </w:p>
    <w:p w14:paraId="1217D3D3" w14:textId="77777777" w:rsidR="00DE4626" w:rsidRDefault="00DE4626" w:rsidP="00DE4626">
      <w:pPr>
        <w:rPr>
          <w:lang w:bidi="ar-EG"/>
        </w:rPr>
      </w:pPr>
    </w:p>
    <w:p w14:paraId="37260677" w14:textId="77777777" w:rsidR="00DE4626" w:rsidRDefault="00DE4626" w:rsidP="00DE4626">
      <w:pPr>
        <w:rPr>
          <w:rtl/>
          <w:lang w:bidi="ar-EG"/>
        </w:rPr>
      </w:pPr>
    </w:p>
    <w:p w14:paraId="48D2E1A4" w14:textId="5B6F3E8A" w:rsidR="00DE4626" w:rsidRPr="00C350E6" w:rsidRDefault="00DE4626" w:rsidP="00DE4626">
      <w:pPr>
        <w:pStyle w:val="IntenseQuote"/>
      </w:pPr>
      <w:r w:rsidRPr="00C350E6">
        <w:t xml:space="preserve">CHAPTER </w:t>
      </w:r>
      <w:r w:rsidR="001408EA">
        <w:t>7</w:t>
      </w:r>
    </w:p>
    <w:p w14:paraId="5D272552" w14:textId="594EE4EF" w:rsidR="00DE4626" w:rsidRPr="00251ADC" w:rsidRDefault="00251ADC" w:rsidP="00DE4626">
      <w:pPr>
        <w:pStyle w:val="IntenseQuote"/>
        <w:rPr>
          <w:lang w:val="en-US"/>
        </w:rPr>
      </w:pPr>
      <w:r>
        <w:rPr>
          <w:lang w:val="en-US"/>
        </w:rPr>
        <w:t>Conclusion</w:t>
      </w:r>
    </w:p>
    <w:p w14:paraId="41CFA556" w14:textId="77777777" w:rsidR="00DE4626" w:rsidRPr="0004463B" w:rsidRDefault="00DE4626" w:rsidP="00DE4626">
      <w:pPr>
        <w:jc w:val="center"/>
        <w:rPr>
          <w:sz w:val="40"/>
          <w:szCs w:val="40"/>
        </w:rPr>
      </w:pPr>
    </w:p>
    <w:p w14:paraId="5606B952" w14:textId="77777777" w:rsidR="00DE4626" w:rsidRDefault="00DE4626" w:rsidP="00DE4626">
      <w:pPr>
        <w:rPr>
          <w:rtl/>
          <w:lang w:bidi="ar-EG"/>
        </w:rPr>
      </w:pPr>
    </w:p>
    <w:p w14:paraId="5B0059E7" w14:textId="77777777" w:rsidR="00DE4626" w:rsidRDefault="00DE4626" w:rsidP="00DE4626"/>
    <w:p w14:paraId="3785C7F6" w14:textId="77777777" w:rsidR="00DE4626" w:rsidRDefault="00DE4626" w:rsidP="00DE4626"/>
    <w:p w14:paraId="2255086D" w14:textId="77777777" w:rsidR="00DE4626" w:rsidRDefault="00DE4626" w:rsidP="00DE4626"/>
    <w:p w14:paraId="33311231" w14:textId="77777777" w:rsidR="00DE4626" w:rsidRDefault="00DE4626" w:rsidP="00DE4626"/>
    <w:p w14:paraId="7C93BE69" w14:textId="77777777" w:rsidR="00DE4626" w:rsidRDefault="00DE4626" w:rsidP="00DE4626">
      <w:pPr>
        <w:spacing w:before="0" w:after="200" w:line="276" w:lineRule="auto"/>
        <w:jc w:val="left"/>
        <w:rPr>
          <w:rFonts w:cs="Arial"/>
          <w:b/>
          <w:bCs/>
          <w:kern w:val="32"/>
          <w:sz w:val="32"/>
          <w:szCs w:val="32"/>
        </w:rPr>
      </w:pPr>
      <w:r>
        <w:br w:type="page"/>
      </w:r>
    </w:p>
    <w:p w14:paraId="43ABB78F" w14:textId="17235341" w:rsidR="00DE4626" w:rsidRDefault="00DE4626" w:rsidP="00D43F9F">
      <w:pPr>
        <w:pStyle w:val="Heading1"/>
        <w:jc w:val="center"/>
      </w:pPr>
      <w:bookmarkStart w:id="149" w:name="_Toc212601836"/>
      <w:r>
        <w:lastRenderedPageBreak/>
        <w:t>Chapter (</w:t>
      </w:r>
      <w:r w:rsidR="001408EA">
        <w:t>7</w:t>
      </w:r>
      <w:r>
        <w:t xml:space="preserve">) </w:t>
      </w:r>
      <w:r w:rsidR="0011006B">
        <w:t>Conclusion</w:t>
      </w:r>
      <w:bookmarkEnd w:id="149"/>
    </w:p>
    <w:p w14:paraId="381B6DF5" w14:textId="4BF5BE88"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The Modular Smart Transportation System demonstrates a robust and scalable framework for implementing Software-Defined Vehicles (SDVs) in modern urban environments. This project successfully integrates a wide range of hardware components, including the Raspberry Pi 5, ATmega32A, ESP32, IMU 9DoF, ultrasonic sensors, GPS modules, LCD displays, and cameras, creating a flexible platform capable of supporting autonomous driving, real-time perception, and intelligent vehicle communication.</w:t>
      </w:r>
    </w:p>
    <w:p w14:paraId="78732AEC" w14:textId="28186C0C"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The development of the ADAS system enables the vehicle to perform essential perception tasks, such as object detection, lane detection, vehicle distance measurement, and traffic sign recognition, utilizing both RGB and depth sensing. The modular design ensures seamless coordination between microcontrollers, sensors, and high-level computation on the Raspberry Pi 5, allowing reliable real-time decision-making and precise vehicle control under dynamic conditions.</w:t>
      </w:r>
    </w:p>
    <w:p w14:paraId="15218CD7" w14:textId="796B6541"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The integration of the ESP32 enhances the system’s connectivity by supporting V2V, V2I, and V2X communication, allowing the SDV to interact effectively with other vehicles, transportation infrastructure, and the urban traffic ecosystem. This networked capability improves situational awareness, facilitates cooperative driving scenarios, and demonstrates the vehicle’s ability to operate as an intelligent participant within a connected urban environment.</w:t>
      </w:r>
    </w:p>
    <w:p w14:paraId="773CD773" w14:textId="0CAD8F9E"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The project also includes a ride booking mobile application, providing a seamless and intuitive interface for users to interact directly with the vehicle. Passengers can submit ride requests, track vehicle location, and receive real-time updates, demonstrating the practical application of a connected transportation service. The application emphasizes usability, accessibility, and intuitive navigation, reflecting a human-</w:t>
      </w:r>
      <w:proofErr w:type="spellStart"/>
      <w:r w:rsidRPr="009E47E2">
        <w:rPr>
          <w:rFonts w:ascii="Times New Roman" w:hAnsi="Times New Roman"/>
        </w:rPr>
        <w:t>centered</w:t>
      </w:r>
      <w:proofErr w:type="spellEnd"/>
      <w:r w:rsidRPr="009E47E2">
        <w:rPr>
          <w:rFonts w:ascii="Times New Roman" w:hAnsi="Times New Roman"/>
        </w:rPr>
        <w:t xml:space="preserve"> approach to urban mobility that aligns with modern smart city concepts.</w:t>
      </w:r>
    </w:p>
    <w:p w14:paraId="640DF153" w14:textId="479DD2D2"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From a system perspective, the ATmega32A microcontroller handles time-critical and low-level operations, such as sensor data acquisition and actuator control, while the Raspberry Pi 5 executes computationally intensive tasks, including ADAS inference, sensor fusion, and decision-making algorithms. This separation of responsibilities ensures efficient task management, low-latency responses, and reliable operation, which are critical for safety and performance in autonomous vehicle systems.</w:t>
      </w:r>
    </w:p>
    <w:p w14:paraId="61D4A95E" w14:textId="0BC96113" w:rsidR="009377C8" w:rsidRPr="009E47E2" w:rsidRDefault="009377C8" w:rsidP="009377C8">
      <w:pPr>
        <w:spacing w:before="0" w:after="200" w:line="276" w:lineRule="auto"/>
        <w:jc w:val="left"/>
        <w:rPr>
          <w:rFonts w:ascii="Times New Roman" w:hAnsi="Times New Roman"/>
        </w:rPr>
      </w:pPr>
      <w:r w:rsidRPr="009E47E2">
        <w:rPr>
          <w:rFonts w:ascii="Times New Roman" w:hAnsi="Times New Roman"/>
        </w:rPr>
        <w:t xml:space="preserve">The project demonstrates effective modularity, enabling easy integration of new hardware components, sensors, and software modules without requiring significant redesign. This flexibility allows the platform to adapt to various applications, including urban ride-hailing, autonomous delivery, and experimental autonomous driving research. The combination of modular hardware, high-level software orchestration, and robust communication frameworks </w:t>
      </w:r>
      <w:r w:rsidRPr="009E47E2">
        <w:rPr>
          <w:rFonts w:ascii="Times New Roman" w:hAnsi="Times New Roman"/>
        </w:rPr>
        <w:lastRenderedPageBreak/>
        <w:t>positions this SDV platform as a comprehensive solution for intelligent and connected transportation.</w:t>
      </w:r>
    </w:p>
    <w:p w14:paraId="2DADC975" w14:textId="36726E2A" w:rsidR="00DE4626" w:rsidRDefault="009377C8" w:rsidP="009377C8">
      <w:pPr>
        <w:spacing w:before="0" w:after="200" w:line="276" w:lineRule="auto"/>
        <w:jc w:val="left"/>
      </w:pPr>
      <w:r w:rsidRPr="009E47E2">
        <w:rPr>
          <w:rFonts w:ascii="Times New Roman" w:hAnsi="Times New Roman"/>
        </w:rPr>
        <w:t>Overall, the project validates the feasibility of a modular, intelligent, and connected vehicle platform, showing how the integration of sensors, embedded systems, perception algorithms, and communication networks can create a safe, reliable, and efficient urban transportation solution. By demonstrating practical implementation in a real-world context, the system establishes a solid foundation for future research, development, and deployment of autonomous and connected mobility solutions, highlighting the potential for smart, scalable, and human-</w:t>
      </w:r>
      <w:proofErr w:type="spellStart"/>
      <w:r w:rsidRPr="009E47E2">
        <w:rPr>
          <w:rFonts w:ascii="Times New Roman" w:hAnsi="Times New Roman"/>
        </w:rPr>
        <w:t>centered</w:t>
      </w:r>
      <w:proofErr w:type="spellEnd"/>
      <w:r w:rsidRPr="009E47E2">
        <w:rPr>
          <w:rFonts w:ascii="Times New Roman" w:hAnsi="Times New Roman"/>
        </w:rPr>
        <w:t xml:space="preserve"> transportation in modern cities.</w:t>
      </w:r>
    </w:p>
    <w:p w14:paraId="7F16658B" w14:textId="77777777" w:rsidR="00DE4626" w:rsidRDefault="00DE4626" w:rsidP="00DE4626">
      <w:pPr>
        <w:spacing w:before="0" w:after="200" w:line="276" w:lineRule="auto"/>
        <w:jc w:val="left"/>
      </w:pPr>
    </w:p>
    <w:p w14:paraId="19426FBF" w14:textId="77777777" w:rsidR="00DE4626" w:rsidRDefault="00DE4626" w:rsidP="00DE4626">
      <w:pPr>
        <w:spacing w:before="0" w:after="200" w:line="276" w:lineRule="auto"/>
        <w:jc w:val="left"/>
      </w:pPr>
    </w:p>
    <w:p w14:paraId="24C5BBBE" w14:textId="77777777" w:rsidR="00DE4626" w:rsidRDefault="00DE4626" w:rsidP="00DE4626">
      <w:pPr>
        <w:spacing w:before="0" w:after="200" w:line="276" w:lineRule="auto"/>
        <w:jc w:val="left"/>
      </w:pPr>
    </w:p>
    <w:p w14:paraId="50C03B31" w14:textId="77777777" w:rsidR="00DE4626" w:rsidRDefault="00DE4626" w:rsidP="00DE4626">
      <w:pPr>
        <w:spacing w:before="0" w:after="200" w:line="276" w:lineRule="auto"/>
        <w:jc w:val="left"/>
      </w:pPr>
    </w:p>
    <w:p w14:paraId="79ABB877" w14:textId="77777777" w:rsidR="00DE4626" w:rsidRDefault="00DE4626" w:rsidP="00DE4626">
      <w:pPr>
        <w:spacing w:before="0" w:after="200" w:line="276" w:lineRule="auto"/>
        <w:jc w:val="left"/>
      </w:pPr>
    </w:p>
    <w:p w14:paraId="4BD09C20" w14:textId="77777777" w:rsidR="00DE4626" w:rsidRDefault="00DE4626" w:rsidP="00DE4626">
      <w:pPr>
        <w:spacing w:before="0" w:after="200" w:line="276" w:lineRule="auto"/>
        <w:jc w:val="left"/>
      </w:pPr>
    </w:p>
    <w:p w14:paraId="1D024ADF" w14:textId="77777777" w:rsidR="00DE4626" w:rsidRDefault="00DE4626" w:rsidP="00DE4626">
      <w:pPr>
        <w:spacing w:before="0" w:after="200" w:line="276" w:lineRule="auto"/>
        <w:jc w:val="left"/>
      </w:pPr>
    </w:p>
    <w:p w14:paraId="7BFF1F48" w14:textId="77777777" w:rsidR="00DE4626" w:rsidRDefault="00DE4626" w:rsidP="00DE4626">
      <w:pPr>
        <w:spacing w:before="0" w:after="200" w:line="276" w:lineRule="auto"/>
        <w:jc w:val="left"/>
      </w:pPr>
    </w:p>
    <w:p w14:paraId="055FF7EF" w14:textId="77777777" w:rsidR="00DE4626" w:rsidRDefault="00DE4626" w:rsidP="00DE4626">
      <w:pPr>
        <w:spacing w:before="0" w:after="200" w:line="276" w:lineRule="auto"/>
        <w:jc w:val="left"/>
      </w:pPr>
    </w:p>
    <w:p w14:paraId="4DB73928" w14:textId="77777777" w:rsidR="00DE4626" w:rsidRDefault="00DE4626" w:rsidP="00DE4626">
      <w:pPr>
        <w:spacing w:before="0" w:after="200" w:line="276" w:lineRule="auto"/>
        <w:jc w:val="left"/>
      </w:pPr>
    </w:p>
    <w:p w14:paraId="09188941" w14:textId="77777777" w:rsidR="00DE4626" w:rsidRDefault="00DE4626" w:rsidP="00DE4626">
      <w:pPr>
        <w:spacing w:before="0" w:after="200" w:line="276" w:lineRule="auto"/>
        <w:jc w:val="left"/>
      </w:pPr>
    </w:p>
    <w:p w14:paraId="0D562E4D" w14:textId="77777777" w:rsidR="00DE4626" w:rsidRDefault="00DE4626" w:rsidP="00DE4626">
      <w:pPr>
        <w:spacing w:before="0" w:after="200" w:line="276" w:lineRule="auto"/>
        <w:jc w:val="left"/>
      </w:pPr>
    </w:p>
    <w:p w14:paraId="3E3AEF7A" w14:textId="77777777" w:rsidR="00DE4626" w:rsidRDefault="00DE4626" w:rsidP="00DE4626">
      <w:pPr>
        <w:spacing w:before="0" w:after="200" w:line="276" w:lineRule="auto"/>
        <w:jc w:val="left"/>
      </w:pPr>
    </w:p>
    <w:p w14:paraId="30019036" w14:textId="77777777" w:rsidR="00C309A8" w:rsidRDefault="00DE4626" w:rsidP="00DE4626">
      <w:pPr>
        <w:spacing w:before="0" w:after="200" w:line="276" w:lineRule="auto"/>
        <w:jc w:val="left"/>
        <w:rPr>
          <w:rFonts w:eastAsiaTheme="minorEastAsia"/>
        </w:rPr>
        <w:sectPr w:rsidR="00C309A8" w:rsidSect="00B834BE">
          <w:headerReference w:type="default" r:id="rId78"/>
          <w:footerReference w:type="default" r:id="rId79"/>
          <w:pgSz w:w="11906" w:h="16838" w:code="9"/>
          <w:pgMar w:top="1418" w:right="1418" w:bottom="1418" w:left="1418" w:header="709" w:footer="680" w:gutter="0"/>
          <w:pgNumType w:start="72"/>
          <w:cols w:space="708"/>
          <w:titlePg/>
          <w:docGrid w:linePitch="360"/>
        </w:sectPr>
      </w:pPr>
      <w:r>
        <w:rPr>
          <w:rFonts w:eastAsiaTheme="minorEastAsia"/>
        </w:rPr>
        <w:br w:type="page"/>
      </w:r>
    </w:p>
    <w:p w14:paraId="47062D14" w14:textId="77777777" w:rsidR="00C309A8" w:rsidRDefault="00C309A8" w:rsidP="00C309A8">
      <w:pPr>
        <w:jc w:val="center"/>
        <w:rPr>
          <w:sz w:val="40"/>
          <w:szCs w:val="40"/>
        </w:rPr>
      </w:pPr>
    </w:p>
    <w:p w14:paraId="52FC315B" w14:textId="77777777" w:rsidR="00C309A8" w:rsidRDefault="00C309A8" w:rsidP="00C309A8">
      <w:pPr>
        <w:rPr>
          <w:lang w:bidi="ar-EG"/>
        </w:rPr>
      </w:pPr>
    </w:p>
    <w:p w14:paraId="2FFE48C6" w14:textId="77777777" w:rsidR="00C309A8" w:rsidRDefault="00C309A8" w:rsidP="00C309A8">
      <w:pPr>
        <w:rPr>
          <w:lang w:bidi="ar-EG"/>
        </w:rPr>
      </w:pPr>
    </w:p>
    <w:p w14:paraId="493AB02B" w14:textId="77777777" w:rsidR="00C309A8" w:rsidRDefault="00C309A8" w:rsidP="00C309A8">
      <w:pPr>
        <w:rPr>
          <w:lang w:bidi="ar-EG"/>
        </w:rPr>
      </w:pPr>
    </w:p>
    <w:p w14:paraId="6B852C19" w14:textId="77777777" w:rsidR="00C309A8" w:rsidRDefault="00C309A8" w:rsidP="00C309A8">
      <w:pPr>
        <w:rPr>
          <w:lang w:bidi="ar-EG"/>
        </w:rPr>
      </w:pPr>
    </w:p>
    <w:p w14:paraId="6EF9AA0C" w14:textId="77777777" w:rsidR="00C309A8" w:rsidRDefault="00C309A8" w:rsidP="00C309A8">
      <w:pPr>
        <w:rPr>
          <w:rtl/>
          <w:lang w:bidi="ar-EG"/>
        </w:rPr>
      </w:pPr>
    </w:p>
    <w:p w14:paraId="7AFD8F02" w14:textId="791E0AB8" w:rsidR="00C309A8" w:rsidRPr="00C350E6" w:rsidRDefault="00C309A8" w:rsidP="00C309A8">
      <w:pPr>
        <w:pStyle w:val="IntenseQuote"/>
      </w:pPr>
      <w:r w:rsidRPr="00C350E6">
        <w:t xml:space="preserve">CHAPTER </w:t>
      </w:r>
      <w:r w:rsidR="001408EA">
        <w:t>8</w:t>
      </w:r>
    </w:p>
    <w:p w14:paraId="6C643B48" w14:textId="03E19A81" w:rsidR="00C309A8" w:rsidRPr="00C350E6" w:rsidRDefault="00251ADC" w:rsidP="00C309A8">
      <w:pPr>
        <w:pStyle w:val="IntenseQuote"/>
      </w:pPr>
      <w:r>
        <w:t>Future Work</w:t>
      </w:r>
    </w:p>
    <w:p w14:paraId="5C432739" w14:textId="77777777" w:rsidR="00C309A8" w:rsidRPr="0004463B" w:rsidRDefault="00C309A8" w:rsidP="00C309A8">
      <w:pPr>
        <w:jc w:val="center"/>
        <w:rPr>
          <w:sz w:val="40"/>
          <w:szCs w:val="40"/>
        </w:rPr>
      </w:pPr>
    </w:p>
    <w:p w14:paraId="1744AF78" w14:textId="77777777" w:rsidR="00C309A8" w:rsidRDefault="00C309A8" w:rsidP="00C309A8">
      <w:pPr>
        <w:rPr>
          <w:rtl/>
          <w:lang w:bidi="ar-EG"/>
        </w:rPr>
      </w:pPr>
    </w:p>
    <w:p w14:paraId="410C4870" w14:textId="77777777" w:rsidR="00C309A8" w:rsidRDefault="00C309A8" w:rsidP="00C309A8"/>
    <w:p w14:paraId="0F43D339" w14:textId="77777777" w:rsidR="00C309A8" w:rsidRDefault="00C309A8" w:rsidP="00C309A8"/>
    <w:p w14:paraId="380ADFB7" w14:textId="77777777" w:rsidR="00C309A8" w:rsidRDefault="00C309A8" w:rsidP="00C309A8"/>
    <w:p w14:paraId="14353731" w14:textId="77777777" w:rsidR="00C309A8" w:rsidRDefault="00C309A8" w:rsidP="00C309A8"/>
    <w:p w14:paraId="7601FB4D" w14:textId="0A41E0D1" w:rsidR="00DE4626" w:rsidRPr="00A800C3" w:rsidRDefault="00C309A8" w:rsidP="00A800C3">
      <w:pPr>
        <w:spacing w:before="0" w:after="200" w:line="276" w:lineRule="auto"/>
        <w:jc w:val="left"/>
        <w:rPr>
          <w:rFonts w:cs="Arial"/>
          <w:b/>
          <w:bCs/>
          <w:kern w:val="32"/>
          <w:sz w:val="32"/>
          <w:szCs w:val="32"/>
        </w:rPr>
      </w:pPr>
      <w:r>
        <w:br w:type="page"/>
      </w:r>
    </w:p>
    <w:p w14:paraId="44F31BEB" w14:textId="65853371" w:rsidR="00A800C3" w:rsidRDefault="00A800C3" w:rsidP="00D43F9F">
      <w:pPr>
        <w:pStyle w:val="Heading1"/>
        <w:jc w:val="center"/>
      </w:pPr>
      <w:bookmarkStart w:id="150" w:name="_Toc212601837"/>
      <w:r w:rsidRPr="00A800C3">
        <w:lastRenderedPageBreak/>
        <w:t>Chapter (</w:t>
      </w:r>
      <w:r w:rsidR="001408EA">
        <w:t>8</w:t>
      </w:r>
      <w:r w:rsidRPr="00A800C3">
        <w:t xml:space="preserve">) </w:t>
      </w:r>
      <w:r w:rsidR="00251ADC">
        <w:t>Future Work</w:t>
      </w:r>
      <w:bookmarkEnd w:id="150"/>
    </w:p>
    <w:p w14:paraId="421359A1" w14:textId="4D8AA9B0" w:rsidR="001A0719" w:rsidRDefault="001A0719" w:rsidP="001A0719">
      <w:pPr>
        <w:pStyle w:val="Heading2"/>
      </w:pPr>
      <w:bookmarkStart w:id="151" w:name="_Toc212601838"/>
      <w:r>
        <w:t>Introduction</w:t>
      </w:r>
      <w:bookmarkEnd w:id="151"/>
    </w:p>
    <w:p w14:paraId="7C0CEAA5" w14:textId="3D5642F6" w:rsidR="001A0719" w:rsidRPr="009E47E2" w:rsidRDefault="001A0719" w:rsidP="001A0719">
      <w:pPr>
        <w:rPr>
          <w:rFonts w:ascii="Times New Roman" w:hAnsi="Times New Roman"/>
        </w:rPr>
      </w:pPr>
      <w:r w:rsidRPr="009E47E2">
        <w:rPr>
          <w:rFonts w:ascii="Times New Roman" w:hAnsi="Times New Roman"/>
        </w:rPr>
        <w:t>The Modular Smart Transportation System presents a scalable and modular framework for smart vehicles in urban environments. While the current implementation achieves significant milestones in ADAS, external perception, and vehicle-to-everything communication, there remains substantial potential for further development. Future work aims to enhance the system’s efficiency, safety, intelligence, and sustainability, aligning it with emerging trends in autonomous and connected transportation.</w:t>
      </w:r>
    </w:p>
    <w:p w14:paraId="14AD9B9C" w14:textId="25515C7F" w:rsidR="001A0719" w:rsidRPr="009E47E2" w:rsidRDefault="001A0719" w:rsidP="001A0719">
      <w:pPr>
        <w:rPr>
          <w:rFonts w:ascii="Times New Roman" w:hAnsi="Times New Roman"/>
        </w:rPr>
      </w:pPr>
      <w:r w:rsidRPr="009E47E2">
        <w:rPr>
          <w:rFonts w:ascii="Times New Roman" w:hAnsi="Times New Roman"/>
        </w:rPr>
        <w:t>These enhancements not only target technical improvements such as more accurate perception, optimized decision-making, and advanced communication protocols, but also focus on user experience and integration with urban infrastructure. By adopting advanced hardware, innovative software models, and smarter interfaces, the system can better handle complex traffic scenarios, ensure higher reliability in real-time operations, and provide a more seamless and intuitive experience for both operators and passengers.</w:t>
      </w:r>
    </w:p>
    <w:p w14:paraId="60E60353" w14:textId="0DCA4F50" w:rsidR="001A0719" w:rsidRPr="009E47E2" w:rsidRDefault="001A0719" w:rsidP="001A0719">
      <w:pPr>
        <w:rPr>
          <w:rFonts w:ascii="Times New Roman" w:hAnsi="Times New Roman"/>
        </w:rPr>
      </w:pPr>
      <w:r w:rsidRPr="009E47E2">
        <w:rPr>
          <w:rFonts w:ascii="Times New Roman" w:hAnsi="Times New Roman"/>
        </w:rPr>
        <w:t>Furthermore, incorporating eco-friendly technologies and sustainable energy solutions, such as electric vehicle propulsion and vehicle-to-grid integration, positions the SDV platform as a forward-looking solution compatible with smart city initiatives and green mobility objectives. The modular design of the system ensures that future additions, whether in perception, communication, or user interaction, can be implemented without disrupting existing functionalities, maintaining flexibility and scalability.</w:t>
      </w:r>
    </w:p>
    <w:p w14:paraId="73408A3C" w14:textId="46B6EDEA" w:rsidR="001A0719" w:rsidRDefault="001A0719" w:rsidP="001A0719">
      <w:r w:rsidRPr="009E47E2">
        <w:rPr>
          <w:rFonts w:ascii="Times New Roman" w:hAnsi="Times New Roman"/>
        </w:rPr>
        <w:t>In the following sections, the proposed future enhancements are outlined, highlighting their purpose, benefits, and contribution to creating a safer, smarter, and more sustainable modular transportation system.</w:t>
      </w:r>
      <w:r>
        <w:br w:type="page"/>
      </w:r>
    </w:p>
    <w:p w14:paraId="44D9D8D8" w14:textId="7721126A" w:rsidR="001A0719" w:rsidRDefault="001A0719" w:rsidP="001A0719">
      <w:pPr>
        <w:pStyle w:val="Heading2"/>
      </w:pPr>
      <w:bookmarkStart w:id="152" w:name="_Toc212601839"/>
      <w:r>
        <w:lastRenderedPageBreak/>
        <w:t>Implementation of EV</w:t>
      </w:r>
      <w:bookmarkEnd w:id="152"/>
    </w:p>
    <w:p w14:paraId="5D31F086" w14:textId="4C228DD2" w:rsidR="001A0719" w:rsidRPr="009E47E2" w:rsidRDefault="001A0719" w:rsidP="001A0719">
      <w:pPr>
        <w:rPr>
          <w:rFonts w:ascii="Times New Roman" w:hAnsi="Times New Roman"/>
        </w:rPr>
      </w:pPr>
      <w:r w:rsidRPr="009E47E2">
        <w:rPr>
          <w:rFonts w:ascii="Times New Roman" w:hAnsi="Times New Roman"/>
        </w:rPr>
        <w:t>The SDV platform can be adapted to electric propulsion systems (EVs), replacing conventional internal combustion engines with clean and efficient electric drivetrains. Implementing an EV not only enhances environmental sustainability by reducing greenhouse gas emissions and dependence on fossil fuels but also lowers operational costs, including fuel expenses and maintenance requirements, due to fewer moving parts and regenerative braking capabilities.</w:t>
      </w:r>
    </w:p>
    <w:p w14:paraId="75E46E0F" w14:textId="66EDCEC7" w:rsidR="001A0719" w:rsidRPr="009E47E2" w:rsidRDefault="001A0719" w:rsidP="001A0719">
      <w:pPr>
        <w:rPr>
          <w:rFonts w:ascii="Times New Roman" w:hAnsi="Times New Roman"/>
        </w:rPr>
      </w:pPr>
      <w:r w:rsidRPr="009E47E2">
        <w:rPr>
          <w:rFonts w:ascii="Times New Roman" w:hAnsi="Times New Roman"/>
        </w:rPr>
        <w:t>The modular architecture of the SDV allows for seamless integration of advanced battery management systems (BMS), which monitor state-of-charge, temperature, and overall health of the battery pack to ensure optimal performance and longevity. Regenerative braking systems recover energy during deceleration, further improving energy efficiency and extending driving range. Additionally, the electric propulsion setup supports intelligent energy distribution, prioritizing power between the drivetrain, onboard sensors, communication modules, and other vehicle subsystems, ensuring consistent performance without overloading any component.</w:t>
      </w:r>
    </w:p>
    <w:p w14:paraId="7B43B1DB" w14:textId="23CC127B" w:rsidR="001A0719" w:rsidRPr="009E47E2" w:rsidRDefault="001A0719" w:rsidP="001A0719">
      <w:pPr>
        <w:rPr>
          <w:rFonts w:ascii="Times New Roman" w:hAnsi="Times New Roman"/>
        </w:rPr>
      </w:pPr>
      <w:r w:rsidRPr="009E47E2">
        <w:rPr>
          <w:rFonts w:ascii="Times New Roman" w:hAnsi="Times New Roman"/>
        </w:rPr>
        <w:t>Adopting an EV platform also opens opportunities for integration with renewable energy sources, smart charging stations, and vehicle-to-grid (V2G) technologies, enabling the SDV to interact dynamically with the power grid and contribute to sustainable urban energy management. Furthermore, EVs provide a quieter and smoother driving experience, reducing noise pollution and improving passenger comfort, which complements the SDV’s advanced autonomous and connected capabilities.</w:t>
      </w:r>
    </w:p>
    <w:p w14:paraId="20125E8A" w14:textId="62308AF2" w:rsidR="00D75FCB" w:rsidRDefault="001A0719" w:rsidP="00D75FCB">
      <w:r w:rsidRPr="009E47E2">
        <w:rPr>
          <w:rFonts w:ascii="Times New Roman" w:hAnsi="Times New Roman"/>
        </w:rPr>
        <w:t xml:space="preserve">By transitioning to an electric platform, the SDV not only becomes </w:t>
      </w:r>
      <w:proofErr w:type="gramStart"/>
      <w:r w:rsidRPr="009E47E2">
        <w:rPr>
          <w:rFonts w:ascii="Times New Roman" w:hAnsi="Times New Roman"/>
        </w:rPr>
        <w:t>more eco-friendly and cost-efficient</w:t>
      </w:r>
      <w:proofErr w:type="gramEnd"/>
      <w:r w:rsidRPr="009E47E2">
        <w:rPr>
          <w:rFonts w:ascii="Times New Roman" w:hAnsi="Times New Roman"/>
        </w:rPr>
        <w:t>, but also positions itself for future-ready urban mobility, aligning with global trends in smart cities, sustainable transport, and autonomous electric vehicles. This transition lays a solid foundation for subsequent enhancements in sensor integration, energy management, and intelligent transportation services, ensuring that the modular system remains adaptable, efficient, and scalable.</w:t>
      </w:r>
      <w:r w:rsidR="00D75FCB">
        <w:br w:type="page"/>
      </w:r>
    </w:p>
    <w:bookmarkStart w:id="153" w:name="_Toc212601840"/>
    <w:p w14:paraId="100604B5" w14:textId="61B1D1B7" w:rsidR="00671F63" w:rsidRDefault="00671F63" w:rsidP="00671F63">
      <w:pPr>
        <w:pStyle w:val="Heading3"/>
      </w:pPr>
      <w:r>
        <w:rPr>
          <w:noProof/>
        </w:rPr>
        <w:lastRenderedPageBreak/>
        <mc:AlternateContent>
          <mc:Choice Requires="wps">
            <w:drawing>
              <wp:anchor distT="0" distB="0" distL="114300" distR="114300" simplePos="0" relativeHeight="251692032" behindDoc="1" locked="0" layoutInCell="1" allowOverlap="1" wp14:anchorId="74F8BF6B" wp14:editId="7E420CC0">
                <wp:simplePos x="0" y="0"/>
                <wp:positionH relativeFrom="column">
                  <wp:posOffset>1104783</wp:posOffset>
                </wp:positionH>
                <wp:positionV relativeFrom="paragraph">
                  <wp:posOffset>2302323</wp:posOffset>
                </wp:positionV>
                <wp:extent cx="3626485"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626485" cy="635"/>
                        </a:xfrm>
                        <a:prstGeom prst="rect">
                          <a:avLst/>
                        </a:prstGeom>
                        <a:solidFill>
                          <a:prstClr val="white"/>
                        </a:solidFill>
                        <a:ln>
                          <a:noFill/>
                        </a:ln>
                      </wps:spPr>
                      <wps:txbx>
                        <w:txbxContent>
                          <w:p w14:paraId="5B122B04" w14:textId="2B9E3C5E" w:rsidR="00D75FCB" w:rsidRPr="00D75FCB" w:rsidRDefault="00D75FCB" w:rsidP="00D75FCB">
                            <w:pPr>
                              <w:pStyle w:val="Caption"/>
                              <w:rPr>
                                <w:rFonts w:asciiTheme="majorHAnsi" w:hAnsiTheme="majorHAnsi"/>
                                <w:b w:val="0"/>
                                <w:bCs w:val="0"/>
                                <w:i/>
                                <w:iCs/>
                                <w:noProof/>
                                <w:sz w:val="24"/>
                                <w:szCs w:val="24"/>
                                <w:lang w:val="en-US"/>
                              </w:rPr>
                            </w:pPr>
                            <w:bookmarkStart w:id="154" w:name="_Toc212072118"/>
                            <w:r w:rsidRPr="00D75FCB">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D75FCB">
                              <w:rPr>
                                <w:b w:val="0"/>
                                <w:bCs w:val="0"/>
                                <w:i/>
                                <w:iCs/>
                                <w:lang w:val="en-US"/>
                              </w:rPr>
                              <w:t>: Design of the electric propulsion systems</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8BF6B" id="Text Box 48" o:spid="_x0000_s1043" type="#_x0000_t202" style="position:absolute;left:0;text-align:left;margin-left:87pt;margin-top:181.3pt;width:285.5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" stroked="f">
                <v:textbox style="mso-fit-shape-to-text:t" inset="0,0,0,0">
                  <w:txbxContent>
                    <w:p w14:paraId="5B122B04" w14:textId="2B9E3C5E" w:rsidR="00D75FCB" w:rsidRPr="00D75FCB" w:rsidRDefault="00D75FCB" w:rsidP="00D75FCB">
                      <w:pPr>
                        <w:pStyle w:val="Caption"/>
                        <w:rPr>
                          <w:rFonts w:asciiTheme="majorHAnsi" w:hAnsiTheme="majorHAnsi"/>
                          <w:b w:val="0"/>
                          <w:bCs w:val="0"/>
                          <w:i/>
                          <w:iCs/>
                          <w:noProof/>
                          <w:sz w:val="24"/>
                          <w:szCs w:val="24"/>
                          <w:lang w:val="en-US"/>
                        </w:rPr>
                      </w:pPr>
                      <w:bookmarkStart w:id="170" w:name="_Toc212072118"/>
                      <w:r w:rsidRPr="00D75FCB">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w:t>
                      </w:r>
                      <w:r w:rsidR="00DE0B80">
                        <w:rPr>
                          <w:b w:val="0"/>
                          <w:bCs w:val="0"/>
                          <w:i/>
                          <w:iCs/>
                        </w:rPr>
                        <w:fldChar w:fldCharType="end"/>
                      </w:r>
                      <w:r w:rsidRPr="00D75FCB">
                        <w:rPr>
                          <w:b w:val="0"/>
                          <w:bCs w:val="0"/>
                          <w:i/>
                          <w:iCs/>
                          <w:lang w:val="en-US"/>
                        </w:rPr>
                        <w:t>: Design of the electric propulsion systems</w:t>
                      </w:r>
                      <w:bookmarkEnd w:id="170"/>
                    </w:p>
                  </w:txbxContent>
                </v:textbox>
              </v:shape>
            </w:pict>
          </mc:Fallback>
        </mc:AlternateContent>
      </w:r>
      <w:r>
        <w:rPr>
          <w:noProof/>
        </w:rPr>
        <w:drawing>
          <wp:anchor distT="0" distB="0" distL="114300" distR="114300" simplePos="0" relativeHeight="251694080" behindDoc="0" locked="0" layoutInCell="1" allowOverlap="1" wp14:anchorId="5DAFDD20" wp14:editId="46F016DD">
            <wp:simplePos x="0" y="0"/>
            <wp:positionH relativeFrom="page">
              <wp:posOffset>2004582</wp:posOffset>
            </wp:positionH>
            <wp:positionV relativeFrom="page">
              <wp:posOffset>1372817</wp:posOffset>
            </wp:positionV>
            <wp:extent cx="3626485" cy="1915160"/>
            <wp:effectExtent l="0" t="0" r="0" b="889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0">
                      <a:extLst>
                        <a:ext uri="{28A0092B-C50C-407E-A947-70E740481C1C}">
                          <a14:useLocalDpi xmlns:a14="http://schemas.microsoft.com/office/drawing/2010/main" val="0"/>
                        </a:ext>
                      </a:extLst>
                    </a:blip>
                    <a:srcRect l="21545" t="42104" r="38409" b="20296"/>
                    <a:stretch/>
                  </pic:blipFill>
                  <pic:spPr bwMode="auto">
                    <a:xfrm>
                      <a:off x="0" y="0"/>
                      <a:ext cx="3626485" cy="1915160"/>
                    </a:xfrm>
                    <a:prstGeom prst="rect">
                      <a:avLst/>
                    </a:prstGeom>
                    <a:noFill/>
                    <a:ln>
                      <a:noFill/>
                    </a:ln>
                    <a:extLst>
                      <a:ext uri="{53640926-AAD7-44D8-BBD7-CCE9431645EC}">
                        <a14:shadowObscured xmlns:a14="http://schemas.microsoft.com/office/drawing/2010/main"/>
                      </a:ext>
                    </a:extLst>
                  </pic:spPr>
                </pic:pic>
              </a:graphicData>
            </a:graphic>
          </wp:anchor>
        </w:drawing>
      </w:r>
      <w:r w:rsidR="00D75FCB">
        <w:t xml:space="preserve">Simulations of MATLAB EV Design with </w:t>
      </w:r>
      <w:proofErr w:type="spellStart"/>
      <w:r w:rsidR="00D75FCB">
        <w:t>Simscap</w:t>
      </w:r>
      <w:r>
        <w:t>e</w:t>
      </w:r>
      <w:bookmarkEnd w:id="153"/>
      <w:proofErr w:type="spellEnd"/>
    </w:p>
    <w:p w14:paraId="07C7F7BC" w14:textId="2F6FE274" w:rsidR="00671F63" w:rsidRDefault="00270ACC" w:rsidP="00671F63">
      <w:r>
        <w:rPr>
          <w:noProof/>
        </w:rPr>
        <mc:AlternateContent>
          <mc:Choice Requires="wps">
            <w:drawing>
              <wp:anchor distT="0" distB="0" distL="114300" distR="114300" simplePos="0" relativeHeight="251698176" behindDoc="0" locked="0" layoutInCell="1" allowOverlap="1" wp14:anchorId="4A8701D9" wp14:editId="03A9F288">
                <wp:simplePos x="0" y="0"/>
                <wp:positionH relativeFrom="column">
                  <wp:posOffset>912495</wp:posOffset>
                </wp:positionH>
                <wp:positionV relativeFrom="paragraph">
                  <wp:posOffset>5149301</wp:posOffset>
                </wp:positionV>
                <wp:extent cx="4052570" cy="316230"/>
                <wp:effectExtent l="0" t="0" r="5080" b="7620"/>
                <wp:wrapTopAndBottom/>
                <wp:docPr id="52" name="Text Box 52"/>
                <wp:cNvGraphicFramePr/>
                <a:graphic xmlns:a="http://schemas.openxmlformats.org/drawingml/2006/main">
                  <a:graphicData uri="http://schemas.microsoft.com/office/word/2010/wordprocessingShape">
                    <wps:wsp>
                      <wps:cNvSpPr txBox="1"/>
                      <wps:spPr>
                        <a:xfrm>
                          <a:off x="0" y="0"/>
                          <a:ext cx="4052570" cy="316230"/>
                        </a:xfrm>
                        <a:prstGeom prst="rect">
                          <a:avLst/>
                        </a:prstGeom>
                        <a:solidFill>
                          <a:prstClr val="white"/>
                        </a:solidFill>
                        <a:ln>
                          <a:noFill/>
                        </a:ln>
                      </wps:spPr>
                      <wps:txbx>
                        <w:txbxContent>
                          <w:p w14:paraId="248652C6" w14:textId="79FF2D54" w:rsidR="00671F63" w:rsidRPr="00671F63" w:rsidRDefault="00671F63" w:rsidP="00671F63">
                            <w:pPr>
                              <w:pStyle w:val="Caption"/>
                              <w:rPr>
                                <w:rFonts w:asciiTheme="majorHAnsi" w:hAnsiTheme="majorHAnsi"/>
                                <w:b w:val="0"/>
                                <w:bCs w:val="0"/>
                                <w:i/>
                                <w:iCs/>
                                <w:noProof/>
                                <w:sz w:val="24"/>
                                <w:szCs w:val="24"/>
                              </w:rPr>
                            </w:pPr>
                            <w:bookmarkStart w:id="155" w:name="_Toc212072119"/>
                            <w:r w:rsidRPr="00671F63">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671F63">
                              <w:rPr>
                                <w:b w:val="0"/>
                                <w:bCs w:val="0"/>
                                <w:i/>
                                <w:iCs/>
                                <w:lang w:val="en-US"/>
                              </w:rPr>
                              <w:t>:</w:t>
                            </w:r>
                            <w:r w:rsidRPr="00671F63">
                              <w:rPr>
                                <w:b w:val="0"/>
                                <w:bCs w:val="0"/>
                                <w:i/>
                                <w:iCs/>
                                <w:noProof/>
                                <w:lang w:val="en-US"/>
                              </w:rPr>
                              <w:t xml:space="preserve"> Drive Range Estimator Model</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701D9" id="Text Box 52" o:spid="_x0000_s1044" type="#_x0000_t202" style="position:absolute;left:0;text-align:left;margin-left:71.85pt;margin-top:405.45pt;width:319.1pt;height:24.9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" stroked="f">
                <v:textbox style="mso-fit-shape-to-text:t" inset="0,0,0,0">
                  <w:txbxContent>
                    <w:p w14:paraId="248652C6" w14:textId="79FF2D54" w:rsidR="00671F63" w:rsidRPr="00671F63" w:rsidRDefault="00671F63" w:rsidP="00671F63">
                      <w:pPr>
                        <w:pStyle w:val="Caption"/>
                        <w:rPr>
                          <w:rFonts w:asciiTheme="majorHAnsi" w:hAnsiTheme="majorHAnsi"/>
                          <w:b w:val="0"/>
                          <w:bCs w:val="0"/>
                          <w:i/>
                          <w:iCs/>
                          <w:noProof/>
                          <w:sz w:val="24"/>
                          <w:szCs w:val="24"/>
                        </w:rPr>
                      </w:pPr>
                      <w:bookmarkStart w:id="172" w:name="_Toc212072119"/>
                      <w:r w:rsidRPr="00671F63">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2</w:t>
                      </w:r>
                      <w:r w:rsidR="00DE0B80">
                        <w:rPr>
                          <w:b w:val="0"/>
                          <w:bCs w:val="0"/>
                          <w:i/>
                          <w:iCs/>
                        </w:rPr>
                        <w:fldChar w:fldCharType="end"/>
                      </w:r>
                      <w:r w:rsidRPr="00671F63">
                        <w:rPr>
                          <w:b w:val="0"/>
                          <w:bCs w:val="0"/>
                          <w:i/>
                          <w:iCs/>
                          <w:lang w:val="en-US"/>
                        </w:rPr>
                        <w:t>:</w:t>
                      </w:r>
                      <w:r w:rsidRPr="00671F63">
                        <w:rPr>
                          <w:b w:val="0"/>
                          <w:bCs w:val="0"/>
                          <w:i/>
                          <w:iCs/>
                          <w:noProof/>
                          <w:lang w:val="en-US"/>
                        </w:rPr>
                        <w:t xml:space="preserve"> Drive Range Estimator Model</w:t>
                      </w:r>
                      <w:bookmarkEnd w:id="172"/>
                    </w:p>
                  </w:txbxContent>
                </v:textbox>
                <w10:wrap type="topAndBottom"/>
              </v:shape>
            </w:pict>
          </mc:Fallback>
        </mc:AlternateContent>
      </w:r>
      <w:r>
        <w:rPr>
          <w:noProof/>
        </w:rPr>
        <w:drawing>
          <wp:anchor distT="0" distB="0" distL="114300" distR="114300" simplePos="0" relativeHeight="251696128" behindDoc="1" locked="0" layoutInCell="1" allowOverlap="1" wp14:anchorId="168A3BCB" wp14:editId="29CA0182">
            <wp:simplePos x="0" y="0"/>
            <wp:positionH relativeFrom="column">
              <wp:posOffset>776135</wp:posOffset>
            </wp:positionH>
            <wp:positionV relativeFrom="page">
              <wp:posOffset>3882876</wp:posOffset>
            </wp:positionV>
            <wp:extent cx="4052750" cy="2358998"/>
            <wp:effectExtent l="0" t="0" r="5080" b="381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41869" r="59298" b="16016"/>
                    <a:stretch/>
                  </pic:blipFill>
                  <pic:spPr bwMode="auto">
                    <a:xfrm>
                      <a:off x="0" y="0"/>
                      <a:ext cx="4052750" cy="235899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256A45" w14:textId="442C0E6E" w:rsidR="00270ACC" w:rsidRDefault="00270ACC" w:rsidP="00671F63"/>
    <w:p w14:paraId="60A05CFA" w14:textId="3E7FCE97" w:rsidR="00270ACC" w:rsidRDefault="00270ACC" w:rsidP="00671F63"/>
    <w:p w14:paraId="5D1B2ECB" w14:textId="51C12043" w:rsidR="00270ACC" w:rsidRDefault="00270ACC" w:rsidP="00671F63"/>
    <w:p w14:paraId="66660FA3" w14:textId="01A4A057" w:rsidR="00270ACC" w:rsidRDefault="00270ACC" w:rsidP="00671F63"/>
    <w:p w14:paraId="70BFF819" w14:textId="27C6C7AE" w:rsidR="00270ACC" w:rsidRDefault="00270ACC" w:rsidP="00671F63"/>
    <w:p w14:paraId="3610D4FE" w14:textId="3865AB78" w:rsidR="00270ACC" w:rsidRDefault="00270ACC" w:rsidP="00671F63"/>
    <w:p w14:paraId="12F8EEE6" w14:textId="0CEA86C5" w:rsidR="00270ACC" w:rsidRDefault="00270ACC" w:rsidP="00671F63">
      <w:r>
        <w:rPr>
          <w:noProof/>
        </w:rPr>
        <w:lastRenderedPageBreak/>
        <w:drawing>
          <wp:anchor distT="0" distB="0" distL="114300" distR="114300" simplePos="0" relativeHeight="251699200" behindDoc="1" locked="0" layoutInCell="1" allowOverlap="1" wp14:anchorId="54B6585C" wp14:editId="45A8913F">
            <wp:simplePos x="0" y="0"/>
            <wp:positionH relativeFrom="column">
              <wp:posOffset>687966</wp:posOffset>
            </wp:positionH>
            <wp:positionV relativeFrom="page">
              <wp:posOffset>1187450</wp:posOffset>
            </wp:positionV>
            <wp:extent cx="4298534" cy="2874024"/>
            <wp:effectExtent l="0" t="0" r="6985" b="254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2">
                      <a:extLst>
                        <a:ext uri="{28A0092B-C50C-407E-A947-70E740481C1C}">
                          <a14:useLocalDpi xmlns:a14="http://schemas.microsoft.com/office/drawing/2010/main" val="0"/>
                        </a:ext>
                      </a:extLst>
                    </a:blip>
                    <a:srcRect t="51596" r="78413" b="22739"/>
                    <a:stretch/>
                  </pic:blipFill>
                  <pic:spPr bwMode="auto">
                    <a:xfrm>
                      <a:off x="0" y="0"/>
                      <a:ext cx="4298534" cy="28740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E2DBBC" w14:textId="2AC3CB02" w:rsidR="00671F63" w:rsidRDefault="00270ACC" w:rsidP="00671F63">
      <w:r>
        <w:rPr>
          <w:noProof/>
        </w:rPr>
        <mc:AlternateContent>
          <mc:Choice Requires="wps">
            <w:drawing>
              <wp:anchor distT="0" distB="0" distL="114300" distR="114300" simplePos="0" relativeHeight="251701248" behindDoc="1" locked="0" layoutInCell="1" allowOverlap="1" wp14:anchorId="11243F5B" wp14:editId="6ED9007D">
                <wp:simplePos x="0" y="0"/>
                <wp:positionH relativeFrom="column">
                  <wp:posOffset>689088</wp:posOffset>
                </wp:positionH>
                <wp:positionV relativeFrom="paragraph">
                  <wp:posOffset>2745307</wp:posOffset>
                </wp:positionV>
                <wp:extent cx="4298315" cy="635"/>
                <wp:effectExtent l="0" t="0" r="6985" b="7620"/>
                <wp:wrapTopAndBottom/>
                <wp:docPr id="54" name="Text Box 54"/>
                <wp:cNvGraphicFramePr/>
                <a:graphic xmlns:a="http://schemas.openxmlformats.org/drawingml/2006/main">
                  <a:graphicData uri="http://schemas.microsoft.com/office/word/2010/wordprocessingShape">
                    <wps:wsp>
                      <wps:cNvSpPr txBox="1"/>
                      <wps:spPr>
                        <a:xfrm>
                          <a:off x="0" y="0"/>
                          <a:ext cx="4298315" cy="635"/>
                        </a:xfrm>
                        <a:prstGeom prst="rect">
                          <a:avLst/>
                        </a:prstGeom>
                        <a:solidFill>
                          <a:prstClr val="white"/>
                        </a:solidFill>
                        <a:ln>
                          <a:noFill/>
                        </a:ln>
                      </wps:spPr>
                      <wps:txbx>
                        <w:txbxContent>
                          <w:p w14:paraId="26411448" w14:textId="0402E078" w:rsidR="00270ACC" w:rsidRPr="00270ACC" w:rsidRDefault="00270ACC" w:rsidP="00270ACC">
                            <w:pPr>
                              <w:pStyle w:val="Caption"/>
                              <w:rPr>
                                <w:rFonts w:asciiTheme="majorHAnsi" w:hAnsiTheme="majorHAnsi"/>
                                <w:b w:val="0"/>
                                <w:bCs w:val="0"/>
                                <w:i/>
                                <w:iCs/>
                                <w:noProof/>
                                <w:sz w:val="24"/>
                                <w:szCs w:val="24"/>
                              </w:rPr>
                            </w:pPr>
                            <w:bookmarkStart w:id="156" w:name="_Toc212072120"/>
                            <w:r w:rsidRPr="00270A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70ACC">
                              <w:rPr>
                                <w:b w:val="0"/>
                                <w:bCs w:val="0"/>
                                <w:i/>
                                <w:iCs/>
                                <w:lang w:val="en-US"/>
                              </w:rPr>
                              <w:t xml:space="preserve">: </w:t>
                            </w:r>
                            <w:r w:rsidRPr="00270ACC">
                              <w:rPr>
                                <w:b w:val="0"/>
                                <w:bCs w:val="0"/>
                                <w:i/>
                                <w:iCs/>
                                <w:noProof/>
                                <w:lang w:val="en-US"/>
                              </w:rPr>
                              <w:t>Size Battery Model</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43F5B" id="Text Box 54" o:spid="_x0000_s1045" type="#_x0000_t202" style="position:absolute;left:0;text-align:left;margin-left:54.25pt;margin-top:216.15pt;width:338.4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" stroked="f">
                <v:textbox style="mso-fit-shape-to-text:t" inset="0,0,0,0">
                  <w:txbxContent>
                    <w:p w14:paraId="26411448" w14:textId="0402E078" w:rsidR="00270ACC" w:rsidRPr="00270ACC" w:rsidRDefault="00270ACC" w:rsidP="00270ACC">
                      <w:pPr>
                        <w:pStyle w:val="Caption"/>
                        <w:rPr>
                          <w:rFonts w:asciiTheme="majorHAnsi" w:hAnsiTheme="majorHAnsi"/>
                          <w:b w:val="0"/>
                          <w:bCs w:val="0"/>
                          <w:i/>
                          <w:iCs/>
                          <w:noProof/>
                          <w:sz w:val="24"/>
                          <w:szCs w:val="24"/>
                        </w:rPr>
                      </w:pPr>
                      <w:bookmarkStart w:id="174" w:name="_Toc212072120"/>
                      <w:r w:rsidRPr="00270A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3</w:t>
                      </w:r>
                      <w:r w:rsidR="00DE0B80">
                        <w:rPr>
                          <w:b w:val="0"/>
                          <w:bCs w:val="0"/>
                          <w:i/>
                          <w:iCs/>
                        </w:rPr>
                        <w:fldChar w:fldCharType="end"/>
                      </w:r>
                      <w:r w:rsidRPr="00270ACC">
                        <w:rPr>
                          <w:b w:val="0"/>
                          <w:bCs w:val="0"/>
                          <w:i/>
                          <w:iCs/>
                          <w:lang w:val="en-US"/>
                        </w:rPr>
                        <w:t xml:space="preserve">: </w:t>
                      </w:r>
                      <w:r w:rsidRPr="00270ACC">
                        <w:rPr>
                          <w:b w:val="0"/>
                          <w:bCs w:val="0"/>
                          <w:i/>
                          <w:iCs/>
                          <w:noProof/>
                          <w:lang w:val="en-US"/>
                        </w:rPr>
                        <w:t>Size Battery Model</w:t>
                      </w:r>
                      <w:bookmarkEnd w:id="174"/>
                    </w:p>
                  </w:txbxContent>
                </v:textbox>
                <w10:wrap type="topAndBottom"/>
              </v:shape>
            </w:pict>
          </mc:Fallback>
        </mc:AlternateContent>
      </w:r>
    </w:p>
    <w:p w14:paraId="16978112" w14:textId="77777777" w:rsidR="00671F63" w:rsidRDefault="00671F63" w:rsidP="00671F63"/>
    <w:p w14:paraId="534C3C85" w14:textId="77777777" w:rsidR="00270ACC" w:rsidRDefault="00270ACC" w:rsidP="00671F63"/>
    <w:p w14:paraId="4A02EF79" w14:textId="08FC2725" w:rsidR="00270ACC" w:rsidRDefault="00270ACC" w:rsidP="00671F63"/>
    <w:p w14:paraId="293259F8" w14:textId="2E95A592" w:rsidR="00270ACC" w:rsidRDefault="00270ACC" w:rsidP="00671F63"/>
    <w:p w14:paraId="5186B777" w14:textId="5AEE1EB8" w:rsidR="00270ACC" w:rsidRDefault="00270ACC" w:rsidP="00671F63"/>
    <w:p w14:paraId="045A82DA" w14:textId="3837FAFF" w:rsidR="00270ACC" w:rsidRDefault="00270ACC" w:rsidP="00671F63"/>
    <w:p w14:paraId="72BF4339" w14:textId="2F0A767C" w:rsidR="00270ACC" w:rsidRDefault="00270ACC" w:rsidP="00671F63">
      <w:r>
        <w:rPr>
          <w:noProof/>
        </w:rPr>
        <mc:AlternateContent>
          <mc:Choice Requires="wps">
            <w:drawing>
              <wp:anchor distT="0" distB="0" distL="114300" distR="114300" simplePos="0" relativeHeight="251704320" behindDoc="1" locked="0" layoutInCell="1" allowOverlap="1" wp14:anchorId="3F7038BB" wp14:editId="15F4BD1D">
                <wp:simplePos x="0" y="0"/>
                <wp:positionH relativeFrom="column">
                  <wp:posOffset>-54610</wp:posOffset>
                </wp:positionH>
                <wp:positionV relativeFrom="paragraph">
                  <wp:posOffset>3580765</wp:posOffset>
                </wp:positionV>
                <wp:extent cx="5913120" cy="635"/>
                <wp:effectExtent l="0" t="0" r="0" b="7620"/>
                <wp:wrapTopAndBottom/>
                <wp:docPr id="56" name="Text Box 56"/>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14:paraId="7F5A3C14" w14:textId="6564B1ED" w:rsidR="00270ACC" w:rsidRPr="00270ACC" w:rsidRDefault="00270ACC" w:rsidP="00270ACC">
                            <w:pPr>
                              <w:pStyle w:val="Caption"/>
                              <w:rPr>
                                <w:rFonts w:asciiTheme="majorHAnsi" w:hAnsiTheme="majorHAnsi"/>
                                <w:b w:val="0"/>
                                <w:bCs w:val="0"/>
                                <w:i/>
                                <w:iCs/>
                                <w:noProof/>
                                <w:sz w:val="24"/>
                                <w:szCs w:val="24"/>
                              </w:rPr>
                            </w:pPr>
                            <w:bookmarkStart w:id="157" w:name="_Toc212072121"/>
                            <w:r w:rsidRPr="00270A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4</w:t>
                            </w:r>
                            <w:r w:rsidR="00DE0B80">
                              <w:rPr>
                                <w:b w:val="0"/>
                                <w:bCs w:val="0"/>
                                <w:i/>
                                <w:iCs/>
                              </w:rPr>
                              <w:fldChar w:fldCharType="end"/>
                            </w:r>
                            <w:r w:rsidRPr="00270ACC">
                              <w:rPr>
                                <w:b w:val="0"/>
                                <w:bCs w:val="0"/>
                                <w:i/>
                                <w:iCs/>
                                <w:lang w:val="en-US"/>
                              </w:rPr>
                              <w:t>: Battery Characterization Using HPPC Test Data</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038BB" id="Text Box 56" o:spid="_x0000_s1046" type="#_x0000_t202" style="position:absolute;left:0;text-align:left;margin-left:-4.3pt;margin-top:281.95pt;width:465.6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" stroked="f">
                <v:textbox style="mso-fit-shape-to-text:t" inset="0,0,0,0">
                  <w:txbxContent>
                    <w:p w14:paraId="7F5A3C14" w14:textId="6564B1ED" w:rsidR="00270ACC" w:rsidRPr="00270ACC" w:rsidRDefault="00270ACC" w:rsidP="00270ACC">
                      <w:pPr>
                        <w:pStyle w:val="Caption"/>
                        <w:rPr>
                          <w:rFonts w:asciiTheme="majorHAnsi" w:hAnsiTheme="majorHAnsi"/>
                          <w:b w:val="0"/>
                          <w:bCs w:val="0"/>
                          <w:i/>
                          <w:iCs/>
                          <w:noProof/>
                          <w:sz w:val="24"/>
                          <w:szCs w:val="24"/>
                        </w:rPr>
                      </w:pPr>
                      <w:bookmarkStart w:id="176" w:name="_Toc212072121"/>
                      <w:r w:rsidRPr="00270A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4</w:t>
                      </w:r>
                      <w:r w:rsidR="00DE0B80">
                        <w:rPr>
                          <w:b w:val="0"/>
                          <w:bCs w:val="0"/>
                          <w:i/>
                          <w:iCs/>
                        </w:rPr>
                        <w:fldChar w:fldCharType="end"/>
                      </w:r>
                      <w:r w:rsidRPr="00270ACC">
                        <w:rPr>
                          <w:b w:val="0"/>
                          <w:bCs w:val="0"/>
                          <w:i/>
                          <w:iCs/>
                          <w:lang w:val="en-US"/>
                        </w:rPr>
                        <w:t>: Battery Characterization Using HPPC Test Data</w:t>
                      </w:r>
                      <w:bookmarkEnd w:id="176"/>
                    </w:p>
                  </w:txbxContent>
                </v:textbox>
                <w10:wrap type="topAndBottom"/>
              </v:shape>
            </w:pict>
          </mc:Fallback>
        </mc:AlternateContent>
      </w:r>
      <w:r>
        <w:rPr>
          <w:noProof/>
        </w:rPr>
        <w:drawing>
          <wp:anchor distT="0" distB="0" distL="114300" distR="114300" simplePos="0" relativeHeight="251702272" behindDoc="1" locked="0" layoutInCell="1" allowOverlap="1" wp14:anchorId="137A28C7" wp14:editId="6907C531">
            <wp:simplePos x="0" y="0"/>
            <wp:positionH relativeFrom="column">
              <wp:posOffset>-54948</wp:posOffset>
            </wp:positionH>
            <wp:positionV relativeFrom="page">
              <wp:posOffset>4981955</wp:posOffset>
            </wp:positionV>
            <wp:extent cx="5913647" cy="2785929"/>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3">
                      <a:extLst>
                        <a:ext uri="{28A0092B-C50C-407E-A947-70E740481C1C}">
                          <a14:useLocalDpi xmlns:a14="http://schemas.microsoft.com/office/drawing/2010/main" val="0"/>
                        </a:ext>
                      </a:extLst>
                    </a:blip>
                    <a:srcRect l="1655" t="47624" r="59797" b="20094"/>
                    <a:stretch/>
                  </pic:blipFill>
                  <pic:spPr bwMode="auto">
                    <a:xfrm>
                      <a:off x="0" y="0"/>
                      <a:ext cx="5913647" cy="27859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5E874D" w14:textId="77777777" w:rsidR="00270ACC" w:rsidRDefault="00270ACC" w:rsidP="00671F63"/>
    <w:p w14:paraId="52470E22" w14:textId="77777777" w:rsidR="00270ACC" w:rsidRDefault="00270ACC" w:rsidP="00671F63"/>
    <w:p w14:paraId="1D8DBB7D" w14:textId="77777777" w:rsidR="00270ACC" w:rsidRDefault="00270ACC" w:rsidP="00671F63"/>
    <w:p w14:paraId="0071EF08" w14:textId="77777777" w:rsidR="00270ACC" w:rsidRDefault="00270ACC" w:rsidP="00671F63"/>
    <w:p w14:paraId="475BF477" w14:textId="77777777" w:rsidR="00270ACC" w:rsidRDefault="00270ACC" w:rsidP="00671F63"/>
    <w:p w14:paraId="78480989" w14:textId="77777777" w:rsidR="00270ACC" w:rsidRDefault="00270ACC" w:rsidP="00671F63"/>
    <w:p w14:paraId="46538191" w14:textId="77777777" w:rsidR="00270ACC" w:rsidRDefault="00270ACC" w:rsidP="00671F63"/>
    <w:p w14:paraId="3541E8F4" w14:textId="77777777" w:rsidR="00270ACC" w:rsidRDefault="00270ACC" w:rsidP="00671F63"/>
    <w:p w14:paraId="6262EF87" w14:textId="77777777" w:rsidR="00270ACC" w:rsidRDefault="00270ACC" w:rsidP="00671F63"/>
    <w:p w14:paraId="7BEF47E3" w14:textId="77777777" w:rsidR="00270ACC" w:rsidRDefault="00270ACC" w:rsidP="00671F63"/>
    <w:p w14:paraId="66DD10B1" w14:textId="6BF0E015" w:rsidR="00270ACC" w:rsidRDefault="00AA420E" w:rsidP="00671F63">
      <w:r>
        <w:rPr>
          <w:noProof/>
        </w:rPr>
        <w:lastRenderedPageBreak/>
        <mc:AlternateContent>
          <mc:Choice Requires="wps">
            <w:drawing>
              <wp:anchor distT="0" distB="0" distL="114300" distR="114300" simplePos="0" relativeHeight="251707392" behindDoc="1" locked="0" layoutInCell="1" allowOverlap="1" wp14:anchorId="19C5201A" wp14:editId="6A24E9D3">
                <wp:simplePos x="0" y="0"/>
                <wp:positionH relativeFrom="column">
                  <wp:posOffset>295981</wp:posOffset>
                </wp:positionH>
                <wp:positionV relativeFrom="paragraph">
                  <wp:posOffset>2030510</wp:posOffset>
                </wp:positionV>
                <wp:extent cx="5086350" cy="635"/>
                <wp:effectExtent l="0" t="0" r="0" b="7620"/>
                <wp:wrapTopAndBottom/>
                <wp:docPr id="58" name="Text Box 58"/>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4BDF4B9" w14:textId="7731DE07" w:rsidR="00AA420E" w:rsidRPr="00AA420E" w:rsidRDefault="00AA420E" w:rsidP="00AA420E">
                            <w:pPr>
                              <w:pStyle w:val="Caption"/>
                              <w:rPr>
                                <w:rFonts w:asciiTheme="majorHAnsi" w:hAnsiTheme="majorHAnsi"/>
                                <w:b w:val="0"/>
                                <w:bCs w:val="0"/>
                                <w:i/>
                                <w:iCs/>
                                <w:noProof/>
                                <w:sz w:val="24"/>
                                <w:szCs w:val="24"/>
                              </w:rPr>
                            </w:pPr>
                            <w:bookmarkStart w:id="158" w:name="_Toc212072122"/>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5</w:t>
                            </w:r>
                            <w:r w:rsidR="00DE0B80">
                              <w:rPr>
                                <w:b w:val="0"/>
                                <w:bCs w:val="0"/>
                                <w:i/>
                                <w:iCs/>
                              </w:rPr>
                              <w:fldChar w:fldCharType="end"/>
                            </w:r>
                            <w:r w:rsidRPr="00AA420E">
                              <w:rPr>
                                <w:b w:val="0"/>
                                <w:bCs w:val="0"/>
                                <w:i/>
                                <w:iCs/>
                                <w:lang w:val="en-US"/>
                              </w:rPr>
                              <w:t>: Visualization of Neural Network Model That Predicts Battery Temprature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5201A" id="Text Box 58" o:spid="_x0000_s1047" type="#_x0000_t202" style="position:absolute;left:0;text-align:left;margin-left:23.3pt;margin-top:159.9pt;width:400.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" stroked="f">
                <v:textbox style="mso-fit-shape-to-text:t" inset="0,0,0,0">
                  <w:txbxContent>
                    <w:p w14:paraId="54BDF4B9" w14:textId="7731DE07" w:rsidR="00AA420E" w:rsidRPr="00AA420E" w:rsidRDefault="00AA420E" w:rsidP="00AA420E">
                      <w:pPr>
                        <w:pStyle w:val="Caption"/>
                        <w:rPr>
                          <w:rFonts w:asciiTheme="majorHAnsi" w:hAnsiTheme="majorHAnsi"/>
                          <w:b w:val="0"/>
                          <w:bCs w:val="0"/>
                          <w:i/>
                          <w:iCs/>
                          <w:noProof/>
                          <w:sz w:val="24"/>
                          <w:szCs w:val="24"/>
                        </w:rPr>
                      </w:pPr>
                      <w:bookmarkStart w:id="178" w:name="_Toc212072122"/>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5</w:t>
                      </w:r>
                      <w:r w:rsidR="00DE0B80">
                        <w:rPr>
                          <w:b w:val="0"/>
                          <w:bCs w:val="0"/>
                          <w:i/>
                          <w:iCs/>
                        </w:rPr>
                        <w:fldChar w:fldCharType="end"/>
                      </w:r>
                      <w:r w:rsidRPr="00AA420E">
                        <w:rPr>
                          <w:b w:val="0"/>
                          <w:bCs w:val="0"/>
                          <w:i/>
                          <w:iCs/>
                          <w:lang w:val="en-US"/>
                        </w:rPr>
                        <w:t>: Visualization of Neural Network Model That Predicts Battery Temprature</w:t>
                      </w:r>
                      <w:bookmarkEnd w:id="178"/>
                    </w:p>
                  </w:txbxContent>
                </v:textbox>
                <w10:wrap type="topAndBottom"/>
              </v:shape>
            </w:pict>
          </mc:Fallback>
        </mc:AlternateContent>
      </w:r>
      <w:r>
        <w:rPr>
          <w:noProof/>
        </w:rPr>
        <w:drawing>
          <wp:anchor distT="0" distB="0" distL="114300" distR="114300" simplePos="0" relativeHeight="251705344" behindDoc="1" locked="0" layoutInCell="1" allowOverlap="1" wp14:anchorId="27D824A6" wp14:editId="252B3B9D">
            <wp:simplePos x="0" y="0"/>
            <wp:positionH relativeFrom="column">
              <wp:posOffset>294954</wp:posOffset>
            </wp:positionH>
            <wp:positionV relativeFrom="page">
              <wp:posOffset>1110164</wp:posOffset>
            </wp:positionV>
            <wp:extent cx="5086350" cy="1999615"/>
            <wp:effectExtent l="0" t="0" r="0" b="63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4">
                      <a:extLst>
                        <a:ext uri="{28A0092B-C50C-407E-A947-70E740481C1C}">
                          <a14:useLocalDpi xmlns:a14="http://schemas.microsoft.com/office/drawing/2010/main" val="0"/>
                        </a:ext>
                      </a:extLst>
                    </a:blip>
                    <a:srcRect l="2384" t="48678" r="61266" b="25917"/>
                    <a:stretch/>
                  </pic:blipFill>
                  <pic:spPr bwMode="auto">
                    <a:xfrm>
                      <a:off x="0" y="0"/>
                      <a:ext cx="5086350" cy="1999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A36418" w14:textId="2ED8E4B7" w:rsidR="00270ACC" w:rsidRDefault="00270ACC" w:rsidP="00671F63"/>
    <w:p w14:paraId="08F0798F" w14:textId="77777777" w:rsidR="00AA420E" w:rsidRDefault="00AA420E" w:rsidP="00671F63"/>
    <w:p w14:paraId="5B28B54E" w14:textId="016ECAA6" w:rsidR="00AA420E" w:rsidRDefault="00AA420E" w:rsidP="00671F63"/>
    <w:p w14:paraId="44D6FA96" w14:textId="63344EB8" w:rsidR="00AA420E" w:rsidRDefault="00AA420E" w:rsidP="00671F63"/>
    <w:p w14:paraId="7EDA5B83" w14:textId="1D9E7D52" w:rsidR="00AA420E" w:rsidRDefault="00AA420E" w:rsidP="00671F63"/>
    <w:p w14:paraId="0249E4F6" w14:textId="05CB6A09" w:rsidR="00AA420E" w:rsidRDefault="00AA420E" w:rsidP="00671F63">
      <w:r>
        <w:rPr>
          <w:noProof/>
        </w:rPr>
        <mc:AlternateContent>
          <mc:Choice Requires="wps">
            <w:drawing>
              <wp:anchor distT="0" distB="0" distL="114300" distR="114300" simplePos="0" relativeHeight="251710464" behindDoc="1" locked="0" layoutInCell="1" allowOverlap="1" wp14:anchorId="67AF8095" wp14:editId="069AC876">
                <wp:simplePos x="0" y="0"/>
                <wp:positionH relativeFrom="column">
                  <wp:posOffset>406400</wp:posOffset>
                </wp:positionH>
                <wp:positionV relativeFrom="paragraph">
                  <wp:posOffset>2684970</wp:posOffset>
                </wp:positionV>
                <wp:extent cx="5153025" cy="63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5153025" cy="635"/>
                        </a:xfrm>
                        <a:prstGeom prst="rect">
                          <a:avLst/>
                        </a:prstGeom>
                        <a:solidFill>
                          <a:prstClr val="white"/>
                        </a:solidFill>
                        <a:ln>
                          <a:noFill/>
                        </a:ln>
                      </wps:spPr>
                      <wps:txbx>
                        <w:txbxContent>
                          <w:p w14:paraId="10669E35" w14:textId="55904B91" w:rsidR="00AA420E" w:rsidRPr="00AA420E" w:rsidRDefault="00AA420E" w:rsidP="00AA420E">
                            <w:pPr>
                              <w:pStyle w:val="Caption"/>
                              <w:rPr>
                                <w:rFonts w:asciiTheme="majorHAnsi" w:hAnsiTheme="majorHAnsi"/>
                                <w:b w:val="0"/>
                                <w:bCs w:val="0"/>
                                <w:i/>
                                <w:iCs/>
                                <w:noProof/>
                                <w:sz w:val="24"/>
                                <w:szCs w:val="24"/>
                              </w:rPr>
                            </w:pPr>
                            <w:bookmarkStart w:id="159" w:name="_Toc212072123"/>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6</w:t>
                            </w:r>
                            <w:r w:rsidR="00DE0B80">
                              <w:rPr>
                                <w:b w:val="0"/>
                                <w:bCs w:val="0"/>
                                <w:i/>
                                <w:iCs/>
                              </w:rPr>
                              <w:fldChar w:fldCharType="end"/>
                            </w:r>
                            <w:r w:rsidRPr="00AA420E">
                              <w:rPr>
                                <w:b w:val="0"/>
                                <w:bCs w:val="0"/>
                                <w:i/>
                                <w:iCs/>
                                <w:lang w:val="en-US"/>
                              </w:rPr>
                              <w:t>:</w:t>
                            </w:r>
                            <w:r w:rsidRPr="00AA420E">
                              <w:rPr>
                                <w:b w:val="0"/>
                                <w:bCs w:val="0"/>
                                <w:i/>
                                <w:iCs/>
                                <w:noProof/>
                                <w:lang w:val="en-US"/>
                              </w:rPr>
                              <w:t xml:space="preserve"> Efficient Gear Ratio For Electric Drive DoE</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F8095" id="Text Box 60" o:spid="_x0000_s1048" type="#_x0000_t202" style="position:absolute;left:0;text-align:left;margin-left:32pt;margin-top:211.4pt;width:405.7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" stroked="f">
                <v:textbox style="mso-fit-shape-to-text:t" inset="0,0,0,0">
                  <w:txbxContent>
                    <w:p w14:paraId="10669E35" w14:textId="55904B91" w:rsidR="00AA420E" w:rsidRPr="00AA420E" w:rsidRDefault="00AA420E" w:rsidP="00AA420E">
                      <w:pPr>
                        <w:pStyle w:val="Caption"/>
                        <w:rPr>
                          <w:rFonts w:asciiTheme="majorHAnsi" w:hAnsiTheme="majorHAnsi"/>
                          <w:b w:val="0"/>
                          <w:bCs w:val="0"/>
                          <w:i/>
                          <w:iCs/>
                          <w:noProof/>
                          <w:sz w:val="24"/>
                          <w:szCs w:val="24"/>
                        </w:rPr>
                      </w:pPr>
                      <w:bookmarkStart w:id="180" w:name="_Toc212072123"/>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6</w:t>
                      </w:r>
                      <w:r w:rsidR="00DE0B80">
                        <w:rPr>
                          <w:b w:val="0"/>
                          <w:bCs w:val="0"/>
                          <w:i/>
                          <w:iCs/>
                        </w:rPr>
                        <w:fldChar w:fldCharType="end"/>
                      </w:r>
                      <w:r w:rsidRPr="00AA420E">
                        <w:rPr>
                          <w:b w:val="0"/>
                          <w:bCs w:val="0"/>
                          <w:i/>
                          <w:iCs/>
                          <w:lang w:val="en-US"/>
                        </w:rPr>
                        <w:t>:</w:t>
                      </w:r>
                      <w:r w:rsidRPr="00AA420E">
                        <w:rPr>
                          <w:b w:val="0"/>
                          <w:bCs w:val="0"/>
                          <w:i/>
                          <w:iCs/>
                          <w:noProof/>
                          <w:lang w:val="en-US"/>
                        </w:rPr>
                        <w:t xml:space="preserve"> Efficient Gear Ratio For Electric Drive DoE</w:t>
                      </w:r>
                      <w:bookmarkEnd w:id="180"/>
                    </w:p>
                  </w:txbxContent>
                </v:textbox>
              </v:shape>
            </w:pict>
          </mc:Fallback>
        </mc:AlternateContent>
      </w:r>
      <w:r>
        <w:rPr>
          <w:noProof/>
        </w:rPr>
        <w:drawing>
          <wp:anchor distT="0" distB="0" distL="114300" distR="114300" simplePos="0" relativeHeight="251708416" behindDoc="1" locked="0" layoutInCell="1" allowOverlap="1" wp14:anchorId="3D10446E" wp14:editId="7B0902D9">
            <wp:simplePos x="0" y="0"/>
            <wp:positionH relativeFrom="column">
              <wp:posOffset>407006</wp:posOffset>
            </wp:positionH>
            <wp:positionV relativeFrom="page">
              <wp:posOffset>4451873</wp:posOffset>
            </wp:positionV>
            <wp:extent cx="5153114" cy="206165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5">
                      <a:extLst>
                        <a:ext uri="{28A0092B-C50C-407E-A947-70E740481C1C}">
                          <a14:useLocalDpi xmlns:a14="http://schemas.microsoft.com/office/drawing/2010/main" val="0"/>
                        </a:ext>
                      </a:extLst>
                    </a:blip>
                    <a:srcRect l="2532" t="45768" r="59520" b="27235"/>
                    <a:stretch/>
                  </pic:blipFill>
                  <pic:spPr bwMode="auto">
                    <a:xfrm>
                      <a:off x="0" y="0"/>
                      <a:ext cx="5153114" cy="2061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8B0C42" w14:textId="77777777" w:rsidR="00AA420E" w:rsidRDefault="00AA420E" w:rsidP="00671F63"/>
    <w:p w14:paraId="17D63782" w14:textId="77777777" w:rsidR="00AA420E" w:rsidRDefault="00AA420E" w:rsidP="00671F63"/>
    <w:p w14:paraId="27472439" w14:textId="77777777" w:rsidR="00AA420E" w:rsidRDefault="00AA420E" w:rsidP="00671F63"/>
    <w:p w14:paraId="54B8E0DA" w14:textId="77777777" w:rsidR="00AA420E" w:rsidRDefault="00AA420E" w:rsidP="00671F63"/>
    <w:p w14:paraId="61D439CC" w14:textId="77777777" w:rsidR="00AA420E" w:rsidRDefault="00AA420E" w:rsidP="00671F63"/>
    <w:p w14:paraId="742C724E" w14:textId="77777777" w:rsidR="00AA420E" w:rsidRDefault="00AA420E" w:rsidP="00671F63"/>
    <w:p w14:paraId="2ED399B7" w14:textId="77777777" w:rsidR="00AA420E" w:rsidRDefault="00AA420E" w:rsidP="00671F63"/>
    <w:p w14:paraId="11EF7BBD" w14:textId="77777777" w:rsidR="00AA420E" w:rsidRDefault="00AA420E" w:rsidP="00671F63"/>
    <w:p w14:paraId="373836F3" w14:textId="77777777" w:rsidR="00AA420E" w:rsidRDefault="00AA420E" w:rsidP="00671F63"/>
    <w:p w14:paraId="6ECDA490" w14:textId="77777777" w:rsidR="00AA420E" w:rsidRDefault="00AA420E" w:rsidP="00671F63"/>
    <w:p w14:paraId="43C83482" w14:textId="77777777" w:rsidR="00AA420E" w:rsidRDefault="00AA420E" w:rsidP="00671F63"/>
    <w:p w14:paraId="152C30E9" w14:textId="77777777" w:rsidR="00AA420E" w:rsidRDefault="00AA420E" w:rsidP="00671F63"/>
    <w:p w14:paraId="1E2133D9" w14:textId="77777777" w:rsidR="00AA420E" w:rsidRDefault="00AA420E" w:rsidP="00671F63"/>
    <w:p w14:paraId="6968818A" w14:textId="71EAE779" w:rsidR="00AA420E" w:rsidRDefault="00AA420E" w:rsidP="00671F63">
      <w:r>
        <w:rPr>
          <w:noProof/>
        </w:rPr>
        <w:lastRenderedPageBreak/>
        <mc:AlternateContent>
          <mc:Choice Requires="wps">
            <w:drawing>
              <wp:anchor distT="0" distB="0" distL="114300" distR="114300" simplePos="0" relativeHeight="251713536" behindDoc="1" locked="0" layoutInCell="1" allowOverlap="1" wp14:anchorId="7400A9FA" wp14:editId="23BF3093">
                <wp:simplePos x="0" y="0"/>
                <wp:positionH relativeFrom="column">
                  <wp:posOffset>139700</wp:posOffset>
                </wp:positionH>
                <wp:positionV relativeFrom="paragraph">
                  <wp:posOffset>2325827</wp:posOffset>
                </wp:positionV>
                <wp:extent cx="5668010" cy="63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668010" cy="635"/>
                        </a:xfrm>
                        <a:prstGeom prst="rect">
                          <a:avLst/>
                        </a:prstGeom>
                        <a:solidFill>
                          <a:prstClr val="white"/>
                        </a:solidFill>
                        <a:ln>
                          <a:noFill/>
                        </a:ln>
                      </wps:spPr>
                      <wps:txbx>
                        <w:txbxContent>
                          <w:p w14:paraId="2E62367A" w14:textId="4433978C" w:rsidR="00AA420E" w:rsidRPr="00AA420E" w:rsidRDefault="00AA420E" w:rsidP="00AA420E">
                            <w:pPr>
                              <w:pStyle w:val="Caption"/>
                              <w:rPr>
                                <w:rFonts w:asciiTheme="majorHAnsi" w:hAnsiTheme="majorHAnsi"/>
                                <w:b w:val="0"/>
                                <w:bCs w:val="0"/>
                                <w:i/>
                                <w:iCs/>
                                <w:noProof/>
                                <w:sz w:val="24"/>
                                <w:szCs w:val="24"/>
                              </w:rPr>
                            </w:pPr>
                            <w:bookmarkStart w:id="160" w:name="_Toc212072124"/>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7</w:t>
                            </w:r>
                            <w:r w:rsidR="00DE0B80">
                              <w:rPr>
                                <w:b w:val="0"/>
                                <w:bCs w:val="0"/>
                                <w:i/>
                                <w:iCs/>
                              </w:rPr>
                              <w:fldChar w:fldCharType="end"/>
                            </w:r>
                            <w:r w:rsidRPr="00AA420E">
                              <w:rPr>
                                <w:b w:val="0"/>
                                <w:bCs w:val="0"/>
                                <w:i/>
                                <w:iCs/>
                                <w:lang w:val="en-US"/>
                              </w:rPr>
                              <w:t>:</w:t>
                            </w:r>
                            <w:r w:rsidRPr="00AA420E">
                              <w:rPr>
                                <w:b w:val="0"/>
                                <w:bCs w:val="0"/>
                                <w:i/>
                                <w:iCs/>
                                <w:noProof/>
                                <w:lang w:val="en-US"/>
                              </w:rPr>
                              <w:t xml:space="preserve"> Electric Motor Test Bench For System Integration Model</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0A9FA" id="Text Box 62" o:spid="_x0000_s1049" type="#_x0000_t202" style="position:absolute;left:0;text-align:left;margin-left:11pt;margin-top:183.15pt;width:446.3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" stroked="f">
                <v:textbox style="mso-fit-shape-to-text:t" inset="0,0,0,0">
                  <w:txbxContent>
                    <w:p w14:paraId="2E62367A" w14:textId="4433978C" w:rsidR="00AA420E" w:rsidRPr="00AA420E" w:rsidRDefault="00AA420E" w:rsidP="00AA420E">
                      <w:pPr>
                        <w:pStyle w:val="Caption"/>
                        <w:rPr>
                          <w:rFonts w:asciiTheme="majorHAnsi" w:hAnsiTheme="majorHAnsi"/>
                          <w:b w:val="0"/>
                          <w:bCs w:val="0"/>
                          <w:i/>
                          <w:iCs/>
                          <w:noProof/>
                          <w:sz w:val="24"/>
                          <w:szCs w:val="24"/>
                        </w:rPr>
                      </w:pPr>
                      <w:bookmarkStart w:id="182" w:name="_Toc212072124"/>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7</w:t>
                      </w:r>
                      <w:r w:rsidR="00DE0B80">
                        <w:rPr>
                          <w:b w:val="0"/>
                          <w:bCs w:val="0"/>
                          <w:i/>
                          <w:iCs/>
                        </w:rPr>
                        <w:fldChar w:fldCharType="end"/>
                      </w:r>
                      <w:r w:rsidRPr="00AA420E">
                        <w:rPr>
                          <w:b w:val="0"/>
                          <w:bCs w:val="0"/>
                          <w:i/>
                          <w:iCs/>
                          <w:lang w:val="en-US"/>
                        </w:rPr>
                        <w:t>:</w:t>
                      </w:r>
                      <w:r w:rsidRPr="00AA420E">
                        <w:rPr>
                          <w:b w:val="0"/>
                          <w:bCs w:val="0"/>
                          <w:i/>
                          <w:iCs/>
                          <w:noProof/>
                          <w:lang w:val="en-US"/>
                        </w:rPr>
                        <w:t xml:space="preserve"> Electric Motor Test Bench For System Integration Model</w:t>
                      </w:r>
                      <w:bookmarkEnd w:id="182"/>
                    </w:p>
                  </w:txbxContent>
                </v:textbox>
              </v:shape>
            </w:pict>
          </mc:Fallback>
        </mc:AlternateContent>
      </w:r>
      <w:r>
        <w:rPr>
          <w:noProof/>
        </w:rPr>
        <w:drawing>
          <wp:anchor distT="0" distB="0" distL="114300" distR="114300" simplePos="0" relativeHeight="251711488" behindDoc="1" locked="0" layoutInCell="1" allowOverlap="1" wp14:anchorId="61E31BEE" wp14:editId="78B7470C">
            <wp:simplePos x="0" y="0"/>
            <wp:positionH relativeFrom="column">
              <wp:posOffset>139925</wp:posOffset>
            </wp:positionH>
            <wp:positionV relativeFrom="page">
              <wp:posOffset>1118905</wp:posOffset>
            </wp:positionV>
            <wp:extent cx="5668581" cy="2384233"/>
            <wp:effectExtent l="0" t="0" r="889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6">
                      <a:extLst>
                        <a:ext uri="{28A0092B-C50C-407E-A947-70E740481C1C}">
                          <a14:useLocalDpi xmlns:a14="http://schemas.microsoft.com/office/drawing/2010/main" val="0"/>
                        </a:ext>
                      </a:extLst>
                    </a:blip>
                    <a:srcRect l="21290" t="51059" r="38364" b="18774"/>
                    <a:stretch/>
                  </pic:blipFill>
                  <pic:spPr bwMode="auto">
                    <a:xfrm>
                      <a:off x="0" y="0"/>
                      <a:ext cx="5668581" cy="23842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30AFDC" w14:textId="77777777" w:rsidR="00AA420E" w:rsidRDefault="00AA420E" w:rsidP="00671F63"/>
    <w:p w14:paraId="3F97439D" w14:textId="77777777" w:rsidR="00AA420E" w:rsidRDefault="00AA420E" w:rsidP="00671F63"/>
    <w:p w14:paraId="72D4B595" w14:textId="6CAFA0A5" w:rsidR="00AA420E" w:rsidRDefault="00AA420E" w:rsidP="00671F63"/>
    <w:p w14:paraId="7063CE25" w14:textId="77777777" w:rsidR="00AA420E" w:rsidRDefault="00AA420E" w:rsidP="00671F63"/>
    <w:p w14:paraId="4E368873" w14:textId="698CACF3" w:rsidR="00AA420E" w:rsidRDefault="00AA420E" w:rsidP="00671F63"/>
    <w:p w14:paraId="0D831DEE" w14:textId="5A406EFB" w:rsidR="00AA420E" w:rsidRDefault="00AA420E" w:rsidP="00671F63"/>
    <w:p w14:paraId="35BD2D6B" w14:textId="4887B39B" w:rsidR="00AA420E" w:rsidRDefault="00AA420E" w:rsidP="00671F63"/>
    <w:p w14:paraId="2DCDFCF6" w14:textId="08C1B1BD" w:rsidR="00AA420E" w:rsidRDefault="00AA420E" w:rsidP="00671F63">
      <w:r>
        <w:rPr>
          <w:noProof/>
        </w:rPr>
        <mc:AlternateContent>
          <mc:Choice Requires="wps">
            <w:drawing>
              <wp:anchor distT="0" distB="0" distL="114300" distR="114300" simplePos="0" relativeHeight="251716608" behindDoc="1" locked="0" layoutInCell="1" allowOverlap="1" wp14:anchorId="6A948E11" wp14:editId="2A2D9AC9">
                <wp:simplePos x="0" y="0"/>
                <wp:positionH relativeFrom="column">
                  <wp:posOffset>-37305</wp:posOffset>
                </wp:positionH>
                <wp:positionV relativeFrom="paragraph">
                  <wp:posOffset>2760707</wp:posOffset>
                </wp:positionV>
                <wp:extent cx="5744845" cy="635"/>
                <wp:effectExtent l="0" t="0" r="8255" b="7620"/>
                <wp:wrapTopAndBottom/>
                <wp:docPr id="448" name="Text Box 448"/>
                <wp:cNvGraphicFramePr/>
                <a:graphic xmlns:a="http://schemas.openxmlformats.org/drawingml/2006/main">
                  <a:graphicData uri="http://schemas.microsoft.com/office/word/2010/wordprocessingShape">
                    <wps:wsp>
                      <wps:cNvSpPr txBox="1"/>
                      <wps:spPr>
                        <a:xfrm>
                          <a:off x="0" y="0"/>
                          <a:ext cx="5744845" cy="635"/>
                        </a:xfrm>
                        <a:prstGeom prst="rect">
                          <a:avLst/>
                        </a:prstGeom>
                        <a:solidFill>
                          <a:prstClr val="white"/>
                        </a:solidFill>
                        <a:ln>
                          <a:noFill/>
                        </a:ln>
                      </wps:spPr>
                      <wps:txbx>
                        <w:txbxContent>
                          <w:p w14:paraId="5C8494ED" w14:textId="7F69E71B" w:rsidR="00AA420E" w:rsidRPr="00AA420E" w:rsidRDefault="00AA420E" w:rsidP="00AA420E">
                            <w:pPr>
                              <w:pStyle w:val="Caption"/>
                              <w:rPr>
                                <w:rFonts w:asciiTheme="majorHAnsi" w:hAnsiTheme="majorHAnsi"/>
                                <w:b w:val="0"/>
                                <w:bCs w:val="0"/>
                                <w:i/>
                                <w:iCs/>
                                <w:noProof/>
                                <w:sz w:val="24"/>
                                <w:szCs w:val="24"/>
                              </w:rPr>
                            </w:pPr>
                            <w:bookmarkStart w:id="161" w:name="_Toc212072125"/>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8</w:t>
                            </w:r>
                            <w:r w:rsidR="00DE0B80">
                              <w:rPr>
                                <w:b w:val="0"/>
                                <w:bCs w:val="0"/>
                                <w:i/>
                                <w:iCs/>
                              </w:rPr>
                              <w:fldChar w:fldCharType="end"/>
                            </w:r>
                            <w:r w:rsidRPr="00AA420E">
                              <w:rPr>
                                <w:b w:val="0"/>
                                <w:bCs w:val="0"/>
                                <w:i/>
                                <w:iCs/>
                                <w:lang w:val="en-US"/>
                              </w:rPr>
                              <w:t>:</w:t>
                            </w:r>
                            <w:r w:rsidRPr="00AA420E">
                              <w:rPr>
                                <w:b w:val="0"/>
                                <w:bCs w:val="0"/>
                                <w:i/>
                                <w:iCs/>
                                <w:noProof/>
                                <w:lang w:val="en-US"/>
                              </w:rPr>
                              <w:t xml:space="preserve"> Electric Drive Durability and Life Verification Model</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48E11" id="Text Box 448" o:spid="_x0000_s1050" type="#_x0000_t202" style="position:absolute;left:0;text-align:left;margin-left:-2.95pt;margin-top:217.4pt;width:452.35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" stroked="f">
                <v:textbox style="mso-fit-shape-to-text:t" inset="0,0,0,0">
                  <w:txbxContent>
                    <w:p w14:paraId="5C8494ED" w14:textId="7F69E71B" w:rsidR="00AA420E" w:rsidRPr="00AA420E" w:rsidRDefault="00AA420E" w:rsidP="00AA420E">
                      <w:pPr>
                        <w:pStyle w:val="Caption"/>
                        <w:rPr>
                          <w:rFonts w:asciiTheme="majorHAnsi" w:hAnsiTheme="majorHAnsi"/>
                          <w:b w:val="0"/>
                          <w:bCs w:val="0"/>
                          <w:i/>
                          <w:iCs/>
                          <w:noProof/>
                          <w:sz w:val="24"/>
                          <w:szCs w:val="24"/>
                        </w:rPr>
                      </w:pPr>
                      <w:bookmarkStart w:id="184" w:name="_Toc212072125"/>
                      <w:r w:rsidRPr="00AA420E">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8</w:t>
                      </w:r>
                      <w:r w:rsidR="00DE0B80">
                        <w:rPr>
                          <w:b w:val="0"/>
                          <w:bCs w:val="0"/>
                          <w:i/>
                          <w:iCs/>
                        </w:rPr>
                        <w:fldChar w:fldCharType="end"/>
                      </w:r>
                      <w:r w:rsidRPr="00AA420E">
                        <w:rPr>
                          <w:b w:val="0"/>
                          <w:bCs w:val="0"/>
                          <w:i/>
                          <w:iCs/>
                          <w:lang w:val="en-US"/>
                        </w:rPr>
                        <w:t>:</w:t>
                      </w:r>
                      <w:r w:rsidRPr="00AA420E">
                        <w:rPr>
                          <w:b w:val="0"/>
                          <w:bCs w:val="0"/>
                          <w:i/>
                          <w:iCs/>
                          <w:noProof/>
                          <w:lang w:val="en-US"/>
                        </w:rPr>
                        <w:t xml:space="preserve"> Electric Drive Durability and Life Verification Model</w:t>
                      </w:r>
                      <w:bookmarkEnd w:id="184"/>
                    </w:p>
                  </w:txbxContent>
                </v:textbox>
                <w10:wrap type="topAndBottom"/>
              </v:shape>
            </w:pict>
          </mc:Fallback>
        </mc:AlternateContent>
      </w:r>
      <w:r>
        <w:rPr>
          <w:noProof/>
        </w:rPr>
        <w:drawing>
          <wp:anchor distT="0" distB="0" distL="114300" distR="114300" simplePos="0" relativeHeight="251714560" behindDoc="1" locked="0" layoutInCell="1" allowOverlap="1" wp14:anchorId="55DD937E" wp14:editId="3297DB93">
            <wp:simplePos x="0" y="0"/>
            <wp:positionH relativeFrom="column">
              <wp:posOffset>-37465</wp:posOffset>
            </wp:positionH>
            <wp:positionV relativeFrom="page">
              <wp:posOffset>4382795</wp:posOffset>
            </wp:positionV>
            <wp:extent cx="5744922" cy="2396497"/>
            <wp:effectExtent l="0" t="0" r="8255" b="381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7">
                      <a:extLst>
                        <a:ext uri="{28A0092B-C50C-407E-A947-70E740481C1C}">
                          <a14:useLocalDpi xmlns:a14="http://schemas.microsoft.com/office/drawing/2010/main" val="0"/>
                        </a:ext>
                      </a:extLst>
                    </a:blip>
                    <a:srcRect t="47624" r="60401" b="23011"/>
                    <a:stretch/>
                  </pic:blipFill>
                  <pic:spPr bwMode="auto">
                    <a:xfrm>
                      <a:off x="0" y="0"/>
                      <a:ext cx="5744922" cy="23964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800680" w14:textId="77777777" w:rsidR="00AA420E" w:rsidRDefault="00AA420E" w:rsidP="00671F63"/>
    <w:p w14:paraId="456B7977" w14:textId="77777777" w:rsidR="00AA420E" w:rsidRDefault="00AA420E" w:rsidP="00671F63"/>
    <w:p w14:paraId="247E715C" w14:textId="77777777" w:rsidR="00AA420E" w:rsidRDefault="00AA420E" w:rsidP="00671F63"/>
    <w:p w14:paraId="339C1AB3" w14:textId="77777777" w:rsidR="00AA420E" w:rsidRDefault="00AA420E" w:rsidP="00671F63"/>
    <w:p w14:paraId="058BEBB7" w14:textId="77777777" w:rsidR="00AA420E" w:rsidRDefault="00AA420E" w:rsidP="00671F63"/>
    <w:p w14:paraId="6868FDCE" w14:textId="77777777" w:rsidR="00AA420E" w:rsidRDefault="00AA420E" w:rsidP="00671F63"/>
    <w:p w14:paraId="3AC376AA" w14:textId="77777777" w:rsidR="00AA420E" w:rsidRDefault="00AA420E" w:rsidP="00671F63"/>
    <w:p w14:paraId="205CD5C5" w14:textId="77777777" w:rsidR="00AA420E" w:rsidRDefault="00AA420E" w:rsidP="00671F63"/>
    <w:p w14:paraId="1DB70A60" w14:textId="77777777" w:rsidR="00AA420E" w:rsidRDefault="00AA420E" w:rsidP="00671F63"/>
    <w:p w14:paraId="6642A6E2" w14:textId="77777777" w:rsidR="00AA420E" w:rsidRDefault="00AA420E" w:rsidP="00671F63"/>
    <w:p w14:paraId="459CE48C" w14:textId="77777777" w:rsidR="00AA420E" w:rsidRDefault="00AA420E" w:rsidP="00671F63"/>
    <w:bookmarkStart w:id="162" w:name="_Toc212601841"/>
    <w:p w14:paraId="4F315E5C" w14:textId="0A65FFAE" w:rsidR="00AA420E" w:rsidRDefault="00DA12CC" w:rsidP="00AA420E">
      <w:pPr>
        <w:pStyle w:val="Heading2"/>
      </w:pPr>
      <w:r>
        <w:rPr>
          <w:noProof/>
        </w:rPr>
        <w:lastRenderedPageBreak/>
        <mc:AlternateContent>
          <mc:Choice Requires="wps">
            <w:drawing>
              <wp:anchor distT="0" distB="0" distL="114300" distR="114300" simplePos="0" relativeHeight="251719680" behindDoc="0" locked="0" layoutInCell="1" allowOverlap="1" wp14:anchorId="060E65CB" wp14:editId="06CF65FB">
                <wp:simplePos x="0" y="0"/>
                <wp:positionH relativeFrom="column">
                  <wp:posOffset>624840</wp:posOffset>
                </wp:positionH>
                <wp:positionV relativeFrom="paragraph">
                  <wp:posOffset>2853055</wp:posOffset>
                </wp:positionV>
                <wp:extent cx="4382770" cy="635"/>
                <wp:effectExtent l="0" t="0" r="0" b="0"/>
                <wp:wrapTopAndBottom/>
                <wp:docPr id="450" name="Text Box 450"/>
                <wp:cNvGraphicFramePr/>
                <a:graphic xmlns:a="http://schemas.openxmlformats.org/drawingml/2006/main">
                  <a:graphicData uri="http://schemas.microsoft.com/office/word/2010/wordprocessingShape">
                    <wps:wsp>
                      <wps:cNvSpPr txBox="1"/>
                      <wps:spPr>
                        <a:xfrm>
                          <a:off x="0" y="0"/>
                          <a:ext cx="4382770" cy="635"/>
                        </a:xfrm>
                        <a:prstGeom prst="rect">
                          <a:avLst/>
                        </a:prstGeom>
                        <a:solidFill>
                          <a:prstClr val="white"/>
                        </a:solidFill>
                        <a:ln>
                          <a:noFill/>
                        </a:ln>
                      </wps:spPr>
                      <wps:txbx>
                        <w:txbxContent>
                          <w:p w14:paraId="42742977" w14:textId="01E56236" w:rsidR="00DA12CC" w:rsidRPr="00DA12CC" w:rsidRDefault="00DA12CC" w:rsidP="00DA12CC">
                            <w:pPr>
                              <w:pStyle w:val="Caption"/>
                              <w:rPr>
                                <w:rFonts w:cs="Arial"/>
                                <w:b w:val="0"/>
                                <w:bCs w:val="0"/>
                                <w:i/>
                                <w:iCs/>
                                <w:noProof/>
                                <w:sz w:val="28"/>
                                <w:szCs w:val="28"/>
                                <w:lang w:val="en-US"/>
                              </w:rPr>
                            </w:pPr>
                            <w:bookmarkStart w:id="163" w:name="_Toc212072126"/>
                            <w:r w:rsidRPr="00DA12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9</w:t>
                            </w:r>
                            <w:r w:rsidR="00DE0B80">
                              <w:rPr>
                                <w:b w:val="0"/>
                                <w:bCs w:val="0"/>
                                <w:i/>
                                <w:iCs/>
                              </w:rPr>
                              <w:fldChar w:fldCharType="end"/>
                            </w:r>
                            <w:r w:rsidRPr="00DA12CC">
                              <w:rPr>
                                <w:b w:val="0"/>
                                <w:bCs w:val="0"/>
                                <w:i/>
                                <w:iCs/>
                                <w:lang w:val="en-US"/>
                              </w:rPr>
                              <w:t>:</w:t>
                            </w:r>
                            <w:r w:rsidRPr="00DA12CC">
                              <w:rPr>
                                <w:b w:val="0"/>
                                <w:bCs w:val="0"/>
                                <w:i/>
                                <w:iCs/>
                                <w:noProof/>
                                <w:lang w:val="en-US"/>
                              </w:rPr>
                              <w:t xml:space="preserve"> Vehicle-to-Grid (V2G) Communication Methodology</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E65CB" id="Text Box 450" o:spid="_x0000_s1051" type="#_x0000_t202" style="position:absolute;left:0;text-align:left;margin-left:49.2pt;margin-top:224.65pt;width:345.1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" stroked="f">
                <v:textbox style="mso-fit-shape-to-text:t" inset="0,0,0,0">
                  <w:txbxContent>
                    <w:p w14:paraId="42742977" w14:textId="01E56236" w:rsidR="00DA12CC" w:rsidRPr="00DA12CC" w:rsidRDefault="00DA12CC" w:rsidP="00DA12CC">
                      <w:pPr>
                        <w:pStyle w:val="Caption"/>
                        <w:rPr>
                          <w:rFonts w:cs="Arial"/>
                          <w:b w:val="0"/>
                          <w:bCs w:val="0"/>
                          <w:i/>
                          <w:iCs/>
                          <w:noProof/>
                          <w:sz w:val="28"/>
                          <w:szCs w:val="28"/>
                          <w:lang w:val="en-US"/>
                        </w:rPr>
                      </w:pPr>
                      <w:bookmarkStart w:id="187" w:name="_Toc212072126"/>
                      <w:r w:rsidRPr="00DA12CC">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9</w:t>
                      </w:r>
                      <w:r w:rsidR="00DE0B80">
                        <w:rPr>
                          <w:b w:val="0"/>
                          <w:bCs w:val="0"/>
                          <w:i/>
                          <w:iCs/>
                        </w:rPr>
                        <w:fldChar w:fldCharType="end"/>
                      </w:r>
                      <w:r w:rsidRPr="00DA12CC">
                        <w:rPr>
                          <w:b w:val="0"/>
                          <w:bCs w:val="0"/>
                          <w:i/>
                          <w:iCs/>
                          <w:lang w:val="en-US"/>
                        </w:rPr>
                        <w:t>:</w:t>
                      </w:r>
                      <w:r w:rsidRPr="00DA12CC">
                        <w:rPr>
                          <w:b w:val="0"/>
                          <w:bCs w:val="0"/>
                          <w:i/>
                          <w:iCs/>
                          <w:noProof/>
                          <w:lang w:val="en-US"/>
                        </w:rPr>
                        <w:t xml:space="preserve"> Vehicle-to-Grid (V2G) Communication Methodology</w:t>
                      </w:r>
                      <w:bookmarkEnd w:id="187"/>
                    </w:p>
                  </w:txbxContent>
                </v:textbox>
                <w10:wrap type="topAndBottom"/>
              </v:shape>
            </w:pict>
          </mc:Fallback>
        </mc:AlternateContent>
      </w:r>
      <w:r>
        <w:rPr>
          <w:noProof/>
        </w:rPr>
        <w:drawing>
          <wp:anchor distT="0" distB="0" distL="114300" distR="114300" simplePos="0" relativeHeight="251717632" behindDoc="0" locked="0" layoutInCell="1" allowOverlap="1" wp14:anchorId="14A9CEB4" wp14:editId="5D87FDE9">
            <wp:simplePos x="0" y="0"/>
            <wp:positionH relativeFrom="page">
              <wp:posOffset>1525700</wp:posOffset>
            </wp:positionH>
            <wp:positionV relativeFrom="page">
              <wp:posOffset>1326699</wp:posOffset>
            </wp:positionV>
            <wp:extent cx="4383168" cy="2455607"/>
            <wp:effectExtent l="0" t="0" r="0" b="1905"/>
            <wp:wrapTopAndBottom/>
            <wp:docPr id="449" name="Picture 449" descr="What is V2G? | Blink Charg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2G? | Blink Charging Blog"/>
                    <pic:cNvPicPr>
                      <a:picLocks noChangeAspect="1" noChangeArrowheads="1"/>
                    </pic:cNvPicPr>
                  </pic:nvPicPr>
                  <pic:blipFill rotWithShape="1">
                    <a:blip r:embed="rId88">
                      <a:extLst>
                        <a:ext uri="{28A0092B-C50C-407E-A947-70E740481C1C}">
                          <a14:useLocalDpi xmlns:a14="http://schemas.microsoft.com/office/drawing/2010/main" val="0"/>
                        </a:ext>
                      </a:extLst>
                    </a:blip>
                    <a:srcRect l="4867" t="22445" r="7153" b="4938"/>
                    <a:stretch/>
                  </pic:blipFill>
                  <pic:spPr bwMode="auto">
                    <a:xfrm>
                      <a:off x="0" y="0"/>
                      <a:ext cx="4383168" cy="24556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420E" w:rsidRPr="00AA420E">
        <w:t>Vehicle-to-Grid (V2G) Communication</w:t>
      </w:r>
      <w:bookmarkEnd w:id="162"/>
    </w:p>
    <w:p w14:paraId="21324499" w14:textId="6AB165A0" w:rsidR="00AA420E" w:rsidRPr="009E47E2" w:rsidRDefault="00AA420E" w:rsidP="00AA420E">
      <w:pPr>
        <w:rPr>
          <w:rFonts w:ascii="Times New Roman" w:hAnsi="Times New Roman"/>
        </w:rPr>
      </w:pPr>
      <w:r w:rsidRPr="009E47E2">
        <w:rPr>
          <w:rFonts w:ascii="Times New Roman" w:hAnsi="Times New Roman"/>
        </w:rPr>
        <w:t>By implementing Vehicle-to-Grid (V2G) technology, the SDV can bi-directionally exchange energy with the electrical grid, enabling the vehicle to act not only as a mobile energy consumer but also as a distributed energy resource. During periods of peak electricity demand, surplus energy stored in the vehicle’s battery can be fed back into the grid, helping to stabilize grid frequency, reduce load stress, and prevent outages. Conversely, during off-peak periods or when renewable energy availability is high, the SDV can recharge its batteries at lower cost, optimizing energy efficiency and reducing dependency on fossil-fuel-generated power.</w:t>
      </w:r>
      <w:r w:rsidR="00DA12CC" w:rsidRPr="009E47E2">
        <w:rPr>
          <w:rFonts w:ascii="Times New Roman" w:hAnsi="Times New Roman"/>
        </w:rPr>
        <w:t xml:space="preserve"> </w:t>
      </w:r>
    </w:p>
    <w:p w14:paraId="2AA5E5B5" w14:textId="0EAE1947" w:rsidR="00AA420E" w:rsidRPr="009E47E2" w:rsidRDefault="00AA420E" w:rsidP="00AA420E">
      <w:pPr>
        <w:rPr>
          <w:rFonts w:ascii="Times New Roman" w:hAnsi="Times New Roman"/>
        </w:rPr>
      </w:pPr>
      <w:r w:rsidRPr="009E47E2">
        <w:rPr>
          <w:rFonts w:ascii="Times New Roman" w:hAnsi="Times New Roman"/>
        </w:rPr>
        <w:t>V2G integration enhances overall energy management by enabling intelligent scheduling of charging and discharging cycles. Advanced algorithms can determine optimal times for energy exchange, considering electricity prices, battery health, vehicle usage patterns, and grid demand. This not only reduces operational costs for vehicle owners but also contributes to dynamic energy balancing in smart cities, supporting the integration of intermittent renewable sources such as solar and wind power.</w:t>
      </w:r>
    </w:p>
    <w:p w14:paraId="3713B05C" w14:textId="5F6DB463" w:rsidR="00AA420E" w:rsidRPr="009E47E2" w:rsidRDefault="00AA420E" w:rsidP="00AA420E">
      <w:pPr>
        <w:rPr>
          <w:rFonts w:ascii="Times New Roman" w:hAnsi="Times New Roman"/>
        </w:rPr>
      </w:pPr>
      <w:r w:rsidRPr="009E47E2">
        <w:rPr>
          <w:rFonts w:ascii="Times New Roman" w:hAnsi="Times New Roman"/>
        </w:rPr>
        <w:t>From a system perspective, V2G adds a layer of interaction between the transportation network and urban infrastructure, allowing SDVs to participate actively in energy markets or local microgrids. This capability transforms vehicles into mobile energy hubs, increasing the flexibility and resilience of both the transportation and power systems.</w:t>
      </w:r>
    </w:p>
    <w:p w14:paraId="122B2475" w14:textId="77777777" w:rsidR="00AA420E" w:rsidRDefault="00AA420E" w:rsidP="00AA420E">
      <w:r w:rsidRPr="009E47E2">
        <w:rPr>
          <w:rFonts w:ascii="Times New Roman" w:hAnsi="Times New Roman"/>
        </w:rPr>
        <w:lastRenderedPageBreak/>
        <w:t>Additionally, V2G can complement the SDV’s electric propulsion system, ensuring that energy consumption is optimized across propulsion, sensors, ADAS modules, and communication devices. By aligning vehicle energy management with smart grid capabilities, V2G enhances sustainability, economic efficiency, and operational reliability, positioning the Modular Smart Transportation System as a forward-looking platform for eco-friendly, connected, and intelligent urban mobility.</w:t>
      </w:r>
    </w:p>
    <w:p w14:paraId="7350E9A0" w14:textId="002B3DB2" w:rsidR="00DA12CC" w:rsidRPr="00BB71D8" w:rsidRDefault="009E47E2" w:rsidP="00BB71D8">
      <w:pPr>
        <w:pStyle w:val="Heading2"/>
      </w:pPr>
      <w:bookmarkStart w:id="164" w:name="_Toc212601842"/>
      <w:r>
        <w:rPr>
          <w:noProof/>
        </w:rPr>
        <w:drawing>
          <wp:anchor distT="0" distB="0" distL="114300" distR="114300" simplePos="0" relativeHeight="251720704" behindDoc="1" locked="0" layoutInCell="1" allowOverlap="1" wp14:anchorId="2AD3844E" wp14:editId="1B9D4EF1">
            <wp:simplePos x="0" y="0"/>
            <wp:positionH relativeFrom="page">
              <wp:posOffset>1783715</wp:posOffset>
            </wp:positionH>
            <wp:positionV relativeFrom="page">
              <wp:posOffset>3059363</wp:posOffset>
            </wp:positionV>
            <wp:extent cx="3984625" cy="2241550"/>
            <wp:effectExtent l="0" t="0" r="0" b="6350"/>
            <wp:wrapTopAndBottom/>
            <wp:docPr id="451" name="Picture 451" descr="The Future of AI Using LiDAR | Dell Technologies Info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uture of AI Using LiDAR | Dell Technologies Info Hub"/>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984625" cy="2241550"/>
                    </a:xfrm>
                    <a:prstGeom prst="rect">
                      <a:avLst/>
                    </a:prstGeom>
                    <a:noFill/>
                    <a:ln>
                      <a:noFill/>
                    </a:ln>
                  </pic:spPr>
                </pic:pic>
              </a:graphicData>
            </a:graphic>
          </wp:anchor>
        </w:drawing>
      </w:r>
      <w:r w:rsidR="00BB71D8">
        <w:rPr>
          <w:noProof/>
        </w:rPr>
        <mc:AlternateContent>
          <mc:Choice Requires="wps">
            <w:drawing>
              <wp:anchor distT="0" distB="0" distL="114300" distR="114300" simplePos="0" relativeHeight="251722752" behindDoc="0" locked="0" layoutInCell="1" allowOverlap="1" wp14:anchorId="3C6DF927" wp14:editId="4524C888">
                <wp:simplePos x="0" y="0"/>
                <wp:positionH relativeFrom="column">
                  <wp:posOffset>883285</wp:posOffset>
                </wp:positionH>
                <wp:positionV relativeFrom="paragraph">
                  <wp:posOffset>2739268</wp:posOffset>
                </wp:positionV>
                <wp:extent cx="3984625" cy="635"/>
                <wp:effectExtent l="0" t="0" r="0" b="0"/>
                <wp:wrapTopAndBottom/>
                <wp:docPr id="452" name="Text Box 452"/>
                <wp:cNvGraphicFramePr/>
                <a:graphic xmlns:a="http://schemas.openxmlformats.org/drawingml/2006/main">
                  <a:graphicData uri="http://schemas.microsoft.com/office/word/2010/wordprocessingShape">
                    <wps:wsp>
                      <wps:cNvSpPr txBox="1"/>
                      <wps:spPr>
                        <a:xfrm>
                          <a:off x="0" y="0"/>
                          <a:ext cx="3984625" cy="635"/>
                        </a:xfrm>
                        <a:prstGeom prst="rect">
                          <a:avLst/>
                        </a:prstGeom>
                        <a:solidFill>
                          <a:prstClr val="white"/>
                        </a:solidFill>
                        <a:ln>
                          <a:noFill/>
                        </a:ln>
                      </wps:spPr>
                      <wps:txbx>
                        <w:txbxContent>
                          <w:p w14:paraId="4E60B67A" w14:textId="7AD55609" w:rsidR="00BB71D8" w:rsidRPr="00BB71D8" w:rsidRDefault="00BB71D8" w:rsidP="00BB71D8">
                            <w:pPr>
                              <w:pStyle w:val="Caption"/>
                              <w:rPr>
                                <w:rFonts w:cs="Arial"/>
                                <w:b w:val="0"/>
                                <w:bCs w:val="0"/>
                                <w:i/>
                                <w:iCs/>
                                <w:noProof/>
                                <w:sz w:val="28"/>
                                <w:szCs w:val="28"/>
                                <w:lang w:val="en-US"/>
                              </w:rPr>
                            </w:pPr>
                            <w:bookmarkStart w:id="165" w:name="_Toc212072127"/>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10</w:t>
                            </w:r>
                            <w:r w:rsidR="00DE0B80">
                              <w:rPr>
                                <w:b w:val="0"/>
                                <w:bCs w:val="0"/>
                                <w:i/>
                                <w:iCs/>
                              </w:rPr>
                              <w:fldChar w:fldCharType="end"/>
                            </w:r>
                            <w:r w:rsidRPr="00BB71D8">
                              <w:rPr>
                                <w:b w:val="0"/>
                                <w:bCs w:val="0"/>
                                <w:i/>
                                <w:iCs/>
                                <w:lang w:val="en-US"/>
                              </w:rPr>
                              <w:t>: LiDAR Point Cloud Coordinate Reference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F927" id="Text Box 452" o:spid="_x0000_s1052" type="#_x0000_t202" style="position:absolute;left:0;text-align:left;margin-left:69.55pt;margin-top:215.7pt;width:313.7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" stroked="f">
                <v:textbox style="mso-fit-shape-to-text:t" inset="0,0,0,0">
                  <w:txbxContent>
                    <w:p w14:paraId="4E60B67A" w14:textId="7AD55609" w:rsidR="00BB71D8" w:rsidRPr="00BB71D8" w:rsidRDefault="00BB71D8" w:rsidP="00BB71D8">
                      <w:pPr>
                        <w:pStyle w:val="Caption"/>
                        <w:rPr>
                          <w:rFonts w:cs="Arial"/>
                          <w:b w:val="0"/>
                          <w:bCs w:val="0"/>
                          <w:i/>
                          <w:iCs/>
                          <w:noProof/>
                          <w:sz w:val="28"/>
                          <w:szCs w:val="28"/>
                          <w:lang w:val="en-US"/>
                        </w:rPr>
                      </w:pPr>
                      <w:bookmarkStart w:id="190" w:name="_Toc212072127"/>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10</w:t>
                      </w:r>
                      <w:r w:rsidR="00DE0B80">
                        <w:rPr>
                          <w:b w:val="0"/>
                          <w:bCs w:val="0"/>
                          <w:i/>
                          <w:iCs/>
                        </w:rPr>
                        <w:fldChar w:fldCharType="end"/>
                      </w:r>
                      <w:r w:rsidRPr="00BB71D8">
                        <w:rPr>
                          <w:b w:val="0"/>
                          <w:bCs w:val="0"/>
                          <w:i/>
                          <w:iCs/>
                          <w:lang w:val="en-US"/>
                        </w:rPr>
                        <w:t>: LiDAR Point Cloud Coordinate Reference</w:t>
                      </w:r>
                      <w:bookmarkEnd w:id="190"/>
                    </w:p>
                  </w:txbxContent>
                </v:textbox>
                <w10:wrap type="topAndBottom"/>
              </v:shape>
            </w:pict>
          </mc:Fallback>
        </mc:AlternateContent>
      </w:r>
      <w:r w:rsidR="00DA12CC" w:rsidRPr="00DA12CC">
        <w:t>More Optimized and Accurate Visual Perception using LiDAR</w:t>
      </w:r>
      <w:bookmarkEnd w:id="164"/>
    </w:p>
    <w:p w14:paraId="7638C7D0" w14:textId="0DD2EC82" w:rsidR="00DA12CC" w:rsidRPr="009E47E2" w:rsidRDefault="00DA12CC" w:rsidP="00DA12CC">
      <w:pPr>
        <w:rPr>
          <w:rFonts w:ascii="Times New Roman" w:hAnsi="Times New Roman"/>
        </w:rPr>
      </w:pPr>
      <w:r w:rsidRPr="009E47E2">
        <w:rPr>
          <w:rFonts w:ascii="Times New Roman" w:hAnsi="Times New Roman"/>
        </w:rPr>
        <w:t>Future work includes integrating LiDAR sensors alongside the existing camera systems to enhance object detection, lane recognition, and distance measurement. LiDAR provides precise 3D point clouds, enabling the vehicle to capture the shape, size, and spatial positioning of surrounding objects with high accuracy. This complements RGB and depth data from cameras, improving visual perception in low-light conditions, complex urban scenarios, and adverse weather, such as fog, rain, or glare, where cameras alone may struggle.</w:t>
      </w:r>
    </w:p>
    <w:p w14:paraId="3DBB3EAC" w14:textId="30594333" w:rsidR="00DA12CC" w:rsidRPr="009E47E2" w:rsidRDefault="00DA12CC" w:rsidP="00DA12CC">
      <w:pPr>
        <w:rPr>
          <w:rFonts w:ascii="Times New Roman" w:hAnsi="Times New Roman"/>
        </w:rPr>
      </w:pPr>
      <w:r w:rsidRPr="009E47E2">
        <w:rPr>
          <w:rFonts w:ascii="Times New Roman" w:hAnsi="Times New Roman"/>
        </w:rPr>
        <w:t>Integrating LiDAR into the Modular Smart Transportation System will allow for advanced sensor fusion, combining LiDAR, cameras, ultrasonic sensors, and IMU data to create a robust and comprehensive environmental model. This multi-sensor approach ensures higher reliability, redundancy, and safety, allowing the ADAS system to detect obstacles, vehicles, pedestrians, and lane boundaries more accurately and consistently in real time.</w:t>
      </w:r>
    </w:p>
    <w:p w14:paraId="2CB0788C" w14:textId="79D66122" w:rsidR="00DA12CC" w:rsidRPr="009E47E2" w:rsidRDefault="00DA12CC" w:rsidP="00DA12CC">
      <w:pPr>
        <w:rPr>
          <w:rFonts w:ascii="Times New Roman" w:hAnsi="Times New Roman"/>
        </w:rPr>
      </w:pPr>
      <w:r w:rsidRPr="009E47E2">
        <w:rPr>
          <w:rFonts w:ascii="Times New Roman" w:hAnsi="Times New Roman"/>
        </w:rPr>
        <w:lastRenderedPageBreak/>
        <w:t>Additionally, LiDAR enables the SDV to perform precise distance measurement and 3D mapping, which can be leveraged for trajectory planning, collision avoidance, and predictive navigation. By generating accurate point clouds of the surrounding environment, the system can anticipate potential hazards, adjust vehicle speed, and optimize lane changes safely and efficiently.</w:t>
      </w:r>
    </w:p>
    <w:p w14:paraId="611037B8" w14:textId="102F18C8" w:rsidR="00DA12CC" w:rsidRPr="009E47E2" w:rsidRDefault="00DA12CC" w:rsidP="00DA12CC">
      <w:pPr>
        <w:rPr>
          <w:rFonts w:ascii="Times New Roman" w:hAnsi="Times New Roman"/>
        </w:rPr>
      </w:pPr>
      <w:r w:rsidRPr="009E47E2">
        <w:rPr>
          <w:rFonts w:ascii="Times New Roman" w:hAnsi="Times New Roman"/>
        </w:rPr>
        <w:t>From a system perspective, integrating LiDAR enhances autonomous driving capabilities by supporting real-time decision-making and dynamic response to complex road conditions. It also facilitates long-range perception, providing the SDV with the ability to detect distant objects and obstacles that may not be visible to cameras or ultrasonic sensors, contributing to safer navigation at higher speeds.</w:t>
      </w:r>
    </w:p>
    <w:p w14:paraId="2C27241A" w14:textId="77777777" w:rsidR="00DA12CC" w:rsidRPr="009E47E2" w:rsidRDefault="00DA12CC" w:rsidP="00DA12CC">
      <w:pPr>
        <w:rPr>
          <w:rFonts w:ascii="Times New Roman" w:hAnsi="Times New Roman"/>
        </w:rPr>
      </w:pPr>
      <w:r w:rsidRPr="009E47E2">
        <w:rPr>
          <w:rFonts w:ascii="Times New Roman" w:hAnsi="Times New Roman"/>
        </w:rPr>
        <w:t>Overall, the addition of LiDAR will significantly increase the accuracy, reliability, and robustness of the ADAS perception system, making the SDV platform better equipped to operate in diverse and challenging urban and highway environments, and paving the way for more advanced autonomous and semi-autonomous functionalities.</w:t>
      </w:r>
    </w:p>
    <w:p w14:paraId="1C5C23B1" w14:textId="77777777" w:rsidR="00BB71D8" w:rsidRDefault="00BB71D8" w:rsidP="00BB71D8">
      <w:pPr>
        <w:pStyle w:val="Heading2"/>
      </w:pPr>
      <w:bookmarkStart w:id="166" w:name="_Toc212601843"/>
      <w:r w:rsidRPr="00BB71D8">
        <w:t xml:space="preserve">Enhanced FOTA/SOTA Delivery using </w:t>
      </w:r>
      <w:proofErr w:type="spellStart"/>
      <w:r w:rsidRPr="00BB71D8">
        <w:t>FogNet</w:t>
      </w:r>
      <w:proofErr w:type="spellEnd"/>
      <w:r w:rsidRPr="00BB71D8">
        <w:t xml:space="preserve"> and Roadside Units (RSU)</w:t>
      </w:r>
      <w:bookmarkEnd w:id="166"/>
    </w:p>
    <w:p w14:paraId="3BF4B302" w14:textId="4C3C7EE9" w:rsidR="00BB71D8" w:rsidRPr="009E47E2" w:rsidRDefault="00BB71D8" w:rsidP="00BB71D8">
      <w:pPr>
        <w:rPr>
          <w:rFonts w:ascii="Times New Roman" w:hAnsi="Times New Roman"/>
        </w:rPr>
      </w:pPr>
      <w:r w:rsidRPr="009E47E2">
        <w:rPr>
          <w:rFonts w:ascii="Times New Roman" w:hAnsi="Times New Roman"/>
        </w:rPr>
        <w:t>Future work can incorporate Fog Computing Networks (</w:t>
      </w:r>
      <w:proofErr w:type="spellStart"/>
      <w:r w:rsidRPr="009E47E2">
        <w:rPr>
          <w:rFonts w:ascii="Times New Roman" w:hAnsi="Times New Roman"/>
        </w:rPr>
        <w:t>FogNet</w:t>
      </w:r>
      <w:proofErr w:type="spellEnd"/>
      <w:r w:rsidRPr="009E47E2">
        <w:rPr>
          <w:rFonts w:ascii="Times New Roman" w:hAnsi="Times New Roman"/>
        </w:rPr>
        <w:t xml:space="preserve">) and Roadside Units (RSUs) to enhance Firmware Over-the-Air (FOTA) and Software Over-the-Air (SOTA) updates for the SDV. By leveraging </w:t>
      </w:r>
      <w:proofErr w:type="spellStart"/>
      <w:r w:rsidRPr="009E47E2">
        <w:rPr>
          <w:rFonts w:ascii="Times New Roman" w:hAnsi="Times New Roman"/>
        </w:rPr>
        <w:t>FogNet</w:t>
      </w:r>
      <w:proofErr w:type="spellEnd"/>
      <w:r w:rsidRPr="009E47E2">
        <w:rPr>
          <w:rFonts w:ascii="Times New Roman" w:hAnsi="Times New Roman"/>
        </w:rPr>
        <w:t>, computation and storage resources are distributed closer to the vehicles, reducing latency, improving reliability, and minimizing dependence on distant cloud servers. RSUs act as local communication hubs along roadways, providing high-bandwidth, low-latency connections that enable real-time data exchange and update delivery as vehicles move through the transportation network.</w:t>
      </w:r>
    </w:p>
    <w:p w14:paraId="2BCEFA19" w14:textId="4EA5DDD8" w:rsidR="00BB71D8" w:rsidRPr="009E47E2" w:rsidRDefault="00BB71D8" w:rsidP="00BB71D8">
      <w:pPr>
        <w:rPr>
          <w:rFonts w:ascii="Times New Roman" w:hAnsi="Times New Roman"/>
        </w:rPr>
      </w:pPr>
      <w:r w:rsidRPr="009E47E2">
        <w:rPr>
          <w:rFonts w:ascii="Times New Roman" w:hAnsi="Times New Roman"/>
        </w:rPr>
        <w:t xml:space="preserve">This approach ensures that critical firmware and software updates can be delivered efficiently and securely, even in dense urban environments or areas with intermittent connectivity. By deploying updates via </w:t>
      </w:r>
      <w:proofErr w:type="spellStart"/>
      <w:r w:rsidRPr="009E47E2">
        <w:rPr>
          <w:rFonts w:ascii="Times New Roman" w:hAnsi="Times New Roman"/>
        </w:rPr>
        <w:t>FogNet</w:t>
      </w:r>
      <w:proofErr w:type="spellEnd"/>
      <w:r w:rsidRPr="009E47E2">
        <w:rPr>
          <w:rFonts w:ascii="Times New Roman" w:hAnsi="Times New Roman"/>
        </w:rPr>
        <w:t xml:space="preserve"> and RSUs, the SDV system can maintain up-to-date ADAS models, perception algorithms, and communication protocols, supporting optimal vehicle performance and safety.</w:t>
      </w:r>
    </w:p>
    <w:p w14:paraId="1ECDA913" w14:textId="656429D6" w:rsidR="00BB71D8" w:rsidRPr="009E47E2" w:rsidRDefault="00BB71D8" w:rsidP="00BB71D8">
      <w:pPr>
        <w:rPr>
          <w:rFonts w:ascii="Times New Roman" w:hAnsi="Times New Roman"/>
        </w:rPr>
      </w:pPr>
      <w:r w:rsidRPr="009E47E2">
        <w:rPr>
          <w:rFonts w:ascii="Times New Roman" w:hAnsi="Times New Roman"/>
        </w:rPr>
        <w:lastRenderedPageBreak/>
        <w:t xml:space="preserve">Additionally, integrating </w:t>
      </w:r>
      <w:proofErr w:type="spellStart"/>
      <w:r w:rsidRPr="009E47E2">
        <w:rPr>
          <w:rFonts w:ascii="Times New Roman" w:hAnsi="Times New Roman"/>
        </w:rPr>
        <w:t>FogNet</w:t>
      </w:r>
      <w:proofErr w:type="spellEnd"/>
      <w:r w:rsidRPr="009E47E2">
        <w:rPr>
          <w:rFonts w:ascii="Times New Roman" w:hAnsi="Times New Roman"/>
        </w:rPr>
        <w:t xml:space="preserve"> and RSUs allows for context-aware update scheduling, where updates can be prioritized based on vehicle location, current network load, and operational requirements. This reduces downtime and ensures that vehicles remain fully functional while receiving the latest improvements. The approach also supports scalability, enabling a growing fleet of SDVs to receive updates simultaneously without overloading central servers.</w:t>
      </w:r>
    </w:p>
    <w:p w14:paraId="18F12A67" w14:textId="6CE20E2E" w:rsidR="00BB71D8" w:rsidRDefault="009E47E2" w:rsidP="00BB71D8">
      <w:r w:rsidRPr="009E47E2">
        <w:rPr>
          <w:rFonts w:ascii="Times New Roman" w:hAnsi="Times New Roman"/>
          <w:noProof/>
        </w:rPr>
        <mc:AlternateContent>
          <mc:Choice Requires="wps">
            <w:drawing>
              <wp:anchor distT="0" distB="0" distL="114300" distR="114300" simplePos="0" relativeHeight="251725824" behindDoc="0" locked="0" layoutInCell="1" allowOverlap="1" wp14:anchorId="4FFCF286" wp14:editId="35AEF6CF">
                <wp:simplePos x="0" y="0"/>
                <wp:positionH relativeFrom="column">
                  <wp:posOffset>1167298</wp:posOffset>
                </wp:positionH>
                <wp:positionV relativeFrom="paragraph">
                  <wp:posOffset>4034155</wp:posOffset>
                </wp:positionV>
                <wp:extent cx="3664585" cy="635"/>
                <wp:effectExtent l="0" t="0" r="0" b="0"/>
                <wp:wrapTopAndBottom/>
                <wp:docPr id="455" name="Text Box 455"/>
                <wp:cNvGraphicFramePr/>
                <a:graphic xmlns:a="http://schemas.openxmlformats.org/drawingml/2006/main">
                  <a:graphicData uri="http://schemas.microsoft.com/office/word/2010/wordprocessingShape">
                    <wps:wsp>
                      <wps:cNvSpPr txBox="1"/>
                      <wps:spPr>
                        <a:xfrm>
                          <a:off x="0" y="0"/>
                          <a:ext cx="3664585" cy="635"/>
                        </a:xfrm>
                        <a:prstGeom prst="rect">
                          <a:avLst/>
                        </a:prstGeom>
                        <a:solidFill>
                          <a:prstClr val="white"/>
                        </a:solidFill>
                        <a:ln>
                          <a:noFill/>
                        </a:ln>
                      </wps:spPr>
                      <wps:txbx>
                        <w:txbxContent>
                          <w:p w14:paraId="5682CD59" w14:textId="49891BE8" w:rsidR="00BB71D8" w:rsidRPr="00BB71D8" w:rsidRDefault="00BB71D8" w:rsidP="00BB71D8">
                            <w:pPr>
                              <w:pStyle w:val="Caption"/>
                              <w:rPr>
                                <w:rFonts w:asciiTheme="majorHAnsi" w:hAnsiTheme="majorHAnsi"/>
                                <w:b w:val="0"/>
                                <w:bCs w:val="0"/>
                                <w:i/>
                                <w:iCs/>
                                <w:noProof/>
                                <w:sz w:val="24"/>
                                <w:szCs w:val="24"/>
                              </w:rPr>
                            </w:pPr>
                            <w:bookmarkStart w:id="167" w:name="_Toc212072128"/>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11</w:t>
                            </w:r>
                            <w:r w:rsidR="00DE0B80">
                              <w:rPr>
                                <w:b w:val="0"/>
                                <w:bCs w:val="0"/>
                                <w:i/>
                                <w:iCs/>
                              </w:rPr>
                              <w:fldChar w:fldCharType="end"/>
                            </w:r>
                            <w:r w:rsidRPr="00BB71D8">
                              <w:rPr>
                                <w:b w:val="0"/>
                                <w:bCs w:val="0"/>
                                <w:i/>
                                <w:iCs/>
                                <w:lang w:val="en-US"/>
                              </w:rPr>
                              <w:t>: Roadside Unit Deploymen</w:t>
                            </w:r>
                            <w:r>
                              <w:rPr>
                                <w:b w:val="0"/>
                                <w:bCs w:val="0"/>
                                <w:i/>
                                <w:iCs/>
                                <w:lang w:val="en-US"/>
                              </w:rPr>
                              <w:t>t</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CF286" id="Text Box 455" o:spid="_x0000_s1053" type="#_x0000_t202" style="position:absolute;left:0;text-align:left;margin-left:91.9pt;margin-top:317.65pt;width:288.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" stroked="f">
                <v:textbox style="mso-fit-shape-to-text:t" inset="0,0,0,0">
                  <w:txbxContent>
                    <w:p w14:paraId="5682CD59" w14:textId="49891BE8" w:rsidR="00BB71D8" w:rsidRPr="00BB71D8" w:rsidRDefault="00BB71D8" w:rsidP="00BB71D8">
                      <w:pPr>
                        <w:pStyle w:val="Caption"/>
                        <w:rPr>
                          <w:rFonts w:asciiTheme="majorHAnsi" w:hAnsiTheme="majorHAnsi"/>
                          <w:b w:val="0"/>
                          <w:bCs w:val="0"/>
                          <w:i/>
                          <w:iCs/>
                          <w:noProof/>
                          <w:sz w:val="24"/>
                          <w:szCs w:val="24"/>
                        </w:rPr>
                      </w:pPr>
                      <w:bookmarkStart w:id="193" w:name="_Toc212072128"/>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11</w:t>
                      </w:r>
                      <w:r w:rsidR="00DE0B80">
                        <w:rPr>
                          <w:b w:val="0"/>
                          <w:bCs w:val="0"/>
                          <w:i/>
                          <w:iCs/>
                        </w:rPr>
                        <w:fldChar w:fldCharType="end"/>
                      </w:r>
                      <w:r w:rsidRPr="00BB71D8">
                        <w:rPr>
                          <w:b w:val="0"/>
                          <w:bCs w:val="0"/>
                          <w:i/>
                          <w:iCs/>
                          <w:lang w:val="en-US"/>
                        </w:rPr>
                        <w:t>: Roadside Unit Deploymen</w:t>
                      </w:r>
                      <w:r>
                        <w:rPr>
                          <w:b w:val="0"/>
                          <w:bCs w:val="0"/>
                          <w:i/>
                          <w:iCs/>
                          <w:lang w:val="en-US"/>
                        </w:rPr>
                        <w:t>t</w:t>
                      </w:r>
                      <w:bookmarkEnd w:id="193"/>
                    </w:p>
                  </w:txbxContent>
                </v:textbox>
                <w10:wrap type="topAndBottom"/>
              </v:shape>
            </w:pict>
          </mc:Fallback>
        </mc:AlternateContent>
      </w:r>
      <w:r w:rsidRPr="009E47E2">
        <w:rPr>
          <w:rFonts w:ascii="Times New Roman" w:hAnsi="Times New Roman"/>
          <w:noProof/>
        </w:rPr>
        <w:drawing>
          <wp:anchor distT="0" distB="0" distL="114300" distR="114300" simplePos="0" relativeHeight="251723776" behindDoc="0" locked="0" layoutInCell="1" allowOverlap="1" wp14:anchorId="3001DDC5" wp14:editId="10B783E5">
            <wp:simplePos x="0" y="0"/>
            <wp:positionH relativeFrom="page">
              <wp:posOffset>2067727</wp:posOffset>
            </wp:positionH>
            <wp:positionV relativeFrom="page">
              <wp:posOffset>3559977</wp:posOffset>
            </wp:positionV>
            <wp:extent cx="3664974" cy="2727112"/>
            <wp:effectExtent l="0" t="0" r="0" b="0"/>
            <wp:wrapTopAndBottom/>
            <wp:docPr id="454" name="Picture 454" descr="Roadside Unit Deployment in Internet of Vehicles Systems | Encyclopedia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oadside Unit Deployment in Internet of Vehicles Systems | Encyclopedia MDPI"/>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664974" cy="27271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1D8" w:rsidRPr="009E47E2">
        <w:rPr>
          <w:rFonts w:ascii="Times New Roman" w:hAnsi="Times New Roman"/>
        </w:rPr>
        <w:t xml:space="preserve">Overall, using </w:t>
      </w:r>
      <w:proofErr w:type="spellStart"/>
      <w:r w:rsidR="00BB71D8" w:rsidRPr="009E47E2">
        <w:rPr>
          <w:rFonts w:ascii="Times New Roman" w:hAnsi="Times New Roman"/>
        </w:rPr>
        <w:t>FogNet</w:t>
      </w:r>
      <w:proofErr w:type="spellEnd"/>
      <w:r w:rsidR="00BB71D8" w:rsidRPr="009E47E2">
        <w:rPr>
          <w:rFonts w:ascii="Times New Roman" w:hAnsi="Times New Roman"/>
        </w:rPr>
        <w:t xml:space="preserve"> in combination with RSUs provides a robust, low-latency, and secure framework for continuous FOTA/SOTA delivery, ensuring that the Modular Smart Transportation System remains adaptive, efficient, and future-ready in rapidly evolving urban environments.</w:t>
      </w:r>
    </w:p>
    <w:p w14:paraId="353E740B" w14:textId="5420FF09" w:rsidR="00BB71D8" w:rsidRDefault="0034513C" w:rsidP="00BB71D8">
      <w:r>
        <w:rPr>
          <w:noProof/>
        </w:rPr>
        <w:lastRenderedPageBreak/>
        <w:drawing>
          <wp:anchor distT="0" distB="0" distL="114300" distR="114300" simplePos="0" relativeHeight="251726848" behindDoc="0" locked="0" layoutInCell="1" allowOverlap="1" wp14:anchorId="7BBA3934" wp14:editId="71819A0E">
            <wp:simplePos x="0" y="0"/>
            <wp:positionH relativeFrom="page">
              <wp:posOffset>2056029</wp:posOffset>
            </wp:positionH>
            <wp:positionV relativeFrom="page">
              <wp:posOffset>1009650</wp:posOffset>
            </wp:positionV>
            <wp:extent cx="3556635" cy="2204720"/>
            <wp:effectExtent l="0" t="0" r="5715" b="5080"/>
            <wp:wrapTopAndBottom/>
            <wp:docPr id="456" name="Picture 456" descr="Fog Computing Architecture and Use Cas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g Computing Architecture and Use Cases. | Download Scientific Diagram"/>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56635" cy="220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1D8">
        <w:rPr>
          <w:noProof/>
        </w:rPr>
        <mc:AlternateContent>
          <mc:Choice Requires="wps">
            <w:drawing>
              <wp:anchor distT="0" distB="0" distL="114300" distR="114300" simplePos="0" relativeHeight="251728896" behindDoc="0" locked="0" layoutInCell="1" allowOverlap="1" wp14:anchorId="00652A66" wp14:editId="2818FAA4">
                <wp:simplePos x="0" y="0"/>
                <wp:positionH relativeFrom="column">
                  <wp:posOffset>1195471</wp:posOffset>
                </wp:positionH>
                <wp:positionV relativeFrom="paragraph">
                  <wp:posOffset>2258862</wp:posOffset>
                </wp:positionV>
                <wp:extent cx="3556635" cy="635"/>
                <wp:effectExtent l="0" t="0" r="0" b="0"/>
                <wp:wrapTopAndBottom/>
                <wp:docPr id="457" name="Text Box 457"/>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12FCB817" w14:textId="05ACA7A4" w:rsidR="00BB71D8" w:rsidRPr="00BB71D8" w:rsidRDefault="00BB71D8" w:rsidP="00BB71D8">
                            <w:pPr>
                              <w:pStyle w:val="Caption"/>
                              <w:rPr>
                                <w:rFonts w:asciiTheme="majorHAnsi" w:hAnsiTheme="majorHAnsi"/>
                                <w:b w:val="0"/>
                                <w:bCs w:val="0"/>
                                <w:i/>
                                <w:iCs/>
                                <w:noProof/>
                                <w:sz w:val="24"/>
                                <w:szCs w:val="24"/>
                              </w:rPr>
                            </w:pPr>
                            <w:bookmarkStart w:id="168" w:name="_Toc212072129"/>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12</w:t>
                            </w:r>
                            <w:r w:rsidR="00DE0B80">
                              <w:rPr>
                                <w:b w:val="0"/>
                                <w:bCs w:val="0"/>
                                <w:i/>
                                <w:iCs/>
                              </w:rPr>
                              <w:fldChar w:fldCharType="end"/>
                            </w:r>
                            <w:r w:rsidRPr="00BB71D8">
                              <w:rPr>
                                <w:b w:val="0"/>
                                <w:bCs w:val="0"/>
                                <w:i/>
                                <w:iCs/>
                                <w:lang w:val="en-US"/>
                              </w:rPr>
                              <w:t>:</w:t>
                            </w:r>
                            <w:r w:rsidRPr="00BB71D8">
                              <w:rPr>
                                <w:b w:val="0"/>
                                <w:bCs w:val="0"/>
                                <w:i/>
                                <w:iCs/>
                                <w:noProof/>
                                <w:lang w:val="en-US"/>
                              </w:rPr>
                              <w:t xml:space="preserve"> FogNet </w:t>
                            </w:r>
                            <w:r w:rsidR="0034513C">
                              <w:rPr>
                                <w:b w:val="0"/>
                                <w:bCs w:val="0"/>
                                <w:i/>
                                <w:iCs/>
                                <w:noProof/>
                                <w:lang w:val="en-US"/>
                              </w:rPr>
                              <w:t xml:space="preserve">vs Cloud Computing </w:t>
                            </w:r>
                            <w:r w:rsidRPr="00BB71D8">
                              <w:rPr>
                                <w:b w:val="0"/>
                                <w:bCs w:val="0"/>
                                <w:i/>
                                <w:iCs/>
                                <w:noProof/>
                                <w:lang w:val="en-US"/>
                              </w:rPr>
                              <w:t>Architecture</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52A66" id="Text Box 457" o:spid="_x0000_s1054" type="#_x0000_t202" style="position:absolute;left:0;text-align:left;margin-left:94.15pt;margin-top:177.85pt;width:280.0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tsUMAIAAGkEAAAOAAAAZHJzL2Uyb0RvYy54bWysVMFu2zAMvQ/YPwi6L07SJS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" stroked="f">
                <v:textbox style="mso-fit-shape-to-text:t" inset="0,0,0,0">
                  <w:txbxContent>
                    <w:p w14:paraId="12FCB817" w14:textId="05ACA7A4" w:rsidR="00BB71D8" w:rsidRPr="00BB71D8" w:rsidRDefault="00BB71D8" w:rsidP="00BB71D8">
                      <w:pPr>
                        <w:pStyle w:val="Caption"/>
                        <w:rPr>
                          <w:rFonts w:asciiTheme="majorHAnsi" w:hAnsiTheme="majorHAnsi"/>
                          <w:b w:val="0"/>
                          <w:bCs w:val="0"/>
                          <w:i/>
                          <w:iCs/>
                          <w:noProof/>
                          <w:sz w:val="24"/>
                          <w:szCs w:val="24"/>
                        </w:rPr>
                      </w:pPr>
                      <w:bookmarkStart w:id="195" w:name="_Toc212072129"/>
                      <w:r w:rsidRPr="00BB71D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12</w:t>
                      </w:r>
                      <w:r w:rsidR="00DE0B80">
                        <w:rPr>
                          <w:b w:val="0"/>
                          <w:bCs w:val="0"/>
                          <w:i/>
                          <w:iCs/>
                        </w:rPr>
                        <w:fldChar w:fldCharType="end"/>
                      </w:r>
                      <w:r w:rsidRPr="00BB71D8">
                        <w:rPr>
                          <w:b w:val="0"/>
                          <w:bCs w:val="0"/>
                          <w:i/>
                          <w:iCs/>
                          <w:lang w:val="en-US"/>
                        </w:rPr>
                        <w:t>:</w:t>
                      </w:r>
                      <w:r w:rsidRPr="00BB71D8">
                        <w:rPr>
                          <w:b w:val="0"/>
                          <w:bCs w:val="0"/>
                          <w:i/>
                          <w:iCs/>
                          <w:noProof/>
                          <w:lang w:val="en-US"/>
                        </w:rPr>
                        <w:t xml:space="preserve"> FogNet </w:t>
                      </w:r>
                      <w:r w:rsidR="0034513C">
                        <w:rPr>
                          <w:b w:val="0"/>
                          <w:bCs w:val="0"/>
                          <w:i/>
                          <w:iCs/>
                          <w:noProof/>
                          <w:lang w:val="en-US"/>
                        </w:rPr>
                        <w:t xml:space="preserve">vs Cloud Computing </w:t>
                      </w:r>
                      <w:r w:rsidRPr="00BB71D8">
                        <w:rPr>
                          <w:b w:val="0"/>
                          <w:bCs w:val="0"/>
                          <w:i/>
                          <w:iCs/>
                          <w:noProof/>
                          <w:lang w:val="en-US"/>
                        </w:rPr>
                        <w:t>Architecture</w:t>
                      </w:r>
                      <w:bookmarkEnd w:id="195"/>
                    </w:p>
                  </w:txbxContent>
                </v:textbox>
                <w10:wrap type="topAndBottom"/>
              </v:shape>
            </w:pict>
          </mc:Fallback>
        </mc:AlternateContent>
      </w:r>
    </w:p>
    <w:bookmarkStart w:id="169" w:name="_Toc212601844"/>
    <w:p w14:paraId="333FFED1" w14:textId="609AC442" w:rsidR="00BA1CA0" w:rsidRPr="0034513C" w:rsidRDefault="00BA1CA0" w:rsidP="0034513C">
      <w:pPr>
        <w:pStyle w:val="Heading2"/>
      </w:pPr>
      <w:r>
        <w:rPr>
          <w:noProof/>
        </w:rPr>
        <mc:AlternateContent>
          <mc:Choice Requires="wps">
            <w:drawing>
              <wp:anchor distT="0" distB="0" distL="114300" distR="114300" simplePos="0" relativeHeight="251731968" behindDoc="0" locked="0" layoutInCell="1" allowOverlap="1" wp14:anchorId="54FD7964" wp14:editId="3B0BB11D">
                <wp:simplePos x="0" y="0"/>
                <wp:positionH relativeFrom="column">
                  <wp:posOffset>1348105</wp:posOffset>
                </wp:positionH>
                <wp:positionV relativeFrom="paragraph">
                  <wp:posOffset>3551555</wp:posOffset>
                </wp:positionV>
                <wp:extent cx="2971800" cy="635"/>
                <wp:effectExtent l="0" t="0" r="0" b="0"/>
                <wp:wrapTopAndBottom/>
                <wp:docPr id="459" name="Text Box 459"/>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370C74A9" w14:textId="614F2F03" w:rsidR="00BA1CA0" w:rsidRPr="00BA1CA0" w:rsidRDefault="00BA1CA0" w:rsidP="00BA1CA0">
                            <w:pPr>
                              <w:pStyle w:val="Caption"/>
                              <w:rPr>
                                <w:rFonts w:cs="Arial"/>
                                <w:b w:val="0"/>
                                <w:bCs w:val="0"/>
                                <w:i/>
                                <w:iCs/>
                                <w:noProof/>
                                <w:sz w:val="28"/>
                                <w:szCs w:val="28"/>
                                <w:lang w:val="en-US"/>
                              </w:rPr>
                            </w:pPr>
                            <w:bookmarkStart w:id="170" w:name="_Toc212072130"/>
                            <w:r w:rsidRPr="00BA1CA0">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13</w:t>
                            </w:r>
                            <w:r w:rsidR="00DE0B80">
                              <w:rPr>
                                <w:b w:val="0"/>
                                <w:bCs w:val="0"/>
                                <w:i/>
                                <w:iCs/>
                              </w:rPr>
                              <w:fldChar w:fldCharType="end"/>
                            </w:r>
                            <w:r w:rsidRPr="00BA1CA0">
                              <w:rPr>
                                <w:b w:val="0"/>
                                <w:bCs w:val="0"/>
                                <w:i/>
                                <w:iCs/>
                                <w:lang w:val="en-US"/>
                              </w:rPr>
                              <w:t>:</w:t>
                            </w:r>
                            <w:r w:rsidRPr="00BA1CA0">
                              <w:rPr>
                                <w:b w:val="0"/>
                                <w:bCs w:val="0"/>
                                <w:i/>
                                <w:iCs/>
                                <w:noProof/>
                                <w:lang w:val="en-US"/>
                              </w:rPr>
                              <w:t xml:space="preserve"> ADAS Structure</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D7964" id="Text Box 459" o:spid="_x0000_s1055" type="#_x0000_t202" style="position:absolute;left:0;text-align:left;margin-left:106.15pt;margin-top:279.65pt;width:234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" stroked="f">
                <v:textbox style="mso-fit-shape-to-text:t" inset="0,0,0,0">
                  <w:txbxContent>
                    <w:p w14:paraId="370C74A9" w14:textId="614F2F03" w:rsidR="00BA1CA0" w:rsidRPr="00BA1CA0" w:rsidRDefault="00BA1CA0" w:rsidP="00BA1CA0">
                      <w:pPr>
                        <w:pStyle w:val="Caption"/>
                        <w:rPr>
                          <w:rFonts w:cs="Arial"/>
                          <w:b w:val="0"/>
                          <w:bCs w:val="0"/>
                          <w:i/>
                          <w:iCs/>
                          <w:noProof/>
                          <w:sz w:val="28"/>
                          <w:szCs w:val="28"/>
                          <w:lang w:val="en-US"/>
                        </w:rPr>
                      </w:pPr>
                      <w:bookmarkStart w:id="198" w:name="_Toc212072130"/>
                      <w:r w:rsidRPr="00BA1CA0">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13</w:t>
                      </w:r>
                      <w:r w:rsidR="00DE0B80">
                        <w:rPr>
                          <w:b w:val="0"/>
                          <w:bCs w:val="0"/>
                          <w:i/>
                          <w:iCs/>
                        </w:rPr>
                        <w:fldChar w:fldCharType="end"/>
                      </w:r>
                      <w:r w:rsidRPr="00BA1CA0">
                        <w:rPr>
                          <w:b w:val="0"/>
                          <w:bCs w:val="0"/>
                          <w:i/>
                          <w:iCs/>
                          <w:lang w:val="en-US"/>
                        </w:rPr>
                        <w:t>:</w:t>
                      </w:r>
                      <w:r w:rsidRPr="00BA1CA0">
                        <w:rPr>
                          <w:b w:val="0"/>
                          <w:bCs w:val="0"/>
                          <w:i/>
                          <w:iCs/>
                          <w:noProof/>
                          <w:lang w:val="en-US"/>
                        </w:rPr>
                        <w:t xml:space="preserve"> ADAS Structure</w:t>
                      </w:r>
                      <w:bookmarkEnd w:id="198"/>
                    </w:p>
                  </w:txbxContent>
                </v:textbox>
                <w10:wrap type="topAndBottom"/>
              </v:shape>
            </w:pict>
          </mc:Fallback>
        </mc:AlternateContent>
      </w:r>
      <w:r>
        <w:rPr>
          <w:noProof/>
        </w:rPr>
        <w:drawing>
          <wp:anchor distT="0" distB="0" distL="114300" distR="114300" simplePos="0" relativeHeight="251729920" behindDoc="0" locked="0" layoutInCell="1" allowOverlap="1" wp14:anchorId="16777822" wp14:editId="4A9685D1">
            <wp:simplePos x="0" y="0"/>
            <wp:positionH relativeFrom="page">
              <wp:posOffset>2248699</wp:posOffset>
            </wp:positionH>
            <wp:positionV relativeFrom="page">
              <wp:posOffset>4438753</wp:posOffset>
            </wp:positionV>
            <wp:extent cx="2972005" cy="2972005"/>
            <wp:effectExtent l="0" t="0" r="0" b="0"/>
            <wp:wrapTopAndBottom/>
            <wp:docPr id="458" name="Picture 458" descr="ADAS Explained: What is Advanced Driver Assist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DAS Explained: What is Advanced Driver Assistance System?"/>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972005" cy="2972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1CA0">
        <w:t>Implementing Additional Computer Vision Models in ADAS</w:t>
      </w:r>
      <w:bookmarkEnd w:id="169"/>
    </w:p>
    <w:p w14:paraId="537F3BA1" w14:textId="3FF62B04" w:rsidR="00BA1CA0" w:rsidRPr="009E47E2" w:rsidRDefault="00BA1CA0" w:rsidP="00BA1CA0">
      <w:pPr>
        <w:rPr>
          <w:rFonts w:ascii="Times New Roman" w:hAnsi="Times New Roman"/>
        </w:rPr>
      </w:pPr>
      <w:r w:rsidRPr="009E47E2">
        <w:rPr>
          <w:rFonts w:ascii="Times New Roman" w:hAnsi="Times New Roman"/>
        </w:rPr>
        <w:t>The ADAS (Advanced Driver-Assistance System) currently utilizes YOLOv8 for real-time object detection and environmental perception. Future work aims to expand upon this foundation by integrating additional computer vision models to enhance the vehicle’s ability to recognize and respond to a broader range of on-road scenarios.</w:t>
      </w:r>
    </w:p>
    <w:p w14:paraId="770861EC" w14:textId="7A08D592" w:rsidR="00BA1CA0" w:rsidRPr="009E47E2" w:rsidRDefault="00BA1CA0" w:rsidP="00BA1CA0">
      <w:pPr>
        <w:rPr>
          <w:rFonts w:ascii="Times New Roman" w:hAnsi="Times New Roman"/>
        </w:rPr>
      </w:pPr>
      <w:r w:rsidRPr="009E47E2">
        <w:rPr>
          <w:rFonts w:ascii="Times New Roman" w:hAnsi="Times New Roman"/>
        </w:rPr>
        <w:lastRenderedPageBreak/>
        <w:t>These models may include those designed for road condition analysis, pedestrian gesture recognition, vehicle type classification, and complex traffic sign interpretation. By incorporating these specialized networks alongside YOLOv8, the system can achieve multi-layered perception—allowing it to interpret not just static objects, but also dynamic interactions within its surroundings.</w:t>
      </w:r>
    </w:p>
    <w:p w14:paraId="2B8B747D" w14:textId="07C70B4A" w:rsidR="00BA1CA0" w:rsidRPr="009E47E2" w:rsidRDefault="00BA1CA0" w:rsidP="00BA1CA0">
      <w:pPr>
        <w:rPr>
          <w:rFonts w:ascii="Times New Roman" w:hAnsi="Times New Roman"/>
        </w:rPr>
      </w:pPr>
      <w:r w:rsidRPr="009E47E2">
        <w:rPr>
          <w:rFonts w:ascii="Times New Roman" w:hAnsi="Times New Roman"/>
        </w:rPr>
        <w:t>To further enhance performance, the integration of semantic segmentation and depth estimation models can provide a richer understanding of the driving environment. This would allow the SDV to distinguish between road surfaces, obstacles, and moving entities more precisely, improving decision-making in adaptive cruise control, lane keeping, and collision avoidance scenarios.</w:t>
      </w:r>
    </w:p>
    <w:p w14:paraId="5403DE20" w14:textId="12A2BA05" w:rsidR="00BA1CA0" w:rsidRPr="009E47E2" w:rsidRDefault="00BA1CA0" w:rsidP="00BA1CA0">
      <w:pPr>
        <w:rPr>
          <w:rFonts w:ascii="Times New Roman" w:hAnsi="Times New Roman"/>
        </w:rPr>
      </w:pPr>
      <w:r w:rsidRPr="009E47E2">
        <w:rPr>
          <w:rFonts w:ascii="Times New Roman" w:hAnsi="Times New Roman"/>
        </w:rPr>
        <w:t>In addition, model optimization techniques such as quantization, knowledge distillation, and hardware acceleration can be employed to ensure real-time inference on embedded platforms like the Raspberry Pi 5. These optimizations will maintain high detection accuracy while minimizing computational load and power consumption.</w:t>
      </w:r>
    </w:p>
    <w:p w14:paraId="7616FB51" w14:textId="77777777" w:rsidR="00BA1CA0" w:rsidRDefault="00BA1CA0" w:rsidP="00BA1CA0">
      <w:r w:rsidRPr="009E47E2">
        <w:rPr>
          <w:rFonts w:ascii="Times New Roman" w:hAnsi="Times New Roman"/>
        </w:rPr>
        <w:t>By building upon the existing YOLOv8-based perception pipeline and expanding it with new, specialized models, the ADAS will evolve into a more adaptive, context-aware, and intelligent vision system. This continuous development will enhance the SDV’s overall perception, safety, and autonomy—paving the way toward fully autonomous operation in complex smart city environments.</w:t>
      </w:r>
    </w:p>
    <w:p w14:paraId="565AF43B" w14:textId="77777777" w:rsidR="00BA1CA0" w:rsidRDefault="00BA1CA0" w:rsidP="00BA1CA0">
      <w:pPr>
        <w:pStyle w:val="Heading2"/>
      </w:pPr>
      <w:bookmarkStart w:id="171" w:name="_Toc212601845"/>
      <w:r w:rsidRPr="00BA1CA0">
        <w:t>Enhancing the Ride Booking Mobile Application with V2I Communication</w:t>
      </w:r>
      <w:bookmarkEnd w:id="171"/>
    </w:p>
    <w:p w14:paraId="252E4DE3" w14:textId="55671F9E" w:rsidR="00BA1CA0" w:rsidRPr="009E47E2" w:rsidRDefault="00BA1CA0" w:rsidP="00BA1CA0">
      <w:pPr>
        <w:rPr>
          <w:rFonts w:ascii="Times New Roman" w:hAnsi="Times New Roman"/>
        </w:rPr>
      </w:pPr>
      <w:r w:rsidRPr="009E47E2">
        <w:rPr>
          <w:rFonts w:ascii="Times New Roman" w:hAnsi="Times New Roman"/>
        </w:rPr>
        <w:t>The ride booking application can be extended to communicate directly with vehicles via V2I (Vehicle-to-Infrastructure) communication. This allows transportation hubs to send ride requests, route updates, and real-time instructions directly to the vehicle, reducing response times, optimizing routing, and improving passenger experience through seamless integration between the app and the SDV.</w:t>
      </w:r>
    </w:p>
    <w:p w14:paraId="3EAC1208" w14:textId="6C8C174F" w:rsidR="00BA1CA0" w:rsidRPr="009E47E2" w:rsidRDefault="00BA1CA0" w:rsidP="00BA1CA0">
      <w:pPr>
        <w:rPr>
          <w:rFonts w:ascii="Times New Roman" w:hAnsi="Times New Roman"/>
        </w:rPr>
      </w:pPr>
      <w:r w:rsidRPr="009E47E2">
        <w:rPr>
          <w:rFonts w:ascii="Times New Roman" w:hAnsi="Times New Roman"/>
        </w:rPr>
        <w:t xml:space="preserve">In this architecture, the SDV acts as an intelligent node within the smart city ecosystem. Through secure V2I channels, the vehicle can receive prioritized traffic data, weather alerts, </w:t>
      </w:r>
      <w:r w:rsidRPr="009E47E2">
        <w:rPr>
          <w:rFonts w:ascii="Times New Roman" w:hAnsi="Times New Roman"/>
        </w:rPr>
        <w:lastRenderedPageBreak/>
        <w:t>and congestion information from roadside units (RSUs) and fog nodes, allowing for predictive route planning and dynamic re-routing. Furthermore, this system can support autonomous dispatching — where vehicles automatically reposition themselves to high-demand areas based on historical data and predictive analytics.</w:t>
      </w:r>
    </w:p>
    <w:p w14:paraId="319DECFE" w14:textId="6AE84AD7" w:rsidR="00BA1CA0" w:rsidRPr="009E47E2" w:rsidRDefault="00BA1CA0" w:rsidP="00BA1CA0">
      <w:pPr>
        <w:rPr>
          <w:rFonts w:ascii="Times New Roman" w:hAnsi="Times New Roman"/>
        </w:rPr>
      </w:pPr>
      <w:r w:rsidRPr="009E47E2">
        <w:rPr>
          <w:rFonts w:ascii="Times New Roman" w:hAnsi="Times New Roman"/>
        </w:rPr>
        <w:t>To enhance user interaction, the mobile app could provide real-time vehicle status, estimated arrival times, and eco-mode suggestions (e.g., selecting routes with optimal energy efficiency). Integration with the city’s digital infrastructure also opens opportunities for coordinated fleet management, shared mobility, and adaptive pricing based on demand and traffic density.</w:t>
      </w:r>
    </w:p>
    <w:p w14:paraId="36F138CB" w14:textId="77777777" w:rsidR="00BA1CA0" w:rsidRPr="009E47E2" w:rsidRDefault="00BA1CA0" w:rsidP="00BA1CA0">
      <w:pPr>
        <w:rPr>
          <w:rFonts w:ascii="Times New Roman" w:hAnsi="Times New Roman"/>
        </w:rPr>
      </w:pPr>
      <w:r w:rsidRPr="009E47E2">
        <w:rPr>
          <w:rFonts w:ascii="Times New Roman" w:hAnsi="Times New Roman"/>
        </w:rPr>
        <w:t xml:space="preserve">Finally, coupling the V2I system with edge AI and </w:t>
      </w:r>
      <w:proofErr w:type="spellStart"/>
      <w:r w:rsidRPr="009E47E2">
        <w:rPr>
          <w:rFonts w:ascii="Times New Roman" w:hAnsi="Times New Roman"/>
        </w:rPr>
        <w:t>FogNet</w:t>
      </w:r>
      <w:proofErr w:type="spellEnd"/>
      <w:r w:rsidRPr="009E47E2">
        <w:rPr>
          <w:rFonts w:ascii="Times New Roman" w:hAnsi="Times New Roman"/>
        </w:rPr>
        <w:t xml:space="preserve"> technology ensures ultra-low latency communication for mission-critical tasks, such as obstacle alerts or emergency route adjustments, thereby enhancing safety, operational efficiency, and user satisfaction.</w:t>
      </w:r>
    </w:p>
    <w:p w14:paraId="7511C180" w14:textId="2B291966" w:rsidR="00BA1CA0" w:rsidRDefault="00BA1CA0" w:rsidP="00BA1CA0">
      <w:pPr>
        <w:pStyle w:val="Heading2"/>
      </w:pPr>
      <w:bookmarkStart w:id="172" w:name="_Toc212601846"/>
      <w:r>
        <w:rPr>
          <w:noProof/>
        </w:rPr>
        <w:drawing>
          <wp:anchor distT="0" distB="0" distL="114300" distR="114300" simplePos="0" relativeHeight="251732992" behindDoc="0" locked="0" layoutInCell="1" allowOverlap="1" wp14:anchorId="51098302" wp14:editId="0B988C6E">
            <wp:simplePos x="0" y="0"/>
            <wp:positionH relativeFrom="page">
              <wp:posOffset>2956355</wp:posOffset>
            </wp:positionH>
            <wp:positionV relativeFrom="paragraph">
              <wp:posOffset>559988</wp:posOffset>
            </wp:positionV>
            <wp:extent cx="1269365" cy="1909445"/>
            <wp:effectExtent l="0" t="0" r="6985" b="0"/>
            <wp:wrapTopAndBottom/>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69365" cy="1909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2C000FDB" wp14:editId="765001D8">
                <wp:simplePos x="0" y="0"/>
                <wp:positionH relativeFrom="column">
                  <wp:posOffset>1930809</wp:posOffset>
                </wp:positionH>
                <wp:positionV relativeFrom="paragraph">
                  <wp:posOffset>2635455</wp:posOffset>
                </wp:positionV>
                <wp:extent cx="1621790" cy="635"/>
                <wp:effectExtent l="0" t="0" r="0" b="7620"/>
                <wp:wrapTopAndBottom/>
                <wp:docPr id="461" name="Text Box 46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452296FA" w14:textId="74161C5B" w:rsidR="00BA1CA0" w:rsidRPr="00BA1CA0" w:rsidRDefault="00BA1CA0" w:rsidP="00BA1CA0">
                            <w:pPr>
                              <w:pStyle w:val="Caption"/>
                              <w:rPr>
                                <w:rFonts w:asciiTheme="majorHAnsi" w:hAnsiTheme="majorHAnsi"/>
                                <w:b w:val="0"/>
                                <w:bCs w:val="0"/>
                                <w:i/>
                                <w:iCs/>
                                <w:noProof/>
                                <w:sz w:val="24"/>
                                <w:szCs w:val="24"/>
                                <w:lang w:val="en-US"/>
                              </w:rPr>
                            </w:pPr>
                            <w:bookmarkStart w:id="173" w:name="_Toc212072131"/>
                            <w:r w:rsidRPr="00BA1CA0">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14</w:t>
                            </w:r>
                            <w:r w:rsidR="00DE0B80">
                              <w:rPr>
                                <w:b w:val="0"/>
                                <w:bCs w:val="0"/>
                                <w:i/>
                                <w:iCs/>
                              </w:rPr>
                              <w:fldChar w:fldCharType="end"/>
                            </w:r>
                            <w:r w:rsidRPr="00BA1CA0">
                              <w:rPr>
                                <w:b w:val="0"/>
                                <w:bCs w:val="0"/>
                                <w:i/>
                                <w:iCs/>
                                <w:lang w:val="en-US"/>
                              </w:rPr>
                              <w:t>:</w:t>
                            </w:r>
                            <w:r w:rsidRPr="00BA1CA0">
                              <w:rPr>
                                <w:b w:val="0"/>
                                <w:bCs w:val="0"/>
                                <w:i/>
                                <w:iCs/>
                                <w:noProof/>
                                <w:lang w:val="en-US"/>
                              </w:rPr>
                              <w:t xml:space="preserve"> Figma</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000FDB" id="Text Box 461" o:spid="_x0000_s1056" type="#_x0000_t202" style="position:absolute;left:0;text-align:left;margin-left:152.05pt;margin-top:207.5pt;width:127.7pt;height:.0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" stroked="f">
                <v:textbox style="mso-fit-shape-to-text:t" inset="0,0,0,0">
                  <w:txbxContent>
                    <w:p w14:paraId="452296FA" w14:textId="74161C5B" w:rsidR="00BA1CA0" w:rsidRPr="00BA1CA0" w:rsidRDefault="00BA1CA0" w:rsidP="00BA1CA0">
                      <w:pPr>
                        <w:pStyle w:val="Caption"/>
                        <w:rPr>
                          <w:rFonts w:asciiTheme="majorHAnsi" w:hAnsiTheme="majorHAnsi"/>
                          <w:b w:val="0"/>
                          <w:bCs w:val="0"/>
                          <w:i/>
                          <w:iCs/>
                          <w:noProof/>
                          <w:sz w:val="24"/>
                          <w:szCs w:val="24"/>
                          <w:lang w:val="en-US"/>
                        </w:rPr>
                      </w:pPr>
                      <w:bookmarkStart w:id="202" w:name="_Toc212072131"/>
                      <w:r w:rsidRPr="00BA1CA0">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14</w:t>
                      </w:r>
                      <w:r w:rsidR="00DE0B80">
                        <w:rPr>
                          <w:b w:val="0"/>
                          <w:bCs w:val="0"/>
                          <w:i/>
                          <w:iCs/>
                        </w:rPr>
                        <w:fldChar w:fldCharType="end"/>
                      </w:r>
                      <w:r w:rsidRPr="00BA1CA0">
                        <w:rPr>
                          <w:b w:val="0"/>
                          <w:bCs w:val="0"/>
                          <w:i/>
                          <w:iCs/>
                          <w:lang w:val="en-US"/>
                        </w:rPr>
                        <w:t>:</w:t>
                      </w:r>
                      <w:r w:rsidRPr="00BA1CA0">
                        <w:rPr>
                          <w:b w:val="0"/>
                          <w:bCs w:val="0"/>
                          <w:i/>
                          <w:iCs/>
                          <w:noProof/>
                          <w:lang w:val="en-US"/>
                        </w:rPr>
                        <w:t xml:space="preserve"> Figma</w:t>
                      </w:r>
                      <w:bookmarkEnd w:id="202"/>
                    </w:p>
                  </w:txbxContent>
                </v:textbox>
                <w10:wrap type="topAndBottom"/>
              </v:shape>
            </w:pict>
          </mc:Fallback>
        </mc:AlternateContent>
      </w:r>
      <w:r w:rsidRPr="00BA1CA0">
        <w:t>Enhancing the Interfaces of the Ride Booking App using Figma</w:t>
      </w:r>
      <w:bookmarkEnd w:id="172"/>
    </w:p>
    <w:p w14:paraId="6EFED58E" w14:textId="7F2DCBE6" w:rsidR="00BA1CA0" w:rsidRPr="009E47E2" w:rsidRDefault="00BA1CA0" w:rsidP="00BA1CA0">
      <w:pPr>
        <w:rPr>
          <w:rFonts w:ascii="Times New Roman" w:hAnsi="Times New Roman"/>
        </w:rPr>
      </w:pPr>
      <w:r w:rsidRPr="009E47E2">
        <w:rPr>
          <w:rFonts w:ascii="Times New Roman" w:hAnsi="Times New Roman"/>
        </w:rPr>
        <w:t>Future improvements include redesigning the mobile application interface using Figma, focusing on user experience, accessibility, and intuitive navigation. The redesigned interface will adopt a modular design approach, ensuring consistent aesthetics across devices and screen sizes while maintaining usability for all passengers, including those with accessibility needs. Enhanced UI/UX principles, such as responsive layouts, minimal user flow friction, and context-aware elements, will help users effortlessly book rides, track vehicles, and receive real-time notifications.</w:t>
      </w:r>
    </w:p>
    <w:p w14:paraId="41232345" w14:textId="62C01D38" w:rsidR="00BA1CA0" w:rsidRPr="009E47E2" w:rsidRDefault="00BA1CA0" w:rsidP="00BA1CA0">
      <w:pPr>
        <w:rPr>
          <w:rFonts w:ascii="Times New Roman" w:hAnsi="Times New Roman"/>
        </w:rPr>
      </w:pPr>
      <w:r w:rsidRPr="009E47E2">
        <w:rPr>
          <w:rFonts w:ascii="Times New Roman" w:hAnsi="Times New Roman"/>
        </w:rPr>
        <w:lastRenderedPageBreak/>
        <w:t>Moreover, integrating interactive dashboards will allow users to view detailed trip analytics, estimated costs, and carbon footprint data, promoting eco-conscious travel decisions. Personalized service recommendations powered by AI-based user profiling could offer optimized routes, preferred vehicle types, or subscription plans tailored to individual habits.</w:t>
      </w:r>
    </w:p>
    <w:p w14:paraId="5F75ADA0" w14:textId="2CFF5FD6" w:rsidR="00BA1CA0" w:rsidRDefault="00BA1CA0" w:rsidP="00BA1CA0">
      <w:r w:rsidRPr="009E47E2">
        <w:rPr>
          <w:rFonts w:ascii="Times New Roman" w:hAnsi="Times New Roman"/>
        </w:rPr>
        <w:t>The app redesign also opens the door for multi-language support, dark mode integration, and offline usability to ensure reliability in areas with limited connectivity. Combined with backend improvements like secure authentication, data encryption, and cloud synchronization, the upgraded interface will deliver a seamless and secure experience — positioning the mobile application as an essential component of the smart transportation ecosystem.</w:t>
      </w:r>
    </w:p>
    <w:p w14:paraId="45013154" w14:textId="59A47BFE" w:rsidR="00254A18" w:rsidRPr="00254A18" w:rsidRDefault="009E47E2" w:rsidP="00254A18">
      <w:pPr>
        <w:pStyle w:val="Heading2"/>
      </w:pPr>
      <w:bookmarkStart w:id="174" w:name="_Toc212601847"/>
      <w:r>
        <w:rPr>
          <w:noProof/>
        </w:rPr>
        <w:drawing>
          <wp:anchor distT="0" distB="0" distL="114300" distR="114300" simplePos="0" relativeHeight="251736064" behindDoc="0" locked="0" layoutInCell="1" allowOverlap="1" wp14:anchorId="0E6BCEA1" wp14:editId="50CE5888">
            <wp:simplePos x="0" y="0"/>
            <wp:positionH relativeFrom="page">
              <wp:posOffset>1400944</wp:posOffset>
            </wp:positionH>
            <wp:positionV relativeFrom="page">
              <wp:posOffset>4014537</wp:posOffset>
            </wp:positionV>
            <wp:extent cx="4873772" cy="2042651"/>
            <wp:effectExtent l="0" t="0" r="0" b="0"/>
            <wp:wrapTopAndBottom/>
            <wp:docPr id="463" name="Picture 463" descr="Linux Logo PNG &amp; SVG Design For T-Shi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nux Logo PNG &amp; SVG Design For T-Shirts"/>
                    <pic:cNvPicPr>
                      <a:picLocks noChangeAspect="1" noChangeArrowheads="1"/>
                    </pic:cNvPicPr>
                  </pic:nvPicPr>
                  <pic:blipFill rotWithShape="1">
                    <a:blip r:embed="rId94">
                      <a:extLst>
                        <a:ext uri="{28A0092B-C50C-407E-A947-70E740481C1C}">
                          <a14:useLocalDpi xmlns:a14="http://schemas.microsoft.com/office/drawing/2010/main" val="0"/>
                        </a:ext>
                      </a:extLst>
                    </a:blip>
                    <a:srcRect t="28745" b="29344"/>
                    <a:stretch/>
                  </pic:blipFill>
                  <pic:spPr bwMode="auto">
                    <a:xfrm>
                      <a:off x="0" y="0"/>
                      <a:ext cx="4873772" cy="2042651"/>
                    </a:xfrm>
                    <a:prstGeom prst="rect">
                      <a:avLst/>
                    </a:prstGeom>
                    <a:noFill/>
                    <a:ln>
                      <a:noFill/>
                    </a:ln>
                    <a:extLst>
                      <a:ext uri="{53640926-AAD7-44D8-BBD7-CCE9431645EC}">
                        <a14:shadowObscured xmlns:a14="http://schemas.microsoft.com/office/drawing/2010/main"/>
                      </a:ext>
                    </a:extLst>
                  </pic:spPr>
                </pic:pic>
              </a:graphicData>
            </a:graphic>
          </wp:anchor>
        </w:drawing>
      </w:r>
      <w:r w:rsidR="00254A18">
        <w:rPr>
          <w:noProof/>
        </w:rPr>
        <mc:AlternateContent>
          <mc:Choice Requires="wps">
            <w:drawing>
              <wp:anchor distT="0" distB="0" distL="114300" distR="114300" simplePos="0" relativeHeight="251738112" behindDoc="0" locked="0" layoutInCell="1" allowOverlap="1" wp14:anchorId="315F2714" wp14:editId="76260EFD">
                <wp:simplePos x="0" y="0"/>
                <wp:positionH relativeFrom="column">
                  <wp:posOffset>556661</wp:posOffset>
                </wp:positionH>
                <wp:positionV relativeFrom="paragraph">
                  <wp:posOffset>2590867</wp:posOffset>
                </wp:positionV>
                <wp:extent cx="4873625" cy="635"/>
                <wp:effectExtent l="0" t="0" r="0" b="0"/>
                <wp:wrapTopAndBottom/>
                <wp:docPr id="464" name="Text Box 464"/>
                <wp:cNvGraphicFramePr/>
                <a:graphic xmlns:a="http://schemas.openxmlformats.org/drawingml/2006/main">
                  <a:graphicData uri="http://schemas.microsoft.com/office/word/2010/wordprocessingShape">
                    <wps:wsp>
                      <wps:cNvSpPr txBox="1"/>
                      <wps:spPr>
                        <a:xfrm>
                          <a:off x="0" y="0"/>
                          <a:ext cx="4873625" cy="635"/>
                        </a:xfrm>
                        <a:prstGeom prst="rect">
                          <a:avLst/>
                        </a:prstGeom>
                        <a:solidFill>
                          <a:prstClr val="white"/>
                        </a:solidFill>
                        <a:ln>
                          <a:noFill/>
                        </a:ln>
                      </wps:spPr>
                      <wps:txbx>
                        <w:txbxContent>
                          <w:p w14:paraId="62FACEA4" w14:textId="20D36EE9" w:rsidR="00254A18" w:rsidRPr="00254A18" w:rsidRDefault="00254A18" w:rsidP="00254A18">
                            <w:pPr>
                              <w:pStyle w:val="Caption"/>
                              <w:rPr>
                                <w:rFonts w:cs="Arial"/>
                                <w:b w:val="0"/>
                                <w:bCs w:val="0"/>
                                <w:i/>
                                <w:iCs/>
                                <w:noProof/>
                                <w:sz w:val="28"/>
                                <w:szCs w:val="28"/>
                                <w:lang w:val="en-US"/>
                              </w:rPr>
                            </w:pPr>
                            <w:bookmarkStart w:id="175" w:name="_Toc212072132"/>
                            <w:r w:rsidRPr="00254A1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15</w:t>
                            </w:r>
                            <w:r w:rsidR="00DE0B80">
                              <w:rPr>
                                <w:b w:val="0"/>
                                <w:bCs w:val="0"/>
                                <w:i/>
                                <w:iCs/>
                              </w:rPr>
                              <w:fldChar w:fldCharType="end"/>
                            </w:r>
                            <w:r w:rsidRPr="00254A18">
                              <w:rPr>
                                <w:b w:val="0"/>
                                <w:bCs w:val="0"/>
                                <w:i/>
                                <w:iCs/>
                                <w:lang w:val="en-US"/>
                              </w:rPr>
                              <w:t>:</w:t>
                            </w:r>
                            <w:r w:rsidRPr="00254A18">
                              <w:rPr>
                                <w:b w:val="0"/>
                                <w:bCs w:val="0"/>
                                <w:i/>
                                <w:iCs/>
                                <w:noProof/>
                                <w:lang w:val="en-US"/>
                              </w:rPr>
                              <w:t xml:space="preserve"> Linux</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F2714" id="Text Box 464" o:spid="_x0000_s1057" type="#_x0000_t202" style="position:absolute;left:0;text-align:left;margin-left:43.85pt;margin-top:204pt;width:383.7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" stroked="f">
                <v:textbox style="mso-fit-shape-to-text:t" inset="0,0,0,0">
                  <w:txbxContent>
                    <w:p w14:paraId="62FACEA4" w14:textId="20D36EE9" w:rsidR="00254A18" w:rsidRPr="00254A18" w:rsidRDefault="00254A18" w:rsidP="00254A18">
                      <w:pPr>
                        <w:pStyle w:val="Caption"/>
                        <w:rPr>
                          <w:rFonts w:cs="Arial"/>
                          <w:b w:val="0"/>
                          <w:bCs w:val="0"/>
                          <w:i/>
                          <w:iCs/>
                          <w:noProof/>
                          <w:sz w:val="28"/>
                          <w:szCs w:val="28"/>
                          <w:lang w:val="en-US"/>
                        </w:rPr>
                      </w:pPr>
                      <w:bookmarkStart w:id="205" w:name="_Toc212072132"/>
                      <w:r w:rsidRPr="00254A18">
                        <w:rPr>
                          <w:b w:val="0"/>
                          <w:bCs w:val="0"/>
                          <w:i/>
                          <w:iCs/>
                        </w:rPr>
                        <w:t xml:space="preserve">Figure </w:t>
                      </w:r>
                      <w:r w:rsidR="00DE0B80">
                        <w:rPr>
                          <w:b w:val="0"/>
                          <w:bCs w:val="0"/>
                          <w:i/>
                          <w:iCs/>
                        </w:rPr>
                        <w:fldChar w:fldCharType="begin"/>
                      </w:r>
                      <w:r w:rsidR="00DE0B80">
                        <w:rPr>
                          <w:b w:val="0"/>
                          <w:bCs w:val="0"/>
                          <w:i/>
                          <w:iCs/>
                        </w:rPr>
                        <w:instrText xml:space="preserve"> STYLEREF 1 \s </w:instrText>
                      </w:r>
                      <w:r w:rsidR="00DE0B80">
                        <w:rPr>
                          <w:b w:val="0"/>
                          <w:bCs w:val="0"/>
                          <w:i/>
                          <w:iCs/>
                        </w:rPr>
                        <w:fldChar w:fldCharType="separate"/>
                      </w:r>
                      <w:r w:rsidR="00DE0B80">
                        <w:rPr>
                          <w:rFonts w:hint="eastAsia"/>
                          <w:b w:val="0"/>
                          <w:bCs w:val="0"/>
                          <w:i/>
                          <w:iCs/>
                          <w:noProof/>
                          <w:cs/>
                        </w:rPr>
                        <w:t>‎</w:t>
                      </w:r>
                      <w:r w:rsidR="00DE0B80">
                        <w:rPr>
                          <w:b w:val="0"/>
                          <w:bCs w:val="0"/>
                          <w:i/>
                          <w:iCs/>
                          <w:noProof/>
                        </w:rPr>
                        <w:t>8</w:t>
                      </w:r>
                      <w:r w:rsidR="00DE0B80">
                        <w:rPr>
                          <w:b w:val="0"/>
                          <w:bCs w:val="0"/>
                          <w:i/>
                          <w:iCs/>
                        </w:rPr>
                        <w:fldChar w:fldCharType="end"/>
                      </w:r>
                      <w:r w:rsidR="00DE0B80">
                        <w:rPr>
                          <w:b w:val="0"/>
                          <w:bCs w:val="0"/>
                          <w:i/>
                          <w:iCs/>
                        </w:rPr>
                        <w:noBreakHyphen/>
                      </w:r>
                      <w:r w:rsidR="00DE0B80">
                        <w:rPr>
                          <w:b w:val="0"/>
                          <w:bCs w:val="0"/>
                          <w:i/>
                          <w:iCs/>
                        </w:rPr>
                        <w:fldChar w:fldCharType="begin"/>
                      </w:r>
                      <w:r w:rsidR="00DE0B80">
                        <w:rPr>
                          <w:b w:val="0"/>
                          <w:bCs w:val="0"/>
                          <w:i/>
                          <w:iCs/>
                        </w:rPr>
                        <w:instrText xml:space="preserve"> SEQ Figure \* ARABIC \s 1 </w:instrText>
                      </w:r>
                      <w:r w:rsidR="00DE0B80">
                        <w:rPr>
                          <w:b w:val="0"/>
                          <w:bCs w:val="0"/>
                          <w:i/>
                          <w:iCs/>
                        </w:rPr>
                        <w:fldChar w:fldCharType="separate"/>
                      </w:r>
                      <w:r w:rsidR="00DE0B80">
                        <w:rPr>
                          <w:b w:val="0"/>
                          <w:bCs w:val="0"/>
                          <w:i/>
                          <w:iCs/>
                          <w:noProof/>
                        </w:rPr>
                        <w:t>15</w:t>
                      </w:r>
                      <w:r w:rsidR="00DE0B80">
                        <w:rPr>
                          <w:b w:val="0"/>
                          <w:bCs w:val="0"/>
                          <w:i/>
                          <w:iCs/>
                        </w:rPr>
                        <w:fldChar w:fldCharType="end"/>
                      </w:r>
                      <w:r w:rsidRPr="00254A18">
                        <w:rPr>
                          <w:b w:val="0"/>
                          <w:bCs w:val="0"/>
                          <w:i/>
                          <w:iCs/>
                          <w:lang w:val="en-US"/>
                        </w:rPr>
                        <w:t>:</w:t>
                      </w:r>
                      <w:r w:rsidRPr="00254A18">
                        <w:rPr>
                          <w:b w:val="0"/>
                          <w:bCs w:val="0"/>
                          <w:i/>
                          <w:iCs/>
                          <w:noProof/>
                          <w:lang w:val="en-US"/>
                        </w:rPr>
                        <w:t xml:space="preserve"> Linux</w:t>
                      </w:r>
                      <w:bookmarkEnd w:id="205"/>
                    </w:p>
                  </w:txbxContent>
                </v:textbox>
                <w10:wrap type="topAndBottom"/>
              </v:shape>
            </w:pict>
          </mc:Fallback>
        </mc:AlternateContent>
      </w:r>
      <w:r w:rsidR="00254A18" w:rsidRPr="00254A18">
        <w:t>Implementing Embedded Linux</w:t>
      </w:r>
      <w:bookmarkEnd w:id="174"/>
    </w:p>
    <w:p w14:paraId="20B375C7" w14:textId="529918C5" w:rsidR="00254A18" w:rsidRPr="009E47E2" w:rsidRDefault="00254A18" w:rsidP="00254A18">
      <w:pPr>
        <w:rPr>
          <w:rFonts w:ascii="Times New Roman" w:hAnsi="Times New Roman"/>
        </w:rPr>
      </w:pPr>
      <w:r w:rsidRPr="009E47E2">
        <w:rPr>
          <w:rFonts w:ascii="Times New Roman" w:hAnsi="Times New Roman"/>
        </w:rPr>
        <w:t>Future work includes implementing Embedded Linux on the SDV’s onboard computing platforms, such as the Raspberry Pi 5. By transitioning from standard operating environments to a tailored Embedded Linux distribution, the system can achieve higher performance, stability, and resource efficiency for real-time control, perception processing, and communication tasks.</w:t>
      </w:r>
    </w:p>
    <w:p w14:paraId="42AA76CF" w14:textId="311D71A5" w:rsidR="00254A18" w:rsidRPr="009E47E2" w:rsidRDefault="00254A18" w:rsidP="00254A18">
      <w:pPr>
        <w:rPr>
          <w:rFonts w:ascii="Times New Roman" w:hAnsi="Times New Roman"/>
        </w:rPr>
      </w:pPr>
      <w:r w:rsidRPr="009E47E2">
        <w:rPr>
          <w:rFonts w:ascii="Times New Roman" w:hAnsi="Times New Roman"/>
        </w:rPr>
        <w:t xml:space="preserve">Embedded Linux provides a lightweight, customizable operating system that can be optimized for the SDV’s hardware constraints. It allows direct access to hardware interfaces, low-latency execution of critical processes, and improved management of memory and CPU resources. This </w:t>
      </w:r>
      <w:r w:rsidRPr="009E47E2">
        <w:rPr>
          <w:rFonts w:ascii="Times New Roman" w:hAnsi="Times New Roman"/>
        </w:rPr>
        <w:lastRenderedPageBreak/>
        <w:t>is particularly beneficial for running complex ADAS inference models, sensor fusion algorithms, and V2X communication protocols without performance bottlenecks.</w:t>
      </w:r>
    </w:p>
    <w:p w14:paraId="3A7CBE3E" w14:textId="22D3C446" w:rsidR="00254A18" w:rsidRPr="009E47E2" w:rsidRDefault="00254A18" w:rsidP="00254A18">
      <w:pPr>
        <w:rPr>
          <w:rFonts w:ascii="Times New Roman" w:hAnsi="Times New Roman"/>
        </w:rPr>
      </w:pPr>
      <w:r w:rsidRPr="009E47E2">
        <w:rPr>
          <w:rFonts w:ascii="Times New Roman" w:hAnsi="Times New Roman"/>
        </w:rPr>
        <w:t>The adoption of Embedded Linux also facilitates modular software deployment, enabling features like FOTA/SOTA updates, over-the-network monitoring, and secure system logging. Its compatibility with open-source libraries, drivers, and frameworks allows seamless integration of peripherals, including cameras, LiDAR, IMU, GPS, and communication modules such as the ESP32.</w:t>
      </w:r>
    </w:p>
    <w:p w14:paraId="7FDAB8CB" w14:textId="3122E5B9" w:rsidR="00254A18" w:rsidRPr="009E47E2" w:rsidRDefault="00254A18" w:rsidP="00254A18">
      <w:pPr>
        <w:rPr>
          <w:rFonts w:ascii="Times New Roman" w:hAnsi="Times New Roman"/>
        </w:rPr>
      </w:pPr>
      <w:r w:rsidRPr="009E47E2">
        <w:rPr>
          <w:rFonts w:ascii="Times New Roman" w:hAnsi="Times New Roman"/>
        </w:rPr>
        <w:t>Furthermore, Embedded Linux supports advanced process scheduling and multitasking, ensuring that real-time tasks (e.g., sensor data acquisition, vehicle control, and perception processing) are executed reliably alongside communication and auxiliary services. This guarantees consistent system responsiveness, which is critical for safety and autonomous operations.</w:t>
      </w:r>
    </w:p>
    <w:p w14:paraId="448DFB3A" w14:textId="04F038F0" w:rsidR="00BA1CA0" w:rsidRPr="009E47E2" w:rsidRDefault="00254A18" w:rsidP="00254A18">
      <w:pPr>
        <w:rPr>
          <w:rFonts w:ascii="Times New Roman" w:hAnsi="Times New Roman"/>
        </w:rPr>
        <w:sectPr w:rsidR="00BA1CA0" w:rsidRPr="009E47E2" w:rsidSect="00B834BE">
          <w:headerReference w:type="default" r:id="rId95"/>
          <w:footerReference w:type="default" r:id="rId96"/>
          <w:pgSz w:w="11906" w:h="16838" w:code="9"/>
          <w:pgMar w:top="1418" w:right="1418" w:bottom="1418" w:left="1418" w:header="709" w:footer="680" w:gutter="0"/>
          <w:pgNumType w:start="74"/>
          <w:cols w:space="708"/>
          <w:titlePg/>
          <w:docGrid w:linePitch="360"/>
        </w:sectPr>
      </w:pPr>
      <w:r w:rsidRPr="009E47E2">
        <w:rPr>
          <w:rFonts w:ascii="Times New Roman" w:hAnsi="Times New Roman"/>
        </w:rPr>
        <w:t>By implementing Embedded Linux, the SDV platform will achieve a robust, scalable, and efficient software backbone, laying the groundwork for future enhancements in autonomous driving, intelligent transportation services, and smart city integration.</w:t>
      </w:r>
    </w:p>
    <w:p w14:paraId="4512ACF6" w14:textId="5183B39A" w:rsidR="00DE4626" w:rsidRDefault="00DE4626" w:rsidP="00DE4626">
      <w:pPr>
        <w:jc w:val="center"/>
        <w:rPr>
          <w:sz w:val="40"/>
          <w:szCs w:val="40"/>
        </w:rPr>
      </w:pPr>
    </w:p>
    <w:p w14:paraId="78823A19" w14:textId="77777777" w:rsidR="00DE4626" w:rsidRDefault="00DE4626" w:rsidP="00DE4626">
      <w:pPr>
        <w:rPr>
          <w:lang w:bidi="ar-EG"/>
        </w:rPr>
      </w:pPr>
    </w:p>
    <w:p w14:paraId="36FBBE07" w14:textId="77777777" w:rsidR="00DE4626" w:rsidRDefault="00DE4626" w:rsidP="00DE4626">
      <w:pPr>
        <w:rPr>
          <w:lang w:bidi="ar-EG"/>
        </w:rPr>
      </w:pPr>
    </w:p>
    <w:p w14:paraId="72B5F093" w14:textId="77777777" w:rsidR="00DE4626" w:rsidRDefault="00DE4626" w:rsidP="00DE4626">
      <w:pPr>
        <w:rPr>
          <w:lang w:bidi="ar-EG"/>
        </w:rPr>
      </w:pPr>
    </w:p>
    <w:p w14:paraId="1CB4A9D9" w14:textId="03B42B1E" w:rsidR="00DE4626" w:rsidRDefault="00DE4626" w:rsidP="00DE4626">
      <w:pPr>
        <w:rPr>
          <w:lang w:bidi="ar-EG"/>
        </w:rPr>
      </w:pPr>
    </w:p>
    <w:p w14:paraId="149F100A" w14:textId="353719D0" w:rsidR="00DE4626" w:rsidRDefault="00DE4626" w:rsidP="00DE4626">
      <w:pPr>
        <w:rPr>
          <w:lang w:bidi="ar-EG"/>
        </w:rPr>
      </w:pPr>
    </w:p>
    <w:p w14:paraId="1DE61F29" w14:textId="20463AE1" w:rsidR="00DE4626" w:rsidRDefault="00DE4626" w:rsidP="00DE4626">
      <w:pPr>
        <w:rPr>
          <w:lang w:bidi="ar-EG"/>
        </w:rPr>
      </w:pPr>
    </w:p>
    <w:p w14:paraId="414D96CD" w14:textId="526E3C76" w:rsidR="00DE4626" w:rsidRDefault="00DE4626" w:rsidP="00DE4626">
      <w:pPr>
        <w:rPr>
          <w:lang w:bidi="ar-EG"/>
        </w:rPr>
      </w:pPr>
    </w:p>
    <w:p w14:paraId="6A126590" w14:textId="77777777" w:rsidR="00AA420E" w:rsidRDefault="00AA420E" w:rsidP="00DE4626">
      <w:pPr>
        <w:rPr>
          <w:rtl/>
          <w:lang w:bidi="ar-EG"/>
        </w:rPr>
      </w:pPr>
    </w:p>
    <w:p w14:paraId="0C3EE057" w14:textId="77777777" w:rsidR="00DE4626" w:rsidRPr="00C350E6" w:rsidRDefault="00DE4626" w:rsidP="00DE4626">
      <w:pPr>
        <w:pStyle w:val="IntenseQuote"/>
        <w:spacing w:before="0" w:after="0" w:line="240" w:lineRule="auto"/>
      </w:pPr>
      <w:r w:rsidRPr="00C350E6">
        <w:t>REFERENCES</w:t>
      </w:r>
    </w:p>
    <w:p w14:paraId="12F306E7" w14:textId="77777777" w:rsidR="00DE4626" w:rsidRPr="0004463B" w:rsidRDefault="00DE4626" w:rsidP="00DE4626">
      <w:pPr>
        <w:jc w:val="center"/>
        <w:rPr>
          <w:sz w:val="40"/>
          <w:szCs w:val="40"/>
        </w:rPr>
      </w:pPr>
    </w:p>
    <w:p w14:paraId="105C7535" w14:textId="77777777" w:rsidR="00DE4626" w:rsidRDefault="00DE4626" w:rsidP="00DE4626">
      <w:pPr>
        <w:rPr>
          <w:rtl/>
          <w:lang w:bidi="ar-EG"/>
        </w:rPr>
      </w:pPr>
    </w:p>
    <w:p w14:paraId="460928F4" w14:textId="77777777" w:rsidR="00DE4626" w:rsidRDefault="00DE4626" w:rsidP="00DE4626"/>
    <w:p w14:paraId="6874E30B" w14:textId="77777777" w:rsidR="00DE4626" w:rsidRDefault="00DE4626" w:rsidP="00DE4626"/>
    <w:p w14:paraId="673704FF" w14:textId="77777777" w:rsidR="00DE4626" w:rsidRDefault="00DE4626" w:rsidP="00DE4626"/>
    <w:p w14:paraId="44C788F9" w14:textId="77777777" w:rsidR="00DE4626" w:rsidRDefault="00DE4626" w:rsidP="00DE4626"/>
    <w:p w14:paraId="35DE863C" w14:textId="77777777" w:rsidR="00DE4626" w:rsidRDefault="00DE4626" w:rsidP="00DE4626">
      <w:pPr>
        <w:spacing w:before="0" w:after="200" w:line="276" w:lineRule="auto"/>
        <w:jc w:val="left"/>
        <w:rPr>
          <w:rFonts w:cs="Arial"/>
          <w:b/>
          <w:bCs/>
          <w:kern w:val="32"/>
          <w:sz w:val="32"/>
          <w:szCs w:val="32"/>
        </w:rPr>
      </w:pPr>
      <w:r>
        <w:br w:type="page"/>
      </w:r>
    </w:p>
    <w:bookmarkStart w:id="176" w:name="_Toc212601848" w:displacedByCustomXml="next"/>
    <w:sdt>
      <w:sdtPr>
        <w:rPr>
          <w:rFonts w:ascii="Times New Roman" w:hAnsi="Times New Roman" w:cs="Times New Roman"/>
          <w:b w:val="0"/>
          <w:bCs w:val="0"/>
          <w:caps/>
          <w:kern w:val="0"/>
          <w:sz w:val="24"/>
          <w:szCs w:val="24"/>
          <w:lang w:val="en-IN" w:eastAsia="en-IN"/>
        </w:rPr>
        <w:id w:val="-1594626111"/>
        <w:docPartObj>
          <w:docPartGallery w:val="Bibliographies"/>
          <w:docPartUnique/>
        </w:docPartObj>
      </w:sdtPr>
      <w:sdtEndPr>
        <w:rPr>
          <w:caps w:val="0"/>
        </w:rPr>
      </w:sdtEndPr>
      <w:sdtContent>
        <w:p w14:paraId="7B737426" w14:textId="229E2275" w:rsidR="0021184D" w:rsidRPr="00C350E6" w:rsidRDefault="0021184D" w:rsidP="00C350E6">
          <w:pPr>
            <w:pStyle w:val="Heading1"/>
            <w:numPr>
              <w:ilvl w:val="0"/>
              <w:numId w:val="0"/>
            </w:numPr>
            <w:ind w:left="432" w:hanging="432"/>
            <w:rPr>
              <w:caps/>
            </w:rPr>
          </w:pPr>
          <w:r w:rsidRPr="00C350E6">
            <w:rPr>
              <w:caps/>
            </w:rPr>
            <w:t>References</w:t>
          </w:r>
        </w:p>
      </w:sdtContent>
    </w:sdt>
    <w:bookmarkEnd w:id="176" w:displacedByCustomXml="prev"/>
    <w:sdt>
      <w:sdtPr>
        <w:rPr>
          <w:color w:val="000000"/>
        </w:rPr>
        <w:tag w:val="MENDELEY_BIBLIOGRAPHY"/>
        <w:id w:val="254326961"/>
        <w:placeholder>
          <w:docPart w:val="DefaultPlaceholder_-1854013440"/>
        </w:placeholder>
      </w:sdtPr>
      <w:sdtEndPr/>
      <w:sdtContent>
        <w:p w14:paraId="627C1C1E" w14:textId="77777777" w:rsidR="00BA2128" w:rsidRPr="00BA2128" w:rsidRDefault="00BA2128">
          <w:pPr>
            <w:autoSpaceDE w:val="0"/>
            <w:autoSpaceDN w:val="0"/>
            <w:ind w:hanging="640"/>
            <w:divId w:val="1577473938"/>
            <w:rPr>
              <w:color w:val="000000"/>
            </w:rPr>
          </w:pPr>
          <w:r w:rsidRPr="00BA2128">
            <w:rPr>
              <w:color w:val="000000"/>
            </w:rPr>
            <w:t>[1]</w:t>
          </w:r>
          <w:r w:rsidRPr="00BA2128">
            <w:rPr>
              <w:color w:val="000000"/>
            </w:rPr>
            <w:tab/>
            <w:t xml:space="preserve">A. A. </w:t>
          </w:r>
          <w:proofErr w:type="spellStart"/>
          <w:r w:rsidRPr="00BA2128">
            <w:rPr>
              <w:color w:val="000000"/>
            </w:rPr>
            <w:t>Brincat</w:t>
          </w:r>
          <w:proofErr w:type="spellEnd"/>
          <w:r w:rsidRPr="00BA2128">
            <w:rPr>
              <w:color w:val="000000"/>
            </w:rPr>
            <w:t xml:space="preserve">, F. </w:t>
          </w:r>
          <w:proofErr w:type="spellStart"/>
          <w:r w:rsidRPr="00BA2128">
            <w:rPr>
              <w:color w:val="000000"/>
            </w:rPr>
            <w:t>Pacifici</w:t>
          </w:r>
          <w:proofErr w:type="spellEnd"/>
          <w:r w:rsidRPr="00BA2128">
            <w:rPr>
              <w:color w:val="000000"/>
            </w:rPr>
            <w:t xml:space="preserve">, S. </w:t>
          </w:r>
          <w:proofErr w:type="spellStart"/>
          <w:r w:rsidRPr="00BA2128">
            <w:rPr>
              <w:color w:val="000000"/>
            </w:rPr>
            <w:t>Martinaglia</w:t>
          </w:r>
          <w:proofErr w:type="spellEnd"/>
          <w:r w:rsidRPr="00BA2128">
            <w:rPr>
              <w:color w:val="000000"/>
            </w:rPr>
            <w:t xml:space="preserve">, and F. Mazzola, “The Internet of Things for Intelligent Transportation Systems in Real Smart Cities Scenarios,” in </w:t>
          </w:r>
          <w:r w:rsidRPr="00BA2128">
            <w:rPr>
              <w:i/>
              <w:iCs/>
              <w:color w:val="000000"/>
            </w:rPr>
            <w:t>2019 IEEE 5th World Forum on Internet of Things (WF-IoT)</w:t>
          </w:r>
          <w:r w:rsidRPr="00BA2128">
            <w:rPr>
              <w:color w:val="000000"/>
            </w:rPr>
            <w:t xml:space="preserve">, 2019, pp. 128–132. </w:t>
          </w:r>
          <w:proofErr w:type="spellStart"/>
          <w:r w:rsidRPr="00BA2128">
            <w:rPr>
              <w:color w:val="000000"/>
            </w:rPr>
            <w:t>doi</w:t>
          </w:r>
          <w:proofErr w:type="spellEnd"/>
          <w:r w:rsidRPr="00BA2128">
            <w:rPr>
              <w:color w:val="000000"/>
            </w:rPr>
            <w:t>: 10.1109/WF-IoT.2019.8767247.</w:t>
          </w:r>
        </w:p>
        <w:p w14:paraId="4E4F8629" w14:textId="77777777" w:rsidR="00BA2128" w:rsidRPr="00BA2128" w:rsidRDefault="00BA2128">
          <w:pPr>
            <w:autoSpaceDE w:val="0"/>
            <w:autoSpaceDN w:val="0"/>
            <w:ind w:hanging="640"/>
            <w:divId w:val="548077861"/>
            <w:rPr>
              <w:color w:val="000000"/>
            </w:rPr>
          </w:pPr>
          <w:r w:rsidRPr="00BA2128">
            <w:rPr>
              <w:color w:val="000000"/>
            </w:rPr>
            <w:t>[2]</w:t>
          </w:r>
          <w:r w:rsidRPr="00BA2128">
            <w:rPr>
              <w:color w:val="000000"/>
            </w:rPr>
            <w:tab/>
            <w:t xml:space="preserve">R. </w:t>
          </w:r>
          <w:proofErr w:type="spellStart"/>
          <w:r w:rsidRPr="00BA2128">
            <w:rPr>
              <w:color w:val="000000"/>
            </w:rPr>
            <w:t>Faria</w:t>
          </w:r>
          <w:proofErr w:type="spellEnd"/>
          <w:r w:rsidRPr="00BA2128">
            <w:rPr>
              <w:color w:val="000000"/>
            </w:rPr>
            <w:t xml:space="preserve">, L. Brito, K. </w:t>
          </w:r>
          <w:proofErr w:type="spellStart"/>
          <w:r w:rsidRPr="00BA2128">
            <w:rPr>
              <w:color w:val="000000"/>
            </w:rPr>
            <w:t>Baras</w:t>
          </w:r>
          <w:proofErr w:type="spellEnd"/>
          <w:r w:rsidRPr="00BA2128">
            <w:rPr>
              <w:color w:val="000000"/>
            </w:rPr>
            <w:t xml:space="preserve">, and J. Silva, “Smart mobility: A survey,” in </w:t>
          </w:r>
          <w:r w:rsidRPr="00BA2128">
            <w:rPr>
              <w:i/>
              <w:iCs/>
              <w:color w:val="000000"/>
            </w:rPr>
            <w:t>2017 International Conference on Internet of Things for the Global Community (</w:t>
          </w:r>
          <w:proofErr w:type="spellStart"/>
          <w:r w:rsidRPr="00BA2128">
            <w:rPr>
              <w:i/>
              <w:iCs/>
              <w:color w:val="000000"/>
            </w:rPr>
            <w:t>IoTGC</w:t>
          </w:r>
          <w:proofErr w:type="spellEnd"/>
          <w:r w:rsidRPr="00BA2128">
            <w:rPr>
              <w:i/>
              <w:iCs/>
              <w:color w:val="000000"/>
            </w:rPr>
            <w:t>)</w:t>
          </w:r>
          <w:r w:rsidRPr="00BA2128">
            <w:rPr>
              <w:color w:val="000000"/>
            </w:rPr>
            <w:t xml:space="preserve">, 2017, pp. 1–8. </w:t>
          </w:r>
          <w:proofErr w:type="spellStart"/>
          <w:r w:rsidRPr="00BA2128">
            <w:rPr>
              <w:color w:val="000000"/>
            </w:rPr>
            <w:t>doi</w:t>
          </w:r>
          <w:proofErr w:type="spellEnd"/>
          <w:r w:rsidRPr="00BA2128">
            <w:rPr>
              <w:color w:val="000000"/>
            </w:rPr>
            <w:t>: 10.1109/IoTGC.2017.8008972.</w:t>
          </w:r>
        </w:p>
        <w:p w14:paraId="5BDAB5E0" w14:textId="77777777" w:rsidR="00BA2128" w:rsidRPr="00BA2128" w:rsidRDefault="00BA2128">
          <w:pPr>
            <w:autoSpaceDE w:val="0"/>
            <w:autoSpaceDN w:val="0"/>
            <w:ind w:hanging="640"/>
            <w:divId w:val="1812820169"/>
            <w:rPr>
              <w:color w:val="000000"/>
            </w:rPr>
          </w:pPr>
          <w:r w:rsidRPr="00BA2128">
            <w:rPr>
              <w:color w:val="000000"/>
            </w:rPr>
            <w:t>[3]</w:t>
          </w:r>
          <w:r w:rsidRPr="00BA2128">
            <w:rPr>
              <w:color w:val="000000"/>
            </w:rPr>
            <w:tab/>
            <w:t xml:space="preserve">Z. </w:t>
          </w:r>
          <w:proofErr w:type="spellStart"/>
          <w:r w:rsidRPr="00BA2128">
            <w:rPr>
              <w:color w:val="000000"/>
            </w:rPr>
            <w:t>Mahrez</w:t>
          </w:r>
          <w:proofErr w:type="spellEnd"/>
          <w:r w:rsidRPr="00BA2128">
            <w:rPr>
              <w:color w:val="000000"/>
            </w:rPr>
            <w:t xml:space="preserve">, E. Sabir, E. </w:t>
          </w:r>
          <w:proofErr w:type="spellStart"/>
          <w:r w:rsidRPr="00BA2128">
            <w:rPr>
              <w:color w:val="000000"/>
            </w:rPr>
            <w:t>Badidi</w:t>
          </w:r>
          <w:proofErr w:type="spellEnd"/>
          <w:r w:rsidRPr="00BA2128">
            <w:rPr>
              <w:color w:val="000000"/>
            </w:rPr>
            <w:t xml:space="preserve">, W. Saad, and M. </w:t>
          </w:r>
          <w:proofErr w:type="spellStart"/>
          <w:r w:rsidRPr="00BA2128">
            <w:rPr>
              <w:color w:val="000000"/>
            </w:rPr>
            <w:t>Sadik</w:t>
          </w:r>
          <w:proofErr w:type="spellEnd"/>
          <w:r w:rsidRPr="00BA2128">
            <w:rPr>
              <w:color w:val="000000"/>
            </w:rPr>
            <w:t xml:space="preserve">, “Smart Urban Mobility: When Mobility Systems Meet Smart Data,” </w:t>
          </w:r>
          <w:r w:rsidRPr="00BA2128">
            <w:rPr>
              <w:i/>
              <w:iCs/>
              <w:color w:val="000000"/>
            </w:rPr>
            <w:t>IEEE Transactions on Intelligent Transportation Systems</w:t>
          </w:r>
          <w:r w:rsidRPr="00BA2128">
            <w:rPr>
              <w:color w:val="000000"/>
            </w:rPr>
            <w:t xml:space="preserve">, vol. 23, no. 7, pp. 6222–6239, 2022, </w:t>
          </w:r>
          <w:proofErr w:type="spellStart"/>
          <w:r w:rsidRPr="00BA2128">
            <w:rPr>
              <w:color w:val="000000"/>
            </w:rPr>
            <w:t>doi</w:t>
          </w:r>
          <w:proofErr w:type="spellEnd"/>
          <w:r w:rsidRPr="00BA2128">
            <w:rPr>
              <w:color w:val="000000"/>
            </w:rPr>
            <w:t>: 10.1109/TITS.2021.3084907.</w:t>
          </w:r>
        </w:p>
        <w:p w14:paraId="70802A30" w14:textId="77777777" w:rsidR="00BA2128" w:rsidRPr="00BA2128" w:rsidRDefault="00BA2128">
          <w:pPr>
            <w:autoSpaceDE w:val="0"/>
            <w:autoSpaceDN w:val="0"/>
            <w:ind w:hanging="640"/>
            <w:divId w:val="1734818072"/>
            <w:rPr>
              <w:color w:val="000000"/>
            </w:rPr>
          </w:pPr>
          <w:r w:rsidRPr="00BA2128">
            <w:rPr>
              <w:color w:val="000000"/>
            </w:rPr>
            <w:t>[4]</w:t>
          </w:r>
          <w:r w:rsidRPr="00BA2128">
            <w:rPr>
              <w:color w:val="000000"/>
            </w:rPr>
            <w:tab/>
            <w:t xml:space="preserve">G. </w:t>
          </w:r>
          <w:proofErr w:type="spellStart"/>
          <w:r w:rsidRPr="00BA2128">
            <w:rPr>
              <w:color w:val="000000"/>
            </w:rPr>
            <w:t>Solmaz</w:t>
          </w:r>
          <w:proofErr w:type="spellEnd"/>
          <w:r w:rsidRPr="00BA2128">
            <w:rPr>
              <w:color w:val="000000"/>
            </w:rPr>
            <w:t xml:space="preserve"> </w:t>
          </w:r>
          <w:r w:rsidRPr="00BA2128">
            <w:rPr>
              <w:i/>
              <w:iCs/>
              <w:color w:val="000000"/>
            </w:rPr>
            <w:t>et al.</w:t>
          </w:r>
          <w:r w:rsidRPr="00BA2128">
            <w:rPr>
              <w:color w:val="000000"/>
            </w:rPr>
            <w:t xml:space="preserve">, “Toward Understanding Crowd Mobility in Smart Cities through the Internet of Things,” </w:t>
          </w:r>
          <w:r w:rsidRPr="00BA2128">
            <w:rPr>
              <w:i/>
              <w:iCs/>
              <w:color w:val="000000"/>
            </w:rPr>
            <w:t>IEEE Communications Magazine</w:t>
          </w:r>
          <w:r w:rsidRPr="00BA2128">
            <w:rPr>
              <w:color w:val="000000"/>
            </w:rPr>
            <w:t xml:space="preserve">, vol. 57, no. 4, pp. 40–46, 2019, </w:t>
          </w:r>
          <w:proofErr w:type="spellStart"/>
          <w:r w:rsidRPr="00BA2128">
            <w:rPr>
              <w:color w:val="000000"/>
            </w:rPr>
            <w:t>doi</w:t>
          </w:r>
          <w:proofErr w:type="spellEnd"/>
          <w:r w:rsidRPr="00BA2128">
            <w:rPr>
              <w:color w:val="000000"/>
            </w:rPr>
            <w:t>: 10.1109/MCOM.2019.1800611.</w:t>
          </w:r>
        </w:p>
        <w:p w14:paraId="7FDF6F24" w14:textId="77777777" w:rsidR="00BA2128" w:rsidRPr="00BA2128" w:rsidRDefault="00BA2128">
          <w:pPr>
            <w:autoSpaceDE w:val="0"/>
            <w:autoSpaceDN w:val="0"/>
            <w:ind w:hanging="640"/>
            <w:divId w:val="1870602626"/>
            <w:rPr>
              <w:color w:val="000000"/>
            </w:rPr>
          </w:pPr>
          <w:r w:rsidRPr="00BA2128">
            <w:rPr>
              <w:color w:val="000000"/>
            </w:rPr>
            <w:t>[5]</w:t>
          </w:r>
          <w:r w:rsidRPr="00BA2128">
            <w:rPr>
              <w:color w:val="000000"/>
            </w:rPr>
            <w:tab/>
            <w:t xml:space="preserve">A. </w:t>
          </w:r>
          <w:proofErr w:type="spellStart"/>
          <w:r w:rsidRPr="00BA2128">
            <w:rPr>
              <w:color w:val="000000"/>
            </w:rPr>
            <w:t>Pundir</w:t>
          </w:r>
          <w:proofErr w:type="spellEnd"/>
          <w:r w:rsidRPr="00BA2128">
            <w:rPr>
              <w:color w:val="000000"/>
            </w:rPr>
            <w:t xml:space="preserve">, S. Singh, M. Kumar, A. </w:t>
          </w:r>
          <w:proofErr w:type="spellStart"/>
          <w:r w:rsidRPr="00BA2128">
            <w:rPr>
              <w:color w:val="000000"/>
            </w:rPr>
            <w:t>Bafila</w:t>
          </w:r>
          <w:proofErr w:type="spellEnd"/>
          <w:r w:rsidRPr="00BA2128">
            <w:rPr>
              <w:color w:val="000000"/>
            </w:rPr>
            <w:t xml:space="preserve">, and G. J. Saxena, “Cyber-Physical Systems Enabled Transport Networks in Smart Cities: Challenges and Enabling Technologies of the New Mobility Era,” </w:t>
          </w:r>
          <w:r w:rsidRPr="00BA2128">
            <w:rPr>
              <w:i/>
              <w:iCs/>
              <w:color w:val="000000"/>
            </w:rPr>
            <w:t>IEEE Access</w:t>
          </w:r>
          <w:r w:rsidRPr="00BA2128">
            <w:rPr>
              <w:color w:val="000000"/>
            </w:rPr>
            <w:t xml:space="preserve">, vol. 10, pp. 16350–16364, 2022, </w:t>
          </w:r>
          <w:proofErr w:type="spellStart"/>
          <w:r w:rsidRPr="00BA2128">
            <w:rPr>
              <w:color w:val="000000"/>
            </w:rPr>
            <w:t>doi</w:t>
          </w:r>
          <w:proofErr w:type="spellEnd"/>
          <w:r w:rsidRPr="00BA2128">
            <w:rPr>
              <w:color w:val="000000"/>
            </w:rPr>
            <w:t>: 10.1109/ACCESS.2022.3147323.</w:t>
          </w:r>
        </w:p>
        <w:p w14:paraId="39B7B416" w14:textId="77777777" w:rsidR="00BA2128" w:rsidRPr="00BA2128" w:rsidRDefault="00BA2128">
          <w:pPr>
            <w:autoSpaceDE w:val="0"/>
            <w:autoSpaceDN w:val="0"/>
            <w:ind w:hanging="640"/>
            <w:divId w:val="2068603779"/>
            <w:rPr>
              <w:color w:val="000000"/>
            </w:rPr>
          </w:pPr>
          <w:r w:rsidRPr="00BA2128">
            <w:rPr>
              <w:color w:val="000000"/>
            </w:rPr>
            <w:t>[6]</w:t>
          </w:r>
          <w:r w:rsidRPr="00BA2128">
            <w:rPr>
              <w:color w:val="000000"/>
            </w:rPr>
            <w:tab/>
            <w:t xml:space="preserve">Y. Mehmood, F. Ahmad, I. Yaqoob, A. </w:t>
          </w:r>
          <w:proofErr w:type="spellStart"/>
          <w:r w:rsidRPr="00BA2128">
            <w:rPr>
              <w:color w:val="000000"/>
            </w:rPr>
            <w:t>Adnane</w:t>
          </w:r>
          <w:proofErr w:type="spellEnd"/>
          <w:r w:rsidRPr="00BA2128">
            <w:rPr>
              <w:color w:val="000000"/>
            </w:rPr>
            <w:t xml:space="preserve">, M. Imran, and S. </w:t>
          </w:r>
          <w:proofErr w:type="spellStart"/>
          <w:r w:rsidRPr="00BA2128">
            <w:rPr>
              <w:color w:val="000000"/>
            </w:rPr>
            <w:t>Guizani</w:t>
          </w:r>
          <w:proofErr w:type="spellEnd"/>
          <w:r w:rsidRPr="00BA2128">
            <w:rPr>
              <w:color w:val="000000"/>
            </w:rPr>
            <w:t xml:space="preserve">, “Internet-of-Things-Based Smart Cities: Recent Advances and Challenges,” </w:t>
          </w:r>
          <w:r w:rsidRPr="00BA2128">
            <w:rPr>
              <w:i/>
              <w:iCs/>
              <w:color w:val="000000"/>
            </w:rPr>
            <w:t>IEEE Communications Magazine</w:t>
          </w:r>
          <w:r w:rsidRPr="00BA2128">
            <w:rPr>
              <w:color w:val="000000"/>
            </w:rPr>
            <w:t xml:space="preserve">, vol. 55, no. 9, pp. 16–24, 2017, </w:t>
          </w:r>
          <w:proofErr w:type="spellStart"/>
          <w:r w:rsidRPr="00BA2128">
            <w:rPr>
              <w:color w:val="000000"/>
            </w:rPr>
            <w:t>doi</w:t>
          </w:r>
          <w:proofErr w:type="spellEnd"/>
          <w:r w:rsidRPr="00BA2128">
            <w:rPr>
              <w:color w:val="000000"/>
            </w:rPr>
            <w:t>: 10.1109/MCOM.2017.1600514.</w:t>
          </w:r>
        </w:p>
        <w:p w14:paraId="57847B25" w14:textId="77777777" w:rsidR="00BA2128" w:rsidRPr="00BA2128" w:rsidRDefault="00BA2128">
          <w:pPr>
            <w:autoSpaceDE w:val="0"/>
            <w:autoSpaceDN w:val="0"/>
            <w:ind w:hanging="640"/>
            <w:divId w:val="1236551293"/>
            <w:rPr>
              <w:color w:val="000000"/>
            </w:rPr>
          </w:pPr>
          <w:r w:rsidRPr="00BA2128">
            <w:rPr>
              <w:color w:val="000000"/>
            </w:rPr>
            <w:t>[7]</w:t>
          </w:r>
          <w:r w:rsidRPr="00BA2128">
            <w:rPr>
              <w:color w:val="000000"/>
            </w:rPr>
            <w:tab/>
            <w:t xml:space="preserve">I. Yaqoob, I. A. T. Hashem, Y. Mehmood, A. </w:t>
          </w:r>
          <w:proofErr w:type="spellStart"/>
          <w:r w:rsidRPr="00BA2128">
            <w:rPr>
              <w:color w:val="000000"/>
            </w:rPr>
            <w:t>Gani</w:t>
          </w:r>
          <w:proofErr w:type="spellEnd"/>
          <w:r w:rsidRPr="00BA2128">
            <w:rPr>
              <w:color w:val="000000"/>
            </w:rPr>
            <w:t xml:space="preserve">, S. Mokhtar, and S. </w:t>
          </w:r>
          <w:proofErr w:type="spellStart"/>
          <w:r w:rsidRPr="00BA2128">
            <w:rPr>
              <w:color w:val="000000"/>
            </w:rPr>
            <w:t>Guizani</w:t>
          </w:r>
          <w:proofErr w:type="spellEnd"/>
          <w:r w:rsidRPr="00BA2128">
            <w:rPr>
              <w:color w:val="000000"/>
            </w:rPr>
            <w:t xml:space="preserve">, “Enabling Communication Technologies for Smart Cities,” </w:t>
          </w:r>
          <w:r w:rsidRPr="00BA2128">
            <w:rPr>
              <w:i/>
              <w:iCs/>
              <w:color w:val="000000"/>
            </w:rPr>
            <w:t>IEEE Communications Magazine</w:t>
          </w:r>
          <w:r w:rsidRPr="00BA2128">
            <w:rPr>
              <w:color w:val="000000"/>
            </w:rPr>
            <w:t xml:space="preserve">, vol. 55, no. 1, pp. 112–120, 2017, </w:t>
          </w:r>
          <w:proofErr w:type="spellStart"/>
          <w:r w:rsidRPr="00BA2128">
            <w:rPr>
              <w:color w:val="000000"/>
            </w:rPr>
            <w:t>doi</w:t>
          </w:r>
          <w:proofErr w:type="spellEnd"/>
          <w:r w:rsidRPr="00BA2128">
            <w:rPr>
              <w:color w:val="000000"/>
            </w:rPr>
            <w:t>: 10.1109/MCOM.2017.1600232CM.</w:t>
          </w:r>
        </w:p>
        <w:p w14:paraId="10751B67" w14:textId="77777777" w:rsidR="00BA2128" w:rsidRPr="00BA2128" w:rsidRDefault="00BA2128">
          <w:pPr>
            <w:autoSpaceDE w:val="0"/>
            <w:autoSpaceDN w:val="0"/>
            <w:ind w:hanging="640"/>
            <w:divId w:val="1254508222"/>
            <w:rPr>
              <w:color w:val="000000"/>
            </w:rPr>
          </w:pPr>
          <w:r w:rsidRPr="00BA2128">
            <w:rPr>
              <w:color w:val="000000"/>
            </w:rPr>
            <w:lastRenderedPageBreak/>
            <w:t>[8]</w:t>
          </w:r>
          <w:r w:rsidRPr="00BA2128">
            <w:rPr>
              <w:color w:val="000000"/>
            </w:rPr>
            <w:tab/>
            <w:t xml:space="preserve">S. </w:t>
          </w:r>
          <w:proofErr w:type="spellStart"/>
          <w:r w:rsidRPr="00BA2128">
            <w:rPr>
              <w:color w:val="000000"/>
            </w:rPr>
            <w:t>Goumiri</w:t>
          </w:r>
          <w:proofErr w:type="spellEnd"/>
          <w:r w:rsidRPr="00BA2128">
            <w:rPr>
              <w:color w:val="000000"/>
            </w:rPr>
            <w:t xml:space="preserve">, S. </w:t>
          </w:r>
          <w:proofErr w:type="spellStart"/>
          <w:r w:rsidRPr="00BA2128">
            <w:rPr>
              <w:color w:val="000000"/>
            </w:rPr>
            <w:t>Yahiaoui</w:t>
          </w:r>
          <w:proofErr w:type="spellEnd"/>
          <w:r w:rsidRPr="00BA2128">
            <w:rPr>
              <w:color w:val="000000"/>
            </w:rPr>
            <w:t xml:space="preserve">, and S. </w:t>
          </w:r>
          <w:proofErr w:type="spellStart"/>
          <w:r w:rsidRPr="00BA2128">
            <w:rPr>
              <w:color w:val="000000"/>
            </w:rPr>
            <w:t>Djahel</w:t>
          </w:r>
          <w:proofErr w:type="spellEnd"/>
          <w:r w:rsidRPr="00BA2128">
            <w:rPr>
              <w:color w:val="000000"/>
            </w:rPr>
            <w:t xml:space="preserve">, “Smart Mobility in Smart Cities: Emerging challenges, recent advances and future directions,” </w:t>
          </w:r>
          <w:r w:rsidRPr="00BA2128">
            <w:rPr>
              <w:i/>
              <w:iCs/>
              <w:color w:val="000000"/>
            </w:rPr>
            <w:t xml:space="preserve">J </w:t>
          </w:r>
          <w:proofErr w:type="spellStart"/>
          <w:r w:rsidRPr="00BA2128">
            <w:rPr>
              <w:i/>
              <w:iCs/>
              <w:color w:val="000000"/>
            </w:rPr>
            <w:t>Intell</w:t>
          </w:r>
          <w:proofErr w:type="spellEnd"/>
          <w:r w:rsidRPr="00BA2128">
            <w:rPr>
              <w:i/>
              <w:iCs/>
              <w:color w:val="000000"/>
            </w:rPr>
            <w:t xml:space="preserve"> </w:t>
          </w:r>
          <w:proofErr w:type="spellStart"/>
          <w:r w:rsidRPr="00BA2128">
            <w:rPr>
              <w:i/>
              <w:iCs/>
              <w:color w:val="000000"/>
            </w:rPr>
            <w:t>Transp</w:t>
          </w:r>
          <w:proofErr w:type="spellEnd"/>
          <w:r w:rsidRPr="00BA2128">
            <w:rPr>
              <w:i/>
              <w:iCs/>
              <w:color w:val="000000"/>
            </w:rPr>
            <w:t xml:space="preserve"> </w:t>
          </w:r>
          <w:proofErr w:type="spellStart"/>
          <w:r w:rsidRPr="00BA2128">
            <w:rPr>
              <w:i/>
              <w:iCs/>
              <w:color w:val="000000"/>
            </w:rPr>
            <w:t>Syst</w:t>
          </w:r>
          <w:proofErr w:type="spellEnd"/>
          <w:r w:rsidRPr="00BA2128">
            <w:rPr>
              <w:color w:val="000000"/>
            </w:rPr>
            <w:t xml:space="preserve">, vol. 29, no. 1, pp. 81–117, Jan. 2025, </w:t>
          </w:r>
          <w:proofErr w:type="spellStart"/>
          <w:r w:rsidRPr="00BA2128">
            <w:rPr>
              <w:color w:val="000000"/>
            </w:rPr>
            <w:t>doi</w:t>
          </w:r>
          <w:proofErr w:type="spellEnd"/>
          <w:r w:rsidRPr="00BA2128">
            <w:rPr>
              <w:color w:val="000000"/>
            </w:rPr>
            <w:t>: 10.1080/15472450.2023.2245750.</w:t>
          </w:r>
        </w:p>
        <w:p w14:paraId="77A8F38A" w14:textId="77777777" w:rsidR="00BA2128" w:rsidRPr="00BA2128" w:rsidRDefault="00BA2128">
          <w:pPr>
            <w:autoSpaceDE w:val="0"/>
            <w:autoSpaceDN w:val="0"/>
            <w:ind w:hanging="640"/>
            <w:divId w:val="2063409586"/>
            <w:rPr>
              <w:color w:val="000000"/>
            </w:rPr>
          </w:pPr>
          <w:r w:rsidRPr="00BA2128">
            <w:rPr>
              <w:color w:val="000000"/>
            </w:rPr>
            <w:t>[9]</w:t>
          </w:r>
          <w:r w:rsidRPr="00BA2128">
            <w:rPr>
              <w:color w:val="000000"/>
            </w:rPr>
            <w:tab/>
            <w:t xml:space="preserve">A. H. </w:t>
          </w:r>
          <w:proofErr w:type="spellStart"/>
          <w:r w:rsidRPr="00BA2128">
            <w:rPr>
              <w:color w:val="000000"/>
            </w:rPr>
            <w:t>Alavi</w:t>
          </w:r>
          <w:proofErr w:type="spellEnd"/>
          <w:r w:rsidRPr="00BA2128">
            <w:rPr>
              <w:color w:val="000000"/>
            </w:rPr>
            <w:t xml:space="preserve">, P. Jiao, W. G. </w:t>
          </w:r>
          <w:proofErr w:type="spellStart"/>
          <w:r w:rsidRPr="00BA2128">
            <w:rPr>
              <w:color w:val="000000"/>
            </w:rPr>
            <w:t>Buttlar</w:t>
          </w:r>
          <w:proofErr w:type="spellEnd"/>
          <w:r w:rsidRPr="00BA2128">
            <w:rPr>
              <w:color w:val="000000"/>
            </w:rPr>
            <w:t xml:space="preserve">, and N. </w:t>
          </w:r>
          <w:proofErr w:type="spellStart"/>
          <w:r w:rsidRPr="00BA2128">
            <w:rPr>
              <w:color w:val="000000"/>
            </w:rPr>
            <w:t>Lajnef</w:t>
          </w:r>
          <w:proofErr w:type="spellEnd"/>
          <w:r w:rsidRPr="00BA2128">
            <w:rPr>
              <w:color w:val="000000"/>
            </w:rPr>
            <w:t xml:space="preserve">, “Internet of Things-enabled smart cities: State-of-the-art and future trends,” </w:t>
          </w:r>
          <w:r w:rsidRPr="00BA2128">
            <w:rPr>
              <w:i/>
              <w:iCs/>
              <w:color w:val="000000"/>
            </w:rPr>
            <w:t>Measurement</w:t>
          </w:r>
          <w:r w:rsidRPr="00BA2128">
            <w:rPr>
              <w:color w:val="000000"/>
            </w:rPr>
            <w:t xml:space="preserve">, vol. 129, pp. 589–606, 2018, </w:t>
          </w:r>
          <w:proofErr w:type="spellStart"/>
          <w:r w:rsidRPr="00BA2128">
            <w:rPr>
              <w:color w:val="000000"/>
            </w:rPr>
            <w:t>doi</w:t>
          </w:r>
          <w:proofErr w:type="spellEnd"/>
          <w:r w:rsidRPr="00BA2128">
            <w:rPr>
              <w:color w:val="000000"/>
            </w:rPr>
            <w:t>: https://doi.org/10.1016/j.measurement.2018.07.067.</w:t>
          </w:r>
        </w:p>
        <w:p w14:paraId="2793ED05" w14:textId="77777777" w:rsidR="00BA2128" w:rsidRPr="00BA2128" w:rsidRDefault="00BA2128">
          <w:pPr>
            <w:autoSpaceDE w:val="0"/>
            <w:autoSpaceDN w:val="0"/>
            <w:ind w:hanging="640"/>
            <w:divId w:val="963652621"/>
            <w:rPr>
              <w:color w:val="000000"/>
            </w:rPr>
          </w:pPr>
          <w:r w:rsidRPr="00BA2128">
            <w:rPr>
              <w:color w:val="000000"/>
            </w:rPr>
            <w:t>[10]</w:t>
          </w:r>
          <w:r w:rsidRPr="00BA2128">
            <w:rPr>
              <w:color w:val="000000"/>
            </w:rPr>
            <w:tab/>
            <w:t xml:space="preserve">S. G. Farag, “Application of Smart Structural System for Smart Sustainable Cities,” in </w:t>
          </w:r>
          <w:r w:rsidRPr="00BA2128">
            <w:rPr>
              <w:i/>
              <w:iCs/>
              <w:color w:val="000000"/>
            </w:rPr>
            <w:t>2019 4th MEC International Conference on Big Data and Smart City (ICBDSC)</w:t>
          </w:r>
          <w:r w:rsidRPr="00BA2128">
            <w:rPr>
              <w:color w:val="000000"/>
            </w:rPr>
            <w:t xml:space="preserve">, 2019, pp. 1–5. </w:t>
          </w:r>
          <w:proofErr w:type="spellStart"/>
          <w:r w:rsidRPr="00BA2128">
            <w:rPr>
              <w:color w:val="000000"/>
            </w:rPr>
            <w:t>doi</w:t>
          </w:r>
          <w:proofErr w:type="spellEnd"/>
          <w:r w:rsidRPr="00BA2128">
            <w:rPr>
              <w:color w:val="000000"/>
            </w:rPr>
            <w:t>: 10.1109/ICBDSC.2019.8645582.</w:t>
          </w:r>
        </w:p>
        <w:p w14:paraId="70F8A444" w14:textId="77777777" w:rsidR="00BA2128" w:rsidRPr="00BA2128" w:rsidRDefault="00BA2128">
          <w:pPr>
            <w:autoSpaceDE w:val="0"/>
            <w:autoSpaceDN w:val="0"/>
            <w:ind w:hanging="640"/>
            <w:divId w:val="2113473549"/>
            <w:rPr>
              <w:color w:val="000000"/>
            </w:rPr>
          </w:pPr>
          <w:r w:rsidRPr="00BA2128">
            <w:rPr>
              <w:color w:val="000000"/>
            </w:rPr>
            <w:t>[11]</w:t>
          </w:r>
          <w:r w:rsidRPr="00BA2128">
            <w:rPr>
              <w:color w:val="000000"/>
            </w:rPr>
            <w:tab/>
            <w:t xml:space="preserve">C. K. </w:t>
          </w:r>
          <w:proofErr w:type="spellStart"/>
          <w:r w:rsidRPr="00BA2128">
            <w:rPr>
              <w:color w:val="000000"/>
            </w:rPr>
            <w:t>Toh</w:t>
          </w:r>
          <w:proofErr w:type="spellEnd"/>
          <w:r w:rsidRPr="00BA2128">
            <w:rPr>
              <w:color w:val="000000"/>
            </w:rPr>
            <w:t xml:space="preserve">, J. A. </w:t>
          </w:r>
          <w:proofErr w:type="spellStart"/>
          <w:r w:rsidRPr="00BA2128">
            <w:rPr>
              <w:color w:val="000000"/>
            </w:rPr>
            <w:t>Sanguesa</w:t>
          </w:r>
          <w:proofErr w:type="spellEnd"/>
          <w:r w:rsidRPr="00BA2128">
            <w:rPr>
              <w:color w:val="000000"/>
            </w:rPr>
            <w:t xml:space="preserve">, J. C. Cano, and F. J. Martinez, “Advances in smart roads for future smart cities,” </w:t>
          </w:r>
          <w:r w:rsidRPr="00BA2128">
            <w:rPr>
              <w:i/>
              <w:iCs/>
              <w:color w:val="000000"/>
            </w:rPr>
            <w:t>Proceedings of the Royal Society A: Mathematical, Physical and Engineering Sciences</w:t>
          </w:r>
          <w:r w:rsidRPr="00BA2128">
            <w:rPr>
              <w:color w:val="000000"/>
            </w:rPr>
            <w:t xml:space="preserve">, vol. 476, no. 2233, p. 20190439, Jan. 2020, </w:t>
          </w:r>
          <w:proofErr w:type="spellStart"/>
          <w:r w:rsidRPr="00BA2128">
            <w:rPr>
              <w:color w:val="000000"/>
            </w:rPr>
            <w:t>doi</w:t>
          </w:r>
          <w:proofErr w:type="spellEnd"/>
          <w:r w:rsidRPr="00BA2128">
            <w:rPr>
              <w:color w:val="000000"/>
            </w:rPr>
            <w:t>: 10.1098/rspa.2019.0439.</w:t>
          </w:r>
        </w:p>
        <w:p w14:paraId="0DC2C189" w14:textId="77777777" w:rsidR="00BA2128" w:rsidRPr="00BA2128" w:rsidRDefault="00BA2128">
          <w:pPr>
            <w:autoSpaceDE w:val="0"/>
            <w:autoSpaceDN w:val="0"/>
            <w:ind w:hanging="640"/>
            <w:divId w:val="1192718393"/>
            <w:rPr>
              <w:color w:val="000000"/>
            </w:rPr>
          </w:pPr>
          <w:r w:rsidRPr="00BA2128">
            <w:rPr>
              <w:color w:val="000000"/>
            </w:rPr>
            <w:t>[12]</w:t>
          </w:r>
          <w:r w:rsidRPr="00BA2128">
            <w:rPr>
              <w:color w:val="000000"/>
            </w:rPr>
            <w:tab/>
            <w:t xml:space="preserve">K. Ota, T. </w:t>
          </w:r>
          <w:proofErr w:type="spellStart"/>
          <w:r w:rsidRPr="00BA2128">
            <w:rPr>
              <w:color w:val="000000"/>
            </w:rPr>
            <w:t>Kumrai</w:t>
          </w:r>
          <w:proofErr w:type="spellEnd"/>
          <w:r w:rsidRPr="00BA2128">
            <w:rPr>
              <w:color w:val="000000"/>
            </w:rPr>
            <w:t xml:space="preserve">, M. Dong, J. </w:t>
          </w:r>
          <w:proofErr w:type="spellStart"/>
          <w:r w:rsidRPr="00BA2128">
            <w:rPr>
              <w:color w:val="000000"/>
            </w:rPr>
            <w:t>Kishigami</w:t>
          </w:r>
          <w:proofErr w:type="spellEnd"/>
          <w:r w:rsidRPr="00BA2128">
            <w:rPr>
              <w:color w:val="000000"/>
            </w:rPr>
            <w:t xml:space="preserve">, and M. Guo, “Smart Infrastructure Design for Smart Cities,” </w:t>
          </w:r>
          <w:r w:rsidRPr="00BA2128">
            <w:rPr>
              <w:i/>
              <w:iCs/>
              <w:color w:val="000000"/>
            </w:rPr>
            <w:t>IT Prof</w:t>
          </w:r>
          <w:r w:rsidRPr="00BA2128">
            <w:rPr>
              <w:color w:val="000000"/>
            </w:rPr>
            <w:t xml:space="preserve">, vol. 19, no. 5, pp. 42–49, 2017, </w:t>
          </w:r>
          <w:proofErr w:type="spellStart"/>
          <w:r w:rsidRPr="00BA2128">
            <w:rPr>
              <w:color w:val="000000"/>
            </w:rPr>
            <w:t>doi</w:t>
          </w:r>
          <w:proofErr w:type="spellEnd"/>
          <w:r w:rsidRPr="00BA2128">
            <w:rPr>
              <w:color w:val="000000"/>
            </w:rPr>
            <w:t>: 10.1109/MITP.2017.3680957.</w:t>
          </w:r>
        </w:p>
        <w:p w14:paraId="03876FED" w14:textId="77777777" w:rsidR="00BA2128" w:rsidRPr="00BA2128" w:rsidRDefault="00BA2128">
          <w:pPr>
            <w:autoSpaceDE w:val="0"/>
            <w:autoSpaceDN w:val="0"/>
            <w:ind w:hanging="640"/>
            <w:divId w:val="1537694237"/>
            <w:rPr>
              <w:color w:val="000000"/>
            </w:rPr>
          </w:pPr>
          <w:r w:rsidRPr="00BA2128">
            <w:rPr>
              <w:color w:val="000000"/>
            </w:rPr>
            <w:t>[13]</w:t>
          </w:r>
          <w:r w:rsidRPr="00BA2128">
            <w:rPr>
              <w:color w:val="000000"/>
            </w:rPr>
            <w:tab/>
            <w:t xml:space="preserve">S. </w:t>
          </w:r>
          <w:proofErr w:type="spellStart"/>
          <w:r w:rsidRPr="00BA2128">
            <w:rPr>
              <w:color w:val="000000"/>
            </w:rPr>
            <w:t>Djahel</w:t>
          </w:r>
          <w:proofErr w:type="spellEnd"/>
          <w:r w:rsidRPr="00BA2128">
            <w:rPr>
              <w:color w:val="000000"/>
            </w:rPr>
            <w:t xml:space="preserve">, N. </w:t>
          </w:r>
          <w:proofErr w:type="spellStart"/>
          <w:r w:rsidRPr="00BA2128">
            <w:rPr>
              <w:color w:val="000000"/>
            </w:rPr>
            <w:t>Jabeur</w:t>
          </w:r>
          <w:proofErr w:type="spellEnd"/>
          <w:r w:rsidRPr="00BA2128">
            <w:rPr>
              <w:color w:val="000000"/>
            </w:rPr>
            <w:t xml:space="preserve">, R. Barrett, and J. Murphy, “Toward V2I communication technology-based solution for reducing road traffic congestion in smart cities,” in </w:t>
          </w:r>
          <w:r w:rsidRPr="00BA2128">
            <w:rPr>
              <w:i/>
              <w:iCs/>
              <w:color w:val="000000"/>
            </w:rPr>
            <w:t>2015 International Symposium on Networks, Computers and Communications (ISNCC)</w:t>
          </w:r>
          <w:r w:rsidRPr="00BA2128">
            <w:rPr>
              <w:color w:val="000000"/>
            </w:rPr>
            <w:t xml:space="preserve">, 2015, pp. 1–6. </w:t>
          </w:r>
          <w:proofErr w:type="spellStart"/>
          <w:r w:rsidRPr="00BA2128">
            <w:rPr>
              <w:color w:val="000000"/>
            </w:rPr>
            <w:t>doi</w:t>
          </w:r>
          <w:proofErr w:type="spellEnd"/>
          <w:r w:rsidRPr="00BA2128">
            <w:rPr>
              <w:color w:val="000000"/>
            </w:rPr>
            <w:t>: 10.1109/ISNCC.2015.7238584.</w:t>
          </w:r>
        </w:p>
        <w:p w14:paraId="7DDD91B0" w14:textId="77777777" w:rsidR="00BA2128" w:rsidRPr="00BA2128" w:rsidRDefault="00BA2128">
          <w:pPr>
            <w:autoSpaceDE w:val="0"/>
            <w:autoSpaceDN w:val="0"/>
            <w:ind w:hanging="640"/>
            <w:divId w:val="935482756"/>
            <w:rPr>
              <w:color w:val="000000"/>
            </w:rPr>
          </w:pPr>
          <w:r w:rsidRPr="00BA2128">
            <w:rPr>
              <w:color w:val="000000"/>
            </w:rPr>
            <w:t>[14]</w:t>
          </w:r>
          <w:r w:rsidRPr="00BA2128">
            <w:rPr>
              <w:color w:val="000000"/>
            </w:rPr>
            <w:tab/>
            <w:t xml:space="preserve">G. A. </w:t>
          </w:r>
          <w:proofErr w:type="spellStart"/>
          <w:r w:rsidRPr="00BA2128">
            <w:rPr>
              <w:color w:val="000000"/>
            </w:rPr>
            <w:t>Ubiergo</w:t>
          </w:r>
          <w:proofErr w:type="spellEnd"/>
          <w:r w:rsidRPr="00BA2128">
            <w:rPr>
              <w:color w:val="000000"/>
            </w:rPr>
            <w:t xml:space="preserve"> and W.-L. </w:t>
          </w:r>
          <w:proofErr w:type="spellStart"/>
          <w:r w:rsidRPr="00BA2128">
            <w:rPr>
              <w:color w:val="000000"/>
            </w:rPr>
            <w:t>Jin</w:t>
          </w:r>
          <w:proofErr w:type="spellEnd"/>
          <w:r w:rsidRPr="00BA2128">
            <w:rPr>
              <w:color w:val="000000"/>
            </w:rPr>
            <w:t xml:space="preserve">, “Mobility and environment improvement of signalized networks through Vehicle-to-Infrastructure (V2I) communications,” </w:t>
          </w:r>
          <w:proofErr w:type="spellStart"/>
          <w:r w:rsidRPr="00BA2128">
            <w:rPr>
              <w:i/>
              <w:iCs/>
              <w:color w:val="000000"/>
            </w:rPr>
            <w:t>Transp</w:t>
          </w:r>
          <w:proofErr w:type="spellEnd"/>
          <w:r w:rsidRPr="00BA2128">
            <w:rPr>
              <w:i/>
              <w:iCs/>
              <w:color w:val="000000"/>
            </w:rPr>
            <w:t xml:space="preserve"> Res Part C </w:t>
          </w:r>
          <w:proofErr w:type="spellStart"/>
          <w:r w:rsidRPr="00BA2128">
            <w:rPr>
              <w:i/>
              <w:iCs/>
              <w:color w:val="000000"/>
            </w:rPr>
            <w:t>Emerg</w:t>
          </w:r>
          <w:proofErr w:type="spellEnd"/>
          <w:r w:rsidRPr="00BA2128">
            <w:rPr>
              <w:i/>
              <w:iCs/>
              <w:color w:val="000000"/>
            </w:rPr>
            <w:t xml:space="preserve"> </w:t>
          </w:r>
          <w:proofErr w:type="spellStart"/>
          <w:r w:rsidRPr="00BA2128">
            <w:rPr>
              <w:i/>
              <w:iCs/>
              <w:color w:val="000000"/>
            </w:rPr>
            <w:t>Technol</w:t>
          </w:r>
          <w:proofErr w:type="spellEnd"/>
          <w:r w:rsidRPr="00BA2128">
            <w:rPr>
              <w:color w:val="000000"/>
            </w:rPr>
            <w:t xml:space="preserve">, vol. 68, pp. 70–82, 2016, </w:t>
          </w:r>
          <w:proofErr w:type="spellStart"/>
          <w:r w:rsidRPr="00BA2128">
            <w:rPr>
              <w:color w:val="000000"/>
            </w:rPr>
            <w:t>doi</w:t>
          </w:r>
          <w:proofErr w:type="spellEnd"/>
          <w:r w:rsidRPr="00BA2128">
            <w:rPr>
              <w:color w:val="000000"/>
            </w:rPr>
            <w:t>: https://doi.org/10.1016/j.trc.2016.03.010.</w:t>
          </w:r>
        </w:p>
        <w:p w14:paraId="382B0ECA" w14:textId="77777777" w:rsidR="00BA2128" w:rsidRPr="00BA2128" w:rsidRDefault="00BA2128">
          <w:pPr>
            <w:autoSpaceDE w:val="0"/>
            <w:autoSpaceDN w:val="0"/>
            <w:ind w:hanging="640"/>
            <w:divId w:val="1548637042"/>
            <w:rPr>
              <w:color w:val="000000"/>
            </w:rPr>
          </w:pPr>
          <w:r w:rsidRPr="00BA2128">
            <w:rPr>
              <w:color w:val="000000"/>
            </w:rPr>
            <w:t>[15]</w:t>
          </w:r>
          <w:r w:rsidRPr="00BA2128">
            <w:rPr>
              <w:color w:val="000000"/>
            </w:rPr>
            <w:tab/>
            <w:t xml:space="preserve">W. He </w:t>
          </w:r>
          <w:r w:rsidRPr="00BA2128">
            <w:rPr>
              <w:i/>
              <w:iCs/>
              <w:color w:val="000000"/>
            </w:rPr>
            <w:t>et al.</w:t>
          </w:r>
          <w:r w:rsidRPr="00BA2128">
            <w:rPr>
              <w:color w:val="000000"/>
            </w:rPr>
            <w:t xml:space="preserve">, “Overview of V2V and V2I Wireless Communication for Cooperative Vehicle Infrastructure Systems,” in </w:t>
          </w:r>
          <w:r w:rsidRPr="00BA2128">
            <w:rPr>
              <w:i/>
              <w:iCs/>
              <w:color w:val="000000"/>
            </w:rPr>
            <w:t xml:space="preserve">2019 IEEE 4th Advanced Information </w:t>
          </w:r>
          <w:r w:rsidRPr="00BA2128">
            <w:rPr>
              <w:i/>
              <w:iCs/>
              <w:color w:val="000000"/>
            </w:rPr>
            <w:lastRenderedPageBreak/>
            <w:t>Technology, Electronic and Automation Control Conference (IAEAC)</w:t>
          </w:r>
          <w:r w:rsidRPr="00BA2128">
            <w:rPr>
              <w:color w:val="000000"/>
            </w:rPr>
            <w:t xml:space="preserve">, 2019, pp. 127–134. </w:t>
          </w:r>
          <w:proofErr w:type="spellStart"/>
          <w:r w:rsidRPr="00BA2128">
            <w:rPr>
              <w:color w:val="000000"/>
            </w:rPr>
            <w:t>doi</w:t>
          </w:r>
          <w:proofErr w:type="spellEnd"/>
          <w:r w:rsidRPr="00BA2128">
            <w:rPr>
              <w:color w:val="000000"/>
            </w:rPr>
            <w:t>: 10.1109/IAEAC47372.2019.8997786.</w:t>
          </w:r>
        </w:p>
        <w:p w14:paraId="66E32CFA" w14:textId="77777777" w:rsidR="00BA2128" w:rsidRPr="00BA2128" w:rsidRDefault="00BA2128">
          <w:pPr>
            <w:autoSpaceDE w:val="0"/>
            <w:autoSpaceDN w:val="0"/>
            <w:ind w:hanging="640"/>
            <w:divId w:val="1505122848"/>
            <w:rPr>
              <w:color w:val="000000"/>
            </w:rPr>
          </w:pPr>
          <w:r w:rsidRPr="00BA2128">
            <w:rPr>
              <w:color w:val="000000"/>
            </w:rPr>
            <w:t>[16]</w:t>
          </w:r>
          <w:r w:rsidRPr="00BA2128">
            <w:rPr>
              <w:color w:val="000000"/>
            </w:rPr>
            <w:tab/>
            <w:t xml:space="preserve">L. Hobert, A. </w:t>
          </w:r>
          <w:proofErr w:type="spellStart"/>
          <w:r w:rsidRPr="00BA2128">
            <w:rPr>
              <w:color w:val="000000"/>
            </w:rPr>
            <w:t>Festag</w:t>
          </w:r>
          <w:proofErr w:type="spellEnd"/>
          <w:r w:rsidRPr="00BA2128">
            <w:rPr>
              <w:color w:val="000000"/>
            </w:rPr>
            <w:t xml:space="preserve">, I. </w:t>
          </w:r>
          <w:proofErr w:type="spellStart"/>
          <w:r w:rsidRPr="00BA2128">
            <w:rPr>
              <w:color w:val="000000"/>
            </w:rPr>
            <w:t>Llatser</w:t>
          </w:r>
          <w:proofErr w:type="spellEnd"/>
          <w:r w:rsidRPr="00BA2128">
            <w:rPr>
              <w:color w:val="000000"/>
            </w:rPr>
            <w:t xml:space="preserve">, L. </w:t>
          </w:r>
          <w:proofErr w:type="spellStart"/>
          <w:r w:rsidRPr="00BA2128">
            <w:rPr>
              <w:color w:val="000000"/>
            </w:rPr>
            <w:t>Altomare</w:t>
          </w:r>
          <w:proofErr w:type="spellEnd"/>
          <w:r w:rsidRPr="00BA2128">
            <w:rPr>
              <w:color w:val="000000"/>
            </w:rPr>
            <w:t xml:space="preserve">, F. </w:t>
          </w:r>
          <w:proofErr w:type="spellStart"/>
          <w:r w:rsidRPr="00BA2128">
            <w:rPr>
              <w:color w:val="000000"/>
            </w:rPr>
            <w:t>Visintainer</w:t>
          </w:r>
          <w:proofErr w:type="spellEnd"/>
          <w:r w:rsidRPr="00BA2128">
            <w:rPr>
              <w:color w:val="000000"/>
            </w:rPr>
            <w:t xml:space="preserve">, and A. Kovacs, “Enhancements of V2X communication in support of cooperative autonomous driving,” </w:t>
          </w:r>
          <w:r w:rsidRPr="00BA2128">
            <w:rPr>
              <w:i/>
              <w:iCs/>
              <w:color w:val="000000"/>
            </w:rPr>
            <w:t>IEEE Communications Magazine</w:t>
          </w:r>
          <w:r w:rsidRPr="00BA2128">
            <w:rPr>
              <w:color w:val="000000"/>
            </w:rPr>
            <w:t xml:space="preserve">, vol. 53, no. 12, pp. 64–70, 2015, </w:t>
          </w:r>
          <w:proofErr w:type="spellStart"/>
          <w:r w:rsidRPr="00BA2128">
            <w:rPr>
              <w:color w:val="000000"/>
            </w:rPr>
            <w:t>doi</w:t>
          </w:r>
          <w:proofErr w:type="spellEnd"/>
          <w:r w:rsidRPr="00BA2128">
            <w:rPr>
              <w:color w:val="000000"/>
            </w:rPr>
            <w:t>: 10.1109/MCOM.2015.7355568.</w:t>
          </w:r>
        </w:p>
        <w:p w14:paraId="34416B9B" w14:textId="77777777" w:rsidR="00BA2128" w:rsidRPr="00BA2128" w:rsidRDefault="00BA2128">
          <w:pPr>
            <w:autoSpaceDE w:val="0"/>
            <w:autoSpaceDN w:val="0"/>
            <w:ind w:hanging="640"/>
            <w:divId w:val="686061551"/>
            <w:rPr>
              <w:color w:val="000000"/>
            </w:rPr>
          </w:pPr>
          <w:r w:rsidRPr="00BA2128">
            <w:rPr>
              <w:color w:val="000000"/>
            </w:rPr>
            <w:t>[17]</w:t>
          </w:r>
          <w:r w:rsidRPr="00BA2128">
            <w:rPr>
              <w:color w:val="000000"/>
            </w:rPr>
            <w:tab/>
            <w:t xml:space="preserve">A. </w:t>
          </w:r>
          <w:proofErr w:type="spellStart"/>
          <w:r w:rsidRPr="00BA2128">
            <w:rPr>
              <w:color w:val="000000"/>
            </w:rPr>
            <w:t>Alnasser</w:t>
          </w:r>
          <w:proofErr w:type="spellEnd"/>
          <w:r w:rsidRPr="00BA2128">
            <w:rPr>
              <w:color w:val="000000"/>
            </w:rPr>
            <w:t xml:space="preserve">, H. Sun, and J. Jiang, “Cyber security challenges and solutions for V2X communications: A survey,” </w:t>
          </w:r>
          <w:r w:rsidRPr="00BA2128">
            <w:rPr>
              <w:i/>
              <w:iCs/>
              <w:color w:val="000000"/>
            </w:rPr>
            <w:t>Computer Networks</w:t>
          </w:r>
          <w:r w:rsidRPr="00BA2128">
            <w:rPr>
              <w:color w:val="000000"/>
            </w:rPr>
            <w:t xml:space="preserve">, vol. 151, pp. 52–67, 2019, </w:t>
          </w:r>
          <w:proofErr w:type="spellStart"/>
          <w:r w:rsidRPr="00BA2128">
            <w:rPr>
              <w:color w:val="000000"/>
            </w:rPr>
            <w:t>doi</w:t>
          </w:r>
          <w:proofErr w:type="spellEnd"/>
          <w:r w:rsidRPr="00BA2128">
            <w:rPr>
              <w:color w:val="000000"/>
            </w:rPr>
            <w:t>: https://doi.org/10.1016/j.comnet.2018.12.018.</w:t>
          </w:r>
        </w:p>
        <w:p w14:paraId="4CC9EBA8" w14:textId="77777777" w:rsidR="00BA2128" w:rsidRPr="00BA2128" w:rsidRDefault="00BA2128">
          <w:pPr>
            <w:autoSpaceDE w:val="0"/>
            <w:autoSpaceDN w:val="0"/>
            <w:ind w:hanging="640"/>
            <w:divId w:val="1127893584"/>
            <w:rPr>
              <w:color w:val="000000"/>
            </w:rPr>
          </w:pPr>
          <w:r w:rsidRPr="00BA2128">
            <w:rPr>
              <w:color w:val="000000"/>
            </w:rPr>
            <w:t>[18]</w:t>
          </w:r>
          <w:r w:rsidRPr="00BA2128">
            <w:rPr>
              <w:color w:val="000000"/>
            </w:rPr>
            <w:tab/>
            <w:t xml:space="preserve">M. Hasan, S. Mohan, T. Shimizu, and H. Lu, “Securing Vehicle-to-Everything (V2X) Communication Platforms,” </w:t>
          </w:r>
          <w:r w:rsidRPr="00BA2128">
            <w:rPr>
              <w:i/>
              <w:iCs/>
              <w:color w:val="000000"/>
            </w:rPr>
            <w:t>IEEE Transactions on Intelligent Vehicles</w:t>
          </w:r>
          <w:r w:rsidRPr="00BA2128">
            <w:rPr>
              <w:color w:val="000000"/>
            </w:rPr>
            <w:t xml:space="preserve">, vol. 5, no. 4, pp. 693–713, 2020, </w:t>
          </w:r>
          <w:proofErr w:type="spellStart"/>
          <w:r w:rsidRPr="00BA2128">
            <w:rPr>
              <w:color w:val="000000"/>
            </w:rPr>
            <w:t>doi</w:t>
          </w:r>
          <w:proofErr w:type="spellEnd"/>
          <w:r w:rsidRPr="00BA2128">
            <w:rPr>
              <w:color w:val="000000"/>
            </w:rPr>
            <w:t>: 10.1109/TIV.2020.2987430.</w:t>
          </w:r>
        </w:p>
        <w:p w14:paraId="79625768" w14:textId="77777777" w:rsidR="00BA2128" w:rsidRPr="00BA2128" w:rsidRDefault="00BA2128">
          <w:pPr>
            <w:autoSpaceDE w:val="0"/>
            <w:autoSpaceDN w:val="0"/>
            <w:ind w:hanging="640"/>
            <w:divId w:val="2016879209"/>
            <w:rPr>
              <w:color w:val="000000"/>
            </w:rPr>
          </w:pPr>
          <w:r w:rsidRPr="00BA2128">
            <w:rPr>
              <w:color w:val="000000"/>
            </w:rPr>
            <w:t>[19]</w:t>
          </w:r>
          <w:r w:rsidRPr="00BA2128">
            <w:rPr>
              <w:color w:val="000000"/>
            </w:rPr>
            <w:tab/>
            <w:t xml:space="preserve">M. I. Ashraf, M. Bennis, C. Perfecto, and W. Saad, “Dynamic Proximity-Aware Resource Allocation in Vehicle-to-Vehicle (V2V) Communications,” in </w:t>
          </w:r>
          <w:r w:rsidRPr="00BA2128">
            <w:rPr>
              <w:i/>
              <w:iCs/>
              <w:color w:val="000000"/>
            </w:rPr>
            <w:t xml:space="preserve">2016 IEEE </w:t>
          </w:r>
          <w:proofErr w:type="spellStart"/>
          <w:r w:rsidRPr="00BA2128">
            <w:rPr>
              <w:i/>
              <w:iCs/>
              <w:color w:val="000000"/>
            </w:rPr>
            <w:t>Globecom</w:t>
          </w:r>
          <w:proofErr w:type="spellEnd"/>
          <w:r w:rsidRPr="00BA2128">
            <w:rPr>
              <w:i/>
              <w:iCs/>
              <w:color w:val="000000"/>
            </w:rPr>
            <w:t xml:space="preserve"> Workshops (GC </w:t>
          </w:r>
          <w:proofErr w:type="spellStart"/>
          <w:r w:rsidRPr="00BA2128">
            <w:rPr>
              <w:i/>
              <w:iCs/>
              <w:color w:val="000000"/>
            </w:rPr>
            <w:t>Wkshps</w:t>
          </w:r>
          <w:proofErr w:type="spellEnd"/>
          <w:r w:rsidRPr="00BA2128">
            <w:rPr>
              <w:i/>
              <w:iCs/>
              <w:color w:val="000000"/>
            </w:rPr>
            <w:t>)</w:t>
          </w:r>
          <w:r w:rsidRPr="00BA2128">
            <w:rPr>
              <w:color w:val="000000"/>
            </w:rPr>
            <w:t xml:space="preserve">, 2016, pp. 1–6. </w:t>
          </w:r>
          <w:proofErr w:type="spellStart"/>
          <w:r w:rsidRPr="00BA2128">
            <w:rPr>
              <w:color w:val="000000"/>
            </w:rPr>
            <w:t>doi</w:t>
          </w:r>
          <w:proofErr w:type="spellEnd"/>
          <w:r w:rsidRPr="00BA2128">
            <w:rPr>
              <w:color w:val="000000"/>
            </w:rPr>
            <w:t>: 10.1109/GLOCOMW.2016.7848885.</w:t>
          </w:r>
        </w:p>
        <w:p w14:paraId="4CC026A5" w14:textId="77777777" w:rsidR="00BA2128" w:rsidRPr="00BA2128" w:rsidRDefault="00BA2128">
          <w:pPr>
            <w:autoSpaceDE w:val="0"/>
            <w:autoSpaceDN w:val="0"/>
            <w:ind w:hanging="640"/>
            <w:divId w:val="407074663"/>
            <w:rPr>
              <w:color w:val="000000"/>
            </w:rPr>
          </w:pPr>
          <w:r w:rsidRPr="00BA2128">
            <w:rPr>
              <w:color w:val="000000"/>
            </w:rPr>
            <w:t>[20]</w:t>
          </w:r>
          <w:r w:rsidRPr="00BA2128">
            <w:rPr>
              <w:color w:val="000000"/>
            </w:rPr>
            <w:tab/>
            <w:t xml:space="preserve">A. </w:t>
          </w:r>
          <w:proofErr w:type="spellStart"/>
          <w:r w:rsidRPr="00BA2128">
            <w:rPr>
              <w:color w:val="000000"/>
            </w:rPr>
            <w:t>Demba</w:t>
          </w:r>
          <w:proofErr w:type="spellEnd"/>
          <w:r w:rsidRPr="00BA2128">
            <w:rPr>
              <w:color w:val="000000"/>
            </w:rPr>
            <w:t xml:space="preserve"> and D. P. F. </w:t>
          </w:r>
          <w:proofErr w:type="spellStart"/>
          <w:r w:rsidRPr="00BA2128">
            <w:rPr>
              <w:color w:val="000000"/>
            </w:rPr>
            <w:t>Möller</w:t>
          </w:r>
          <w:proofErr w:type="spellEnd"/>
          <w:r w:rsidRPr="00BA2128">
            <w:rPr>
              <w:color w:val="000000"/>
            </w:rPr>
            <w:t xml:space="preserve">, “Vehicle-to-Vehicle Communication Technology,” in </w:t>
          </w:r>
          <w:r w:rsidRPr="00BA2128">
            <w:rPr>
              <w:i/>
              <w:iCs/>
              <w:color w:val="000000"/>
            </w:rPr>
            <w:t>2018 IEEE International Conference on Electro/Information Technology (EIT)</w:t>
          </w:r>
          <w:r w:rsidRPr="00BA2128">
            <w:rPr>
              <w:color w:val="000000"/>
            </w:rPr>
            <w:t xml:space="preserve">, 2018, pp. 459–464. </w:t>
          </w:r>
          <w:proofErr w:type="spellStart"/>
          <w:r w:rsidRPr="00BA2128">
            <w:rPr>
              <w:color w:val="000000"/>
            </w:rPr>
            <w:t>doi</w:t>
          </w:r>
          <w:proofErr w:type="spellEnd"/>
          <w:r w:rsidRPr="00BA2128">
            <w:rPr>
              <w:color w:val="000000"/>
            </w:rPr>
            <w:t>: 10.1109/EIT.2018.8500189.</w:t>
          </w:r>
        </w:p>
        <w:p w14:paraId="02975725" w14:textId="77777777" w:rsidR="00BA2128" w:rsidRPr="00BA2128" w:rsidRDefault="00BA2128">
          <w:pPr>
            <w:autoSpaceDE w:val="0"/>
            <w:autoSpaceDN w:val="0"/>
            <w:ind w:hanging="640"/>
            <w:divId w:val="1307471029"/>
            <w:rPr>
              <w:color w:val="000000"/>
            </w:rPr>
          </w:pPr>
          <w:r w:rsidRPr="00BA2128">
            <w:rPr>
              <w:color w:val="000000"/>
            </w:rPr>
            <w:t>[21]</w:t>
          </w:r>
          <w:r w:rsidRPr="00BA2128">
            <w:rPr>
              <w:color w:val="000000"/>
            </w:rPr>
            <w:tab/>
            <w:t xml:space="preserve">J. Wang, R. Chen, H. Wen, Y. Chen, Q. Hou, and W. Duan, “A Secure and Efficient Vehicle OTA Software Update System: Design and Validation,” in </w:t>
          </w:r>
          <w:r w:rsidRPr="00BA2128">
            <w:rPr>
              <w:i/>
              <w:iCs/>
              <w:color w:val="000000"/>
            </w:rPr>
            <w:t>2024 6th International Conference on Electronic Engineering and Informatics (EEI)</w:t>
          </w:r>
          <w:r w:rsidRPr="00BA2128">
            <w:rPr>
              <w:color w:val="000000"/>
            </w:rPr>
            <w:t xml:space="preserve">, 2024, pp. 1176–1180. </w:t>
          </w:r>
          <w:proofErr w:type="spellStart"/>
          <w:r w:rsidRPr="00BA2128">
            <w:rPr>
              <w:color w:val="000000"/>
            </w:rPr>
            <w:t>doi</w:t>
          </w:r>
          <w:proofErr w:type="spellEnd"/>
          <w:r w:rsidRPr="00BA2128">
            <w:rPr>
              <w:color w:val="000000"/>
            </w:rPr>
            <w:t>: 10.1109/EEI63073.2024.10696654.</w:t>
          </w:r>
        </w:p>
        <w:p w14:paraId="02F6D9B2" w14:textId="77777777" w:rsidR="00BA2128" w:rsidRPr="00BA2128" w:rsidRDefault="00BA2128">
          <w:pPr>
            <w:autoSpaceDE w:val="0"/>
            <w:autoSpaceDN w:val="0"/>
            <w:ind w:hanging="640"/>
            <w:divId w:val="186070481"/>
            <w:rPr>
              <w:color w:val="000000"/>
            </w:rPr>
          </w:pPr>
          <w:r w:rsidRPr="00BA2128">
            <w:rPr>
              <w:color w:val="000000"/>
            </w:rPr>
            <w:t>[22]</w:t>
          </w:r>
          <w:r w:rsidRPr="00BA2128">
            <w:rPr>
              <w:color w:val="000000"/>
            </w:rPr>
            <w:tab/>
            <w:t xml:space="preserve">T. Chowdhury </w:t>
          </w:r>
          <w:r w:rsidRPr="00BA2128">
            <w:rPr>
              <w:i/>
              <w:iCs/>
              <w:color w:val="000000"/>
            </w:rPr>
            <w:t>et al.</w:t>
          </w:r>
          <w:r w:rsidRPr="00BA2128">
            <w:rPr>
              <w:color w:val="000000"/>
            </w:rPr>
            <w:t xml:space="preserve">, “Safe and Secure Automotive Over-the-Air Updates,” in </w:t>
          </w:r>
          <w:r w:rsidRPr="00BA2128">
            <w:rPr>
              <w:i/>
              <w:iCs/>
              <w:color w:val="000000"/>
            </w:rPr>
            <w:t>Computer Safety, Reliability, and Security</w:t>
          </w:r>
          <w:r w:rsidRPr="00BA2128">
            <w:rPr>
              <w:color w:val="000000"/>
            </w:rPr>
            <w:t xml:space="preserve">, B. </w:t>
          </w:r>
          <w:proofErr w:type="spellStart"/>
          <w:r w:rsidRPr="00BA2128">
            <w:rPr>
              <w:color w:val="000000"/>
            </w:rPr>
            <w:t>Gallina</w:t>
          </w:r>
          <w:proofErr w:type="spellEnd"/>
          <w:r w:rsidRPr="00BA2128">
            <w:rPr>
              <w:color w:val="000000"/>
            </w:rPr>
            <w:t xml:space="preserve">, A. </w:t>
          </w:r>
          <w:proofErr w:type="spellStart"/>
          <w:r w:rsidRPr="00BA2128">
            <w:rPr>
              <w:color w:val="000000"/>
            </w:rPr>
            <w:t>Skavhaug</w:t>
          </w:r>
          <w:proofErr w:type="spellEnd"/>
          <w:r w:rsidRPr="00BA2128">
            <w:rPr>
              <w:color w:val="000000"/>
            </w:rPr>
            <w:t xml:space="preserve">, and F. </w:t>
          </w:r>
          <w:proofErr w:type="spellStart"/>
          <w:r w:rsidRPr="00BA2128">
            <w:rPr>
              <w:color w:val="000000"/>
            </w:rPr>
            <w:t>Bitsch</w:t>
          </w:r>
          <w:proofErr w:type="spellEnd"/>
          <w:r w:rsidRPr="00BA2128">
            <w:rPr>
              <w:color w:val="000000"/>
            </w:rPr>
            <w:t>, Eds., Cham: Springer International Publishing, 2018, pp. 172–187.</w:t>
          </w:r>
        </w:p>
        <w:p w14:paraId="530A3E6F" w14:textId="77777777" w:rsidR="00BA2128" w:rsidRPr="00BA2128" w:rsidRDefault="00BA2128">
          <w:pPr>
            <w:autoSpaceDE w:val="0"/>
            <w:autoSpaceDN w:val="0"/>
            <w:ind w:hanging="640"/>
            <w:divId w:val="952596774"/>
            <w:rPr>
              <w:color w:val="000000"/>
            </w:rPr>
          </w:pPr>
          <w:r w:rsidRPr="00BA2128">
            <w:rPr>
              <w:color w:val="000000"/>
            </w:rPr>
            <w:lastRenderedPageBreak/>
            <w:t>[23]</w:t>
          </w:r>
          <w:r w:rsidRPr="00BA2128">
            <w:rPr>
              <w:color w:val="000000"/>
            </w:rPr>
            <w:tab/>
            <w:t xml:space="preserve">Y. A. Mahmoud, A. B. </w:t>
          </w:r>
          <w:proofErr w:type="spellStart"/>
          <w:r w:rsidRPr="00BA2128">
            <w:rPr>
              <w:color w:val="000000"/>
            </w:rPr>
            <w:t>Badran</w:t>
          </w:r>
          <w:proofErr w:type="spellEnd"/>
          <w:r w:rsidRPr="00BA2128">
            <w:rPr>
              <w:color w:val="000000"/>
            </w:rPr>
            <w:t xml:space="preserve">, M. K. Mohamed, Y. A. </w:t>
          </w:r>
          <w:proofErr w:type="spellStart"/>
          <w:r w:rsidRPr="00BA2128">
            <w:rPr>
              <w:color w:val="000000"/>
            </w:rPr>
            <w:t>Zitoon</w:t>
          </w:r>
          <w:proofErr w:type="spellEnd"/>
          <w:r w:rsidRPr="00BA2128">
            <w:rPr>
              <w:color w:val="000000"/>
            </w:rPr>
            <w:t xml:space="preserve">, and A. A. Salama, “Speed Sign Detection Using Computer Vision Techniques in ADAS Systems,” in </w:t>
          </w:r>
          <w:r w:rsidRPr="00BA2128">
            <w:rPr>
              <w:i/>
              <w:iCs/>
              <w:color w:val="000000"/>
            </w:rPr>
            <w:t>2024 International Conference on Future Telecommunications and Artificial Intelligence (IC-FTAI)</w:t>
          </w:r>
          <w:r w:rsidRPr="00BA2128">
            <w:rPr>
              <w:color w:val="000000"/>
            </w:rPr>
            <w:t xml:space="preserve">, 2024, pp. 1–4. </w:t>
          </w:r>
          <w:proofErr w:type="spellStart"/>
          <w:r w:rsidRPr="00BA2128">
            <w:rPr>
              <w:color w:val="000000"/>
            </w:rPr>
            <w:t>doi</w:t>
          </w:r>
          <w:proofErr w:type="spellEnd"/>
          <w:r w:rsidRPr="00BA2128">
            <w:rPr>
              <w:color w:val="000000"/>
            </w:rPr>
            <w:t>: 10.1109/IC-FTAI62324.2024.10950052.</w:t>
          </w:r>
        </w:p>
        <w:p w14:paraId="4B09FEB6" w14:textId="77777777" w:rsidR="00BA2128" w:rsidRPr="00BA2128" w:rsidRDefault="00BA2128">
          <w:pPr>
            <w:autoSpaceDE w:val="0"/>
            <w:autoSpaceDN w:val="0"/>
            <w:ind w:hanging="640"/>
            <w:divId w:val="1124227107"/>
            <w:rPr>
              <w:color w:val="000000"/>
            </w:rPr>
          </w:pPr>
          <w:r w:rsidRPr="00BA2128">
            <w:rPr>
              <w:color w:val="000000"/>
            </w:rPr>
            <w:t>[24]</w:t>
          </w:r>
          <w:r w:rsidRPr="00BA2128">
            <w:rPr>
              <w:color w:val="000000"/>
            </w:rPr>
            <w:tab/>
            <w:t xml:space="preserve">V. A. da Rosa Pereira, R. A. Berri, and F. S. </w:t>
          </w:r>
          <w:proofErr w:type="spellStart"/>
          <w:r w:rsidRPr="00BA2128">
            <w:rPr>
              <w:color w:val="000000"/>
            </w:rPr>
            <w:t>Osório</w:t>
          </w:r>
          <w:proofErr w:type="spellEnd"/>
          <w:r w:rsidRPr="00BA2128">
            <w:rPr>
              <w:color w:val="000000"/>
            </w:rPr>
            <w:t xml:space="preserve">, “A Review on Computer Vision-Based Object and Safe Navigation Zone Identification for Autonomous Vehicles and Advanced Driver Assistance Systems (ADAS),” in </w:t>
          </w:r>
          <w:r w:rsidRPr="00BA2128">
            <w:rPr>
              <w:i/>
              <w:iCs/>
              <w:color w:val="000000"/>
            </w:rPr>
            <w:t>Computational Science and Its Applications – ICCSA 2025</w:t>
          </w:r>
          <w:r w:rsidRPr="00BA2128">
            <w:rPr>
              <w:color w:val="000000"/>
            </w:rPr>
            <w:t xml:space="preserve">, O. </w:t>
          </w:r>
          <w:proofErr w:type="spellStart"/>
          <w:r w:rsidRPr="00BA2128">
            <w:rPr>
              <w:color w:val="000000"/>
            </w:rPr>
            <w:t>Gervasi</w:t>
          </w:r>
          <w:proofErr w:type="spellEnd"/>
          <w:r w:rsidRPr="00BA2128">
            <w:rPr>
              <w:color w:val="000000"/>
            </w:rPr>
            <w:t xml:space="preserve">, B. </w:t>
          </w:r>
          <w:proofErr w:type="spellStart"/>
          <w:r w:rsidRPr="00BA2128">
            <w:rPr>
              <w:color w:val="000000"/>
            </w:rPr>
            <w:t>Murgante</w:t>
          </w:r>
          <w:proofErr w:type="spellEnd"/>
          <w:r w:rsidRPr="00BA2128">
            <w:rPr>
              <w:color w:val="000000"/>
            </w:rPr>
            <w:t xml:space="preserve">, C. </w:t>
          </w:r>
          <w:proofErr w:type="spellStart"/>
          <w:r w:rsidRPr="00BA2128">
            <w:rPr>
              <w:color w:val="000000"/>
            </w:rPr>
            <w:t>Garau</w:t>
          </w:r>
          <w:proofErr w:type="spellEnd"/>
          <w:r w:rsidRPr="00BA2128">
            <w:rPr>
              <w:color w:val="000000"/>
            </w:rPr>
            <w:t xml:space="preserve">, Y. </w:t>
          </w:r>
          <w:proofErr w:type="spellStart"/>
          <w:r w:rsidRPr="00BA2128">
            <w:rPr>
              <w:color w:val="000000"/>
            </w:rPr>
            <w:t>Karaca</w:t>
          </w:r>
          <w:proofErr w:type="spellEnd"/>
          <w:r w:rsidRPr="00BA2128">
            <w:rPr>
              <w:color w:val="000000"/>
            </w:rPr>
            <w:t xml:space="preserve">, D. </w:t>
          </w:r>
          <w:proofErr w:type="spellStart"/>
          <w:r w:rsidRPr="00BA2128">
            <w:rPr>
              <w:color w:val="000000"/>
            </w:rPr>
            <w:t>Taniar</w:t>
          </w:r>
          <w:proofErr w:type="spellEnd"/>
          <w:r w:rsidRPr="00BA2128">
            <w:rPr>
              <w:color w:val="000000"/>
            </w:rPr>
            <w:t xml:space="preserve">, A. M. A. C. Rocha, and B. O. </w:t>
          </w:r>
          <w:proofErr w:type="spellStart"/>
          <w:r w:rsidRPr="00BA2128">
            <w:rPr>
              <w:color w:val="000000"/>
            </w:rPr>
            <w:t>Apduhan</w:t>
          </w:r>
          <w:proofErr w:type="spellEnd"/>
          <w:r w:rsidRPr="00BA2128">
            <w:rPr>
              <w:color w:val="000000"/>
            </w:rPr>
            <w:t>, Eds., Cham: Springer Nature Switzerland, 2025, pp. 114–131.</w:t>
          </w:r>
        </w:p>
        <w:p w14:paraId="597D6EDF" w14:textId="77777777" w:rsidR="00BA2128" w:rsidRPr="00BA2128" w:rsidRDefault="00BA2128">
          <w:pPr>
            <w:autoSpaceDE w:val="0"/>
            <w:autoSpaceDN w:val="0"/>
            <w:ind w:hanging="640"/>
            <w:divId w:val="1486508766"/>
            <w:rPr>
              <w:color w:val="000000"/>
            </w:rPr>
          </w:pPr>
          <w:r w:rsidRPr="00BA2128">
            <w:rPr>
              <w:color w:val="000000"/>
            </w:rPr>
            <w:t>[25]</w:t>
          </w:r>
          <w:r w:rsidRPr="00BA2128">
            <w:rPr>
              <w:color w:val="000000"/>
            </w:rPr>
            <w:tab/>
            <w:t xml:space="preserve">S. S. B. V and A. Karthikeyan, “Computer Vision based Advanced Driver Assistance System Algorithms with Optimization Techniques-A Review,” in </w:t>
          </w:r>
          <w:r w:rsidRPr="00BA2128">
            <w:rPr>
              <w:i/>
              <w:iCs/>
              <w:color w:val="000000"/>
            </w:rPr>
            <w:t>2018 Second International Conference on Electronics, Communication and Aerospace Technology (ICECA)</w:t>
          </w:r>
          <w:r w:rsidRPr="00BA2128">
            <w:rPr>
              <w:color w:val="000000"/>
            </w:rPr>
            <w:t xml:space="preserve">, 2018, pp. 821–829. </w:t>
          </w:r>
          <w:proofErr w:type="spellStart"/>
          <w:r w:rsidRPr="00BA2128">
            <w:rPr>
              <w:color w:val="000000"/>
            </w:rPr>
            <w:t>doi</w:t>
          </w:r>
          <w:proofErr w:type="spellEnd"/>
          <w:r w:rsidRPr="00BA2128">
            <w:rPr>
              <w:color w:val="000000"/>
            </w:rPr>
            <w:t>: 10.1109/ICECA.2018.8474604.</w:t>
          </w:r>
        </w:p>
        <w:p w14:paraId="3C134A49" w14:textId="77777777" w:rsidR="00BA2128" w:rsidRPr="00BA2128" w:rsidRDefault="00BA2128">
          <w:pPr>
            <w:autoSpaceDE w:val="0"/>
            <w:autoSpaceDN w:val="0"/>
            <w:ind w:hanging="640"/>
            <w:divId w:val="553009846"/>
            <w:rPr>
              <w:color w:val="000000"/>
            </w:rPr>
          </w:pPr>
          <w:r w:rsidRPr="00BA2128">
            <w:rPr>
              <w:color w:val="000000"/>
            </w:rPr>
            <w:t>[26]</w:t>
          </w:r>
          <w:r w:rsidRPr="00BA2128">
            <w:rPr>
              <w:color w:val="000000"/>
            </w:rPr>
            <w:tab/>
            <w:t xml:space="preserve">A. W. Malik, A. U. Rahman, A. Ahmad, and M. M. D. Santos, “Over-the-Air Software-Defined Vehicle Updates Using Federated Fog Environment,” </w:t>
          </w:r>
          <w:r w:rsidRPr="00BA2128">
            <w:rPr>
              <w:i/>
              <w:iCs/>
              <w:color w:val="000000"/>
            </w:rPr>
            <w:t>IEEE Transactions on Network and Service Management</w:t>
          </w:r>
          <w:r w:rsidRPr="00BA2128">
            <w:rPr>
              <w:color w:val="000000"/>
            </w:rPr>
            <w:t xml:space="preserve">, vol. 19, no. 4, pp. 5078–5089, 2022, </w:t>
          </w:r>
          <w:proofErr w:type="spellStart"/>
          <w:r w:rsidRPr="00BA2128">
            <w:rPr>
              <w:color w:val="000000"/>
            </w:rPr>
            <w:t>doi</w:t>
          </w:r>
          <w:proofErr w:type="spellEnd"/>
          <w:r w:rsidRPr="00BA2128">
            <w:rPr>
              <w:color w:val="000000"/>
            </w:rPr>
            <w:t>: 10.1109/TNSM.2022.3181027.</w:t>
          </w:r>
        </w:p>
        <w:p w14:paraId="4B15B43A" w14:textId="77777777" w:rsidR="00BA2128" w:rsidRPr="00BA2128" w:rsidRDefault="00BA2128">
          <w:pPr>
            <w:autoSpaceDE w:val="0"/>
            <w:autoSpaceDN w:val="0"/>
            <w:ind w:hanging="640"/>
            <w:divId w:val="1617372417"/>
            <w:rPr>
              <w:color w:val="000000"/>
            </w:rPr>
          </w:pPr>
          <w:r w:rsidRPr="00BA2128">
            <w:rPr>
              <w:color w:val="000000"/>
            </w:rPr>
            <w:t>[27]</w:t>
          </w:r>
          <w:r w:rsidRPr="00BA2128">
            <w:rPr>
              <w:color w:val="000000"/>
            </w:rPr>
            <w:tab/>
            <w:t xml:space="preserve">N. S. Kassem, A. M. Masoud, and A. M. B. Aly, “Driver-in-the-Loop for computer-vision based ADAS testing,” in </w:t>
          </w:r>
          <w:r w:rsidRPr="00BA2128">
            <w:rPr>
              <w:i/>
              <w:iCs/>
              <w:color w:val="000000"/>
            </w:rPr>
            <w:t>2021 3rd Novel Intelligent and Leading Emerging Sciences Conference (NILES)</w:t>
          </w:r>
          <w:r w:rsidRPr="00BA2128">
            <w:rPr>
              <w:color w:val="000000"/>
            </w:rPr>
            <w:t xml:space="preserve">, 2021, pp. 252–256. </w:t>
          </w:r>
          <w:proofErr w:type="spellStart"/>
          <w:r w:rsidRPr="00BA2128">
            <w:rPr>
              <w:color w:val="000000"/>
            </w:rPr>
            <w:t>doi</w:t>
          </w:r>
          <w:proofErr w:type="spellEnd"/>
          <w:r w:rsidRPr="00BA2128">
            <w:rPr>
              <w:color w:val="000000"/>
            </w:rPr>
            <w:t>: 10.1109/NILES53778.2021.9600491.</w:t>
          </w:r>
        </w:p>
        <w:p w14:paraId="3514CECE" w14:textId="77777777" w:rsidR="00BA2128" w:rsidRDefault="00BA2128" w:rsidP="00BA2128">
          <w:pPr>
            <w:autoSpaceDE w:val="0"/>
            <w:autoSpaceDN w:val="0"/>
            <w:ind w:hanging="640"/>
            <w:divId w:val="1019895925"/>
            <w:rPr>
              <w:color w:val="000000"/>
            </w:rPr>
          </w:pPr>
          <w:r w:rsidRPr="00BA2128">
            <w:rPr>
              <w:color w:val="000000"/>
            </w:rPr>
            <w:t>[28]</w:t>
          </w:r>
          <w:r w:rsidRPr="00BA2128">
            <w:rPr>
              <w:color w:val="000000"/>
            </w:rPr>
            <w:tab/>
            <w:t xml:space="preserve">V. </w:t>
          </w:r>
          <w:proofErr w:type="spellStart"/>
          <w:r w:rsidRPr="00BA2128">
            <w:rPr>
              <w:color w:val="000000"/>
            </w:rPr>
            <w:t>Bandur</w:t>
          </w:r>
          <w:proofErr w:type="spellEnd"/>
          <w:r w:rsidRPr="00BA2128">
            <w:rPr>
              <w:color w:val="000000"/>
            </w:rPr>
            <w:t xml:space="preserve">, G. Selim, V. </w:t>
          </w:r>
          <w:proofErr w:type="spellStart"/>
          <w:r w:rsidRPr="00BA2128">
            <w:rPr>
              <w:color w:val="000000"/>
            </w:rPr>
            <w:t>Pantelic</w:t>
          </w:r>
          <w:proofErr w:type="spellEnd"/>
          <w:r w:rsidRPr="00BA2128">
            <w:rPr>
              <w:color w:val="000000"/>
            </w:rPr>
            <w:t xml:space="preserve">, and M. Lawford, “Making the Case for Centralized Automotive E/E Architectures,” </w:t>
          </w:r>
          <w:r w:rsidRPr="00BA2128">
            <w:rPr>
              <w:i/>
              <w:iCs/>
              <w:color w:val="000000"/>
            </w:rPr>
            <w:t xml:space="preserve">IEEE Trans </w:t>
          </w:r>
          <w:proofErr w:type="spellStart"/>
          <w:r w:rsidRPr="00BA2128">
            <w:rPr>
              <w:i/>
              <w:iCs/>
              <w:color w:val="000000"/>
            </w:rPr>
            <w:t>Veh</w:t>
          </w:r>
          <w:proofErr w:type="spellEnd"/>
          <w:r w:rsidRPr="00BA2128">
            <w:rPr>
              <w:i/>
              <w:iCs/>
              <w:color w:val="000000"/>
            </w:rPr>
            <w:t xml:space="preserve"> </w:t>
          </w:r>
          <w:proofErr w:type="spellStart"/>
          <w:r w:rsidRPr="00BA2128">
            <w:rPr>
              <w:i/>
              <w:iCs/>
              <w:color w:val="000000"/>
            </w:rPr>
            <w:t>Technol</w:t>
          </w:r>
          <w:proofErr w:type="spellEnd"/>
          <w:r w:rsidRPr="00BA2128">
            <w:rPr>
              <w:color w:val="000000"/>
            </w:rPr>
            <w:t xml:space="preserve">, vol. 70, no. 2, pp. 1230–1245, 2021, </w:t>
          </w:r>
          <w:proofErr w:type="spellStart"/>
          <w:r w:rsidRPr="00BA2128">
            <w:rPr>
              <w:color w:val="000000"/>
            </w:rPr>
            <w:t>doi</w:t>
          </w:r>
          <w:proofErr w:type="spellEnd"/>
          <w:r w:rsidRPr="00BA2128">
            <w:rPr>
              <w:color w:val="000000"/>
            </w:rPr>
            <w:t>: 10.1109/TVT.2021.3054934.</w:t>
          </w:r>
        </w:p>
        <w:p w14:paraId="5080A0D7" w14:textId="2D4116CF" w:rsidR="00DE4626" w:rsidRPr="00BA2128" w:rsidRDefault="00BA2128" w:rsidP="00BA2128">
          <w:pPr>
            <w:autoSpaceDE w:val="0"/>
            <w:autoSpaceDN w:val="0"/>
            <w:ind w:hanging="640"/>
            <w:divId w:val="1019895925"/>
            <w:rPr>
              <w:color w:val="000000"/>
            </w:rPr>
          </w:pPr>
          <w:r w:rsidRPr="00BA2128">
            <w:rPr>
              <w:color w:val="000000"/>
            </w:rPr>
            <w:t>[29]</w:t>
          </w:r>
          <w:r w:rsidRPr="00BA2128">
            <w:rPr>
              <w:color w:val="000000"/>
            </w:rPr>
            <w:tab/>
            <w:t xml:space="preserve">Z. Liu, W. Zhang, and F. Zhao, “Impact, Challenges and Prospect of Software-Defined Vehicles,” </w:t>
          </w:r>
          <w:r w:rsidRPr="00BA2128">
            <w:rPr>
              <w:i/>
              <w:iCs/>
              <w:color w:val="000000"/>
            </w:rPr>
            <w:t>Automotive Innovation</w:t>
          </w:r>
          <w:r w:rsidRPr="00BA2128">
            <w:rPr>
              <w:color w:val="000000"/>
            </w:rPr>
            <w:t xml:space="preserve">, vol. 5, no. 2, pp. 180–194, 2022, </w:t>
          </w:r>
          <w:proofErr w:type="spellStart"/>
          <w:r w:rsidRPr="00BA2128">
            <w:rPr>
              <w:color w:val="000000"/>
            </w:rPr>
            <w:t>doi</w:t>
          </w:r>
          <w:proofErr w:type="spellEnd"/>
          <w:r w:rsidRPr="00BA2128">
            <w:rPr>
              <w:color w:val="000000"/>
            </w:rPr>
            <w:t>: 10.1007/s42154-022-00179-z.</w:t>
          </w:r>
        </w:p>
      </w:sdtContent>
    </w:sdt>
    <w:p w14:paraId="11A0B64A" w14:textId="77777777" w:rsidR="00514D8E" w:rsidRDefault="00514D8E" w:rsidP="0021184D">
      <w:pPr>
        <w:sectPr w:rsidR="00514D8E" w:rsidSect="00B834BE">
          <w:headerReference w:type="default" r:id="rId97"/>
          <w:footerReference w:type="default" r:id="rId98"/>
          <w:pgSz w:w="11906" w:h="16838" w:code="9"/>
          <w:pgMar w:top="1418" w:right="1418" w:bottom="1418" w:left="1418" w:header="709" w:footer="680" w:gutter="0"/>
          <w:pgNumType w:start="89"/>
          <w:cols w:space="708"/>
          <w:titlePg/>
          <w:docGrid w:linePitch="360"/>
        </w:sectPr>
      </w:pPr>
    </w:p>
    <w:p w14:paraId="72F939B2" w14:textId="15EBC992" w:rsidR="00A1364F" w:rsidRDefault="00A1364F" w:rsidP="0021184D"/>
    <w:p w14:paraId="7068BD44" w14:textId="77777777" w:rsidR="00A1364F" w:rsidRDefault="00A1364F" w:rsidP="00C350E6"/>
    <w:p w14:paraId="06F5A4A0" w14:textId="420234C1" w:rsidR="00DA28B2" w:rsidRDefault="00DA28B2" w:rsidP="00941D35"/>
    <w:p w14:paraId="69AEA36E" w14:textId="4089EBE0" w:rsidR="00C350E6" w:rsidRDefault="00C350E6" w:rsidP="00941D35"/>
    <w:p w14:paraId="062AC98B" w14:textId="328292D1" w:rsidR="00C350E6" w:rsidRDefault="00C350E6" w:rsidP="00941D35"/>
    <w:p w14:paraId="5647340A" w14:textId="04A454DA" w:rsidR="00C350E6" w:rsidRDefault="00C350E6" w:rsidP="00941D35"/>
    <w:p w14:paraId="2F57F448" w14:textId="77777777" w:rsidR="00C350E6" w:rsidRDefault="00C350E6" w:rsidP="00941D35"/>
    <w:p w14:paraId="18B949C5" w14:textId="77777777" w:rsidR="00DA28B2" w:rsidRDefault="00DA28B2" w:rsidP="00941D35"/>
    <w:p w14:paraId="5E27598D" w14:textId="77777777" w:rsidR="00C350E6" w:rsidRDefault="00C350E6" w:rsidP="00C350E6">
      <w:pPr>
        <w:spacing w:before="0" w:line="240" w:lineRule="auto"/>
        <w:jc w:val="center"/>
        <w:rPr>
          <w:sz w:val="40"/>
          <w:szCs w:val="40"/>
        </w:rPr>
      </w:pPr>
      <w:bookmarkStart w:id="177" w:name="_Toc51833420"/>
    </w:p>
    <w:p w14:paraId="26A358C1" w14:textId="0043FC48" w:rsidR="00C350E6" w:rsidRPr="00C350E6" w:rsidRDefault="00C350E6" w:rsidP="00C350E6">
      <w:pPr>
        <w:pStyle w:val="IntenseQuote"/>
        <w:spacing w:before="0" w:after="0" w:line="240" w:lineRule="auto"/>
      </w:pPr>
      <w:r>
        <w:t>Appendices</w:t>
      </w:r>
    </w:p>
    <w:p w14:paraId="6390B87B" w14:textId="77777777" w:rsidR="00C350E6" w:rsidRDefault="00C350E6" w:rsidP="00C350E6">
      <w:pPr>
        <w:spacing w:before="0" w:line="240" w:lineRule="auto"/>
        <w:jc w:val="center"/>
        <w:rPr>
          <w:sz w:val="40"/>
          <w:szCs w:val="40"/>
        </w:rPr>
      </w:pPr>
    </w:p>
    <w:p w14:paraId="174FD486" w14:textId="52A37975" w:rsidR="00DA28B2" w:rsidRDefault="00DA28B2" w:rsidP="00DA28B2">
      <w:pPr>
        <w:pStyle w:val="Heading1nonumber"/>
        <w:sectPr w:rsidR="00DA28B2" w:rsidSect="00D42DC8">
          <w:pgSz w:w="11906" w:h="16838" w:code="9"/>
          <w:pgMar w:top="1418" w:right="1418" w:bottom="1418" w:left="1418" w:header="709" w:footer="680" w:gutter="0"/>
          <w:cols w:space="708"/>
          <w:titlePg/>
          <w:docGrid w:linePitch="360"/>
        </w:sectPr>
      </w:pPr>
    </w:p>
    <w:p w14:paraId="3ACCBB7A" w14:textId="0C4D7065" w:rsidR="00A70F82" w:rsidRDefault="00A70F82" w:rsidP="005E3CB3">
      <w:pPr>
        <w:pStyle w:val="Heading1"/>
        <w:numPr>
          <w:ilvl w:val="0"/>
          <w:numId w:val="0"/>
        </w:numPr>
      </w:pPr>
      <w:bookmarkStart w:id="178" w:name="_Toc290554258"/>
      <w:bookmarkStart w:id="179" w:name="_Toc299621223"/>
      <w:bookmarkStart w:id="180" w:name="_Toc299631448"/>
      <w:bookmarkStart w:id="181" w:name="_Toc299631510"/>
      <w:bookmarkStart w:id="182" w:name="_Toc299631600"/>
      <w:bookmarkStart w:id="183" w:name="_Toc299631676"/>
      <w:bookmarkStart w:id="184" w:name="_Toc526916613"/>
      <w:bookmarkStart w:id="185" w:name="_Toc212601849"/>
      <w:bookmarkEnd w:id="177"/>
      <w:r w:rsidRPr="00A70F82">
        <w:lastRenderedPageBreak/>
        <w:t>APPENDICES</w:t>
      </w:r>
      <w:bookmarkEnd w:id="178"/>
      <w:bookmarkEnd w:id="179"/>
      <w:bookmarkEnd w:id="180"/>
      <w:bookmarkEnd w:id="181"/>
      <w:bookmarkEnd w:id="182"/>
      <w:bookmarkEnd w:id="183"/>
      <w:bookmarkEnd w:id="184"/>
      <w:bookmarkEnd w:id="185"/>
    </w:p>
    <w:p w14:paraId="3E6A7C3C" w14:textId="13B88623" w:rsidR="0004463B" w:rsidRPr="00927372" w:rsidRDefault="0004463B" w:rsidP="00B767ED">
      <w:pPr>
        <w:pStyle w:val="Heading7"/>
      </w:pPr>
      <w:bookmarkStart w:id="186" w:name="_Toc212601850"/>
      <w:bookmarkEnd w:id="186"/>
    </w:p>
    <w:p w14:paraId="66B9E8B8" w14:textId="3F43FA3D" w:rsidR="00927372" w:rsidRDefault="00927372" w:rsidP="00927372">
      <w:r>
        <w:t>Normal text style.</w:t>
      </w:r>
    </w:p>
    <w:p w14:paraId="7A1783FE" w14:textId="7F1731CC" w:rsidR="00927372" w:rsidRDefault="00927372" w:rsidP="00927372"/>
    <w:p w14:paraId="37DE4C6E" w14:textId="6626F266" w:rsidR="00927372" w:rsidRDefault="00927372" w:rsidP="00927372"/>
    <w:p w14:paraId="20CADCEF" w14:textId="77777777" w:rsidR="00927372" w:rsidRDefault="00927372">
      <w:pPr>
        <w:spacing w:before="0" w:after="200" w:line="276" w:lineRule="auto"/>
        <w:jc w:val="left"/>
        <w:rPr>
          <w:b/>
          <w:sz w:val="32"/>
          <w:szCs w:val="40"/>
          <w:highlight w:val="lightGray"/>
        </w:rPr>
      </w:pPr>
      <w:r>
        <w:rPr>
          <w:highlight w:val="lightGray"/>
        </w:rPr>
        <w:br w:type="page"/>
      </w:r>
    </w:p>
    <w:p w14:paraId="52B48F88" w14:textId="636F34BD" w:rsidR="007C6B34" w:rsidRPr="00927372" w:rsidRDefault="007C6B34" w:rsidP="007C6B34">
      <w:pPr>
        <w:pStyle w:val="Heading7"/>
      </w:pPr>
      <w:bookmarkStart w:id="187" w:name="_Toc212601851"/>
      <w:bookmarkEnd w:id="187"/>
    </w:p>
    <w:p w14:paraId="44319E4D" w14:textId="77777777" w:rsidR="00927372" w:rsidRDefault="00927372" w:rsidP="00927372">
      <w:r>
        <w:t>Normal text style.</w:t>
      </w:r>
    </w:p>
    <w:p w14:paraId="7F2E161B" w14:textId="6618DCD9" w:rsidR="005403AE" w:rsidRDefault="005403AE" w:rsidP="00927372">
      <w:r>
        <w:br w:type="page"/>
      </w:r>
    </w:p>
    <w:p w14:paraId="78CBB2B4" w14:textId="77777777" w:rsidR="005403AE" w:rsidRDefault="005403AE" w:rsidP="00927372">
      <w:pPr>
        <w:sectPr w:rsidR="005403AE" w:rsidSect="00B834BE">
          <w:headerReference w:type="default" r:id="rId99"/>
          <w:footerReference w:type="default" r:id="rId100"/>
          <w:pgSz w:w="11906" w:h="16838" w:code="9"/>
          <w:pgMar w:top="1418" w:right="1418" w:bottom="1418" w:left="1418" w:header="709" w:footer="851" w:gutter="0"/>
          <w:pgNumType w:start="94"/>
          <w:cols w:space="708"/>
          <w:docGrid w:linePitch="360"/>
        </w:sectPr>
      </w:pPr>
    </w:p>
    <w:tbl>
      <w:tblPr>
        <w:tblStyle w:val="TableGrid1"/>
        <w:tblpPr w:leftFromText="180" w:rightFromText="180" w:vertAnchor="page" w:horzAnchor="margin" w:tblpXSpec="center" w:tblpY="3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30"/>
        <w:gridCol w:w="3020"/>
      </w:tblGrid>
      <w:tr w:rsidR="005403AE" w:rsidRPr="000F6753" w14:paraId="39BDE9F1" w14:textId="77777777" w:rsidTr="005403AE">
        <w:tc>
          <w:tcPr>
            <w:tcW w:w="3020" w:type="dxa"/>
            <w:vAlign w:val="center"/>
          </w:tcPr>
          <w:p w14:paraId="209B9AB8" w14:textId="77777777" w:rsidR="005403AE" w:rsidRPr="000F6753" w:rsidRDefault="005403AE" w:rsidP="005403AE">
            <w:pPr>
              <w:tabs>
                <w:tab w:val="center" w:pos="4536"/>
                <w:tab w:val="right" w:pos="9072"/>
              </w:tabs>
              <w:overflowPunct w:val="0"/>
              <w:autoSpaceDE w:val="0"/>
              <w:autoSpaceDN w:val="0"/>
              <w:adjustRightInd w:val="0"/>
              <w:spacing w:before="0" w:line="240" w:lineRule="auto"/>
              <w:ind w:firstLine="340"/>
              <w:jc w:val="center"/>
              <w:textAlignment w:val="baseline"/>
              <w:rPr>
                <w:rFonts w:ascii="Times New Roman" w:hAnsi="Times New Roman"/>
                <w:lang w:eastAsia="fr-FR"/>
              </w:rPr>
            </w:pPr>
            <w:r w:rsidRPr="000F6753">
              <w:rPr>
                <w:rFonts w:ascii="Times New Roman" w:hAnsi="Times New Roman"/>
                <w:noProof/>
              </w:rPr>
              <w:lastRenderedPageBreak/>
              <w:drawing>
                <wp:inline distT="0" distB="0" distL="0" distR="0" wp14:anchorId="213DCEDE" wp14:editId="35DA9AA7">
                  <wp:extent cx="898177" cy="1097280"/>
                  <wp:effectExtent l="0" t="0" r="0" b="7620"/>
                  <wp:docPr id="29" name="Picture 3">
                    <a:extLst xmlns:a="http://schemas.openxmlformats.org/drawingml/2006/main">
                      <a:ext uri="{FF2B5EF4-FFF2-40B4-BE49-F238E27FC236}">
                        <a16:creationId xmlns:a16="http://schemas.microsoft.com/office/drawing/2014/main" id="{C5A515ED-0831-447E-9E7D-E2ED500C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A515ED-0831-447E-9E7D-E2ED500CB9E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898177" cy="1097280"/>
                          </a:xfrm>
                          <a:prstGeom prst="rect">
                            <a:avLst/>
                          </a:prstGeom>
                        </pic:spPr>
                      </pic:pic>
                    </a:graphicData>
                  </a:graphic>
                </wp:inline>
              </w:drawing>
            </w:r>
          </w:p>
        </w:tc>
        <w:tc>
          <w:tcPr>
            <w:tcW w:w="3030" w:type="dxa"/>
            <w:vAlign w:val="center"/>
          </w:tcPr>
          <w:p w14:paraId="0C8B5086" w14:textId="77777777" w:rsidR="005403AE" w:rsidRPr="000F6753" w:rsidRDefault="005403AE" w:rsidP="005403AE">
            <w:pPr>
              <w:spacing w:before="0" w:line="240" w:lineRule="auto"/>
              <w:jc w:val="center"/>
              <w:rPr>
                <w:rFonts w:ascii="Times New Roman" w:hAnsi="Times New Roman"/>
                <w:sz w:val="20"/>
                <w:szCs w:val="20"/>
              </w:rPr>
            </w:pPr>
            <w:r>
              <w:rPr>
                <w:rFonts w:ascii="Times New Roman" w:hAnsi="Times New Roman"/>
                <w:noProof/>
                <w:sz w:val="20"/>
                <w:szCs w:val="20"/>
              </w:rPr>
              <w:drawing>
                <wp:anchor distT="0" distB="0" distL="114300" distR="114300" simplePos="0" relativeHeight="251661312" behindDoc="0" locked="0" layoutInCell="1" allowOverlap="1" wp14:anchorId="3A6DD095" wp14:editId="1E6BB98F">
                  <wp:simplePos x="0" y="0"/>
                  <wp:positionH relativeFrom="margin">
                    <wp:posOffset>381000</wp:posOffset>
                  </wp:positionH>
                  <wp:positionV relativeFrom="page">
                    <wp:posOffset>100965</wp:posOffset>
                  </wp:positionV>
                  <wp:extent cx="1181100" cy="1117600"/>
                  <wp:effectExtent l="0" t="0" r="0" b="6350"/>
                  <wp:wrapTopAndBottom/>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4434"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181100" cy="1117600"/>
                          </a:xfrm>
                          <a:prstGeom prst="rect">
                            <a:avLst/>
                          </a:prstGeom>
                        </pic:spPr>
                      </pic:pic>
                    </a:graphicData>
                  </a:graphic>
                  <wp14:sizeRelH relativeFrom="margin">
                    <wp14:pctWidth>0</wp14:pctWidth>
                  </wp14:sizeRelH>
                  <wp14:sizeRelV relativeFrom="margin">
                    <wp14:pctHeight>0</wp14:pctHeight>
                  </wp14:sizeRelV>
                </wp:anchor>
              </w:drawing>
            </w:r>
          </w:p>
        </w:tc>
        <w:tc>
          <w:tcPr>
            <w:tcW w:w="3020" w:type="dxa"/>
            <w:vAlign w:val="center"/>
          </w:tcPr>
          <w:p w14:paraId="579CE9B0" w14:textId="4D9DBA44" w:rsidR="005403AE" w:rsidRPr="000F6753" w:rsidRDefault="00947657" w:rsidP="005403AE">
            <w:pPr>
              <w:spacing w:before="0" w:line="240" w:lineRule="auto"/>
              <w:jc w:val="center"/>
              <w:rPr>
                <w:rFonts w:ascii="Times New Roman" w:hAnsi="Times New Roman"/>
                <w:sz w:val="20"/>
                <w:szCs w:val="20"/>
              </w:rPr>
            </w:pPr>
            <w:r w:rsidRPr="000F6753">
              <w:rPr>
                <w:rFonts w:ascii="Times New Roman" w:hAnsi="Times New Roman"/>
                <w:noProof/>
                <w:sz w:val="20"/>
                <w:szCs w:val="20"/>
              </w:rPr>
              <w:drawing>
                <wp:inline distT="0" distB="0" distL="0" distR="0" wp14:anchorId="36FFA649" wp14:editId="089B015C">
                  <wp:extent cx="1206500" cy="1206500"/>
                  <wp:effectExtent l="0" t="0" r="0" b="0"/>
                  <wp:docPr id="479" name="Picture 4">
                    <a:extLst xmlns:a="http://schemas.openxmlformats.org/drawingml/2006/main">
                      <a:ext uri="{FF2B5EF4-FFF2-40B4-BE49-F238E27FC236}">
                        <a16:creationId xmlns:a16="http://schemas.microsoft.com/office/drawing/2014/main" id="{0D371B90-F392-4B2A-828D-95F5CCDF8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
                            <a:extLst>
                              <a:ext uri="{FF2B5EF4-FFF2-40B4-BE49-F238E27FC236}">
                                <a16:creationId xmlns:a16="http://schemas.microsoft.com/office/drawing/2014/main" id="{0D371B90-F392-4B2A-828D-95F5CCDF86D4}"/>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t="2076" b="2076"/>
                          <a:stretch>
                            <a:fillRect/>
                          </a:stretch>
                        </pic:blipFill>
                        <pic:spPr bwMode="auto">
                          <a:xfrm>
                            <a:off x="0" y="0"/>
                            <a:ext cx="1215943" cy="1215943"/>
                          </a:xfrm>
                          <a:prstGeom prst="ellipse">
                            <a:avLst/>
                          </a:prstGeom>
                          <a:noFill/>
                          <a:ln>
                            <a:noFill/>
                          </a:ln>
                          <a:extLst>
                            <a:ext uri="{53640926-AAD7-44D8-BBD7-CCE9431645EC}">
                              <a14:shadowObscured xmlns:a14="http://schemas.microsoft.com/office/drawing/2010/main"/>
                            </a:ext>
                          </a:extLst>
                        </pic:spPr>
                      </pic:pic>
                    </a:graphicData>
                  </a:graphic>
                </wp:inline>
              </w:drawing>
            </w:r>
          </w:p>
        </w:tc>
      </w:tr>
    </w:tbl>
    <w:p w14:paraId="0BC88ED1" w14:textId="77777777" w:rsidR="005403AE" w:rsidRDefault="005403AE" w:rsidP="005403AE">
      <w:pPr>
        <w:pStyle w:val="COVERPAGETEXT"/>
        <w:spacing w:after="0" w:line="240" w:lineRule="auto"/>
        <w:rPr>
          <w:rFonts w:ascii="A Thuluth" w:hAnsi="A Thuluth" w:cs="A Thuluth"/>
          <w:b/>
          <w:bCs/>
          <w:sz w:val="32"/>
          <w:szCs w:val="32"/>
        </w:rPr>
      </w:pPr>
    </w:p>
    <w:p w14:paraId="48A69340" w14:textId="77777777" w:rsidR="005403AE" w:rsidRDefault="005403AE" w:rsidP="005403AE">
      <w:pPr>
        <w:pStyle w:val="COVERPAGETEXT"/>
        <w:spacing w:after="0" w:line="240" w:lineRule="auto"/>
        <w:rPr>
          <w:rFonts w:ascii="A Thuluth" w:hAnsi="A Thuluth" w:cs="A Thuluth"/>
          <w:b/>
          <w:bCs/>
          <w:sz w:val="32"/>
          <w:szCs w:val="32"/>
        </w:rPr>
      </w:pPr>
    </w:p>
    <w:p w14:paraId="797E99D3" w14:textId="4EB032F4" w:rsidR="005403AE" w:rsidRDefault="00CE055C" w:rsidP="005403AE">
      <w:pPr>
        <w:pStyle w:val="COVERPAGETEXT"/>
        <w:spacing w:after="0" w:line="240" w:lineRule="auto"/>
        <w:rPr>
          <w:rFonts w:ascii="A Thuluth" w:hAnsi="A Thuluth" w:cs="A Thuluth"/>
          <w:b/>
          <w:bCs/>
          <w:sz w:val="32"/>
          <w:szCs w:val="32"/>
        </w:rPr>
      </w:pPr>
      <w:r>
        <w:rPr>
          <w:rFonts w:ascii="A Thuluth" w:hAnsi="A Thuluth" w:cs="A Thuluth"/>
          <w:b/>
          <w:bCs/>
          <w:noProof/>
          <w:sz w:val="32"/>
          <w:szCs w:val="32"/>
          <w:rtl/>
          <w:lang w:val="ar-SA"/>
        </w:rPr>
        <w:drawing>
          <wp:anchor distT="0" distB="0" distL="114300" distR="114300" simplePos="0" relativeHeight="251747328" behindDoc="1" locked="0" layoutInCell="1" allowOverlap="1" wp14:anchorId="11D062F3" wp14:editId="24404046">
            <wp:simplePos x="0" y="0"/>
            <wp:positionH relativeFrom="column">
              <wp:posOffset>593557</wp:posOffset>
            </wp:positionH>
            <wp:positionV relativeFrom="page">
              <wp:posOffset>1637665</wp:posOffset>
            </wp:positionV>
            <wp:extent cx="5566410" cy="67310"/>
            <wp:effectExtent l="0" t="0" r="0" b="889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66410" cy="67310"/>
                    </a:xfrm>
                    <a:prstGeom prst="rect">
                      <a:avLst/>
                    </a:prstGeom>
                    <a:noFill/>
                  </pic:spPr>
                </pic:pic>
              </a:graphicData>
            </a:graphic>
            <wp14:sizeRelH relativeFrom="page">
              <wp14:pctWidth>0</wp14:pctWidth>
            </wp14:sizeRelH>
            <wp14:sizeRelV relativeFrom="page">
              <wp14:pctHeight>0</wp14:pctHeight>
            </wp14:sizeRelV>
          </wp:anchor>
        </w:drawing>
      </w:r>
    </w:p>
    <w:p w14:paraId="45C496B2" w14:textId="4D2CE73F" w:rsidR="005403AE" w:rsidRPr="00BB2183" w:rsidRDefault="005403AE" w:rsidP="005403AE">
      <w:pPr>
        <w:pStyle w:val="COVERPAGETEXT"/>
        <w:spacing w:after="0" w:line="240" w:lineRule="auto"/>
        <w:rPr>
          <w:rFonts w:ascii="Cambria" w:hAnsi="Cambria" w:cs="A Thuluth"/>
          <w:b/>
          <w:bCs/>
          <w:sz w:val="32"/>
          <w:szCs w:val="32"/>
          <w:rtl/>
          <w:lang w:bidi="ar-EG"/>
        </w:rPr>
      </w:pPr>
      <w:r w:rsidRPr="00BB2183">
        <w:rPr>
          <w:rFonts w:ascii="A Thuluth" w:hAnsi="A Thuluth" w:cs="A Thuluth"/>
          <w:b/>
          <w:bCs/>
          <w:sz w:val="32"/>
          <w:szCs w:val="32"/>
          <w:rtl/>
        </w:rPr>
        <w:t xml:space="preserve">جامعة </w:t>
      </w:r>
      <w:r w:rsidRPr="00BB2183">
        <w:rPr>
          <w:rFonts w:ascii="A Thuluth" w:hAnsi="A Thuluth" w:cs="A Thuluth" w:hint="cs"/>
          <w:b/>
          <w:bCs/>
          <w:sz w:val="32"/>
          <w:szCs w:val="32"/>
          <w:rtl/>
        </w:rPr>
        <w:t xml:space="preserve"> المنصورة</w:t>
      </w:r>
    </w:p>
    <w:p w14:paraId="21D603D5" w14:textId="77777777" w:rsidR="005403AE" w:rsidRPr="00BB2183" w:rsidRDefault="005403AE" w:rsidP="005403AE">
      <w:pPr>
        <w:pStyle w:val="COVERPAGETEXT"/>
        <w:spacing w:after="0" w:line="240" w:lineRule="auto"/>
        <w:rPr>
          <w:rFonts w:ascii="A Thuluth" w:hAnsi="A Thuluth" w:cs="A Thuluth"/>
          <w:b/>
          <w:bCs/>
          <w:sz w:val="32"/>
          <w:szCs w:val="32"/>
        </w:rPr>
      </w:pPr>
      <w:r w:rsidRPr="00BB2183">
        <w:rPr>
          <w:rFonts w:ascii="A Thuluth" w:hAnsi="A Thuluth" w:cs="A Thuluth"/>
          <w:b/>
          <w:bCs/>
          <w:sz w:val="32"/>
          <w:szCs w:val="32"/>
          <w:rtl/>
        </w:rPr>
        <w:t>كلية الهندسة</w:t>
      </w:r>
    </w:p>
    <w:p w14:paraId="2A5DBBB3" w14:textId="77777777" w:rsidR="005403AE" w:rsidRPr="00BB2183" w:rsidRDefault="005403AE" w:rsidP="005403AE">
      <w:pPr>
        <w:pStyle w:val="COVERPAGETEXT"/>
        <w:spacing w:after="0" w:line="240" w:lineRule="auto"/>
        <w:rPr>
          <w:rFonts w:ascii="A Thuluth" w:hAnsi="A Thuluth" w:cs="A Thuluth"/>
          <w:b/>
          <w:bCs/>
          <w:sz w:val="32"/>
          <w:szCs w:val="32"/>
        </w:rPr>
      </w:pPr>
      <w:r w:rsidRPr="00BB2183">
        <w:rPr>
          <w:rFonts w:ascii="A Thuluth" w:hAnsi="A Thuluth" w:cs="A Thuluth"/>
          <w:b/>
          <w:bCs/>
          <w:caps/>
          <w:sz w:val="32"/>
          <w:szCs w:val="32"/>
          <w:rtl/>
        </w:rPr>
        <w:t>برنامج هندسة الميكاترونكس</w:t>
      </w:r>
      <w:r>
        <w:rPr>
          <w:rFonts w:ascii="A Thuluth" w:hAnsi="A Thuluth" w:cs="A Thuluth"/>
          <w:b/>
          <w:bCs/>
          <w:caps/>
          <w:sz w:val="32"/>
          <w:szCs w:val="32"/>
        </w:rPr>
        <w:softHyphen/>
      </w:r>
    </w:p>
    <w:p w14:paraId="68F69A24" w14:textId="06E36B0B" w:rsidR="005403AE" w:rsidRPr="00706136" w:rsidRDefault="005403AE" w:rsidP="005403AE">
      <w:pPr>
        <w:pStyle w:val="COVERPAGETEXT"/>
        <w:spacing w:line="240" w:lineRule="auto"/>
        <w:rPr>
          <w:rFonts w:ascii="A Thuluth" w:hAnsi="A Thuluth" w:cs="A Thuluth"/>
          <w:sz w:val="40"/>
          <w:szCs w:val="40"/>
        </w:rPr>
      </w:pPr>
      <w:r>
        <w:rPr>
          <w:rFonts w:ascii="A Thuluth" w:hAnsi="A Thuluth" w:cs="A Thuluth" w:hint="cs"/>
          <w:b/>
          <w:bCs/>
          <w:sz w:val="40"/>
          <w:szCs w:val="40"/>
          <w:rtl/>
          <w:lang w:val="en-US"/>
        </w:rPr>
        <w:t>نظام نقل مُعياري يدمج المركبات المعر</w:t>
      </w:r>
      <w:r w:rsidR="00B35D19">
        <w:rPr>
          <w:rFonts w:ascii="A Thuluth" w:hAnsi="A Thuluth" w:cs="A Thuluth" w:hint="cs"/>
          <w:b/>
          <w:bCs/>
          <w:sz w:val="40"/>
          <w:szCs w:val="40"/>
          <w:rtl/>
          <w:lang w:val="en-US"/>
        </w:rPr>
        <w:t>ف</w:t>
      </w:r>
      <w:r>
        <w:rPr>
          <w:rFonts w:ascii="A Thuluth" w:hAnsi="A Thuluth" w:cs="A Thuluth" w:hint="cs"/>
          <w:b/>
          <w:bCs/>
          <w:sz w:val="40"/>
          <w:szCs w:val="40"/>
          <w:rtl/>
          <w:lang w:val="en-US"/>
        </w:rPr>
        <w:t>ة برمجيًا في المدن الذكية</w:t>
      </w:r>
    </w:p>
    <w:tbl>
      <w:tblPr>
        <w:tblStyle w:val="TableGrid"/>
        <w:tblW w:w="87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317"/>
      </w:tblGrid>
      <w:tr w:rsidR="005403AE" w:rsidRPr="009C70A1" w14:paraId="20E28246" w14:textId="77777777" w:rsidTr="00AB3289">
        <w:trPr>
          <w:trHeight w:val="499"/>
          <w:jc w:val="center"/>
        </w:trPr>
        <w:tc>
          <w:tcPr>
            <w:tcW w:w="3402" w:type="dxa"/>
            <w:vAlign w:val="center"/>
          </w:tcPr>
          <w:p w14:paraId="5784484B" w14:textId="77777777" w:rsidR="005403AE" w:rsidRPr="0095061E" w:rsidRDefault="005403AE" w:rsidP="00AB3289">
            <w:pPr>
              <w:pStyle w:val="COVERPAGETEXT"/>
              <w:bidi/>
              <w:spacing w:after="0"/>
              <w:rPr>
                <w:rFonts w:ascii="A Thuluth" w:hAnsi="A Thuluth" w:cs="A Thuluth"/>
                <w:b/>
                <w:bCs/>
                <w:sz w:val="30"/>
                <w:szCs w:val="30"/>
              </w:rPr>
            </w:pPr>
            <w:r w:rsidRPr="0095061E">
              <w:rPr>
                <w:rFonts w:ascii="A Thuluth" w:hAnsi="A Thuluth" w:cs="A Thuluth"/>
                <w:b/>
                <w:bCs/>
                <w:sz w:val="30"/>
                <w:szCs w:val="30"/>
                <w:rtl/>
              </w:rPr>
              <w:t>805538033</w:t>
            </w:r>
          </w:p>
        </w:tc>
        <w:tc>
          <w:tcPr>
            <w:tcW w:w="5317" w:type="dxa"/>
            <w:shd w:val="clear" w:color="auto" w:fill="auto"/>
            <w:vAlign w:val="center"/>
          </w:tcPr>
          <w:p w14:paraId="08D650B2" w14:textId="75FB4CCF" w:rsidR="005403AE" w:rsidRPr="0095061E" w:rsidRDefault="005403AE" w:rsidP="009377C8">
            <w:pPr>
              <w:pStyle w:val="COVERPAGETEXT"/>
              <w:bidi/>
              <w:spacing w:after="0"/>
              <w:contextualSpacing/>
              <w:rPr>
                <w:rFonts w:ascii="A Thuluth" w:hAnsi="A Thuluth" w:cs="A Thuluth"/>
                <w:b/>
                <w:bCs/>
                <w:sz w:val="30"/>
                <w:szCs w:val="30"/>
              </w:rPr>
            </w:pPr>
            <w:r w:rsidRPr="0095061E">
              <w:rPr>
                <w:rFonts w:ascii="A Thuluth" w:hAnsi="A Thuluth" w:cs="A Thuluth"/>
                <w:b/>
                <w:bCs/>
                <w:sz w:val="30"/>
                <w:szCs w:val="30"/>
                <w:rtl/>
              </w:rPr>
              <w:t>احمد</w:t>
            </w:r>
            <w:r w:rsidR="00A12C2F" w:rsidRPr="00A12C2F">
              <w:rPr>
                <w:rFonts w:ascii="A Thuluth" w:hAnsi="A Thuluth" w:cs="A Thuluth"/>
                <w:b/>
                <w:bCs/>
                <w:sz w:val="14"/>
                <w:szCs w:val="30"/>
                <w:rtl/>
              </w:rPr>
              <w:t xml:space="preserve"> </w:t>
            </w:r>
            <w:r w:rsidR="00A12C2F">
              <w:rPr>
                <w:rFonts w:ascii="A Thuluth" w:hAnsi="A Thuluth" w:cs="A Thuluth"/>
                <w:b/>
                <w:bCs/>
                <w:sz w:val="14"/>
                <w:szCs w:val="30"/>
              </w:rPr>
              <w:t xml:space="preserve"> </w:t>
            </w:r>
            <w:r w:rsidRPr="0095061E">
              <w:rPr>
                <w:rFonts w:ascii="A Thuluth" w:hAnsi="A Thuluth" w:cs="A Thuluth"/>
                <w:b/>
                <w:bCs/>
                <w:sz w:val="30"/>
                <w:szCs w:val="30"/>
                <w:rtl/>
              </w:rPr>
              <w:t>طلبة</w:t>
            </w:r>
            <w:r w:rsidR="00A12C2F">
              <w:rPr>
                <w:rFonts w:ascii="A Thuluth" w:hAnsi="A Thuluth" w:cs="A Thuluth"/>
                <w:b/>
                <w:bCs/>
                <w:sz w:val="30"/>
                <w:szCs w:val="30"/>
              </w:rPr>
              <w:t xml:space="preserve"> </w:t>
            </w:r>
            <w:r w:rsidR="00A12C2F" w:rsidRPr="00A12C2F">
              <w:rPr>
                <w:rFonts w:ascii="A Thuluth" w:hAnsi="A Thuluth" w:cs="A Thuluth"/>
                <w:b/>
                <w:bCs/>
                <w:sz w:val="14"/>
                <w:szCs w:val="30"/>
                <w:rtl/>
              </w:rPr>
              <w:t xml:space="preserve"> </w:t>
            </w:r>
            <w:r w:rsidRPr="0095061E">
              <w:rPr>
                <w:rFonts w:ascii="A Thuluth" w:hAnsi="A Thuluth" w:cs="A Thuluth"/>
                <w:b/>
                <w:bCs/>
                <w:sz w:val="30"/>
                <w:szCs w:val="30"/>
                <w:rtl/>
              </w:rPr>
              <w:t>البيومى</w:t>
            </w:r>
            <w:r w:rsidR="00A12C2F">
              <w:rPr>
                <w:rFonts w:ascii="A Thuluth" w:hAnsi="A Thuluth" w:cs="A Thuluth"/>
                <w:b/>
                <w:bCs/>
                <w:sz w:val="30"/>
                <w:szCs w:val="30"/>
              </w:rPr>
              <w:t xml:space="preserve"> </w:t>
            </w:r>
            <w:r w:rsidR="00A12C2F" w:rsidRPr="00A12C2F">
              <w:rPr>
                <w:rFonts w:ascii="A Thuluth" w:hAnsi="A Thuluth" w:cs="A Thuluth"/>
                <w:b/>
                <w:bCs/>
                <w:sz w:val="14"/>
                <w:szCs w:val="30"/>
                <w:rtl/>
              </w:rPr>
              <w:t xml:space="preserve"> </w:t>
            </w:r>
            <w:r w:rsidRPr="0095061E">
              <w:rPr>
                <w:rFonts w:ascii="A Thuluth" w:hAnsi="A Thuluth" w:cs="A Thuluth"/>
                <w:b/>
                <w:bCs/>
                <w:sz w:val="30"/>
                <w:szCs w:val="30"/>
                <w:rtl/>
              </w:rPr>
              <w:t>طلبة</w:t>
            </w:r>
          </w:p>
        </w:tc>
      </w:tr>
      <w:tr w:rsidR="005403AE" w:rsidRPr="009C70A1" w14:paraId="1E055D60" w14:textId="77777777" w:rsidTr="00AB3289">
        <w:trPr>
          <w:jc w:val="center"/>
        </w:trPr>
        <w:tc>
          <w:tcPr>
            <w:tcW w:w="3402" w:type="dxa"/>
            <w:vAlign w:val="center"/>
          </w:tcPr>
          <w:p w14:paraId="2CAC8774" w14:textId="77777777" w:rsidR="005403AE" w:rsidRPr="0095061E" w:rsidRDefault="005403AE" w:rsidP="00AB3289">
            <w:pPr>
              <w:pStyle w:val="COVERPAGETEXT"/>
              <w:bidi/>
              <w:spacing w:after="0"/>
              <w:rPr>
                <w:rFonts w:ascii="A Thuluth" w:hAnsi="A Thuluth" w:cs="A Thuluth"/>
                <w:b/>
                <w:bCs/>
                <w:sz w:val="30"/>
                <w:szCs w:val="30"/>
                <w:rtl/>
                <w:lang w:val="en-US" w:bidi="ar-EG"/>
              </w:rPr>
            </w:pPr>
            <w:r w:rsidRPr="0095061E">
              <w:rPr>
                <w:rFonts w:ascii="A Thuluth" w:hAnsi="A Thuluth" w:cs="A Thuluth"/>
                <w:b/>
                <w:bCs/>
                <w:sz w:val="30"/>
                <w:szCs w:val="30"/>
                <w:rtl/>
                <w:lang w:val="en-US" w:bidi="ar-EG"/>
              </w:rPr>
              <w:t>805494116</w:t>
            </w:r>
          </w:p>
        </w:tc>
        <w:tc>
          <w:tcPr>
            <w:tcW w:w="5317" w:type="dxa"/>
            <w:shd w:val="clear" w:color="auto" w:fill="auto"/>
            <w:vAlign w:val="center"/>
          </w:tcPr>
          <w:p w14:paraId="71D546AD" w14:textId="4834E30F" w:rsidR="005403AE" w:rsidRPr="0095061E" w:rsidRDefault="00255465"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احم</w:t>
            </w:r>
            <w:r>
              <w:rPr>
                <w:rFonts w:ascii="A Thuluth" w:hAnsi="A Thuluth" w:cs="A Thuluth" w:hint="cs"/>
                <w:b/>
                <w:bCs/>
                <w:sz w:val="30"/>
                <w:szCs w:val="30"/>
                <w:rtl/>
                <w:lang w:val="en-US"/>
              </w:rPr>
              <w:t>د</w:t>
            </w:r>
            <w:r w:rsidR="00A12C2F" w:rsidRPr="00A12C2F">
              <w:rPr>
                <w:rFonts w:ascii="A Thuluth" w:hAnsi="A Thuluth" w:cs="A Thuluth" w:hint="cs"/>
                <w:b/>
                <w:bCs/>
                <w:sz w:val="14"/>
                <w:szCs w:val="30"/>
                <w:rtl/>
                <w:lang w:val="en-US"/>
              </w:rPr>
              <w:t xml:space="preserve"> </w:t>
            </w:r>
            <w:r w:rsidR="00A12C2F">
              <w:rPr>
                <w:rFonts w:ascii="A Thuluth" w:hAnsi="A Thuluth" w:cs="A Thuluth"/>
                <w:b/>
                <w:bCs/>
                <w:sz w:val="14"/>
                <w:szCs w:val="30"/>
                <w:lang w:val="en-US"/>
              </w:rPr>
              <w:t xml:space="preserve"> </w:t>
            </w:r>
            <w:r>
              <w:rPr>
                <w:rFonts w:ascii="A Thuluth" w:hAnsi="A Thuluth" w:cs="A Thuluth" w:hint="cs"/>
                <w:b/>
                <w:bCs/>
                <w:sz w:val="30"/>
                <w:szCs w:val="30"/>
                <w:rtl/>
                <w:lang w:val="en-US"/>
              </w:rPr>
              <w:t>محمد</w:t>
            </w:r>
            <w:r w:rsidR="00A12C2F" w:rsidRPr="00A12C2F">
              <w:rPr>
                <w:rFonts w:ascii="A Thuluth" w:hAnsi="A Thuluth" w:cs="A Thuluth" w:hint="cs"/>
                <w:b/>
                <w:bCs/>
                <w:sz w:val="14"/>
                <w:szCs w:val="30"/>
                <w:rtl/>
                <w:lang w:val="en-US"/>
              </w:rPr>
              <w:t xml:space="preserve"> </w:t>
            </w:r>
            <w:r w:rsidR="00A12C2F">
              <w:rPr>
                <w:rFonts w:ascii="A Thuluth" w:hAnsi="A Thuluth" w:cs="A Thuluth"/>
                <w:b/>
                <w:bCs/>
                <w:sz w:val="14"/>
                <w:szCs w:val="30"/>
                <w:lang w:val="en-US"/>
              </w:rPr>
              <w:t xml:space="preserve"> </w:t>
            </w:r>
            <w:r>
              <w:rPr>
                <w:rFonts w:ascii="A Thuluth" w:hAnsi="A Thuluth" w:cs="A Thuluth" w:hint="cs"/>
                <w:b/>
                <w:bCs/>
                <w:sz w:val="30"/>
                <w:szCs w:val="30"/>
                <w:rtl/>
                <w:lang w:val="en-US"/>
              </w:rPr>
              <w:t>عوض</w:t>
            </w:r>
            <w:r w:rsidR="00A12C2F" w:rsidRPr="00A12C2F">
              <w:rPr>
                <w:rFonts w:ascii="A Thuluth" w:hAnsi="A Thuluth" w:cs="A Thuluth" w:hint="cs"/>
                <w:b/>
                <w:bCs/>
                <w:sz w:val="14"/>
                <w:szCs w:val="30"/>
                <w:rtl/>
                <w:lang w:val="en-US"/>
              </w:rPr>
              <w:t xml:space="preserve"> </w:t>
            </w:r>
            <w:r w:rsidR="00A12C2F">
              <w:rPr>
                <w:rFonts w:ascii="A Thuluth" w:hAnsi="A Thuluth" w:cs="A Thuluth"/>
                <w:b/>
                <w:bCs/>
                <w:sz w:val="14"/>
                <w:szCs w:val="30"/>
                <w:lang w:val="en-US"/>
              </w:rPr>
              <w:t xml:space="preserve"> </w:t>
            </w:r>
            <w:r>
              <w:rPr>
                <w:rFonts w:ascii="A Thuluth" w:hAnsi="A Thuluth" w:cs="A Thuluth" w:hint="cs"/>
                <w:b/>
                <w:bCs/>
                <w:sz w:val="30"/>
                <w:szCs w:val="30"/>
                <w:rtl/>
                <w:lang w:val="en-US"/>
              </w:rPr>
              <w:t>علي</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طرباي</w:t>
            </w:r>
          </w:p>
        </w:tc>
      </w:tr>
      <w:tr w:rsidR="005403AE" w:rsidRPr="009C70A1" w14:paraId="05EBB4ED" w14:textId="77777777" w:rsidTr="00AB3289">
        <w:trPr>
          <w:jc w:val="center"/>
        </w:trPr>
        <w:tc>
          <w:tcPr>
            <w:tcW w:w="3402" w:type="dxa"/>
            <w:vAlign w:val="center"/>
          </w:tcPr>
          <w:p w14:paraId="4EDBEF89"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806143446</w:t>
            </w:r>
          </w:p>
        </w:tc>
        <w:tc>
          <w:tcPr>
            <w:tcW w:w="5317" w:type="dxa"/>
            <w:shd w:val="clear" w:color="auto" w:fill="auto"/>
            <w:vAlign w:val="center"/>
          </w:tcPr>
          <w:p w14:paraId="6681356E" w14:textId="1DF88B3B"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محمود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محمد</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ابراهيم</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محمد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محجوب</w:t>
            </w:r>
          </w:p>
        </w:tc>
      </w:tr>
      <w:tr w:rsidR="005403AE" w:rsidRPr="009C70A1" w14:paraId="1664471E" w14:textId="77777777" w:rsidTr="00AB3289">
        <w:trPr>
          <w:jc w:val="center"/>
        </w:trPr>
        <w:tc>
          <w:tcPr>
            <w:tcW w:w="3402" w:type="dxa"/>
            <w:vAlign w:val="center"/>
          </w:tcPr>
          <w:p w14:paraId="3E889428"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805536417</w:t>
            </w:r>
          </w:p>
        </w:tc>
        <w:tc>
          <w:tcPr>
            <w:tcW w:w="5317" w:type="dxa"/>
            <w:shd w:val="clear" w:color="auto" w:fill="auto"/>
            <w:vAlign w:val="center"/>
          </w:tcPr>
          <w:p w14:paraId="18A894E1" w14:textId="1F95166A"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احمد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محمود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عبد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الفتاح</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فهمي</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العدل</w:t>
            </w:r>
          </w:p>
        </w:tc>
      </w:tr>
      <w:tr w:rsidR="005403AE" w:rsidRPr="009C70A1" w14:paraId="2572105C" w14:textId="77777777" w:rsidTr="00AB3289">
        <w:trPr>
          <w:jc w:val="center"/>
        </w:trPr>
        <w:tc>
          <w:tcPr>
            <w:tcW w:w="3402" w:type="dxa"/>
            <w:vAlign w:val="center"/>
          </w:tcPr>
          <w:p w14:paraId="20091966"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806087898</w:t>
            </w:r>
          </w:p>
        </w:tc>
        <w:tc>
          <w:tcPr>
            <w:tcW w:w="5317" w:type="dxa"/>
            <w:shd w:val="clear" w:color="auto" w:fill="auto"/>
            <w:vAlign w:val="center"/>
          </w:tcPr>
          <w:p w14:paraId="18202D2F" w14:textId="5EFE5D87"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فادي</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نصرالله</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مناس</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نصر</w:t>
            </w:r>
          </w:p>
        </w:tc>
      </w:tr>
      <w:tr w:rsidR="005403AE" w:rsidRPr="009C70A1" w14:paraId="7C66C5E3" w14:textId="77777777" w:rsidTr="00AB3289">
        <w:trPr>
          <w:jc w:val="center"/>
        </w:trPr>
        <w:tc>
          <w:tcPr>
            <w:tcW w:w="3402" w:type="dxa"/>
            <w:vAlign w:val="center"/>
          </w:tcPr>
          <w:p w14:paraId="23EA5A50"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805494115</w:t>
            </w:r>
          </w:p>
        </w:tc>
        <w:tc>
          <w:tcPr>
            <w:tcW w:w="5317" w:type="dxa"/>
            <w:shd w:val="clear" w:color="auto" w:fill="auto"/>
            <w:vAlign w:val="center"/>
          </w:tcPr>
          <w:p w14:paraId="70976E13" w14:textId="064B2450"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احمد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محمد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حماد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فوده</w:t>
            </w:r>
          </w:p>
        </w:tc>
      </w:tr>
      <w:tr w:rsidR="005403AE" w:rsidRPr="009C70A1" w14:paraId="7795B60E" w14:textId="77777777" w:rsidTr="00AB3289">
        <w:trPr>
          <w:jc w:val="center"/>
        </w:trPr>
        <w:tc>
          <w:tcPr>
            <w:tcW w:w="3402" w:type="dxa"/>
            <w:vAlign w:val="center"/>
          </w:tcPr>
          <w:p w14:paraId="0DC28064"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806095112</w:t>
            </w:r>
          </w:p>
        </w:tc>
        <w:tc>
          <w:tcPr>
            <w:tcW w:w="5317" w:type="dxa"/>
            <w:shd w:val="clear" w:color="auto" w:fill="auto"/>
            <w:vAlign w:val="center"/>
          </w:tcPr>
          <w:p w14:paraId="79C43798" w14:textId="50A97E22"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محمد</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ابراهيم</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عبد</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المقصود</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احمد</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عمر</w:t>
            </w:r>
          </w:p>
        </w:tc>
      </w:tr>
      <w:tr w:rsidR="005403AE" w:rsidRPr="009C70A1" w14:paraId="376269E8" w14:textId="77777777" w:rsidTr="00AB3289">
        <w:trPr>
          <w:jc w:val="center"/>
        </w:trPr>
        <w:tc>
          <w:tcPr>
            <w:tcW w:w="3402" w:type="dxa"/>
            <w:vAlign w:val="center"/>
          </w:tcPr>
          <w:p w14:paraId="45763065"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806235415</w:t>
            </w:r>
          </w:p>
        </w:tc>
        <w:tc>
          <w:tcPr>
            <w:tcW w:w="5317" w:type="dxa"/>
            <w:shd w:val="clear" w:color="auto" w:fill="auto"/>
            <w:vAlign w:val="center"/>
          </w:tcPr>
          <w:p w14:paraId="622B6F87" w14:textId="4051FF6F" w:rsidR="005403AE" w:rsidRPr="0095061E" w:rsidRDefault="005403AE" w:rsidP="009377C8">
            <w:pPr>
              <w:pStyle w:val="COVERPAGETEXT"/>
              <w:bidi/>
              <w:spacing w:after="0"/>
              <w:rPr>
                <w:rFonts w:ascii="A Thuluth" w:hAnsi="A Thuluth" w:cs="A Thuluth"/>
                <w:b/>
                <w:bCs/>
                <w:sz w:val="30"/>
                <w:szCs w:val="30"/>
                <w:lang w:val="en-US"/>
              </w:rPr>
            </w:pPr>
            <w:r w:rsidRPr="0095061E">
              <w:rPr>
                <w:rFonts w:ascii="A Thuluth" w:hAnsi="A Thuluth" w:cs="A Thuluth"/>
                <w:b/>
                <w:bCs/>
                <w:sz w:val="30"/>
                <w:szCs w:val="30"/>
                <w:rtl/>
                <w:lang w:val="en-US"/>
              </w:rPr>
              <w:t>عبد</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الرحمن</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محمد</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جاويش</w:t>
            </w:r>
          </w:p>
        </w:tc>
      </w:tr>
      <w:tr w:rsidR="005403AE" w:rsidRPr="009C70A1" w14:paraId="5C94487D" w14:textId="77777777" w:rsidTr="00AB3289">
        <w:trPr>
          <w:jc w:val="center"/>
        </w:trPr>
        <w:tc>
          <w:tcPr>
            <w:tcW w:w="3402" w:type="dxa"/>
            <w:vAlign w:val="center"/>
          </w:tcPr>
          <w:p w14:paraId="5585B748" w14:textId="77777777" w:rsidR="005403AE" w:rsidRPr="0095061E" w:rsidRDefault="005403AE" w:rsidP="00AB3289">
            <w:pPr>
              <w:pStyle w:val="COVERPAGETEXT"/>
              <w:bidi/>
              <w:spacing w:after="0"/>
              <w:rPr>
                <w:rFonts w:ascii="A Thuluth" w:hAnsi="A Thuluth" w:cs="A Thuluth"/>
                <w:b/>
                <w:bCs/>
                <w:sz w:val="30"/>
                <w:szCs w:val="30"/>
                <w:lang w:val="en-US"/>
              </w:rPr>
            </w:pPr>
            <w:r w:rsidRPr="0095061E">
              <w:rPr>
                <w:rFonts w:ascii="A Thuluth" w:hAnsi="A Thuluth" w:cs="A Thuluth" w:hint="cs"/>
                <w:b/>
                <w:bCs/>
                <w:sz w:val="30"/>
                <w:szCs w:val="30"/>
                <w:rtl/>
                <w:lang w:val="en-US"/>
              </w:rPr>
              <w:t>800126912</w:t>
            </w:r>
          </w:p>
        </w:tc>
        <w:tc>
          <w:tcPr>
            <w:tcW w:w="5317" w:type="dxa"/>
            <w:shd w:val="clear" w:color="auto" w:fill="auto"/>
            <w:vAlign w:val="center"/>
          </w:tcPr>
          <w:p w14:paraId="05D5225F" w14:textId="541E9C07" w:rsidR="005403AE" w:rsidRPr="0095061E" w:rsidRDefault="005403AE" w:rsidP="009377C8">
            <w:pPr>
              <w:pStyle w:val="COVERPAGETEXT"/>
              <w:bidi/>
              <w:spacing w:after="0"/>
              <w:rPr>
                <w:rFonts w:ascii="A Thuluth" w:hAnsi="A Thuluth" w:cs="A Thuluth"/>
                <w:b/>
                <w:bCs/>
                <w:sz w:val="30"/>
                <w:szCs w:val="30"/>
                <w:lang w:val="en-US" w:bidi="ar-EG"/>
              </w:rPr>
            </w:pPr>
            <w:r w:rsidRPr="0095061E">
              <w:rPr>
                <w:rFonts w:ascii="A Thuluth" w:hAnsi="A Thuluth" w:cs="A Thuluth"/>
                <w:b/>
                <w:bCs/>
                <w:sz w:val="30"/>
                <w:szCs w:val="30"/>
                <w:rtl/>
                <w:lang w:val="en-US"/>
              </w:rPr>
              <w:t>خالد</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متولي</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سعد</w:t>
            </w:r>
            <w:r w:rsidR="00A12C2F" w:rsidRPr="00A12C2F">
              <w:rPr>
                <w:rFonts w:ascii="A Thuluth" w:hAnsi="A Thuluth" w:cs="A Thuluth"/>
                <w:b/>
                <w:bCs/>
                <w:sz w:val="14"/>
                <w:szCs w:val="30"/>
                <w:rtl/>
                <w:lang w:val="en-US"/>
              </w:rPr>
              <w:t xml:space="preserve"> </w:t>
            </w:r>
            <w:r w:rsidR="00A12C2F">
              <w:rPr>
                <w:rFonts w:ascii="A Thuluth" w:hAnsi="A Thuluth" w:cs="A Thuluth"/>
                <w:b/>
                <w:bCs/>
                <w:sz w:val="14"/>
                <w:szCs w:val="30"/>
                <w:lang w:val="en-US"/>
              </w:rPr>
              <w:t xml:space="preserve"> </w:t>
            </w:r>
            <w:r w:rsidRPr="0095061E">
              <w:rPr>
                <w:rFonts w:ascii="A Thuluth" w:hAnsi="A Thuluth" w:cs="A Thuluth"/>
                <w:b/>
                <w:bCs/>
                <w:sz w:val="30"/>
                <w:szCs w:val="30"/>
                <w:rtl/>
                <w:lang w:val="en-US"/>
              </w:rPr>
              <w:t>المتولي</w:t>
            </w:r>
            <w:r w:rsidR="00A12C2F">
              <w:rPr>
                <w:rFonts w:ascii="A Thuluth" w:hAnsi="A Thuluth" w:cs="A Thuluth"/>
                <w:b/>
                <w:bCs/>
                <w:sz w:val="30"/>
                <w:szCs w:val="30"/>
                <w:lang w:val="en-US"/>
              </w:rPr>
              <w:t xml:space="preserve"> </w:t>
            </w:r>
            <w:r w:rsidR="00A12C2F" w:rsidRPr="00A12C2F">
              <w:rPr>
                <w:rFonts w:ascii="A Thuluth" w:hAnsi="A Thuluth" w:cs="A Thuluth"/>
                <w:b/>
                <w:bCs/>
                <w:sz w:val="14"/>
                <w:szCs w:val="30"/>
                <w:rtl/>
                <w:lang w:val="en-US"/>
              </w:rPr>
              <w:t xml:space="preserve"> </w:t>
            </w:r>
            <w:r w:rsidRPr="0095061E">
              <w:rPr>
                <w:rFonts w:ascii="A Thuluth" w:hAnsi="A Thuluth" w:cs="A Thuluth"/>
                <w:b/>
                <w:bCs/>
                <w:sz w:val="30"/>
                <w:szCs w:val="30"/>
                <w:rtl/>
                <w:lang w:val="en-US"/>
              </w:rPr>
              <w:t>القن</w:t>
            </w:r>
          </w:p>
        </w:tc>
      </w:tr>
    </w:tbl>
    <w:p w14:paraId="3FADC32B" w14:textId="0CD6531F" w:rsidR="005403AE" w:rsidRPr="0095061E" w:rsidRDefault="005403AE" w:rsidP="005403AE">
      <w:pPr>
        <w:pStyle w:val="COVERPAGETEXT"/>
        <w:spacing w:line="240" w:lineRule="auto"/>
        <w:rPr>
          <w:rFonts w:ascii="A Thuluth" w:hAnsi="A Thuluth" w:cs="A Thuluth"/>
          <w:b/>
          <w:bCs/>
          <w:sz w:val="32"/>
          <w:szCs w:val="32"/>
        </w:rPr>
      </w:pPr>
      <w:r w:rsidRPr="0095061E">
        <w:rPr>
          <w:rFonts w:ascii="A Thuluth" w:hAnsi="A Thuluth" w:cs="A Thuluth" w:hint="cs"/>
          <w:b/>
          <w:bCs/>
          <w:sz w:val="32"/>
          <w:szCs w:val="32"/>
          <w:rtl/>
        </w:rPr>
        <w:t>المشرفين</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علي</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المشروع</w:t>
      </w:r>
      <w:r w:rsidRPr="0095061E">
        <w:rPr>
          <w:rFonts w:ascii="A Thuluth" w:hAnsi="A Thuluth" w:cs="A Thuluth"/>
          <w:b/>
          <w:bCs/>
          <w:sz w:val="32"/>
          <w:szCs w:val="32"/>
        </w:rPr>
        <w:softHyphen/>
      </w:r>
    </w:p>
    <w:p w14:paraId="082527B5" w14:textId="52CA1B5D" w:rsidR="005403AE" w:rsidRPr="0095061E" w:rsidRDefault="005403AE" w:rsidP="005403AE">
      <w:pPr>
        <w:pStyle w:val="COVERPAGETEXT"/>
        <w:tabs>
          <w:tab w:val="right" w:pos="2835"/>
          <w:tab w:val="left" w:pos="3261"/>
        </w:tabs>
        <w:spacing w:line="240" w:lineRule="auto"/>
        <w:rPr>
          <w:rFonts w:ascii="A Thuluth" w:hAnsi="A Thuluth" w:cs="A Thuluth"/>
          <w:b/>
          <w:bCs/>
          <w:sz w:val="32"/>
          <w:szCs w:val="32"/>
        </w:rPr>
      </w:pPr>
      <w:r w:rsidRPr="0095061E">
        <w:rPr>
          <w:rFonts w:ascii="A Thuluth" w:hAnsi="A Thuluth" w:cs="A Thuluth" w:hint="cs"/>
          <w:b/>
          <w:bCs/>
          <w:sz w:val="32"/>
          <w:szCs w:val="32"/>
          <w:rtl/>
        </w:rPr>
        <w:t>استاذ</w:t>
      </w:r>
      <w:r w:rsidR="00A12C2F">
        <w:rPr>
          <w:rFonts w:ascii="A Thuluth" w:hAnsi="A Thuluth" w:cs="A Thuluth" w:hint="cs"/>
          <w:b/>
          <w:bCs/>
          <w:sz w:val="32"/>
          <w:szCs w:val="32"/>
          <w:rtl/>
          <w:lang w:bidi="ar-EG"/>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مساعد</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دكتور</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عبير</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توكل</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خليل</w:t>
      </w:r>
    </w:p>
    <w:p w14:paraId="1471117D" w14:textId="3C3854D5" w:rsidR="005403AE" w:rsidRPr="0095061E" w:rsidRDefault="005403AE" w:rsidP="005403AE">
      <w:pPr>
        <w:pStyle w:val="COVERPAGETEXT"/>
        <w:tabs>
          <w:tab w:val="right" w:pos="2835"/>
          <w:tab w:val="left" w:pos="3261"/>
        </w:tabs>
        <w:spacing w:line="240" w:lineRule="auto"/>
        <w:rPr>
          <w:rFonts w:ascii="A Thuluth" w:hAnsi="A Thuluth" w:cs="A Thuluth"/>
          <w:b/>
          <w:bCs/>
          <w:sz w:val="32"/>
          <w:szCs w:val="32"/>
        </w:rPr>
      </w:pPr>
      <w:r w:rsidRPr="0095061E">
        <w:rPr>
          <w:rFonts w:ascii="A Thuluth" w:hAnsi="A Thuluth" w:cs="A Thuluth" w:hint="cs"/>
          <w:b/>
          <w:bCs/>
          <w:sz w:val="32"/>
          <w:szCs w:val="32"/>
          <w:rtl/>
        </w:rPr>
        <w:t>مهندس</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احمد</w:t>
      </w:r>
      <w:r w:rsidR="00AA2998">
        <w:rPr>
          <w:rFonts w:ascii="A Thuluth" w:hAnsi="A Thuluth" w:cs="A Thuluth" w:hint="cs"/>
          <w:b/>
          <w:bCs/>
          <w:sz w:val="32"/>
          <w:szCs w:val="32"/>
          <w:rtl/>
          <w:lang w:bidi="ar-EG"/>
        </w:rPr>
        <w:t xml:space="preserve"> </w:t>
      </w:r>
      <w:r w:rsidR="00AA2998" w:rsidRPr="00DC7D67">
        <w:rPr>
          <w:rFonts w:ascii="A Thuluth" w:hAnsi="A Thuluth" w:cs="A Thuluth" w:hint="cs"/>
          <w:b/>
          <w:bCs/>
          <w:sz w:val="33"/>
          <w:szCs w:val="33"/>
          <w:rtl/>
          <w:lang w:bidi="ar-EG"/>
        </w:rPr>
        <w:t>جمال</w:t>
      </w:r>
      <w:r w:rsidR="00AA2998">
        <w:rPr>
          <w:rFonts w:ascii="A Thuluth" w:hAnsi="A Thuluth" w:cs="A Thuluth" w:hint="cs"/>
          <w:b/>
          <w:bCs/>
          <w:sz w:val="32"/>
          <w:szCs w:val="32"/>
          <w:rtl/>
        </w:rPr>
        <w:t xml:space="preserve"> </w:t>
      </w:r>
      <w:r w:rsidRPr="0095061E">
        <w:rPr>
          <w:rFonts w:ascii="A Thuluth" w:hAnsi="A Thuluth" w:cs="A Thuluth" w:hint="cs"/>
          <w:b/>
          <w:bCs/>
          <w:sz w:val="32"/>
          <w:szCs w:val="32"/>
          <w:rtl/>
        </w:rPr>
        <w:t>صميده</w:t>
      </w:r>
    </w:p>
    <w:p w14:paraId="50B8ADDE" w14:textId="4F9CE581" w:rsidR="005403AE" w:rsidRPr="0095061E" w:rsidRDefault="005403AE" w:rsidP="005403AE">
      <w:pPr>
        <w:pStyle w:val="COVERPAGETEXT"/>
        <w:spacing w:line="240" w:lineRule="auto"/>
        <w:rPr>
          <w:rFonts w:ascii="A Thuluth" w:hAnsi="A Thuluth" w:cs="A Thuluth"/>
          <w:b/>
          <w:bCs/>
          <w:sz w:val="32"/>
          <w:szCs w:val="32"/>
          <w:rtl/>
        </w:rPr>
      </w:pPr>
      <w:r w:rsidRPr="0095061E">
        <w:rPr>
          <w:rFonts w:ascii="A Thuluth" w:hAnsi="A Thuluth" w:cs="A Thuluth" w:hint="cs"/>
          <w:b/>
          <w:bCs/>
          <w:sz w:val="32"/>
          <w:szCs w:val="32"/>
          <w:rtl/>
        </w:rPr>
        <w:t>العام</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الاكاديمي</w:t>
      </w:r>
      <w:r w:rsidR="00A12C2F" w:rsidRPr="00A12C2F">
        <w:rPr>
          <w:rFonts w:ascii="A Thuluth" w:hAnsi="A Thuluth" w:cs="A Thuluth" w:hint="cs"/>
          <w:b/>
          <w:bCs/>
          <w:sz w:val="14"/>
          <w:szCs w:val="32"/>
          <w:rtl/>
        </w:rPr>
        <w:t xml:space="preserve"> </w:t>
      </w:r>
      <w:r w:rsidR="00A12C2F">
        <w:rPr>
          <w:rFonts w:ascii="A Thuluth" w:hAnsi="A Thuluth" w:cs="A Thuluth" w:hint="cs"/>
          <w:b/>
          <w:bCs/>
          <w:sz w:val="14"/>
          <w:szCs w:val="32"/>
          <w:rtl/>
        </w:rPr>
        <w:t xml:space="preserve"> </w:t>
      </w:r>
      <w:r w:rsidRPr="0095061E">
        <w:rPr>
          <w:rFonts w:ascii="A Thuluth" w:hAnsi="A Thuluth" w:cs="A Thuluth" w:hint="cs"/>
          <w:b/>
          <w:bCs/>
          <w:sz w:val="32"/>
          <w:szCs w:val="32"/>
          <w:rtl/>
        </w:rPr>
        <w:t>:</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00A12C2F">
        <w:rPr>
          <w:rFonts w:ascii="A Thuluth" w:hAnsi="A Thuluth" w:cs="A Thuluth" w:hint="cs"/>
          <w:b/>
          <w:bCs/>
          <w:sz w:val="14"/>
          <w:szCs w:val="32"/>
          <w:rtl/>
        </w:rPr>
        <w:t xml:space="preserve"> </w:t>
      </w:r>
      <w:r w:rsidRPr="0095061E">
        <w:rPr>
          <w:rFonts w:ascii="A Thuluth" w:hAnsi="A Thuluth" w:cs="A Thuluth" w:hint="cs"/>
          <w:b/>
          <w:bCs/>
          <w:sz w:val="32"/>
          <w:szCs w:val="32"/>
          <w:rtl/>
        </w:rPr>
        <w:t>2025</w:t>
      </w:r>
      <w:r w:rsidR="00A12C2F" w:rsidRPr="00A12C2F">
        <w:rPr>
          <w:rFonts w:ascii="A Thuluth" w:hAnsi="A Thuluth" w:cs="A Thuluth" w:hint="cs"/>
          <w:b/>
          <w:bCs/>
          <w:sz w:val="14"/>
          <w:szCs w:val="32"/>
          <w:rtl/>
        </w:rPr>
        <w:t xml:space="preserve"> </w:t>
      </w:r>
      <w:r w:rsidR="00A12C2F">
        <w:rPr>
          <w:rFonts w:ascii="A Thuluth" w:hAnsi="A Thuluth" w:cs="A Thuluth"/>
          <w:b/>
          <w:bCs/>
          <w:sz w:val="32"/>
          <w:szCs w:val="32"/>
          <w:rtl/>
        </w:rPr>
        <w:t>–</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2026</w:t>
      </w:r>
      <w:r w:rsidR="00A12C2F">
        <w:rPr>
          <w:rFonts w:ascii="A Thuluth" w:hAnsi="A Thuluth" w:cs="A Thuluth" w:hint="cs"/>
          <w:b/>
          <w:bCs/>
          <w:sz w:val="32"/>
          <w:szCs w:val="32"/>
          <w:rtl/>
        </w:rPr>
        <w:t xml:space="preserve"> </w:t>
      </w:r>
    </w:p>
    <w:p w14:paraId="62DD67BE" w14:textId="511D7222" w:rsidR="00927372" w:rsidRPr="005403AE" w:rsidRDefault="005403AE" w:rsidP="005403AE">
      <w:pPr>
        <w:pStyle w:val="COVERPAGETEXT"/>
        <w:spacing w:line="240" w:lineRule="auto"/>
        <w:rPr>
          <w:b/>
          <w:bCs/>
          <w:sz w:val="32"/>
          <w:szCs w:val="32"/>
        </w:rPr>
      </w:pPr>
      <w:r w:rsidRPr="0095061E">
        <w:rPr>
          <w:rFonts w:ascii="A Thuluth" w:hAnsi="A Thuluth" w:cs="A Thuluth" w:hint="cs"/>
          <w:b/>
          <w:bCs/>
          <w:sz w:val="32"/>
          <w:szCs w:val="32"/>
          <w:rtl/>
        </w:rPr>
        <w:t>يناير</w:t>
      </w:r>
      <w:r w:rsidR="00A12C2F">
        <w:rPr>
          <w:rFonts w:ascii="A Thuluth" w:hAnsi="A Thuluth" w:cs="A Thuluth" w:hint="cs"/>
          <w:b/>
          <w:bCs/>
          <w:sz w:val="32"/>
          <w:szCs w:val="32"/>
          <w:rtl/>
        </w:rPr>
        <w:t xml:space="preserve"> </w:t>
      </w:r>
      <w:r w:rsidR="00A12C2F" w:rsidRPr="00A12C2F">
        <w:rPr>
          <w:rFonts w:ascii="A Thuluth" w:hAnsi="A Thuluth" w:cs="A Thuluth" w:hint="cs"/>
          <w:b/>
          <w:bCs/>
          <w:sz w:val="14"/>
          <w:szCs w:val="32"/>
          <w:rtl/>
        </w:rPr>
        <w:t xml:space="preserve"> </w:t>
      </w:r>
      <w:r w:rsidRPr="0095061E">
        <w:rPr>
          <w:rFonts w:ascii="A Thuluth" w:hAnsi="A Thuluth" w:cs="A Thuluth" w:hint="cs"/>
          <w:b/>
          <w:bCs/>
          <w:sz w:val="32"/>
          <w:szCs w:val="32"/>
          <w:rtl/>
        </w:rPr>
        <w:t>2026</w:t>
      </w:r>
    </w:p>
    <w:sectPr w:rsidR="00927372" w:rsidRPr="005403AE" w:rsidSect="00D42DC8">
      <w:headerReference w:type="default" r:id="rId102"/>
      <w:footerReference w:type="default" r:id="rId103"/>
      <w:pgSz w:w="11906" w:h="16838" w:code="9"/>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78701" w14:textId="77777777" w:rsidR="006306FD" w:rsidRDefault="006306FD">
      <w:r>
        <w:separator/>
      </w:r>
    </w:p>
  </w:endnote>
  <w:endnote w:type="continuationSeparator" w:id="0">
    <w:p w14:paraId="55504788" w14:textId="77777777" w:rsidR="006306FD" w:rsidRDefault="0063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 Thuluth">
    <w:panose1 w:val="00000000000000000000"/>
    <w:charset w:val="00"/>
    <w:family w:val="auto"/>
    <w:pitch w:val="variable"/>
    <w:sig w:usb0="80002003" w:usb1="90000048"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896219"/>
      <w:docPartObj>
        <w:docPartGallery w:val="Page Numbers (Bottom of Page)"/>
        <w:docPartUnique/>
      </w:docPartObj>
    </w:sdtPr>
    <w:sdtEndPr>
      <w:rPr>
        <w:noProof/>
      </w:rPr>
    </w:sdtEndPr>
    <w:sdtContent>
      <w:p w14:paraId="4EA0BF58" w14:textId="33332364" w:rsidR="00523576" w:rsidRDefault="00523576">
        <w:pPr>
          <w:pStyle w:val="Footer"/>
          <w:jc w:val="center"/>
        </w:pPr>
        <w:r>
          <w:rPr>
            <w:noProof/>
            <w:lang w:val="en-US"/>
          </w:rPr>
          <mc:AlternateContent>
            <mc:Choice Requires="wps">
              <w:drawing>
                <wp:inline distT="0" distB="0" distL="0" distR="0" wp14:anchorId="7A0F936D" wp14:editId="4D2B9A0E">
                  <wp:extent cx="5467350" cy="54610"/>
                  <wp:effectExtent l="9525" t="19050" r="9525" b="12065"/>
                  <wp:docPr id="9" name="Flowchart: Decisio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391E5E0" id="_x0000_t110" coordsize="21600,21600" o:spt="110" path="m10800,l,10800,10800,21600,21600,10800xe">
                  <v:stroke joinstyle="miter"/>
                  <v:path gradientshapeok="t" o:connecttype="rect" textboxrect="5400,5400,16200,16200"/>
                </v:shapetype>
                <v:shape id="Flowchart: Decision 9"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gjoWSCgCAABSBAAADgAAAAAAAAAAAAAAAAAuAgAAZHJzL2Uyb0RvYy54&#10;bWxQSwECLQAUAAYACAAAACEAIuX8+dkAAAADAQAADwAAAAAAAAAAAAAAAACCBAAAZHJzL2Rvd25y&#10;ZXYueG1sUEsFBgAAAAAEAAQA8wAAAIgFAAAAAA==&#10;" fillcolor="black">
                  <w10:anchorlock/>
                </v:shape>
              </w:pict>
            </mc:Fallback>
          </mc:AlternateContent>
        </w:r>
      </w:p>
      <w:p w14:paraId="07D97979" w14:textId="54B4B290" w:rsidR="00523576" w:rsidRDefault="00523576">
        <w:pPr>
          <w:pStyle w:val="Footer"/>
          <w:jc w:val="center"/>
        </w:pPr>
        <w:r>
          <w:fldChar w:fldCharType="begin"/>
        </w:r>
        <w:r>
          <w:instrText xml:space="preserve"> PAGE    \* MERGEFORMAT </w:instrText>
        </w:r>
        <w:r>
          <w:fldChar w:fldCharType="separate"/>
        </w:r>
        <w:r w:rsidR="00EE3776">
          <w:rPr>
            <w:noProof/>
          </w:rPr>
          <w:t>55</w:t>
        </w:r>
        <w:r>
          <w:rPr>
            <w:noProof/>
          </w:rPr>
          <w:fldChar w:fldCharType="end"/>
        </w:r>
      </w:p>
    </w:sdtContent>
  </w:sdt>
  <w:p w14:paraId="4C8150C8" w14:textId="77777777" w:rsidR="00523576" w:rsidRDefault="0052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133593"/>
      <w:docPartObj>
        <w:docPartGallery w:val="Page Numbers (Bottom of Page)"/>
        <w:docPartUnique/>
      </w:docPartObj>
    </w:sdtPr>
    <w:sdtEndPr>
      <w:rPr>
        <w:noProof/>
      </w:rPr>
    </w:sdtEndPr>
    <w:sdtContent>
      <w:p w14:paraId="1A29FF4C" w14:textId="77777777" w:rsidR="0049068F" w:rsidRDefault="0049068F">
        <w:pPr>
          <w:pStyle w:val="Footer"/>
          <w:jc w:val="center"/>
        </w:pPr>
        <w:r>
          <w:rPr>
            <w:noProof/>
            <w:lang w:val="en-US"/>
          </w:rPr>
          <mc:AlternateContent>
            <mc:Choice Requires="wps">
              <w:drawing>
                <wp:inline distT="0" distB="0" distL="0" distR="0" wp14:anchorId="6F280FF8" wp14:editId="6EF985FE">
                  <wp:extent cx="5467350" cy="54610"/>
                  <wp:effectExtent l="9525" t="19050" r="9525" b="12065"/>
                  <wp:docPr id="12" name="Flowchart: Decisio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6D8532F" id="_x0000_t110" coordsize="21600,21600" o:spt="110" path="m10800,l,10800,10800,21600,21600,10800xe">
                  <v:stroke joinstyle="miter"/>
                  <v:path gradientshapeok="t" o:connecttype="rect" textboxrect="5400,5400,16200,16200"/>
                </v:shapetype>
                <v:shape id="Flowchart: Decision 1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BDQHf4pAgAAVAQAAA4AAAAAAAAAAAAAAAAALgIAAGRycy9lMm9Eb2Mu&#10;eG1sUEsBAi0AFAAGAAgAAAAhACLl/PnZAAAAAwEAAA8AAAAAAAAAAAAAAAAAgwQAAGRycy9kb3du&#10;cmV2LnhtbFBLBQYAAAAABAAEAPMAAACJBQAAAAA=&#10;" fillcolor="black">
                  <w10:anchorlock/>
                </v:shape>
              </w:pict>
            </mc:Fallback>
          </mc:AlternateContent>
        </w:r>
      </w:p>
      <w:p w14:paraId="5833CEC4" w14:textId="70DC205D" w:rsidR="0049068F" w:rsidRDefault="0049068F">
        <w:pPr>
          <w:pStyle w:val="Footer"/>
          <w:jc w:val="center"/>
        </w:pPr>
        <w:r>
          <w:fldChar w:fldCharType="begin"/>
        </w:r>
        <w:r>
          <w:instrText xml:space="preserve"> PAGE   \* MERGEFORMAT </w:instrText>
        </w:r>
        <w:r>
          <w:fldChar w:fldCharType="separate"/>
        </w:r>
        <w:r>
          <w:rPr>
            <w:noProof/>
          </w:rPr>
          <w:t>15</w:t>
        </w:r>
        <w:r>
          <w:fldChar w:fldCharType="end"/>
        </w:r>
      </w:p>
    </w:sdtContent>
  </w:sdt>
  <w:p w14:paraId="56900BF8" w14:textId="77777777" w:rsidR="0049068F" w:rsidRDefault="004906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9196127"/>
      <w:docPartObj>
        <w:docPartGallery w:val="Page Numbers (Bottom of Page)"/>
        <w:docPartUnique/>
      </w:docPartObj>
    </w:sdtPr>
    <w:sdtEndPr>
      <w:rPr>
        <w:noProof/>
      </w:rPr>
    </w:sdtEndPr>
    <w:sdtContent>
      <w:p w14:paraId="74149849" w14:textId="77777777" w:rsidR="0049068F" w:rsidRDefault="0049068F">
        <w:pPr>
          <w:pStyle w:val="Footer"/>
          <w:jc w:val="center"/>
        </w:pPr>
        <w:r>
          <w:rPr>
            <w:noProof/>
            <w:lang w:val="en-US"/>
          </w:rPr>
          <mc:AlternateContent>
            <mc:Choice Requires="wps">
              <w:drawing>
                <wp:inline distT="0" distB="0" distL="0" distR="0" wp14:anchorId="5610F359" wp14:editId="635470BA">
                  <wp:extent cx="5467350" cy="54610"/>
                  <wp:effectExtent l="9525" t="19050" r="9525" b="12065"/>
                  <wp:docPr id="13" name="Flowchart: Decision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CEAD20A" id="_x0000_t110" coordsize="21600,21600" o:spt="110" path="m10800,l,10800,10800,21600,21600,10800xe">
                  <v:stroke joinstyle="miter"/>
                  <v:path gradientshapeok="t" o:connecttype="rect" textboxrect="5400,5400,16200,16200"/>
                </v:shapetype>
                <v:shape id="Flowchart: Decision 1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" fillcolor="black">
                  <w10:anchorlock/>
                </v:shape>
              </w:pict>
            </mc:Fallback>
          </mc:AlternateContent>
        </w:r>
      </w:p>
      <w:p w14:paraId="55231C0F" w14:textId="7777777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3EF848E3" w14:textId="77777777" w:rsidR="0049068F" w:rsidRDefault="004906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9960653"/>
      <w:docPartObj>
        <w:docPartGallery w:val="Page Numbers (Bottom of Page)"/>
        <w:docPartUnique/>
      </w:docPartObj>
    </w:sdtPr>
    <w:sdtEndPr>
      <w:rPr>
        <w:noProof/>
      </w:rPr>
    </w:sdtEndPr>
    <w:sdtContent>
      <w:p w14:paraId="1BCCCBA5" w14:textId="77777777" w:rsidR="0049068F" w:rsidRDefault="0049068F">
        <w:pPr>
          <w:pStyle w:val="Footer"/>
          <w:jc w:val="center"/>
        </w:pPr>
        <w:r>
          <w:rPr>
            <w:noProof/>
            <w:lang w:val="en-US"/>
          </w:rPr>
          <mc:AlternateContent>
            <mc:Choice Requires="wps">
              <w:drawing>
                <wp:inline distT="0" distB="0" distL="0" distR="0" wp14:anchorId="6F52376A" wp14:editId="4024D7DE">
                  <wp:extent cx="5467350" cy="54610"/>
                  <wp:effectExtent l="9525" t="19050" r="9525" b="12065"/>
                  <wp:docPr id="14" name="Flowchart: Decisi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BD84F89" id="_x0000_t110" coordsize="21600,21600" o:spt="110" path="m10800,l,10800,10800,21600,21600,10800xe">
                  <v:stroke joinstyle="miter"/>
                  <v:path gradientshapeok="t" o:connecttype="rect" textboxrect="5400,5400,16200,16200"/>
                </v:shapetype>
                <v:shape id="Flowchart: Decision 1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HrEPR0pAgAAVAQAAA4AAAAAAAAAAAAAAAAALgIAAGRycy9lMm9Eb2Mu&#10;eG1sUEsBAi0AFAAGAAgAAAAhACLl/PnZAAAAAwEAAA8AAAAAAAAAAAAAAAAAgwQAAGRycy9kb3du&#10;cmV2LnhtbFBLBQYAAAAABAAEAPMAAACJBQAAAAA=&#10;" fillcolor="black">
                  <w10:anchorlock/>
                </v:shape>
              </w:pict>
            </mc:Fallback>
          </mc:AlternateContent>
        </w:r>
      </w:p>
      <w:p w14:paraId="1AAD4C44" w14:textId="7777777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05537F95" w14:textId="77777777" w:rsidR="0049068F" w:rsidRDefault="004906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784755"/>
      <w:docPartObj>
        <w:docPartGallery w:val="Page Numbers (Bottom of Page)"/>
        <w:docPartUnique/>
      </w:docPartObj>
    </w:sdtPr>
    <w:sdtEndPr>
      <w:rPr>
        <w:noProof/>
      </w:rPr>
    </w:sdtEndPr>
    <w:sdtContent>
      <w:p w14:paraId="67C58F76" w14:textId="77777777" w:rsidR="0049068F" w:rsidRDefault="0049068F">
        <w:pPr>
          <w:pStyle w:val="Footer"/>
          <w:jc w:val="center"/>
        </w:pPr>
        <w:r>
          <w:rPr>
            <w:noProof/>
            <w:lang w:val="en-US"/>
          </w:rPr>
          <mc:AlternateContent>
            <mc:Choice Requires="wps">
              <w:drawing>
                <wp:inline distT="0" distB="0" distL="0" distR="0" wp14:anchorId="41E83A06" wp14:editId="0506BEC4">
                  <wp:extent cx="5467350" cy="54610"/>
                  <wp:effectExtent l="9525" t="19050" r="9525" b="12065"/>
                  <wp:docPr id="15" name="Flowchart: Decision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7A6D829" id="_x0000_t110" coordsize="21600,21600" o:spt="110" path="m10800,l,10800,10800,21600,21600,10800xe">
                  <v:stroke joinstyle="miter"/>
                  <v:path gradientshapeok="t" o:connecttype="rect" textboxrect="5400,5400,16200,16200"/>
                </v:shapetype>
                <v:shape id="Flowchart: Decision 1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GnCTTIpAgAAVAQAAA4AAAAAAAAAAAAAAAAALgIAAGRycy9lMm9Eb2Mu&#10;eG1sUEsBAi0AFAAGAAgAAAAhACLl/PnZAAAAAwEAAA8AAAAAAAAAAAAAAAAAgwQAAGRycy9kb3du&#10;cmV2LnhtbFBLBQYAAAAABAAEAPMAAACJBQAAAAA=&#10;" fillcolor="black">
                  <w10:anchorlock/>
                </v:shape>
              </w:pict>
            </mc:Fallback>
          </mc:AlternateContent>
        </w:r>
      </w:p>
      <w:p w14:paraId="211D81DA" w14:textId="7777777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040B55D3" w14:textId="77777777" w:rsidR="0049068F" w:rsidRDefault="004906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995540"/>
      <w:docPartObj>
        <w:docPartGallery w:val="Page Numbers (Bottom of Page)"/>
        <w:docPartUnique/>
      </w:docPartObj>
    </w:sdtPr>
    <w:sdtEndPr>
      <w:rPr>
        <w:noProof/>
      </w:rPr>
    </w:sdtEndPr>
    <w:sdtContent>
      <w:p w14:paraId="28EFF761" w14:textId="77777777" w:rsidR="00B51DA0" w:rsidRDefault="00B51DA0">
        <w:pPr>
          <w:pStyle w:val="Footer"/>
          <w:jc w:val="center"/>
        </w:pPr>
        <w:r>
          <w:rPr>
            <w:noProof/>
            <w:lang w:val="en-US"/>
          </w:rPr>
          <mc:AlternateContent>
            <mc:Choice Requires="wps">
              <w:drawing>
                <wp:inline distT="0" distB="0" distL="0" distR="0" wp14:anchorId="5C3152B8" wp14:editId="6B3F5660">
                  <wp:extent cx="5467350" cy="54610"/>
                  <wp:effectExtent l="9525" t="19050" r="9525" b="12065"/>
                  <wp:docPr id="3"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7B11CFE"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LCUNx8pAgAAUgQAAA4AAAAAAAAAAAAAAAAALgIAAGRycy9lMm9Eb2Mu&#10;eG1sUEsBAi0AFAAGAAgAAAAhACLl/PnZAAAAAwEAAA8AAAAAAAAAAAAAAAAAgwQAAGRycy9kb3du&#10;cmV2LnhtbFBLBQYAAAAABAAEAPMAAACJBQAAAAA=&#10;" fillcolor="black">
                  <w10:anchorlock/>
                </v:shape>
              </w:pict>
            </mc:Fallback>
          </mc:AlternateContent>
        </w:r>
      </w:p>
      <w:p w14:paraId="18F2080D" w14:textId="00E42F29" w:rsidR="00B51DA0" w:rsidRDefault="004231B7" w:rsidP="004231B7">
        <w:pPr>
          <w:pStyle w:val="Footer"/>
          <w:tabs>
            <w:tab w:val="center" w:pos="4535"/>
            <w:tab w:val="left" w:pos="5627"/>
          </w:tabs>
          <w:jc w:val="left"/>
        </w:pPr>
        <w:r>
          <w:tab/>
        </w:r>
        <w:r>
          <w:tab/>
        </w:r>
        <w:r w:rsidR="00B51DA0">
          <w:fldChar w:fldCharType="begin"/>
        </w:r>
        <w:r w:rsidR="00B51DA0">
          <w:instrText xml:space="preserve"> PAGE    \* MERGEFORMAT </w:instrText>
        </w:r>
        <w:r w:rsidR="00B51DA0">
          <w:fldChar w:fldCharType="separate"/>
        </w:r>
        <w:r w:rsidR="00B51DA0">
          <w:rPr>
            <w:noProof/>
          </w:rPr>
          <w:t>55</w:t>
        </w:r>
        <w:r w:rsidR="00B51DA0">
          <w:rPr>
            <w:noProof/>
          </w:rPr>
          <w:fldChar w:fldCharType="end"/>
        </w:r>
        <w:r>
          <w:rPr>
            <w:noProof/>
          </w:rPr>
          <w:tab/>
        </w:r>
      </w:p>
    </w:sdtContent>
  </w:sdt>
  <w:p w14:paraId="182B9CF6" w14:textId="77777777" w:rsidR="00B51DA0" w:rsidRDefault="00B51DA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537581"/>
      <w:docPartObj>
        <w:docPartGallery w:val="Page Numbers (Bottom of Page)"/>
        <w:docPartUnique/>
      </w:docPartObj>
    </w:sdtPr>
    <w:sdtEndPr>
      <w:rPr>
        <w:noProof/>
      </w:rPr>
    </w:sdtEndPr>
    <w:sdtContent>
      <w:p w14:paraId="7EA40600" w14:textId="77777777" w:rsidR="004231B7" w:rsidRDefault="004231B7">
        <w:pPr>
          <w:pStyle w:val="Footer"/>
          <w:jc w:val="center"/>
        </w:pPr>
        <w:r>
          <w:rPr>
            <w:noProof/>
            <w:lang w:val="en-US"/>
          </w:rPr>
          <mc:AlternateContent>
            <mc:Choice Requires="wps">
              <w:drawing>
                <wp:inline distT="0" distB="0" distL="0" distR="0" wp14:anchorId="0FEEB2D3" wp14:editId="534F08F1">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31D2E55"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" fillcolor="black">
                  <w10:anchorlock/>
                </v:shape>
              </w:pict>
            </mc:Fallback>
          </mc:AlternateContent>
        </w:r>
      </w:p>
      <w:p w14:paraId="75873B03" w14:textId="77777777" w:rsidR="004231B7" w:rsidRDefault="004231B7" w:rsidP="004231B7">
        <w:pPr>
          <w:pStyle w:val="Footer"/>
          <w:tabs>
            <w:tab w:val="center" w:pos="4535"/>
            <w:tab w:val="left" w:pos="5627"/>
          </w:tabs>
          <w:jc w:val="left"/>
        </w:pPr>
        <w:r>
          <w:tab/>
        </w:r>
        <w:r>
          <w:tab/>
        </w:r>
        <w:r>
          <w:fldChar w:fldCharType="begin"/>
        </w:r>
        <w:r>
          <w:instrText xml:space="preserve"> PAGE    \* MERGEFORMAT </w:instrText>
        </w:r>
        <w:r>
          <w:fldChar w:fldCharType="separate"/>
        </w:r>
        <w:r>
          <w:rPr>
            <w:noProof/>
          </w:rPr>
          <w:t>55</w:t>
        </w:r>
        <w:r>
          <w:rPr>
            <w:noProof/>
          </w:rPr>
          <w:fldChar w:fldCharType="end"/>
        </w:r>
        <w:r>
          <w:rPr>
            <w:noProof/>
          </w:rPr>
          <w:tab/>
        </w:r>
      </w:p>
    </w:sdtContent>
  </w:sdt>
  <w:p w14:paraId="5FEFDC99" w14:textId="77777777" w:rsidR="004231B7" w:rsidRDefault="004231B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589114"/>
      <w:docPartObj>
        <w:docPartGallery w:val="Page Numbers (Bottom of Page)"/>
        <w:docPartUnique/>
      </w:docPartObj>
    </w:sdtPr>
    <w:sdtEndPr>
      <w:rPr>
        <w:noProof/>
      </w:rPr>
    </w:sdtEndPr>
    <w:sdtContent>
      <w:p w14:paraId="567492F0" w14:textId="77777777" w:rsidR="0049068F" w:rsidRDefault="0049068F">
        <w:pPr>
          <w:pStyle w:val="Footer"/>
          <w:jc w:val="center"/>
        </w:pPr>
        <w:r>
          <w:rPr>
            <w:noProof/>
            <w:lang w:val="en-US"/>
          </w:rPr>
          <mc:AlternateContent>
            <mc:Choice Requires="wps">
              <w:drawing>
                <wp:inline distT="0" distB="0" distL="0" distR="0" wp14:anchorId="0E288DEF" wp14:editId="44D9B249">
                  <wp:extent cx="5467350" cy="54610"/>
                  <wp:effectExtent l="9525" t="19050" r="9525" b="12065"/>
                  <wp:docPr id="16" name="Flowchart: Decision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2266DEF" id="_x0000_t110" coordsize="21600,21600" o:spt="110" path="m10800,l,10800,10800,21600,21600,10800xe">
                  <v:stroke joinstyle="miter"/>
                  <v:path gradientshapeok="t" o:connecttype="rect" textboxrect="5400,5400,16200,16200"/>
                </v:shapetype>
                <v:shape id="Flowchart: Decision 1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FzI3UMpAgAAVAQAAA4AAAAAAAAAAAAAAAAALgIAAGRycy9lMm9Eb2Mu&#10;eG1sUEsBAi0AFAAGAAgAAAAhACLl/PnZAAAAAwEAAA8AAAAAAAAAAAAAAAAAgwQAAGRycy9kb3du&#10;cmV2LnhtbFBLBQYAAAAABAAEAPMAAACJBQAAAAA=&#10;" fillcolor="black">
                  <w10:anchorlock/>
                </v:shape>
              </w:pict>
            </mc:Fallback>
          </mc:AlternateContent>
        </w:r>
      </w:p>
      <w:p w14:paraId="5135D34F" w14:textId="7777777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18F8718B" w14:textId="77777777" w:rsidR="0049068F" w:rsidRDefault="0049068F" w:rsidP="00C309A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896420"/>
      <w:docPartObj>
        <w:docPartGallery w:val="Page Numbers (Bottom of Page)"/>
        <w:docPartUnique/>
      </w:docPartObj>
    </w:sdtPr>
    <w:sdtEndPr>
      <w:rPr>
        <w:noProof/>
      </w:rPr>
    </w:sdtEndPr>
    <w:sdtContent>
      <w:p w14:paraId="43795969" w14:textId="77777777" w:rsidR="00C309A8" w:rsidRDefault="00C309A8">
        <w:pPr>
          <w:pStyle w:val="Footer"/>
          <w:jc w:val="center"/>
        </w:pPr>
        <w:r>
          <w:rPr>
            <w:noProof/>
            <w:lang w:val="en-US"/>
          </w:rPr>
          <mc:AlternateContent>
            <mc:Choice Requires="wps">
              <w:drawing>
                <wp:inline distT="0" distB="0" distL="0" distR="0" wp14:anchorId="7183D79A" wp14:editId="69F316F2">
                  <wp:extent cx="5467350" cy="54610"/>
                  <wp:effectExtent l="9525" t="19050" r="9525" b="12065"/>
                  <wp:docPr id="20" name="Flowchart: Decisio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C54B01A" id="_x0000_t110" coordsize="21600,21600" o:spt="110" path="m10800,l,10800,10800,21600,21600,10800xe">
                  <v:stroke joinstyle="miter"/>
                  <v:path gradientshapeok="t" o:connecttype="rect" textboxrect="5400,5400,16200,16200"/>
                </v:shapetype>
                <v:shape id="Flowchart: Decision 2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B+IP/YpAgAAVAQAAA4AAAAAAAAAAAAAAAAALgIAAGRycy9lMm9Eb2Mu&#10;eG1sUEsBAi0AFAAGAAgAAAAhACLl/PnZAAAAAwEAAA8AAAAAAAAAAAAAAAAAgwQAAGRycy9kb3du&#10;cmV2LnhtbFBLBQYAAAAABAAEAPMAAACJBQAAAAA=&#10;" fillcolor="black">
                  <w10:anchorlock/>
                </v:shape>
              </w:pict>
            </mc:Fallback>
          </mc:AlternateContent>
        </w:r>
      </w:p>
      <w:p w14:paraId="2167E0CC" w14:textId="77777777" w:rsidR="00C309A8" w:rsidRDefault="00C309A8">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2927A8CF" w14:textId="77777777" w:rsidR="00C309A8" w:rsidRDefault="00C309A8" w:rsidP="00C309A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779738"/>
      <w:docPartObj>
        <w:docPartGallery w:val="Page Numbers (Bottom of Page)"/>
        <w:docPartUnique/>
      </w:docPartObj>
    </w:sdtPr>
    <w:sdtEndPr>
      <w:rPr>
        <w:noProof/>
      </w:rPr>
    </w:sdtEndPr>
    <w:sdtContent>
      <w:p w14:paraId="384A09FF" w14:textId="77777777" w:rsidR="0049068F" w:rsidRDefault="0049068F">
        <w:pPr>
          <w:pStyle w:val="Footer"/>
          <w:jc w:val="center"/>
        </w:pPr>
        <w:r>
          <w:rPr>
            <w:noProof/>
            <w:lang w:val="en-US"/>
          </w:rPr>
          <mc:AlternateContent>
            <mc:Choice Requires="wps">
              <w:drawing>
                <wp:inline distT="0" distB="0" distL="0" distR="0" wp14:anchorId="08AC91D8" wp14:editId="5F63BF05">
                  <wp:extent cx="5467350" cy="54610"/>
                  <wp:effectExtent l="9525" t="19050" r="9525" b="12065"/>
                  <wp:docPr id="17" name="Flowchart: Decision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1651DEC" id="_x0000_t110" coordsize="21600,21600" o:spt="110" path="m10800,l,10800,10800,21600,21600,10800xe">
                  <v:stroke joinstyle="miter"/>
                  <v:path gradientshapeok="t" o:connecttype="rect" textboxrect="5400,5400,16200,16200"/>
                </v:shapetype>
                <v:shape id="Flowchart: Decision 17"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E/OrWwpAgAAVAQAAA4AAAAAAAAAAAAAAAAALgIAAGRycy9lMm9Eb2Mu&#10;eG1sUEsBAi0AFAAGAAgAAAAhACLl/PnZAAAAAwEAAA8AAAAAAAAAAAAAAAAAgwQAAGRycy9kb3du&#10;cmV2LnhtbFBLBQYAAAAABAAEAPMAAACJBQAAAAA=&#10;" fillcolor="black">
                  <w10:anchorlock/>
                </v:shape>
              </w:pict>
            </mc:Fallback>
          </mc:AlternateContent>
        </w:r>
      </w:p>
      <w:p w14:paraId="0B6E40CD" w14:textId="5ADBA7C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1FB89EB0" w14:textId="77777777" w:rsidR="0049068F" w:rsidRDefault="0049068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57240"/>
      <w:docPartObj>
        <w:docPartGallery w:val="Page Numbers (Bottom of Page)"/>
        <w:docPartUnique/>
      </w:docPartObj>
    </w:sdtPr>
    <w:sdtEndPr>
      <w:rPr>
        <w:noProof/>
      </w:rPr>
    </w:sdtEndPr>
    <w:sdtContent>
      <w:p w14:paraId="21A39A0F" w14:textId="77777777" w:rsidR="0049068F" w:rsidRDefault="0049068F">
        <w:pPr>
          <w:pStyle w:val="Footer"/>
          <w:jc w:val="center"/>
        </w:pPr>
        <w:r>
          <w:rPr>
            <w:noProof/>
            <w:lang w:val="en-US"/>
          </w:rPr>
          <mc:AlternateContent>
            <mc:Choice Requires="wps">
              <w:drawing>
                <wp:inline distT="0" distB="0" distL="0" distR="0" wp14:anchorId="0CCB8AD6" wp14:editId="7799E39E">
                  <wp:extent cx="5467350" cy="54610"/>
                  <wp:effectExtent l="9525" t="19050" r="9525" b="12065"/>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3371EA9" id="_x0000_t110" coordsize="21600,21600" o:spt="110" path="m10800,l,10800,10800,21600,21600,10800xe">
                  <v:stroke joinstyle="miter"/>
                  <v:path gradientshapeok="t" o:connecttype="rect" textboxrect="5400,5400,16200,16200"/>
                </v:shapetype>
                <v:shape id="Flowchart: Decision 18"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O/qDAApAgAAVAQAAA4AAAAAAAAAAAAAAAAALgIAAGRycy9lMm9Eb2Mu&#10;eG1sUEsBAi0AFAAGAAgAAAAhACLl/PnZAAAAAwEAAA8AAAAAAAAAAAAAAAAAgwQAAGRycy9kb3du&#10;cmV2LnhtbFBLBQYAAAAABAAEAPMAAACJBQAAAAA=&#10;" fillcolor="black">
                  <w10:anchorlock/>
                </v:shape>
              </w:pict>
            </mc:Fallback>
          </mc:AlternateContent>
        </w:r>
      </w:p>
      <w:p w14:paraId="1C5A0539" w14:textId="77777777" w:rsidR="0049068F" w:rsidRDefault="0049068F">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44871208" w14:textId="77777777" w:rsidR="0049068F" w:rsidRDefault="0049068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9335" w14:textId="77777777" w:rsidR="005403AE" w:rsidRDefault="00540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9F3D9" w14:textId="77777777" w:rsidR="006306FD" w:rsidRDefault="006306FD">
      <w:r>
        <w:separator/>
      </w:r>
    </w:p>
  </w:footnote>
  <w:footnote w:type="continuationSeparator" w:id="0">
    <w:p w14:paraId="11D76B28" w14:textId="77777777" w:rsidR="006306FD" w:rsidRDefault="00630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14289" w14:textId="7B817834" w:rsidR="00514D8E" w:rsidRPr="002269BA" w:rsidRDefault="002269BA" w:rsidP="002269BA">
    <w:pPr>
      <w:pStyle w:val="COVERPAGETEXT"/>
      <w:spacing w:after="0" w:line="240" w:lineRule="auto"/>
      <w:jc w:val="both"/>
      <w:rPr>
        <w:b/>
        <w:bCs/>
        <w:smallCaps/>
        <w:sz w:val="24"/>
        <w:szCs w:val="24"/>
      </w:rPr>
    </w:pPr>
    <w:r>
      <w:rPr>
        <w:b/>
        <w:bCs/>
        <w:smallCaps/>
        <w:sz w:val="24"/>
        <w:szCs w:val="24"/>
      </w:rPr>
      <w:t xml:space="preserve">Mechatronics </w:t>
    </w:r>
    <w:r w:rsidR="002404F0">
      <w:rPr>
        <w:b/>
        <w:bCs/>
        <w:smallCaps/>
        <w:sz w:val="24"/>
        <w:szCs w:val="24"/>
      </w:rPr>
      <w:t>Engineering Program</w:t>
    </w:r>
    <w:r w:rsidR="003E1854">
      <w:rPr>
        <w:b/>
        <w:bCs/>
        <w:smallCaps/>
        <w:sz w:val="24"/>
        <w:szCs w:val="24"/>
      </w:rPr>
      <w:t xml:space="preserve"> Projects</w:t>
    </w:r>
    <w:r w:rsidR="759FF8AF" w:rsidRPr="759FF8AF">
      <w:rPr>
        <w:b/>
        <w:bCs/>
        <w:sz w:val="24"/>
        <w:szCs w:val="24"/>
      </w:rPr>
      <w:t xml:space="preserve"> </w:t>
    </w:r>
    <w:r w:rsidR="00186E6D">
      <w:tab/>
    </w:r>
    <w:r w:rsidR="00186E6D">
      <w:tab/>
    </w:r>
    <w:r w:rsidR="00186E6D">
      <w:tab/>
    </w:r>
    <w:r w:rsidR="00B8456D">
      <w:t xml:space="preserve">                      </w:t>
    </w:r>
    <w:r w:rsidR="002404F0">
      <w:rPr>
        <w:b/>
        <w:bCs/>
        <w:sz w:val="24"/>
        <w:szCs w:val="24"/>
      </w:rPr>
      <w:t>2025-2026</w:t>
    </w:r>
  </w:p>
  <w:p w14:paraId="35825A1C" w14:textId="77777777" w:rsidR="00514D8E" w:rsidRPr="00514D8E" w:rsidRDefault="00514D8E" w:rsidP="00514D8E">
    <w:pPr>
      <w:pStyle w:val="Header"/>
      <w:jc w:val="center"/>
    </w:pPr>
    <w:r>
      <w:rPr>
        <w:noProof/>
        <w:lang w:val="en-US"/>
      </w:rPr>
      <mc:AlternateContent>
        <mc:Choice Requires="wps">
          <w:drawing>
            <wp:inline distT="0" distB="0" distL="0" distR="0" wp14:anchorId="64C7C3EE" wp14:editId="5EB4608B">
              <wp:extent cx="5467350" cy="54610"/>
              <wp:effectExtent l="9525" t="19050" r="9525" b="12065"/>
              <wp:docPr id="21" name="Flowchart: Decisio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FDC2FFC" id="_x0000_t110" coordsize="21600,21600" o:spt="110" path="m10800,l,10800,10800,21600,21600,10800xe">
              <v:stroke joinstyle="miter"/>
              <v:path gradientshapeok="t" o:connecttype="rect" textboxrect="5400,5400,16200,16200"/>
            </v:shapetype>
            <v:shape id="Flowchart: Decision 2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ZKQIAAFQ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AyOT9kpAgAAVAQAAA4AAAAAAAAAAAAAAAAALgIAAGRycy9lMm9Eb2Mu&#10;eG1sUEsBAi0AFAAGAAgAAAAhACLl/PnZAAAAAwEAAA8AAAAAAAAAAAAAAAAAgwQAAGRycy9kb3du&#10;cmV2LnhtbFBLBQYAAAAABAAEAPMAAACJBQAAAAA=&#10;" fillcolor="black">
              <w10:anchorlock/>
            </v:shape>
          </w:pict>
        </mc:Fallback>
      </mc:AlternateContent>
    </w:r>
  </w:p>
  <w:p w14:paraId="781F0FEA" w14:textId="77777777" w:rsidR="00514D8E" w:rsidRDefault="00514D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20E40" w14:textId="7EFDBE2C" w:rsidR="002404F0" w:rsidRPr="00091B51" w:rsidRDefault="002404F0" w:rsidP="002404F0">
    <w:pPr>
      <w:pStyle w:val="COVERPAGETEXT"/>
      <w:spacing w:after="0" w:line="240" w:lineRule="auto"/>
      <w:jc w:val="both"/>
      <w:rPr>
        <w:b/>
        <w:bCs/>
        <w:sz w:val="24"/>
        <w:szCs w:val="24"/>
      </w:rPr>
    </w:pPr>
    <w:r>
      <w:rPr>
        <w:b/>
        <w:bCs/>
        <w:smallCaps/>
        <w:sz w:val="24"/>
        <w:szCs w:val="24"/>
      </w:rPr>
      <w:t>Chapter 1</w:t>
    </w:r>
    <w:r w:rsidRPr="759FF8AF">
      <w:rPr>
        <w:b/>
        <w:bCs/>
        <w:sz w:val="24"/>
        <w:szCs w:val="24"/>
      </w:rPr>
      <w:t xml:space="preserve"> </w:t>
    </w:r>
    <w:r>
      <w:tab/>
    </w:r>
    <w:r>
      <w:tab/>
    </w:r>
    <w:r>
      <w:tab/>
      <w:t xml:space="preserve">                                                                             </w:t>
    </w:r>
    <w:r w:rsidR="0049068F">
      <w:rPr>
        <w:b/>
        <w:bCs/>
        <w:sz w:val="24"/>
        <w:szCs w:val="24"/>
      </w:rPr>
      <w:t>Introduction</w:t>
    </w:r>
  </w:p>
  <w:p w14:paraId="2B795A95" w14:textId="77777777" w:rsidR="002404F0" w:rsidRPr="00514D8E" w:rsidRDefault="002404F0" w:rsidP="00514D8E">
    <w:pPr>
      <w:pStyle w:val="Header"/>
      <w:jc w:val="center"/>
    </w:pPr>
    <w:r>
      <w:rPr>
        <w:noProof/>
        <w:lang w:val="en-US"/>
      </w:rPr>
      <mc:AlternateContent>
        <mc:Choice Requires="wps">
          <w:drawing>
            <wp:inline distT="0" distB="0" distL="0" distR="0" wp14:anchorId="0EC2E5E2" wp14:editId="2E63B72A">
              <wp:extent cx="5467350" cy="54610"/>
              <wp:effectExtent l="9525" t="19050" r="9525" b="12065"/>
              <wp:docPr id="10" name="Flowchart: Decisio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374E318" id="_x0000_t110" coordsize="21600,21600" o:spt="110" path="m10800,l,10800,10800,21600,21600,10800xe">
              <v:stroke joinstyle="miter"/>
              <v:path gradientshapeok="t" o:connecttype="rect" textboxrect="5400,5400,16200,16200"/>
            </v:shapetype>
            <v:shape id="Flowchart: Decision 1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Ntz9oCgCAABUBAAADgAAAAAAAAAAAAAAAAAuAgAAZHJzL2Uyb0RvYy54&#10;bWxQSwECLQAUAAYACAAAACEAIuX8+dkAAAADAQAADwAAAAAAAAAAAAAAAACCBAAAZHJzL2Rvd25y&#10;ZXYueG1sUEsFBgAAAAAEAAQA8wAAAIgFAAAAAA==&#10;" fillcolor="black">
              <w10:anchorlock/>
            </v:shape>
          </w:pict>
        </mc:Fallback>
      </mc:AlternateContent>
    </w:r>
  </w:p>
  <w:p w14:paraId="6994DBD8" w14:textId="77777777" w:rsidR="002404F0" w:rsidRDefault="002404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5B46E" w14:textId="1836F3A1" w:rsidR="00514D8E" w:rsidRPr="00514D8E" w:rsidRDefault="00514D8E" w:rsidP="00514D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9D70E" w14:textId="5A5FA29F" w:rsidR="00B8456D" w:rsidRPr="00091B51" w:rsidRDefault="00B8456D" w:rsidP="00186E6D">
    <w:pPr>
      <w:pStyle w:val="COVERPAGETEXT"/>
      <w:spacing w:after="0" w:line="240" w:lineRule="auto"/>
      <w:rPr>
        <w:b/>
        <w:bCs/>
        <w:sz w:val="24"/>
        <w:szCs w:val="24"/>
      </w:rPr>
    </w:pPr>
    <w:r>
      <w:rPr>
        <w:b/>
        <w:bCs/>
        <w:smallCaps/>
        <w:sz w:val="24"/>
        <w:szCs w:val="24"/>
      </w:rPr>
      <w:t>Chapter 2</w:t>
    </w:r>
    <w:r w:rsidRPr="759FF8AF">
      <w:rPr>
        <w:b/>
        <w:bCs/>
        <w:sz w:val="24"/>
        <w:szCs w:val="24"/>
      </w:rPr>
      <w:t xml:space="preserve"> </w:t>
    </w:r>
    <w:r>
      <w:tab/>
    </w:r>
    <w:r>
      <w:tab/>
    </w:r>
    <w:r>
      <w:tab/>
      <w:t xml:space="preserve">                                                                   </w:t>
    </w:r>
    <w:r w:rsidR="001A6D13">
      <w:t xml:space="preserve"> </w:t>
    </w:r>
    <w:r w:rsidR="001A6D13" w:rsidRPr="001A6D13">
      <w:rPr>
        <w:b/>
        <w:bCs/>
        <w:sz w:val="24"/>
        <w:szCs w:val="24"/>
      </w:rPr>
      <w:t>Literature Review</w:t>
    </w:r>
  </w:p>
  <w:p w14:paraId="3B2BFFFD" w14:textId="77777777" w:rsidR="00B8456D" w:rsidRPr="00514D8E" w:rsidRDefault="00B8456D" w:rsidP="00514D8E">
    <w:pPr>
      <w:pStyle w:val="Header"/>
      <w:jc w:val="center"/>
    </w:pPr>
    <w:r>
      <w:rPr>
        <w:noProof/>
        <w:lang w:val="en-US"/>
      </w:rPr>
      <mc:AlternateContent>
        <mc:Choice Requires="wps">
          <w:drawing>
            <wp:inline distT="0" distB="0" distL="0" distR="0" wp14:anchorId="375D854B" wp14:editId="19CF6384">
              <wp:extent cx="5467350" cy="54610"/>
              <wp:effectExtent l="9525" t="19050" r="9525" b="12065"/>
              <wp:docPr id="2"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0684475"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CPtXeigCAABSBAAADgAAAAAAAAAAAAAAAAAuAgAAZHJzL2Uyb0RvYy54&#10;bWxQSwECLQAUAAYACAAAACEAIuX8+dkAAAADAQAADwAAAAAAAAAAAAAAAACCBAAAZHJzL2Rvd25y&#10;ZXYueG1sUEsFBgAAAAAEAAQA8wAAAIgFAAAAAA==&#10;" fillcolor="black">
              <w10:anchorlock/>
            </v:shape>
          </w:pict>
        </mc:Fallback>
      </mc:AlternateContent>
    </w:r>
  </w:p>
  <w:p w14:paraId="220866D4" w14:textId="77777777" w:rsidR="00B8456D" w:rsidRDefault="00B8456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65E4A" w14:textId="0DF2F45F" w:rsidR="00B8456D" w:rsidRPr="00091B51" w:rsidRDefault="00B8456D" w:rsidP="00186E6D">
    <w:pPr>
      <w:pStyle w:val="COVERPAGETEXT"/>
      <w:spacing w:after="0" w:line="240" w:lineRule="auto"/>
      <w:rPr>
        <w:b/>
        <w:bCs/>
        <w:sz w:val="24"/>
        <w:szCs w:val="24"/>
      </w:rPr>
    </w:pPr>
    <w:r>
      <w:rPr>
        <w:b/>
        <w:bCs/>
        <w:smallCaps/>
        <w:sz w:val="24"/>
        <w:szCs w:val="24"/>
      </w:rPr>
      <w:t>Chapter 3</w:t>
    </w:r>
    <w:r w:rsidRPr="759FF8AF">
      <w:rPr>
        <w:b/>
        <w:bCs/>
        <w:sz w:val="24"/>
        <w:szCs w:val="24"/>
      </w:rPr>
      <w:t xml:space="preserve"> </w:t>
    </w:r>
    <w:r>
      <w:tab/>
    </w:r>
    <w:r>
      <w:tab/>
    </w:r>
    <w:r>
      <w:tab/>
      <w:t xml:space="preserve">                              </w:t>
    </w:r>
    <w:r w:rsidR="00C309A8">
      <w:t xml:space="preserve">           </w:t>
    </w:r>
    <w:r w:rsidR="00C309A8" w:rsidRPr="00C309A8">
      <w:rPr>
        <w:b/>
        <w:bCs/>
        <w:sz w:val="24"/>
        <w:szCs w:val="24"/>
      </w:rPr>
      <w:t>Mechanical Design &amp; Fabrication</w:t>
    </w:r>
  </w:p>
  <w:p w14:paraId="709C1260" w14:textId="77777777" w:rsidR="00B8456D" w:rsidRPr="00514D8E" w:rsidRDefault="00B8456D" w:rsidP="00514D8E">
    <w:pPr>
      <w:pStyle w:val="Header"/>
      <w:jc w:val="center"/>
    </w:pPr>
    <w:r>
      <w:rPr>
        <w:noProof/>
        <w:lang w:val="en-US"/>
      </w:rPr>
      <mc:AlternateContent>
        <mc:Choice Requires="wps">
          <w:drawing>
            <wp:inline distT="0" distB="0" distL="0" distR="0" wp14:anchorId="123BFB79" wp14:editId="222B0975">
              <wp:extent cx="5467350" cy="54610"/>
              <wp:effectExtent l="9525" t="19050" r="9525" b="12065"/>
              <wp:docPr id="4"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EEDACCB"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2Zxn/igCAABSBAAADgAAAAAAAAAAAAAAAAAuAgAAZHJzL2Uyb0RvYy54&#10;bWxQSwECLQAUAAYACAAAACEAIuX8+dkAAAADAQAADwAAAAAAAAAAAAAAAACCBAAAZHJzL2Rvd25y&#10;ZXYueG1sUEsFBgAAAAAEAAQA8wAAAIgFAAAAAA==&#10;" fillcolor="black">
              <w10:anchorlock/>
            </v:shape>
          </w:pict>
        </mc:Fallback>
      </mc:AlternateContent>
    </w:r>
  </w:p>
  <w:p w14:paraId="2E79D062" w14:textId="77777777" w:rsidR="00B8456D" w:rsidRDefault="00B8456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3CE5" w14:textId="205D61C7" w:rsidR="00B51DA0" w:rsidRPr="00091B51" w:rsidRDefault="00B8456D" w:rsidP="00186E6D">
    <w:pPr>
      <w:pStyle w:val="COVERPAGETEXT"/>
      <w:spacing w:after="0" w:line="240" w:lineRule="auto"/>
      <w:rPr>
        <w:b/>
        <w:bCs/>
        <w:sz w:val="24"/>
        <w:szCs w:val="24"/>
      </w:rPr>
    </w:pPr>
    <w:r>
      <w:rPr>
        <w:b/>
        <w:bCs/>
        <w:smallCaps/>
        <w:sz w:val="24"/>
        <w:szCs w:val="24"/>
      </w:rPr>
      <w:t>Chapter 4</w:t>
    </w:r>
    <w:r w:rsidR="00B51DA0" w:rsidRPr="759FF8AF">
      <w:rPr>
        <w:b/>
        <w:bCs/>
        <w:sz w:val="24"/>
        <w:szCs w:val="24"/>
      </w:rPr>
      <w:t xml:space="preserve"> </w:t>
    </w:r>
    <w:r w:rsidR="00B51DA0">
      <w:tab/>
    </w:r>
    <w:r w:rsidR="00B51DA0">
      <w:tab/>
    </w:r>
    <w:r w:rsidR="00B51DA0">
      <w:tab/>
    </w:r>
    <w:r>
      <w:t xml:space="preserve">                                                                   </w:t>
    </w:r>
    <w:r w:rsidR="00C309A8">
      <w:rPr>
        <w:b/>
        <w:bCs/>
        <w:sz w:val="24"/>
        <w:szCs w:val="24"/>
      </w:rPr>
      <w:t>Hardware</w:t>
    </w:r>
    <w:r w:rsidR="0049627C">
      <w:rPr>
        <w:b/>
        <w:bCs/>
        <w:sz w:val="24"/>
        <w:szCs w:val="24"/>
      </w:rPr>
      <w:t xml:space="preserve"> &amp; Tools</w:t>
    </w:r>
  </w:p>
  <w:p w14:paraId="50A5D3F7" w14:textId="2B467712" w:rsidR="00B51DA0" w:rsidRPr="00514D8E" w:rsidRDefault="00B51DA0" w:rsidP="00514D8E">
    <w:pPr>
      <w:pStyle w:val="Header"/>
      <w:jc w:val="center"/>
    </w:pPr>
    <w:r>
      <w:rPr>
        <w:noProof/>
        <w:lang w:val="en-US"/>
      </w:rPr>
      <mc:AlternateContent>
        <mc:Choice Requires="wps">
          <w:drawing>
            <wp:inline distT="0" distB="0" distL="0" distR="0" wp14:anchorId="0DC2D554" wp14:editId="067EAFDE">
              <wp:extent cx="5467350" cy="54610"/>
              <wp:effectExtent l="9525" t="19050" r="9525" b="12065"/>
              <wp:docPr id="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E72BA36"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VJwIAAFI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DAS/fVJwIAAFIEAAAOAAAAAAAAAAAAAAAAAC4CAABkcnMvZTJvRG9jLnht&#10;bFBLAQItABQABgAIAAAAIQAi5fz52QAAAAMBAAAPAAAAAAAAAAAAAAAAAIEEAABkcnMvZG93bnJl&#10;di54bWxQSwUGAAAAAAQABADzAAAAhwUAAAAA&#10;" fillcolor="black">
              <w10:anchorlock/>
            </v:shape>
          </w:pict>
        </mc:Fallback>
      </mc:AlternateContent>
    </w:r>
  </w:p>
  <w:p w14:paraId="04C17C1B" w14:textId="77777777" w:rsidR="00B51DA0" w:rsidRDefault="00B51D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299D8" w14:textId="2BCDE33C" w:rsidR="000218C1" w:rsidRPr="00091B51" w:rsidRDefault="000218C1" w:rsidP="00186E6D">
    <w:pPr>
      <w:pStyle w:val="COVERPAGETEXT"/>
      <w:spacing w:after="0" w:line="240" w:lineRule="auto"/>
      <w:rPr>
        <w:b/>
        <w:bCs/>
        <w:sz w:val="24"/>
        <w:szCs w:val="24"/>
      </w:rPr>
    </w:pPr>
    <w:r>
      <w:rPr>
        <w:b/>
        <w:bCs/>
        <w:smallCaps/>
        <w:sz w:val="24"/>
        <w:szCs w:val="24"/>
      </w:rPr>
      <w:t>Chapter 5</w:t>
    </w:r>
    <w:r w:rsidRPr="759FF8AF">
      <w:rPr>
        <w:b/>
        <w:bCs/>
        <w:sz w:val="24"/>
        <w:szCs w:val="24"/>
      </w:rPr>
      <w:t xml:space="preserve"> </w:t>
    </w:r>
    <w:r>
      <w:tab/>
    </w:r>
    <w:r>
      <w:tab/>
    </w:r>
    <w:r>
      <w:tab/>
      <w:t xml:space="preserve">                                                             </w:t>
    </w:r>
    <w:r>
      <w:rPr>
        <w:b/>
        <w:bCs/>
        <w:sz w:val="24"/>
        <w:szCs w:val="24"/>
      </w:rPr>
      <w:t>Software &amp; Workflow</w:t>
    </w:r>
  </w:p>
  <w:p w14:paraId="3DD4D04E" w14:textId="77777777" w:rsidR="000218C1" w:rsidRPr="00514D8E" w:rsidRDefault="000218C1" w:rsidP="00514D8E">
    <w:pPr>
      <w:pStyle w:val="Header"/>
      <w:jc w:val="center"/>
    </w:pPr>
    <w:r>
      <w:rPr>
        <w:noProof/>
        <w:lang w:val="en-US"/>
      </w:rPr>
      <mc:AlternateContent>
        <mc:Choice Requires="wps">
          <w:drawing>
            <wp:inline distT="0" distB="0" distL="0" distR="0" wp14:anchorId="716E9E86" wp14:editId="3BC47E41">
              <wp:extent cx="5467350" cy="54610"/>
              <wp:effectExtent l="9525" t="19050" r="9525" b="12065"/>
              <wp:docPr id="34" name="Flowchart: Decision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35BDCD0" id="_x0000_t110" coordsize="21600,21600" o:spt="110" path="m10800,l,10800,10800,21600,21600,10800xe">
              <v:stroke joinstyle="miter"/>
              <v:path gradientshapeok="t" o:connecttype="rect" textboxrect="5400,5400,16200,16200"/>
            </v:shapetype>
            <v:shape id="Flowchart: Decision 3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" fillcolor="black">
              <w10:anchorlock/>
            </v:shape>
          </w:pict>
        </mc:Fallback>
      </mc:AlternateContent>
    </w:r>
  </w:p>
  <w:p w14:paraId="28481C33" w14:textId="77777777" w:rsidR="000218C1" w:rsidRDefault="000218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CF0D2" w14:textId="5E6B9BF6" w:rsidR="001408EA" w:rsidRPr="00091B51" w:rsidRDefault="001408EA" w:rsidP="00186E6D">
    <w:pPr>
      <w:pStyle w:val="COVERPAGETEXT"/>
      <w:spacing w:after="0" w:line="240" w:lineRule="auto"/>
      <w:rPr>
        <w:b/>
        <w:bCs/>
        <w:sz w:val="24"/>
        <w:szCs w:val="24"/>
      </w:rPr>
    </w:pPr>
    <w:r>
      <w:rPr>
        <w:b/>
        <w:bCs/>
        <w:smallCaps/>
        <w:sz w:val="24"/>
        <w:szCs w:val="24"/>
      </w:rPr>
      <w:t>Chapter 6</w:t>
    </w:r>
    <w:r w:rsidRPr="759FF8AF">
      <w:rPr>
        <w:b/>
        <w:bCs/>
        <w:sz w:val="24"/>
        <w:szCs w:val="24"/>
      </w:rPr>
      <w:t xml:space="preserve"> </w:t>
    </w:r>
    <w:r>
      <w:tab/>
    </w:r>
    <w:r>
      <w:tab/>
    </w:r>
    <w:r>
      <w:tab/>
      <w:t xml:space="preserve">                                                                         </w:t>
    </w:r>
    <w:r>
      <w:rPr>
        <w:b/>
        <w:bCs/>
        <w:sz w:val="24"/>
        <w:szCs w:val="24"/>
      </w:rPr>
      <w:t>Business Study</w:t>
    </w:r>
  </w:p>
  <w:p w14:paraId="06BF7758" w14:textId="77777777" w:rsidR="001408EA" w:rsidRPr="00514D8E" w:rsidRDefault="001408EA" w:rsidP="00514D8E">
    <w:pPr>
      <w:pStyle w:val="Header"/>
      <w:jc w:val="center"/>
    </w:pPr>
    <w:r>
      <w:rPr>
        <w:noProof/>
        <w:lang w:val="en-US"/>
      </w:rPr>
      <mc:AlternateContent>
        <mc:Choice Requires="wps">
          <w:drawing>
            <wp:inline distT="0" distB="0" distL="0" distR="0" wp14:anchorId="39478587" wp14:editId="07DA7120">
              <wp:extent cx="5467350" cy="54610"/>
              <wp:effectExtent l="9525" t="19050" r="9525" b="12065"/>
              <wp:docPr id="11" name="Flowchart: Decision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F669A8A" id="_x0000_t110" coordsize="21600,21600" o:spt="110" path="m10800,l,10800,10800,21600,21600,10800xe">
              <v:stroke joinstyle="miter"/>
              <v:path gradientshapeok="t" o:connecttype="rect" textboxrect="5400,5400,16200,16200"/>
            </v:shapetype>
            <v:shape id="Flowchart: Decision 1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JdqNjygCAABUBAAADgAAAAAAAAAAAAAAAAAuAgAAZHJzL2Uyb0RvYy54&#10;bWxQSwECLQAUAAYACAAAACEAIuX8+dkAAAADAQAADwAAAAAAAAAAAAAAAACCBAAAZHJzL2Rvd25y&#10;ZXYueG1sUEsFBgAAAAAEAAQA8wAAAIgFAAAAAA==&#10;" fillcolor="black">
              <w10:anchorlock/>
            </v:shape>
          </w:pict>
        </mc:Fallback>
      </mc:AlternateContent>
    </w:r>
  </w:p>
  <w:p w14:paraId="7A521048" w14:textId="77777777" w:rsidR="001408EA" w:rsidRDefault="001408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70CF5" w14:textId="1AA03EFD" w:rsidR="00B8456D" w:rsidRPr="00091B51" w:rsidRDefault="00B8456D" w:rsidP="00186E6D">
    <w:pPr>
      <w:pStyle w:val="COVERPAGETEXT"/>
      <w:spacing w:after="0" w:line="240" w:lineRule="auto"/>
      <w:rPr>
        <w:b/>
        <w:bCs/>
        <w:sz w:val="24"/>
        <w:szCs w:val="24"/>
      </w:rPr>
    </w:pPr>
    <w:r>
      <w:rPr>
        <w:b/>
        <w:bCs/>
        <w:smallCaps/>
        <w:sz w:val="24"/>
        <w:szCs w:val="24"/>
      </w:rPr>
      <w:t xml:space="preserve">Chapter </w:t>
    </w:r>
    <w:r w:rsidR="001408EA">
      <w:rPr>
        <w:b/>
        <w:bCs/>
        <w:smallCaps/>
        <w:sz w:val="24"/>
        <w:szCs w:val="24"/>
      </w:rPr>
      <w:t>7</w:t>
    </w:r>
    <w:r w:rsidRPr="759FF8AF">
      <w:rPr>
        <w:b/>
        <w:bCs/>
        <w:sz w:val="24"/>
        <w:szCs w:val="24"/>
      </w:rPr>
      <w:t xml:space="preserve"> </w:t>
    </w:r>
    <w:r>
      <w:tab/>
    </w:r>
    <w:r>
      <w:tab/>
    </w:r>
    <w:r>
      <w:tab/>
      <w:t xml:space="preserve">                                                                             </w:t>
    </w:r>
    <w:r w:rsidR="00CE2A3F">
      <w:t xml:space="preserve">   </w:t>
    </w:r>
    <w:r w:rsidR="00CE2A3F">
      <w:rPr>
        <w:b/>
        <w:bCs/>
        <w:sz w:val="24"/>
        <w:szCs w:val="24"/>
      </w:rPr>
      <w:t>Conclusion</w:t>
    </w:r>
  </w:p>
  <w:p w14:paraId="2C38BE9D" w14:textId="77777777" w:rsidR="00B8456D" w:rsidRPr="00514D8E" w:rsidRDefault="00B8456D" w:rsidP="00514D8E">
    <w:pPr>
      <w:pStyle w:val="Header"/>
      <w:jc w:val="center"/>
    </w:pPr>
    <w:r>
      <w:rPr>
        <w:noProof/>
        <w:lang w:val="en-US"/>
      </w:rPr>
      <mc:AlternateContent>
        <mc:Choice Requires="wps">
          <w:drawing>
            <wp:inline distT="0" distB="0" distL="0" distR="0" wp14:anchorId="3AD4DAEF" wp14:editId="12DFC703">
              <wp:extent cx="5467350" cy="54610"/>
              <wp:effectExtent l="9525" t="19050" r="9525" b="12065"/>
              <wp:docPr id="7" name="Flowchart: Decisio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AF5D0B6" id="_x0000_t110" coordsize="21600,21600" o:spt="110" path="m10800,l,10800,10800,21600,21600,10800xe">
              <v:stroke joinstyle="miter"/>
              <v:path gradientshapeok="t" o:connecttype="rect" textboxrect="5400,5400,16200,16200"/>
            </v:shapetype>
            <v:shape id="Flowchart: Decision 7"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ESzHUSgCAABSBAAADgAAAAAAAAAAAAAAAAAuAgAAZHJzL2Uyb0RvYy54&#10;bWxQSwECLQAUAAYACAAAACEAIuX8+dkAAAADAQAADwAAAAAAAAAAAAAAAACCBAAAZHJzL2Rvd25y&#10;ZXYueG1sUEsFBgAAAAAEAAQA8wAAAIgFAAAAAA==&#10;" fillcolor="black">
              <w10:anchorlock/>
            </v:shape>
          </w:pict>
        </mc:Fallback>
      </mc:AlternateContent>
    </w:r>
  </w:p>
  <w:p w14:paraId="17F55BF1" w14:textId="77777777" w:rsidR="00B8456D" w:rsidRDefault="00B8456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8629" w14:textId="67AA5398" w:rsidR="00C309A8" w:rsidRPr="00091B51" w:rsidRDefault="00C309A8" w:rsidP="00186E6D">
    <w:pPr>
      <w:pStyle w:val="COVERPAGETEXT"/>
      <w:spacing w:after="0" w:line="240" w:lineRule="auto"/>
      <w:rPr>
        <w:b/>
        <w:bCs/>
        <w:sz w:val="24"/>
        <w:szCs w:val="24"/>
      </w:rPr>
    </w:pPr>
    <w:r>
      <w:rPr>
        <w:b/>
        <w:bCs/>
        <w:smallCaps/>
        <w:sz w:val="24"/>
        <w:szCs w:val="24"/>
      </w:rPr>
      <w:t xml:space="preserve">Chapter </w:t>
    </w:r>
    <w:r w:rsidR="001408EA">
      <w:rPr>
        <w:b/>
        <w:bCs/>
        <w:smallCaps/>
        <w:sz w:val="24"/>
        <w:szCs w:val="24"/>
      </w:rPr>
      <w:t>8</w:t>
    </w:r>
    <w:r w:rsidRPr="759FF8AF">
      <w:rPr>
        <w:b/>
        <w:bCs/>
        <w:sz w:val="24"/>
        <w:szCs w:val="24"/>
      </w:rPr>
      <w:t xml:space="preserve"> </w:t>
    </w:r>
    <w:r>
      <w:tab/>
    </w:r>
    <w:r>
      <w:tab/>
    </w:r>
    <w:r>
      <w:tab/>
      <w:t xml:space="preserve">                                                                             </w:t>
    </w:r>
    <w:r w:rsidR="00251ADC">
      <w:rPr>
        <w:b/>
        <w:bCs/>
        <w:sz w:val="24"/>
        <w:szCs w:val="24"/>
      </w:rPr>
      <w:t>Future Work</w:t>
    </w:r>
  </w:p>
  <w:p w14:paraId="200D810D" w14:textId="77777777" w:rsidR="00C309A8" w:rsidRPr="00514D8E" w:rsidRDefault="00C309A8" w:rsidP="00514D8E">
    <w:pPr>
      <w:pStyle w:val="Header"/>
      <w:jc w:val="center"/>
    </w:pPr>
    <w:r>
      <w:rPr>
        <w:noProof/>
        <w:lang w:val="en-US"/>
      </w:rPr>
      <mc:AlternateContent>
        <mc:Choice Requires="wps">
          <w:drawing>
            <wp:inline distT="0" distB="0" distL="0" distR="0" wp14:anchorId="0300D23B" wp14:editId="518DD50F">
              <wp:extent cx="5467350" cy="54610"/>
              <wp:effectExtent l="9525" t="19050" r="9525" b="12065"/>
              <wp:docPr id="19" name="Flowchart: Decision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CFD09DA" id="_x0000_t110" coordsize="21600,21600" o:spt="110" path="m10800,l,10800,10800,21600,21600,10800xe">
              <v:stroke joinstyle="miter"/>
              <v:path gradientshapeok="t" o:connecttype="rect" textboxrect="5400,5400,16200,16200"/>
            </v:shapetype>
            <v:shape id="Flowchart: Decision 19"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PzsfC8pAgAAVAQAAA4AAAAAAAAAAAAAAAAALgIAAGRycy9lMm9Eb2Mu&#10;eG1sUEsBAi0AFAAGAAgAAAAhACLl/PnZAAAAAwEAAA8AAAAAAAAAAAAAAAAAgwQAAGRycy9kb3du&#10;cmV2LnhtbFBLBQYAAAAABAAEAPMAAACJBQAAAAA=&#10;" fillcolor="black">
              <w10:anchorlock/>
            </v:shape>
          </w:pict>
        </mc:Fallback>
      </mc:AlternateContent>
    </w:r>
  </w:p>
  <w:p w14:paraId="411CA55E" w14:textId="77777777" w:rsidR="00C309A8" w:rsidRDefault="00C309A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A9B4" w14:textId="67944D51" w:rsidR="00B8456D" w:rsidRPr="00091B51" w:rsidRDefault="00B8456D" w:rsidP="00B8456D">
    <w:pPr>
      <w:pStyle w:val="COVERPAGETEXT"/>
      <w:spacing w:after="0" w:line="240" w:lineRule="auto"/>
      <w:jc w:val="left"/>
      <w:rPr>
        <w:b/>
        <w:bCs/>
        <w:sz w:val="24"/>
        <w:szCs w:val="24"/>
      </w:rPr>
    </w:pPr>
    <w:r>
      <w:rPr>
        <w:b/>
        <w:bCs/>
        <w:smallCaps/>
        <w:sz w:val="24"/>
        <w:szCs w:val="24"/>
      </w:rPr>
      <w:t>REFERENCES</w:t>
    </w:r>
  </w:p>
  <w:p w14:paraId="263B305D" w14:textId="77777777" w:rsidR="00B8456D" w:rsidRPr="00514D8E" w:rsidRDefault="00B8456D" w:rsidP="00514D8E">
    <w:pPr>
      <w:pStyle w:val="Header"/>
      <w:jc w:val="center"/>
    </w:pPr>
    <w:r>
      <w:rPr>
        <w:noProof/>
        <w:lang w:val="en-US"/>
      </w:rPr>
      <mc:AlternateContent>
        <mc:Choice Requires="wps">
          <w:drawing>
            <wp:inline distT="0" distB="0" distL="0" distR="0" wp14:anchorId="72FAD3AD" wp14:editId="1B978777">
              <wp:extent cx="5467350" cy="54610"/>
              <wp:effectExtent l="9525" t="19050" r="9525" b="12065"/>
              <wp:docPr id="6" name="Flowchart: De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D13B25F" id="_x0000_t110" coordsize="21600,21600" o:spt="110" path="m10800,l,10800,10800,21600,21600,10800xe">
              <v:stroke joinstyle="miter"/>
              <v:path gradientshapeok="t" o:connecttype="rect" textboxrect="5400,5400,16200,16200"/>
            </v:shapetype>
            <v:shape id="Flowchart: Decision 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qUOnNCgCAABSBAAADgAAAAAAAAAAAAAAAAAuAgAAZHJzL2Uyb0RvYy54&#10;bWxQSwECLQAUAAYACAAAACEAIuX8+dkAAAADAQAADwAAAAAAAAAAAAAAAACCBAAAZHJzL2Rvd25y&#10;ZXYueG1sUEsFBgAAAAAEAAQA8wAAAIgFAAAAAA==&#10;" fillcolor="black">
              <w10:anchorlock/>
            </v:shape>
          </w:pict>
        </mc:Fallback>
      </mc:AlternateContent>
    </w:r>
  </w:p>
  <w:p w14:paraId="47BB2EAF" w14:textId="77777777" w:rsidR="00B8456D" w:rsidRDefault="00B8456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47047" w14:textId="687149ED" w:rsidR="00B8456D" w:rsidRPr="00091B51" w:rsidRDefault="00B8456D" w:rsidP="00B8456D">
    <w:pPr>
      <w:pStyle w:val="COVERPAGETEXT"/>
      <w:spacing w:after="0" w:line="240" w:lineRule="auto"/>
      <w:jc w:val="left"/>
      <w:rPr>
        <w:b/>
        <w:bCs/>
        <w:sz w:val="24"/>
        <w:szCs w:val="24"/>
      </w:rPr>
    </w:pPr>
    <w:r>
      <w:rPr>
        <w:b/>
        <w:bCs/>
        <w:smallCaps/>
        <w:sz w:val="24"/>
        <w:szCs w:val="24"/>
      </w:rPr>
      <w:t>APPENDICES</w:t>
    </w:r>
    <w:r w:rsidR="002404F0">
      <w:rPr>
        <w:b/>
        <w:bCs/>
        <w:smallCaps/>
        <w:sz w:val="24"/>
        <w:szCs w:val="24"/>
      </w:rPr>
      <w:softHyphen/>
    </w:r>
    <w:r w:rsidR="002404F0">
      <w:rPr>
        <w:b/>
        <w:bCs/>
        <w:smallCaps/>
        <w:sz w:val="24"/>
        <w:szCs w:val="24"/>
      </w:rPr>
      <w:softHyphen/>
    </w:r>
    <w:r w:rsidR="002404F0">
      <w:rPr>
        <w:b/>
        <w:bCs/>
        <w:smallCaps/>
        <w:sz w:val="24"/>
        <w:szCs w:val="24"/>
      </w:rPr>
      <w:softHyphen/>
    </w:r>
    <w:r w:rsidR="002404F0">
      <w:rPr>
        <w:b/>
        <w:bCs/>
        <w:smallCaps/>
        <w:sz w:val="24"/>
        <w:szCs w:val="24"/>
      </w:rPr>
      <w:softHyphen/>
    </w:r>
    <w:r w:rsidR="002404F0">
      <w:rPr>
        <w:b/>
        <w:bCs/>
        <w:smallCaps/>
        <w:sz w:val="24"/>
        <w:szCs w:val="24"/>
      </w:rPr>
      <w:softHyphen/>
    </w:r>
    <w:r w:rsidR="002404F0">
      <w:rPr>
        <w:b/>
        <w:bCs/>
        <w:smallCaps/>
        <w:sz w:val="24"/>
        <w:szCs w:val="24"/>
      </w:rPr>
      <w:softHyphen/>
    </w:r>
  </w:p>
  <w:p w14:paraId="31E41A27" w14:textId="77777777" w:rsidR="00B8456D" w:rsidRPr="00514D8E" w:rsidRDefault="00B8456D" w:rsidP="00514D8E">
    <w:pPr>
      <w:pStyle w:val="Header"/>
      <w:jc w:val="center"/>
    </w:pPr>
    <w:r>
      <w:rPr>
        <w:noProof/>
        <w:lang w:val="en-US"/>
      </w:rPr>
      <mc:AlternateContent>
        <mc:Choice Requires="wps">
          <w:drawing>
            <wp:inline distT="0" distB="0" distL="0" distR="0" wp14:anchorId="2E076F80" wp14:editId="6E4D3B0B">
              <wp:extent cx="5467350" cy="54610"/>
              <wp:effectExtent l="9525" t="19050" r="9525" b="12065"/>
              <wp:docPr id="8"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845BB4F" id="_x0000_t110" coordsize="21600,21600" o:spt="110" path="m10800,l,10800,10800,21600,21600,10800xe">
              <v:stroke joinstyle="miter"/>
              <v:path gradientshapeok="t" o:connecttype="rect" textboxrect="5400,5400,16200,16200"/>
            </v:shapetype>
            <v:shape id="Flowchart: Decision 8"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A6VXYtJwIAAFIEAAAOAAAAAAAAAAAAAAAAAC4CAABkcnMvZTJvRG9jLnht&#10;bFBLAQItABQABgAIAAAAIQAi5fz52QAAAAMBAAAPAAAAAAAAAAAAAAAAAIEEAABkcnMvZG93bnJl&#10;di54bWxQSwUGAAAAAAQABADzAAAAhwUAAAAA&#10;" fillcolor="black">
              <w10:anchorlock/>
            </v:shape>
          </w:pict>
        </mc:Fallback>
      </mc:AlternateContent>
    </w:r>
  </w:p>
  <w:p w14:paraId="16CC1327" w14:textId="77777777" w:rsidR="00B8456D" w:rsidRDefault="00B8456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1B49" w14:textId="77777777" w:rsidR="005403AE" w:rsidRDefault="00540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DD1"/>
    <w:multiLevelType w:val="multilevel"/>
    <w:tmpl w:val="1608A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C4ECA"/>
    <w:multiLevelType w:val="hybridMultilevel"/>
    <w:tmpl w:val="D856D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82481"/>
    <w:multiLevelType w:val="hybridMultilevel"/>
    <w:tmpl w:val="5650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B1AD7"/>
    <w:multiLevelType w:val="hybridMultilevel"/>
    <w:tmpl w:val="E454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615B2"/>
    <w:multiLevelType w:val="hybridMultilevel"/>
    <w:tmpl w:val="13305952"/>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65E"/>
    <w:multiLevelType w:val="hybridMultilevel"/>
    <w:tmpl w:val="290E61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E4727"/>
    <w:multiLevelType w:val="hybridMultilevel"/>
    <w:tmpl w:val="D742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E51AF"/>
    <w:multiLevelType w:val="hybridMultilevel"/>
    <w:tmpl w:val="D9F2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C48F3"/>
    <w:multiLevelType w:val="multilevel"/>
    <w:tmpl w:val="C28E5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7C91474"/>
    <w:multiLevelType w:val="hybridMultilevel"/>
    <w:tmpl w:val="BD7E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F6B5C"/>
    <w:multiLevelType w:val="hybridMultilevel"/>
    <w:tmpl w:val="CDFA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F0826"/>
    <w:multiLevelType w:val="hybridMultilevel"/>
    <w:tmpl w:val="8480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07A7A"/>
    <w:multiLevelType w:val="multilevel"/>
    <w:tmpl w:val="FDA44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CFE204E"/>
    <w:multiLevelType w:val="hybridMultilevel"/>
    <w:tmpl w:val="0C3A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7390C"/>
    <w:multiLevelType w:val="hybridMultilevel"/>
    <w:tmpl w:val="5F4A2B36"/>
    <w:lvl w:ilvl="0" w:tplc="04090011">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D01362"/>
    <w:multiLevelType w:val="hybridMultilevel"/>
    <w:tmpl w:val="B140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11E1C"/>
    <w:multiLevelType w:val="hybridMultilevel"/>
    <w:tmpl w:val="AEBA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9466B"/>
    <w:multiLevelType w:val="multilevel"/>
    <w:tmpl w:val="7C0696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2F14A03"/>
    <w:multiLevelType w:val="hybridMultilevel"/>
    <w:tmpl w:val="290E61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B53F9"/>
    <w:multiLevelType w:val="hybridMultilevel"/>
    <w:tmpl w:val="7BB2BE6C"/>
    <w:lvl w:ilvl="0" w:tplc="04090001">
      <w:start w:val="1"/>
      <w:numFmt w:val="bullet"/>
      <w:lvlText w:val=""/>
      <w:lvlJc w:val="left"/>
      <w:pPr>
        <w:ind w:left="720" w:hanging="360"/>
      </w:pPr>
      <w:rPr>
        <w:rFonts w:ascii="Symbol" w:hAnsi="Symbol" w:hint="default"/>
      </w:rPr>
    </w:lvl>
    <w:lvl w:ilvl="1" w:tplc="D780FD70">
      <w:numFmt w:val="bullet"/>
      <w:lvlText w:val="-"/>
      <w:lvlJc w:val="left"/>
      <w:pPr>
        <w:ind w:left="1440" w:hanging="360"/>
      </w:pPr>
      <w:rPr>
        <w:rFonts w:ascii="Cambria" w:eastAsiaTheme="minorEastAsia"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832417"/>
    <w:multiLevelType w:val="hybridMultilevel"/>
    <w:tmpl w:val="73644136"/>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4374D"/>
    <w:multiLevelType w:val="multilevel"/>
    <w:tmpl w:val="6E9CA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F565A0"/>
    <w:multiLevelType w:val="hybridMultilevel"/>
    <w:tmpl w:val="DFAE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043063"/>
    <w:multiLevelType w:val="hybridMultilevel"/>
    <w:tmpl w:val="22740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C32F88"/>
    <w:multiLevelType w:val="multilevel"/>
    <w:tmpl w:val="51E04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84C1395"/>
    <w:multiLevelType w:val="hybridMultilevel"/>
    <w:tmpl w:val="F2B24CAA"/>
    <w:lvl w:ilvl="0" w:tplc="8D5ED19C">
      <w:start w:val="1"/>
      <w:numFmt w:val="upperLetter"/>
      <w:pStyle w:val="Heading7"/>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D013F"/>
    <w:multiLevelType w:val="hybridMultilevel"/>
    <w:tmpl w:val="1D24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0830EA"/>
    <w:multiLevelType w:val="hybridMultilevel"/>
    <w:tmpl w:val="B200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D44FB"/>
    <w:multiLevelType w:val="hybridMultilevel"/>
    <w:tmpl w:val="3BF47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9F127B"/>
    <w:multiLevelType w:val="hybridMultilevel"/>
    <w:tmpl w:val="64CE8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623F8D"/>
    <w:multiLevelType w:val="hybridMultilevel"/>
    <w:tmpl w:val="8CC2981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B15E7"/>
    <w:multiLevelType w:val="multilevel"/>
    <w:tmpl w:val="D540B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AF97386"/>
    <w:multiLevelType w:val="multilevel"/>
    <w:tmpl w:val="BE904E94"/>
    <w:lvl w:ilvl="0">
      <w:start w:val="1"/>
      <w:numFmt w:val="decimal"/>
      <w:pStyle w:val="Heading1"/>
      <w:suff w:val="space"/>
      <w:lvlText w:val="%1"/>
      <w:lvlJc w:val="left"/>
      <w:pPr>
        <w:ind w:left="432" w:hanging="432"/>
      </w:pPr>
      <w:rPr>
        <w:rFonts w:cs="Times New Roman" w:hint="default"/>
      </w:rPr>
    </w:lvl>
    <w:lvl w:ilvl="1">
      <w:start w:val="1"/>
      <w:numFmt w:val="decimal"/>
      <w:pStyle w:val="Heading2"/>
      <w:suff w:val="space"/>
      <w:lvlText w:val="%1.%2"/>
      <w:lvlJc w:val="left"/>
      <w:pPr>
        <w:ind w:left="576" w:hanging="576"/>
      </w:pPr>
      <w:rPr>
        <w:rFonts w:cs="Times New Roman" w:hint="default"/>
      </w:rPr>
    </w:lvl>
    <w:lvl w:ilvl="2">
      <w:start w:val="1"/>
      <w:numFmt w:val="decimal"/>
      <w:pStyle w:val="Heading3"/>
      <w:suff w:val="space"/>
      <w:lvlText w:val="%1.%2.%3"/>
      <w:lvlJc w:val="left"/>
      <w:pPr>
        <w:ind w:left="720" w:hanging="720"/>
      </w:pPr>
      <w:rPr>
        <w:rFonts w:cs="Times New Roman" w:hint="default"/>
      </w:rPr>
    </w:lvl>
    <w:lvl w:ilvl="3">
      <w:start w:val="1"/>
      <w:numFmt w:val="decimal"/>
      <w:pStyle w:val="Heading4"/>
      <w:suff w:val="space"/>
      <w:lvlText w:val="%1.%2.%3.%4"/>
      <w:lvlJc w:val="left"/>
      <w:pPr>
        <w:ind w:left="864" w:hanging="864"/>
      </w:pPr>
      <w:rPr>
        <w:rFonts w:cs="Times New Roman" w:hint="default"/>
      </w:rPr>
    </w:lvl>
    <w:lvl w:ilvl="4">
      <w:start w:val="1"/>
      <w:numFmt w:val="decimal"/>
      <w:pStyle w:val="Heading5"/>
      <w:suff w:val="space"/>
      <w:lvlText w:val="%1.%2.%3.%4.%5"/>
      <w:lvlJc w:val="left"/>
      <w:pPr>
        <w:ind w:left="1008" w:hanging="1008"/>
      </w:pPr>
      <w:rPr>
        <w:rFonts w:cs="Times New Roman" w:hint="default"/>
      </w:rPr>
    </w:lvl>
    <w:lvl w:ilvl="5">
      <w:start w:val="1"/>
      <w:numFmt w:val="decimal"/>
      <w:pStyle w:val="Heading6"/>
      <w:suff w:val="space"/>
      <w:lvlText w:val="%1.%2.%3.%4.%5.%6"/>
      <w:lvlJc w:val="left"/>
      <w:pPr>
        <w:ind w:left="1152" w:hanging="1152"/>
      </w:pPr>
      <w:rPr>
        <w:rFonts w:cs="Times New Roman" w:hint="default"/>
      </w:rPr>
    </w:lvl>
    <w:lvl w:ilvl="6">
      <w:start w:val="1"/>
      <w:numFmt w:val="upperLetter"/>
      <w:suff w:val="space"/>
      <w:lvlText w:val="Appendix %7"/>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suff w:val="space"/>
      <w:lvlText w:val="%7.%8"/>
      <w:lvlJc w:val="left"/>
      <w:pPr>
        <w:ind w:left="1440" w:hanging="1440"/>
      </w:pPr>
      <w:rPr>
        <w:rFonts w:cs="Times New Roman" w:hint="default"/>
      </w:rPr>
    </w:lvl>
    <w:lvl w:ilvl="8">
      <w:start w:val="1"/>
      <w:numFmt w:val="decimal"/>
      <w:pStyle w:val="Heading9"/>
      <w:suff w:val="space"/>
      <w:lvlText w:val="%7.%8.%9"/>
      <w:lvlJc w:val="left"/>
      <w:pPr>
        <w:ind w:left="1584" w:hanging="1584"/>
      </w:pPr>
      <w:rPr>
        <w:rFonts w:cs="Times New Roman" w:hint="default"/>
      </w:rPr>
    </w:lvl>
  </w:abstractNum>
  <w:num w:numId="1">
    <w:abstractNumId w:val="32"/>
  </w:num>
  <w:num w:numId="2">
    <w:abstractNumId w:val="6"/>
  </w:num>
  <w:num w:numId="3">
    <w:abstractNumId w:val="7"/>
  </w:num>
  <w:num w:numId="4">
    <w:abstractNumId w:val="9"/>
  </w:num>
  <w:num w:numId="5">
    <w:abstractNumId w:val="11"/>
  </w:num>
  <w:num w:numId="6">
    <w:abstractNumId w:val="26"/>
  </w:num>
  <w:num w:numId="7">
    <w:abstractNumId w:val="29"/>
  </w:num>
  <w:num w:numId="8">
    <w:abstractNumId w:val="2"/>
  </w:num>
  <w:num w:numId="9">
    <w:abstractNumId w:val="22"/>
  </w:num>
  <w:num w:numId="10">
    <w:abstractNumId w:val="21"/>
  </w:num>
  <w:num w:numId="11">
    <w:abstractNumId w:val="24"/>
  </w:num>
  <w:num w:numId="12">
    <w:abstractNumId w:val="17"/>
  </w:num>
  <w:num w:numId="13">
    <w:abstractNumId w:val="31"/>
  </w:num>
  <w:num w:numId="14">
    <w:abstractNumId w:val="8"/>
  </w:num>
  <w:num w:numId="15">
    <w:abstractNumId w:val="0"/>
  </w:num>
  <w:num w:numId="16">
    <w:abstractNumId w:val="12"/>
  </w:num>
  <w:num w:numId="17">
    <w:abstractNumId w:val="13"/>
  </w:num>
  <w:num w:numId="18">
    <w:abstractNumId w:val="16"/>
  </w:num>
  <w:num w:numId="19">
    <w:abstractNumId w:val="19"/>
  </w:num>
  <w:num w:numId="20">
    <w:abstractNumId w:val="27"/>
  </w:num>
  <w:num w:numId="21">
    <w:abstractNumId w:val="15"/>
  </w:num>
  <w:num w:numId="22">
    <w:abstractNumId w:val="10"/>
  </w:num>
  <w:num w:numId="23">
    <w:abstractNumId w:val="3"/>
  </w:num>
  <w:num w:numId="24">
    <w:abstractNumId w:val="1"/>
  </w:num>
  <w:num w:numId="25">
    <w:abstractNumId w:val="30"/>
  </w:num>
  <w:num w:numId="26">
    <w:abstractNumId w:val="20"/>
  </w:num>
  <w:num w:numId="27">
    <w:abstractNumId w:val="4"/>
  </w:num>
  <w:num w:numId="28">
    <w:abstractNumId w:val="14"/>
  </w:num>
  <w:num w:numId="29">
    <w:abstractNumId w:val="18"/>
  </w:num>
  <w:num w:numId="30">
    <w:abstractNumId w:val="5"/>
  </w:num>
  <w:num w:numId="31">
    <w:abstractNumId w:val="32"/>
    <w:lvlOverride w:ilvl="0">
      <w:lvl w:ilvl="0">
        <w:start w:val="1"/>
        <w:numFmt w:val="decimal"/>
        <w:pStyle w:val="Heading1"/>
        <w:suff w:val="space"/>
        <w:lvlText w:val="%1"/>
        <w:lvlJc w:val="left"/>
        <w:pPr>
          <w:ind w:left="432" w:hanging="432"/>
        </w:pPr>
        <w:rPr>
          <w:rFonts w:cs="Times New Roman" w:hint="default"/>
        </w:rPr>
      </w:lvl>
    </w:lvlOverride>
    <w:lvlOverride w:ilvl="1">
      <w:lvl w:ilvl="1">
        <w:start w:val="1"/>
        <w:numFmt w:val="decimal"/>
        <w:pStyle w:val="Heading2"/>
        <w:suff w:val="space"/>
        <w:lvlText w:val="%1.%2"/>
        <w:lvlJc w:val="left"/>
        <w:pPr>
          <w:ind w:left="859" w:hanging="576"/>
        </w:pPr>
        <w:rPr>
          <w:rFonts w:cs="Times New Roman" w:hint="default"/>
        </w:rPr>
      </w:lvl>
    </w:lvlOverride>
    <w:lvlOverride w:ilvl="2">
      <w:lvl w:ilvl="2">
        <w:start w:val="1"/>
        <w:numFmt w:val="decimal"/>
        <w:pStyle w:val="Heading3"/>
        <w:suff w:val="space"/>
        <w:lvlText w:val="%1.%2.%3"/>
        <w:lvlJc w:val="left"/>
        <w:pPr>
          <w:ind w:left="720" w:hanging="720"/>
        </w:pPr>
        <w:rPr>
          <w:rFonts w:cs="Times New Roman" w:hint="default"/>
        </w:rPr>
      </w:lvl>
    </w:lvlOverride>
    <w:lvlOverride w:ilvl="3">
      <w:lvl w:ilvl="3">
        <w:start w:val="1"/>
        <w:numFmt w:val="decimal"/>
        <w:pStyle w:val="Heading4"/>
        <w:suff w:val="space"/>
        <w:lvlText w:val="%1.%2.%3.%4"/>
        <w:lvlJc w:val="left"/>
        <w:pPr>
          <w:ind w:left="864" w:hanging="864"/>
        </w:pPr>
        <w:rPr>
          <w:rFonts w:cs="Times New Roman" w:hint="default"/>
        </w:rPr>
      </w:lvl>
    </w:lvlOverride>
    <w:lvlOverride w:ilvl="4">
      <w:lvl w:ilvl="4">
        <w:start w:val="1"/>
        <w:numFmt w:val="decimal"/>
        <w:pStyle w:val="Heading5"/>
        <w:suff w:val="space"/>
        <w:lvlText w:val="%1.%2.%3.%4.%5"/>
        <w:lvlJc w:val="left"/>
        <w:pPr>
          <w:ind w:left="1008" w:hanging="1008"/>
        </w:pPr>
        <w:rPr>
          <w:rFonts w:cs="Times New Roman" w:hint="default"/>
        </w:rPr>
      </w:lvl>
    </w:lvlOverride>
    <w:lvlOverride w:ilvl="5">
      <w:lvl w:ilvl="5">
        <w:start w:val="1"/>
        <w:numFmt w:val="decimal"/>
        <w:pStyle w:val="Heading6"/>
        <w:suff w:val="space"/>
        <w:lvlText w:val="%1.%2.%3.%4.%5.%6"/>
        <w:lvlJc w:val="left"/>
        <w:pPr>
          <w:ind w:left="1152" w:hanging="1152"/>
        </w:pPr>
        <w:rPr>
          <w:rFonts w:cs="Times New Roman" w:hint="default"/>
        </w:rPr>
      </w:lvl>
    </w:lvlOverride>
    <w:lvlOverride w:ilvl="6">
      <w:lvl w:ilvl="6">
        <w:start w:val="1"/>
        <w:numFmt w:val="upperLetter"/>
        <w:suff w:val="space"/>
        <w:lvlText w:val="Appendix %7"/>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rPr>
      </w:lvl>
    </w:lvlOverride>
    <w:lvlOverride w:ilvl="7">
      <w:lvl w:ilvl="7">
        <w:start w:val="1"/>
        <w:numFmt w:val="decimal"/>
        <w:pStyle w:val="Heading8"/>
        <w:suff w:val="space"/>
        <w:lvlText w:val="%7.%8"/>
        <w:lvlJc w:val="left"/>
        <w:pPr>
          <w:ind w:left="1440" w:hanging="1440"/>
        </w:pPr>
        <w:rPr>
          <w:rFonts w:cs="Times New Roman" w:hint="default"/>
        </w:rPr>
      </w:lvl>
    </w:lvlOverride>
    <w:lvlOverride w:ilvl="8">
      <w:lvl w:ilvl="8">
        <w:start w:val="1"/>
        <w:numFmt w:val="decimal"/>
        <w:pStyle w:val="Heading9"/>
        <w:suff w:val="space"/>
        <w:lvlText w:val="%7.%8.%9"/>
        <w:lvlJc w:val="left"/>
        <w:pPr>
          <w:ind w:left="1584" w:hanging="1584"/>
        </w:pPr>
        <w:rPr>
          <w:rFonts w:cs="Times New Roman" w:hint="default"/>
        </w:rPr>
      </w:lvl>
    </w:lvlOverride>
  </w:num>
  <w:num w:numId="32">
    <w:abstractNumId w:val="25"/>
  </w:num>
  <w:num w:numId="33">
    <w:abstractNumId w:val="23"/>
  </w:num>
  <w:num w:numId="34">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MzNzYyNre0MDU0MTBX0lEKTi0uzszPAykwNKwFAEVjuIEtAAAA"/>
  </w:docVars>
  <w:rsids>
    <w:rsidRoot w:val="00DA28B2"/>
    <w:rsid w:val="00004490"/>
    <w:rsid w:val="000056A3"/>
    <w:rsid w:val="00006866"/>
    <w:rsid w:val="00007D8A"/>
    <w:rsid w:val="00012451"/>
    <w:rsid w:val="000146A5"/>
    <w:rsid w:val="00015A13"/>
    <w:rsid w:val="00016050"/>
    <w:rsid w:val="00021452"/>
    <w:rsid w:val="000218C1"/>
    <w:rsid w:val="00023AA4"/>
    <w:rsid w:val="00023DF5"/>
    <w:rsid w:val="0002573B"/>
    <w:rsid w:val="00026819"/>
    <w:rsid w:val="00030983"/>
    <w:rsid w:val="00032F7F"/>
    <w:rsid w:val="000331DA"/>
    <w:rsid w:val="00035931"/>
    <w:rsid w:val="00040156"/>
    <w:rsid w:val="00042C6E"/>
    <w:rsid w:val="00043BAC"/>
    <w:rsid w:val="0004463B"/>
    <w:rsid w:val="00044D4A"/>
    <w:rsid w:val="0004664E"/>
    <w:rsid w:val="0005317B"/>
    <w:rsid w:val="00055647"/>
    <w:rsid w:val="00061D72"/>
    <w:rsid w:val="00062909"/>
    <w:rsid w:val="0006302D"/>
    <w:rsid w:val="00063CEE"/>
    <w:rsid w:val="00065259"/>
    <w:rsid w:val="00066110"/>
    <w:rsid w:val="00067512"/>
    <w:rsid w:val="00067764"/>
    <w:rsid w:val="0006799F"/>
    <w:rsid w:val="00071CD5"/>
    <w:rsid w:val="0008071B"/>
    <w:rsid w:val="000807BB"/>
    <w:rsid w:val="00084084"/>
    <w:rsid w:val="000856D5"/>
    <w:rsid w:val="00086135"/>
    <w:rsid w:val="00091B51"/>
    <w:rsid w:val="00097727"/>
    <w:rsid w:val="000A01DF"/>
    <w:rsid w:val="000A38C9"/>
    <w:rsid w:val="000A46FA"/>
    <w:rsid w:val="000A7D27"/>
    <w:rsid w:val="000B0664"/>
    <w:rsid w:val="000B26B4"/>
    <w:rsid w:val="000B56CE"/>
    <w:rsid w:val="000B56D7"/>
    <w:rsid w:val="000B6677"/>
    <w:rsid w:val="000B680B"/>
    <w:rsid w:val="000C0275"/>
    <w:rsid w:val="000C64DE"/>
    <w:rsid w:val="000C6559"/>
    <w:rsid w:val="000D03E8"/>
    <w:rsid w:val="000D11CB"/>
    <w:rsid w:val="000D3236"/>
    <w:rsid w:val="000D4F53"/>
    <w:rsid w:val="000D58B6"/>
    <w:rsid w:val="000D71F6"/>
    <w:rsid w:val="000D7F88"/>
    <w:rsid w:val="000E419C"/>
    <w:rsid w:val="000F10E5"/>
    <w:rsid w:val="000F5578"/>
    <w:rsid w:val="000F5AFE"/>
    <w:rsid w:val="000F6753"/>
    <w:rsid w:val="000F6C6B"/>
    <w:rsid w:val="001022A2"/>
    <w:rsid w:val="0010332C"/>
    <w:rsid w:val="00107AAD"/>
    <w:rsid w:val="0011006B"/>
    <w:rsid w:val="00110C35"/>
    <w:rsid w:val="001122B2"/>
    <w:rsid w:val="001160B6"/>
    <w:rsid w:val="00117ADA"/>
    <w:rsid w:val="00123FC7"/>
    <w:rsid w:val="00131653"/>
    <w:rsid w:val="00132246"/>
    <w:rsid w:val="001408EA"/>
    <w:rsid w:val="00142C06"/>
    <w:rsid w:val="0014765A"/>
    <w:rsid w:val="001512E1"/>
    <w:rsid w:val="00153465"/>
    <w:rsid w:val="00155C57"/>
    <w:rsid w:val="00157D71"/>
    <w:rsid w:val="001606F0"/>
    <w:rsid w:val="00161329"/>
    <w:rsid w:val="00161899"/>
    <w:rsid w:val="0016307D"/>
    <w:rsid w:val="001649E4"/>
    <w:rsid w:val="00170284"/>
    <w:rsid w:val="00171318"/>
    <w:rsid w:val="001714FB"/>
    <w:rsid w:val="00172AED"/>
    <w:rsid w:val="001746AF"/>
    <w:rsid w:val="0017503B"/>
    <w:rsid w:val="00175A00"/>
    <w:rsid w:val="00175A80"/>
    <w:rsid w:val="00180F3C"/>
    <w:rsid w:val="00181669"/>
    <w:rsid w:val="00186E6D"/>
    <w:rsid w:val="00187AAB"/>
    <w:rsid w:val="001923FD"/>
    <w:rsid w:val="00195039"/>
    <w:rsid w:val="00195340"/>
    <w:rsid w:val="001956FE"/>
    <w:rsid w:val="00196495"/>
    <w:rsid w:val="00196CAA"/>
    <w:rsid w:val="00196D9F"/>
    <w:rsid w:val="001A0719"/>
    <w:rsid w:val="001A3F18"/>
    <w:rsid w:val="001A408F"/>
    <w:rsid w:val="001A6D13"/>
    <w:rsid w:val="001B3664"/>
    <w:rsid w:val="001B5466"/>
    <w:rsid w:val="001C1A69"/>
    <w:rsid w:val="001C278A"/>
    <w:rsid w:val="001C49AA"/>
    <w:rsid w:val="001C54F5"/>
    <w:rsid w:val="001D4158"/>
    <w:rsid w:val="001D4E97"/>
    <w:rsid w:val="001E00B6"/>
    <w:rsid w:val="001E0FF6"/>
    <w:rsid w:val="001E388D"/>
    <w:rsid w:val="001E7302"/>
    <w:rsid w:val="001F0EBA"/>
    <w:rsid w:val="001F1A1D"/>
    <w:rsid w:val="001F3D90"/>
    <w:rsid w:val="001F6D50"/>
    <w:rsid w:val="002004B6"/>
    <w:rsid w:val="0020145C"/>
    <w:rsid w:val="00204F7E"/>
    <w:rsid w:val="002050AF"/>
    <w:rsid w:val="00205B20"/>
    <w:rsid w:val="0020605B"/>
    <w:rsid w:val="002111DD"/>
    <w:rsid w:val="0021184D"/>
    <w:rsid w:val="00211AC0"/>
    <w:rsid w:val="00214AAC"/>
    <w:rsid w:val="002175E4"/>
    <w:rsid w:val="002201AA"/>
    <w:rsid w:val="00221BA5"/>
    <w:rsid w:val="00221D68"/>
    <w:rsid w:val="00223B2E"/>
    <w:rsid w:val="002269BA"/>
    <w:rsid w:val="002275AF"/>
    <w:rsid w:val="002276E0"/>
    <w:rsid w:val="00231230"/>
    <w:rsid w:val="002325D1"/>
    <w:rsid w:val="00232914"/>
    <w:rsid w:val="00232B80"/>
    <w:rsid w:val="002339A7"/>
    <w:rsid w:val="00233BA0"/>
    <w:rsid w:val="0023407A"/>
    <w:rsid w:val="00236CAF"/>
    <w:rsid w:val="00237BCA"/>
    <w:rsid w:val="002404F0"/>
    <w:rsid w:val="002421C4"/>
    <w:rsid w:val="00242D79"/>
    <w:rsid w:val="0024383E"/>
    <w:rsid w:val="00245DA7"/>
    <w:rsid w:val="002471F3"/>
    <w:rsid w:val="00247EBC"/>
    <w:rsid w:val="0025099B"/>
    <w:rsid w:val="00251703"/>
    <w:rsid w:val="00251ADC"/>
    <w:rsid w:val="00254A18"/>
    <w:rsid w:val="00254E5C"/>
    <w:rsid w:val="00255465"/>
    <w:rsid w:val="00256D2D"/>
    <w:rsid w:val="002572E8"/>
    <w:rsid w:val="00257A00"/>
    <w:rsid w:val="00270ACC"/>
    <w:rsid w:val="002769B8"/>
    <w:rsid w:val="00277214"/>
    <w:rsid w:val="00277C43"/>
    <w:rsid w:val="00290114"/>
    <w:rsid w:val="002904C8"/>
    <w:rsid w:val="0029298F"/>
    <w:rsid w:val="00293174"/>
    <w:rsid w:val="00294CD8"/>
    <w:rsid w:val="00294D1D"/>
    <w:rsid w:val="00294F98"/>
    <w:rsid w:val="002A1148"/>
    <w:rsid w:val="002A141B"/>
    <w:rsid w:val="002A3D3E"/>
    <w:rsid w:val="002A4D2F"/>
    <w:rsid w:val="002A5491"/>
    <w:rsid w:val="002A7DD0"/>
    <w:rsid w:val="002B0693"/>
    <w:rsid w:val="002B133F"/>
    <w:rsid w:val="002B24D3"/>
    <w:rsid w:val="002B24DE"/>
    <w:rsid w:val="002B5042"/>
    <w:rsid w:val="002B60D6"/>
    <w:rsid w:val="002B7B28"/>
    <w:rsid w:val="002C040E"/>
    <w:rsid w:val="002C1799"/>
    <w:rsid w:val="002C27AC"/>
    <w:rsid w:val="002C70E1"/>
    <w:rsid w:val="002C729C"/>
    <w:rsid w:val="002D29A0"/>
    <w:rsid w:val="002D61D2"/>
    <w:rsid w:val="002D7C99"/>
    <w:rsid w:val="002E0E31"/>
    <w:rsid w:val="002E640D"/>
    <w:rsid w:val="002F146A"/>
    <w:rsid w:val="002F17DA"/>
    <w:rsid w:val="002F3187"/>
    <w:rsid w:val="002F5509"/>
    <w:rsid w:val="002F67F7"/>
    <w:rsid w:val="002F6AE6"/>
    <w:rsid w:val="003002BB"/>
    <w:rsid w:val="00301755"/>
    <w:rsid w:val="00303115"/>
    <w:rsid w:val="0030427F"/>
    <w:rsid w:val="00307394"/>
    <w:rsid w:val="0030778D"/>
    <w:rsid w:val="00311380"/>
    <w:rsid w:val="0031142B"/>
    <w:rsid w:val="00312275"/>
    <w:rsid w:val="0031338F"/>
    <w:rsid w:val="0031427D"/>
    <w:rsid w:val="00314A06"/>
    <w:rsid w:val="00315C8A"/>
    <w:rsid w:val="00320BFE"/>
    <w:rsid w:val="00321B3A"/>
    <w:rsid w:val="00325691"/>
    <w:rsid w:val="00334351"/>
    <w:rsid w:val="0033564D"/>
    <w:rsid w:val="00340918"/>
    <w:rsid w:val="0034091D"/>
    <w:rsid w:val="00341342"/>
    <w:rsid w:val="003430AC"/>
    <w:rsid w:val="00344507"/>
    <w:rsid w:val="0034513C"/>
    <w:rsid w:val="00346F1C"/>
    <w:rsid w:val="0034741B"/>
    <w:rsid w:val="00347DD0"/>
    <w:rsid w:val="003500A4"/>
    <w:rsid w:val="00351262"/>
    <w:rsid w:val="00353938"/>
    <w:rsid w:val="003550A0"/>
    <w:rsid w:val="00356CC0"/>
    <w:rsid w:val="0035720C"/>
    <w:rsid w:val="00360431"/>
    <w:rsid w:val="003604FC"/>
    <w:rsid w:val="00360AD2"/>
    <w:rsid w:val="00360DB8"/>
    <w:rsid w:val="00361941"/>
    <w:rsid w:val="00361EFD"/>
    <w:rsid w:val="00363AB1"/>
    <w:rsid w:val="00366E35"/>
    <w:rsid w:val="0037068D"/>
    <w:rsid w:val="00374A9F"/>
    <w:rsid w:val="00377DB1"/>
    <w:rsid w:val="00383AA6"/>
    <w:rsid w:val="00396E20"/>
    <w:rsid w:val="003A2D28"/>
    <w:rsid w:val="003A4F73"/>
    <w:rsid w:val="003A5F82"/>
    <w:rsid w:val="003A638F"/>
    <w:rsid w:val="003A7688"/>
    <w:rsid w:val="003A76DD"/>
    <w:rsid w:val="003B2118"/>
    <w:rsid w:val="003C1333"/>
    <w:rsid w:val="003C4821"/>
    <w:rsid w:val="003D7D7C"/>
    <w:rsid w:val="003E1854"/>
    <w:rsid w:val="003E244E"/>
    <w:rsid w:val="003E2A84"/>
    <w:rsid w:val="003E47EF"/>
    <w:rsid w:val="003E4B62"/>
    <w:rsid w:val="003E506B"/>
    <w:rsid w:val="003E58BE"/>
    <w:rsid w:val="003E60C1"/>
    <w:rsid w:val="003F05F7"/>
    <w:rsid w:val="003F0A7C"/>
    <w:rsid w:val="003F39E0"/>
    <w:rsid w:val="003F47C3"/>
    <w:rsid w:val="003F4F51"/>
    <w:rsid w:val="0040092B"/>
    <w:rsid w:val="00400938"/>
    <w:rsid w:val="0040119B"/>
    <w:rsid w:val="004015E2"/>
    <w:rsid w:val="0040506D"/>
    <w:rsid w:val="00410FBC"/>
    <w:rsid w:val="00411A29"/>
    <w:rsid w:val="00412613"/>
    <w:rsid w:val="0041484B"/>
    <w:rsid w:val="004151BB"/>
    <w:rsid w:val="00415E63"/>
    <w:rsid w:val="0041685B"/>
    <w:rsid w:val="004168E5"/>
    <w:rsid w:val="004231B7"/>
    <w:rsid w:val="0042731F"/>
    <w:rsid w:val="004366A4"/>
    <w:rsid w:val="00442C28"/>
    <w:rsid w:val="004430AB"/>
    <w:rsid w:val="00443D05"/>
    <w:rsid w:val="00444C8C"/>
    <w:rsid w:val="00445061"/>
    <w:rsid w:val="00445556"/>
    <w:rsid w:val="00450EE1"/>
    <w:rsid w:val="00451497"/>
    <w:rsid w:val="00452BDF"/>
    <w:rsid w:val="004534AC"/>
    <w:rsid w:val="004554BB"/>
    <w:rsid w:val="004557F9"/>
    <w:rsid w:val="00460314"/>
    <w:rsid w:val="00461E63"/>
    <w:rsid w:val="00462A6B"/>
    <w:rsid w:val="0047105E"/>
    <w:rsid w:val="004727EE"/>
    <w:rsid w:val="0047475F"/>
    <w:rsid w:val="004757FA"/>
    <w:rsid w:val="004817D0"/>
    <w:rsid w:val="004818E0"/>
    <w:rsid w:val="00483A66"/>
    <w:rsid w:val="00484405"/>
    <w:rsid w:val="00485B3C"/>
    <w:rsid w:val="00486FE9"/>
    <w:rsid w:val="0048752F"/>
    <w:rsid w:val="0049068F"/>
    <w:rsid w:val="00492D6C"/>
    <w:rsid w:val="0049347D"/>
    <w:rsid w:val="004936C9"/>
    <w:rsid w:val="0049627C"/>
    <w:rsid w:val="00496C1A"/>
    <w:rsid w:val="00496D53"/>
    <w:rsid w:val="00497F35"/>
    <w:rsid w:val="004A133A"/>
    <w:rsid w:val="004A3FFC"/>
    <w:rsid w:val="004A7CBA"/>
    <w:rsid w:val="004B0096"/>
    <w:rsid w:val="004B0C6F"/>
    <w:rsid w:val="004B3C85"/>
    <w:rsid w:val="004B4E61"/>
    <w:rsid w:val="004B5597"/>
    <w:rsid w:val="004B55A8"/>
    <w:rsid w:val="004B5D2E"/>
    <w:rsid w:val="004B683C"/>
    <w:rsid w:val="004B7C31"/>
    <w:rsid w:val="004C327E"/>
    <w:rsid w:val="004C554B"/>
    <w:rsid w:val="004D0A15"/>
    <w:rsid w:val="004D3259"/>
    <w:rsid w:val="004D429E"/>
    <w:rsid w:val="004D447A"/>
    <w:rsid w:val="004E263E"/>
    <w:rsid w:val="004E3C1D"/>
    <w:rsid w:val="004E7D1F"/>
    <w:rsid w:val="004F2129"/>
    <w:rsid w:val="00505806"/>
    <w:rsid w:val="00511254"/>
    <w:rsid w:val="00511C9A"/>
    <w:rsid w:val="005125CD"/>
    <w:rsid w:val="00514B48"/>
    <w:rsid w:val="00514D8E"/>
    <w:rsid w:val="00516905"/>
    <w:rsid w:val="00517755"/>
    <w:rsid w:val="00522F33"/>
    <w:rsid w:val="0052327A"/>
    <w:rsid w:val="005232E4"/>
    <w:rsid w:val="00523576"/>
    <w:rsid w:val="00523C64"/>
    <w:rsid w:val="005244BB"/>
    <w:rsid w:val="00526A0D"/>
    <w:rsid w:val="00526A6E"/>
    <w:rsid w:val="0053047D"/>
    <w:rsid w:val="005304A9"/>
    <w:rsid w:val="00536372"/>
    <w:rsid w:val="005403AE"/>
    <w:rsid w:val="0054395A"/>
    <w:rsid w:val="005439D7"/>
    <w:rsid w:val="005449DE"/>
    <w:rsid w:val="00547EA4"/>
    <w:rsid w:val="00555032"/>
    <w:rsid w:val="00564CE4"/>
    <w:rsid w:val="00565894"/>
    <w:rsid w:val="00571146"/>
    <w:rsid w:val="005717D9"/>
    <w:rsid w:val="00571B84"/>
    <w:rsid w:val="00573C26"/>
    <w:rsid w:val="0057602D"/>
    <w:rsid w:val="005762BA"/>
    <w:rsid w:val="00577BD5"/>
    <w:rsid w:val="00580163"/>
    <w:rsid w:val="00580590"/>
    <w:rsid w:val="00581736"/>
    <w:rsid w:val="005832AD"/>
    <w:rsid w:val="00584237"/>
    <w:rsid w:val="00596A65"/>
    <w:rsid w:val="005B0D98"/>
    <w:rsid w:val="005B24E4"/>
    <w:rsid w:val="005B4202"/>
    <w:rsid w:val="005B476E"/>
    <w:rsid w:val="005B5AA1"/>
    <w:rsid w:val="005B5B16"/>
    <w:rsid w:val="005C0AF1"/>
    <w:rsid w:val="005C2E1B"/>
    <w:rsid w:val="005C307C"/>
    <w:rsid w:val="005C5BCE"/>
    <w:rsid w:val="005C7121"/>
    <w:rsid w:val="005D09C9"/>
    <w:rsid w:val="005D2902"/>
    <w:rsid w:val="005D4AE6"/>
    <w:rsid w:val="005E2945"/>
    <w:rsid w:val="005E2D90"/>
    <w:rsid w:val="005E3CB3"/>
    <w:rsid w:val="005E4B39"/>
    <w:rsid w:val="005E50B5"/>
    <w:rsid w:val="005E6795"/>
    <w:rsid w:val="005E686A"/>
    <w:rsid w:val="005F0324"/>
    <w:rsid w:val="005F2366"/>
    <w:rsid w:val="00601B6D"/>
    <w:rsid w:val="00606225"/>
    <w:rsid w:val="006066CA"/>
    <w:rsid w:val="00614948"/>
    <w:rsid w:val="006169D1"/>
    <w:rsid w:val="00616AB1"/>
    <w:rsid w:val="00620CC1"/>
    <w:rsid w:val="00623A81"/>
    <w:rsid w:val="00626744"/>
    <w:rsid w:val="00626AE3"/>
    <w:rsid w:val="0062739A"/>
    <w:rsid w:val="006306FD"/>
    <w:rsid w:val="00631F5F"/>
    <w:rsid w:val="00637DEF"/>
    <w:rsid w:val="00644612"/>
    <w:rsid w:val="006454D8"/>
    <w:rsid w:val="00650A47"/>
    <w:rsid w:val="006510BC"/>
    <w:rsid w:val="006611BF"/>
    <w:rsid w:val="00667D77"/>
    <w:rsid w:val="00670142"/>
    <w:rsid w:val="00671F63"/>
    <w:rsid w:val="00671FA2"/>
    <w:rsid w:val="00672C7E"/>
    <w:rsid w:val="00676156"/>
    <w:rsid w:val="00677836"/>
    <w:rsid w:val="00681D1F"/>
    <w:rsid w:val="00682BB1"/>
    <w:rsid w:val="00684F95"/>
    <w:rsid w:val="00686B9D"/>
    <w:rsid w:val="00687399"/>
    <w:rsid w:val="0069120F"/>
    <w:rsid w:val="00694FC3"/>
    <w:rsid w:val="006A245D"/>
    <w:rsid w:val="006A3182"/>
    <w:rsid w:val="006A68A0"/>
    <w:rsid w:val="006A797F"/>
    <w:rsid w:val="006B0CF4"/>
    <w:rsid w:val="006B1430"/>
    <w:rsid w:val="006B26C1"/>
    <w:rsid w:val="006B4979"/>
    <w:rsid w:val="006C5C34"/>
    <w:rsid w:val="006C6FBE"/>
    <w:rsid w:val="006D31B5"/>
    <w:rsid w:val="006D700D"/>
    <w:rsid w:val="006E1B11"/>
    <w:rsid w:val="006E3608"/>
    <w:rsid w:val="006E6AD7"/>
    <w:rsid w:val="006E7473"/>
    <w:rsid w:val="006F042A"/>
    <w:rsid w:val="006F0573"/>
    <w:rsid w:val="006F1BEA"/>
    <w:rsid w:val="006F2CD3"/>
    <w:rsid w:val="006F5AB9"/>
    <w:rsid w:val="006F5D64"/>
    <w:rsid w:val="006F686D"/>
    <w:rsid w:val="006F6927"/>
    <w:rsid w:val="006F6DA9"/>
    <w:rsid w:val="00701E9A"/>
    <w:rsid w:val="00703AE9"/>
    <w:rsid w:val="00706136"/>
    <w:rsid w:val="0071122D"/>
    <w:rsid w:val="00711F73"/>
    <w:rsid w:val="00713C2E"/>
    <w:rsid w:val="00713D80"/>
    <w:rsid w:val="00721482"/>
    <w:rsid w:val="0072283C"/>
    <w:rsid w:val="00722B69"/>
    <w:rsid w:val="00722D61"/>
    <w:rsid w:val="007240B6"/>
    <w:rsid w:val="007278A1"/>
    <w:rsid w:val="00731682"/>
    <w:rsid w:val="007339CE"/>
    <w:rsid w:val="00734B1F"/>
    <w:rsid w:val="00737F40"/>
    <w:rsid w:val="0074113B"/>
    <w:rsid w:val="007427E0"/>
    <w:rsid w:val="007431BA"/>
    <w:rsid w:val="00743760"/>
    <w:rsid w:val="007437D7"/>
    <w:rsid w:val="0074500C"/>
    <w:rsid w:val="00746BCA"/>
    <w:rsid w:val="00747EB3"/>
    <w:rsid w:val="00751A30"/>
    <w:rsid w:val="00751BC0"/>
    <w:rsid w:val="00752E6E"/>
    <w:rsid w:val="00753BAF"/>
    <w:rsid w:val="0075661E"/>
    <w:rsid w:val="0075760A"/>
    <w:rsid w:val="007637B1"/>
    <w:rsid w:val="00763F1F"/>
    <w:rsid w:val="007663F8"/>
    <w:rsid w:val="0076777E"/>
    <w:rsid w:val="007677B3"/>
    <w:rsid w:val="00771248"/>
    <w:rsid w:val="00777235"/>
    <w:rsid w:val="007839FC"/>
    <w:rsid w:val="007955DC"/>
    <w:rsid w:val="00795B71"/>
    <w:rsid w:val="00795F70"/>
    <w:rsid w:val="007A1C7D"/>
    <w:rsid w:val="007A3DFD"/>
    <w:rsid w:val="007A40F0"/>
    <w:rsid w:val="007B2C57"/>
    <w:rsid w:val="007B3872"/>
    <w:rsid w:val="007B40F6"/>
    <w:rsid w:val="007B59CD"/>
    <w:rsid w:val="007C073B"/>
    <w:rsid w:val="007C17AC"/>
    <w:rsid w:val="007C6765"/>
    <w:rsid w:val="007C6B34"/>
    <w:rsid w:val="007C7A5F"/>
    <w:rsid w:val="007D0BE4"/>
    <w:rsid w:val="007D1DFA"/>
    <w:rsid w:val="007D1EA8"/>
    <w:rsid w:val="007D202D"/>
    <w:rsid w:val="007D29C2"/>
    <w:rsid w:val="007D48F0"/>
    <w:rsid w:val="007D5A8E"/>
    <w:rsid w:val="007E3080"/>
    <w:rsid w:val="007E30FC"/>
    <w:rsid w:val="007F0183"/>
    <w:rsid w:val="007F16A5"/>
    <w:rsid w:val="007F186D"/>
    <w:rsid w:val="007F1EBF"/>
    <w:rsid w:val="007F210F"/>
    <w:rsid w:val="007F5C55"/>
    <w:rsid w:val="007F6A9C"/>
    <w:rsid w:val="007F730A"/>
    <w:rsid w:val="008029A2"/>
    <w:rsid w:val="008033AF"/>
    <w:rsid w:val="00803503"/>
    <w:rsid w:val="0080413D"/>
    <w:rsid w:val="0080637D"/>
    <w:rsid w:val="00807610"/>
    <w:rsid w:val="008100F4"/>
    <w:rsid w:val="0081329E"/>
    <w:rsid w:val="00813BDF"/>
    <w:rsid w:val="00815F5D"/>
    <w:rsid w:val="00816526"/>
    <w:rsid w:val="008168F6"/>
    <w:rsid w:val="00816BB5"/>
    <w:rsid w:val="008170B2"/>
    <w:rsid w:val="0082061B"/>
    <w:rsid w:val="008206BC"/>
    <w:rsid w:val="00822486"/>
    <w:rsid w:val="00822A32"/>
    <w:rsid w:val="00823CE4"/>
    <w:rsid w:val="008251D2"/>
    <w:rsid w:val="0082635F"/>
    <w:rsid w:val="00826D3E"/>
    <w:rsid w:val="00830238"/>
    <w:rsid w:val="0083071D"/>
    <w:rsid w:val="008316D4"/>
    <w:rsid w:val="00833618"/>
    <w:rsid w:val="008339FF"/>
    <w:rsid w:val="00834ADB"/>
    <w:rsid w:val="00835AAB"/>
    <w:rsid w:val="00835E1B"/>
    <w:rsid w:val="0083682E"/>
    <w:rsid w:val="00836B01"/>
    <w:rsid w:val="00840596"/>
    <w:rsid w:val="00846D7F"/>
    <w:rsid w:val="00850761"/>
    <w:rsid w:val="00850DD7"/>
    <w:rsid w:val="00856414"/>
    <w:rsid w:val="00856CB8"/>
    <w:rsid w:val="00857B5A"/>
    <w:rsid w:val="00860AB8"/>
    <w:rsid w:val="00861948"/>
    <w:rsid w:val="008619E7"/>
    <w:rsid w:val="00864081"/>
    <w:rsid w:val="00864622"/>
    <w:rsid w:val="00873D54"/>
    <w:rsid w:val="00874154"/>
    <w:rsid w:val="00875B58"/>
    <w:rsid w:val="00876313"/>
    <w:rsid w:val="008812DA"/>
    <w:rsid w:val="00881C89"/>
    <w:rsid w:val="008852D6"/>
    <w:rsid w:val="00887FD9"/>
    <w:rsid w:val="00890D68"/>
    <w:rsid w:val="008926EC"/>
    <w:rsid w:val="008940C4"/>
    <w:rsid w:val="00895834"/>
    <w:rsid w:val="008A0D6A"/>
    <w:rsid w:val="008A1FD1"/>
    <w:rsid w:val="008A4836"/>
    <w:rsid w:val="008A49D2"/>
    <w:rsid w:val="008B04A5"/>
    <w:rsid w:val="008B1EAF"/>
    <w:rsid w:val="008B459D"/>
    <w:rsid w:val="008B6781"/>
    <w:rsid w:val="008B72AE"/>
    <w:rsid w:val="008B7534"/>
    <w:rsid w:val="008C15E7"/>
    <w:rsid w:val="008C23F6"/>
    <w:rsid w:val="008C3621"/>
    <w:rsid w:val="008C4C95"/>
    <w:rsid w:val="008D0F71"/>
    <w:rsid w:val="008D5865"/>
    <w:rsid w:val="008D5D60"/>
    <w:rsid w:val="008D5DD7"/>
    <w:rsid w:val="008E57FC"/>
    <w:rsid w:val="008E5A35"/>
    <w:rsid w:val="008E712B"/>
    <w:rsid w:val="008E7632"/>
    <w:rsid w:val="008E7822"/>
    <w:rsid w:val="008F0985"/>
    <w:rsid w:val="008F139D"/>
    <w:rsid w:val="008F2598"/>
    <w:rsid w:val="008F59BA"/>
    <w:rsid w:val="00901FB0"/>
    <w:rsid w:val="0090393B"/>
    <w:rsid w:val="00907722"/>
    <w:rsid w:val="00907A07"/>
    <w:rsid w:val="00912DD9"/>
    <w:rsid w:val="00914401"/>
    <w:rsid w:val="00916C6C"/>
    <w:rsid w:val="00922875"/>
    <w:rsid w:val="00922BCA"/>
    <w:rsid w:val="00923532"/>
    <w:rsid w:val="00924D16"/>
    <w:rsid w:val="009269A7"/>
    <w:rsid w:val="00926FA1"/>
    <w:rsid w:val="00927372"/>
    <w:rsid w:val="00927A71"/>
    <w:rsid w:val="00927F07"/>
    <w:rsid w:val="009319DA"/>
    <w:rsid w:val="0093381A"/>
    <w:rsid w:val="00935913"/>
    <w:rsid w:val="0093737D"/>
    <w:rsid w:val="009377C8"/>
    <w:rsid w:val="00937AC2"/>
    <w:rsid w:val="009404A4"/>
    <w:rsid w:val="0094060A"/>
    <w:rsid w:val="00941D35"/>
    <w:rsid w:val="0094360D"/>
    <w:rsid w:val="0094361E"/>
    <w:rsid w:val="009445D4"/>
    <w:rsid w:val="00945453"/>
    <w:rsid w:val="00946640"/>
    <w:rsid w:val="00947657"/>
    <w:rsid w:val="0095061E"/>
    <w:rsid w:val="00954FE4"/>
    <w:rsid w:val="009551CD"/>
    <w:rsid w:val="00961610"/>
    <w:rsid w:val="0096339F"/>
    <w:rsid w:val="00966430"/>
    <w:rsid w:val="009709B3"/>
    <w:rsid w:val="009738C8"/>
    <w:rsid w:val="009808EC"/>
    <w:rsid w:val="00984438"/>
    <w:rsid w:val="00985917"/>
    <w:rsid w:val="0098608D"/>
    <w:rsid w:val="009866FB"/>
    <w:rsid w:val="00995A54"/>
    <w:rsid w:val="00996FFA"/>
    <w:rsid w:val="009A415D"/>
    <w:rsid w:val="009A4317"/>
    <w:rsid w:val="009A5718"/>
    <w:rsid w:val="009A6BDC"/>
    <w:rsid w:val="009A7442"/>
    <w:rsid w:val="009B5EC8"/>
    <w:rsid w:val="009C0712"/>
    <w:rsid w:val="009C2C2A"/>
    <w:rsid w:val="009C3364"/>
    <w:rsid w:val="009C4F3C"/>
    <w:rsid w:val="009C70A1"/>
    <w:rsid w:val="009C7B55"/>
    <w:rsid w:val="009D06C2"/>
    <w:rsid w:val="009D37EE"/>
    <w:rsid w:val="009D516E"/>
    <w:rsid w:val="009E1A8F"/>
    <w:rsid w:val="009E47E2"/>
    <w:rsid w:val="009E7658"/>
    <w:rsid w:val="009F362E"/>
    <w:rsid w:val="009F402C"/>
    <w:rsid w:val="009F4F9E"/>
    <w:rsid w:val="009F7F2F"/>
    <w:rsid w:val="00A04B11"/>
    <w:rsid w:val="00A0600C"/>
    <w:rsid w:val="00A128AB"/>
    <w:rsid w:val="00A12C2F"/>
    <w:rsid w:val="00A1364F"/>
    <w:rsid w:val="00A17EA0"/>
    <w:rsid w:val="00A22DA1"/>
    <w:rsid w:val="00A259D4"/>
    <w:rsid w:val="00A25E3F"/>
    <w:rsid w:val="00A262A7"/>
    <w:rsid w:val="00A267BA"/>
    <w:rsid w:val="00A30D4B"/>
    <w:rsid w:val="00A31ED3"/>
    <w:rsid w:val="00A36F61"/>
    <w:rsid w:val="00A41E4A"/>
    <w:rsid w:val="00A430AC"/>
    <w:rsid w:val="00A44481"/>
    <w:rsid w:val="00A4531B"/>
    <w:rsid w:val="00A45711"/>
    <w:rsid w:val="00A4640D"/>
    <w:rsid w:val="00A50B18"/>
    <w:rsid w:val="00A54CF8"/>
    <w:rsid w:val="00A60A98"/>
    <w:rsid w:val="00A6133D"/>
    <w:rsid w:val="00A651C5"/>
    <w:rsid w:val="00A6739B"/>
    <w:rsid w:val="00A70F82"/>
    <w:rsid w:val="00A766C8"/>
    <w:rsid w:val="00A777FE"/>
    <w:rsid w:val="00A800C3"/>
    <w:rsid w:val="00A810DC"/>
    <w:rsid w:val="00A83B56"/>
    <w:rsid w:val="00A87302"/>
    <w:rsid w:val="00A87DC3"/>
    <w:rsid w:val="00A90391"/>
    <w:rsid w:val="00A916EE"/>
    <w:rsid w:val="00A95745"/>
    <w:rsid w:val="00A959D5"/>
    <w:rsid w:val="00A96496"/>
    <w:rsid w:val="00AA1E42"/>
    <w:rsid w:val="00AA2009"/>
    <w:rsid w:val="00AA2998"/>
    <w:rsid w:val="00AA29F9"/>
    <w:rsid w:val="00AA420E"/>
    <w:rsid w:val="00AB3289"/>
    <w:rsid w:val="00AC0A58"/>
    <w:rsid w:val="00AC5C51"/>
    <w:rsid w:val="00AD2070"/>
    <w:rsid w:val="00AD2DAC"/>
    <w:rsid w:val="00AD3E12"/>
    <w:rsid w:val="00AD4062"/>
    <w:rsid w:val="00AD6D75"/>
    <w:rsid w:val="00AE1E84"/>
    <w:rsid w:val="00AE2AD5"/>
    <w:rsid w:val="00AE305D"/>
    <w:rsid w:val="00AE40A9"/>
    <w:rsid w:val="00AE49DB"/>
    <w:rsid w:val="00AE5805"/>
    <w:rsid w:val="00AE7A0F"/>
    <w:rsid w:val="00AF18E9"/>
    <w:rsid w:val="00AF557D"/>
    <w:rsid w:val="00AF5D7D"/>
    <w:rsid w:val="00B024A5"/>
    <w:rsid w:val="00B03D9F"/>
    <w:rsid w:val="00B041FA"/>
    <w:rsid w:val="00B14E48"/>
    <w:rsid w:val="00B1609D"/>
    <w:rsid w:val="00B17F07"/>
    <w:rsid w:val="00B21FD8"/>
    <w:rsid w:val="00B2492B"/>
    <w:rsid w:val="00B2550A"/>
    <w:rsid w:val="00B261F1"/>
    <w:rsid w:val="00B2709D"/>
    <w:rsid w:val="00B30745"/>
    <w:rsid w:val="00B31747"/>
    <w:rsid w:val="00B3450E"/>
    <w:rsid w:val="00B35D19"/>
    <w:rsid w:val="00B35DD1"/>
    <w:rsid w:val="00B37AC8"/>
    <w:rsid w:val="00B44CF4"/>
    <w:rsid w:val="00B516D8"/>
    <w:rsid w:val="00B51DA0"/>
    <w:rsid w:val="00B53E08"/>
    <w:rsid w:val="00B57E14"/>
    <w:rsid w:val="00B61EC3"/>
    <w:rsid w:val="00B625AC"/>
    <w:rsid w:val="00B62F17"/>
    <w:rsid w:val="00B65386"/>
    <w:rsid w:val="00B726BE"/>
    <w:rsid w:val="00B73160"/>
    <w:rsid w:val="00B7431D"/>
    <w:rsid w:val="00B765F2"/>
    <w:rsid w:val="00B767ED"/>
    <w:rsid w:val="00B77263"/>
    <w:rsid w:val="00B80FCE"/>
    <w:rsid w:val="00B834BE"/>
    <w:rsid w:val="00B8456D"/>
    <w:rsid w:val="00B8752D"/>
    <w:rsid w:val="00B948FB"/>
    <w:rsid w:val="00BA0505"/>
    <w:rsid w:val="00BA1CA0"/>
    <w:rsid w:val="00BA2128"/>
    <w:rsid w:val="00BA279E"/>
    <w:rsid w:val="00BA54DD"/>
    <w:rsid w:val="00BA6B62"/>
    <w:rsid w:val="00BB0C11"/>
    <w:rsid w:val="00BB2183"/>
    <w:rsid w:val="00BB6085"/>
    <w:rsid w:val="00BB6C5C"/>
    <w:rsid w:val="00BB71D8"/>
    <w:rsid w:val="00BC00B2"/>
    <w:rsid w:val="00BC05D3"/>
    <w:rsid w:val="00BC1319"/>
    <w:rsid w:val="00BC20B5"/>
    <w:rsid w:val="00BC22B5"/>
    <w:rsid w:val="00BD0027"/>
    <w:rsid w:val="00BD67B2"/>
    <w:rsid w:val="00BE12B7"/>
    <w:rsid w:val="00BE17C2"/>
    <w:rsid w:val="00BE1C00"/>
    <w:rsid w:val="00BE1C94"/>
    <w:rsid w:val="00BE1DB2"/>
    <w:rsid w:val="00BE2720"/>
    <w:rsid w:val="00BE48F2"/>
    <w:rsid w:val="00BE5A8E"/>
    <w:rsid w:val="00BE77DE"/>
    <w:rsid w:val="00BF0A48"/>
    <w:rsid w:val="00BF1004"/>
    <w:rsid w:val="00BF4A27"/>
    <w:rsid w:val="00BF5BEF"/>
    <w:rsid w:val="00BF7D30"/>
    <w:rsid w:val="00C0080D"/>
    <w:rsid w:val="00C02B1A"/>
    <w:rsid w:val="00C04DD4"/>
    <w:rsid w:val="00C076F5"/>
    <w:rsid w:val="00C16A0F"/>
    <w:rsid w:val="00C16F53"/>
    <w:rsid w:val="00C222C1"/>
    <w:rsid w:val="00C23009"/>
    <w:rsid w:val="00C237E8"/>
    <w:rsid w:val="00C2549E"/>
    <w:rsid w:val="00C2691E"/>
    <w:rsid w:val="00C26D1F"/>
    <w:rsid w:val="00C27103"/>
    <w:rsid w:val="00C27168"/>
    <w:rsid w:val="00C309A8"/>
    <w:rsid w:val="00C335D2"/>
    <w:rsid w:val="00C340EC"/>
    <w:rsid w:val="00C350E6"/>
    <w:rsid w:val="00C41404"/>
    <w:rsid w:val="00C4394F"/>
    <w:rsid w:val="00C4482E"/>
    <w:rsid w:val="00C45274"/>
    <w:rsid w:val="00C52AB0"/>
    <w:rsid w:val="00C52E5B"/>
    <w:rsid w:val="00C53376"/>
    <w:rsid w:val="00C53E1E"/>
    <w:rsid w:val="00C60762"/>
    <w:rsid w:val="00C63B5E"/>
    <w:rsid w:val="00C65622"/>
    <w:rsid w:val="00C722AD"/>
    <w:rsid w:val="00C751E8"/>
    <w:rsid w:val="00C75C2B"/>
    <w:rsid w:val="00C7707A"/>
    <w:rsid w:val="00C80C75"/>
    <w:rsid w:val="00C81E76"/>
    <w:rsid w:val="00C84031"/>
    <w:rsid w:val="00C84314"/>
    <w:rsid w:val="00C86A86"/>
    <w:rsid w:val="00C90E1D"/>
    <w:rsid w:val="00C9353C"/>
    <w:rsid w:val="00C93915"/>
    <w:rsid w:val="00C95CAD"/>
    <w:rsid w:val="00CA16D3"/>
    <w:rsid w:val="00CA59AD"/>
    <w:rsid w:val="00CA6501"/>
    <w:rsid w:val="00CB1B3C"/>
    <w:rsid w:val="00CB2F5D"/>
    <w:rsid w:val="00CB7685"/>
    <w:rsid w:val="00CC1DB5"/>
    <w:rsid w:val="00CC21F1"/>
    <w:rsid w:val="00CC3639"/>
    <w:rsid w:val="00CC696D"/>
    <w:rsid w:val="00CD6BE3"/>
    <w:rsid w:val="00CD7166"/>
    <w:rsid w:val="00CE055C"/>
    <w:rsid w:val="00CE1CDE"/>
    <w:rsid w:val="00CE1D3F"/>
    <w:rsid w:val="00CE2A3F"/>
    <w:rsid w:val="00CE2EF7"/>
    <w:rsid w:val="00CE3F44"/>
    <w:rsid w:val="00CE5F4F"/>
    <w:rsid w:val="00CE6E24"/>
    <w:rsid w:val="00CF123E"/>
    <w:rsid w:val="00CF35E9"/>
    <w:rsid w:val="00CF6AA9"/>
    <w:rsid w:val="00CF72C9"/>
    <w:rsid w:val="00CF77E8"/>
    <w:rsid w:val="00D019E9"/>
    <w:rsid w:val="00D05B07"/>
    <w:rsid w:val="00D05C28"/>
    <w:rsid w:val="00D07135"/>
    <w:rsid w:val="00D079B3"/>
    <w:rsid w:val="00D106F3"/>
    <w:rsid w:val="00D135C3"/>
    <w:rsid w:val="00D14C01"/>
    <w:rsid w:val="00D16905"/>
    <w:rsid w:val="00D20D73"/>
    <w:rsid w:val="00D212C3"/>
    <w:rsid w:val="00D21418"/>
    <w:rsid w:val="00D21791"/>
    <w:rsid w:val="00D21B52"/>
    <w:rsid w:val="00D233FE"/>
    <w:rsid w:val="00D234C6"/>
    <w:rsid w:val="00D24BE2"/>
    <w:rsid w:val="00D2509E"/>
    <w:rsid w:val="00D333B2"/>
    <w:rsid w:val="00D360BD"/>
    <w:rsid w:val="00D41785"/>
    <w:rsid w:val="00D42498"/>
    <w:rsid w:val="00D42DC8"/>
    <w:rsid w:val="00D4361D"/>
    <w:rsid w:val="00D43F9F"/>
    <w:rsid w:val="00D5037F"/>
    <w:rsid w:val="00D52AC3"/>
    <w:rsid w:val="00D555A6"/>
    <w:rsid w:val="00D604E8"/>
    <w:rsid w:val="00D6266E"/>
    <w:rsid w:val="00D63AA6"/>
    <w:rsid w:val="00D668B9"/>
    <w:rsid w:val="00D6719D"/>
    <w:rsid w:val="00D67C17"/>
    <w:rsid w:val="00D700AF"/>
    <w:rsid w:val="00D705B2"/>
    <w:rsid w:val="00D75C38"/>
    <w:rsid w:val="00D75FCB"/>
    <w:rsid w:val="00D80C62"/>
    <w:rsid w:val="00D821AA"/>
    <w:rsid w:val="00D842D0"/>
    <w:rsid w:val="00D84D69"/>
    <w:rsid w:val="00D87D50"/>
    <w:rsid w:val="00D93489"/>
    <w:rsid w:val="00D94251"/>
    <w:rsid w:val="00D95B77"/>
    <w:rsid w:val="00D96A49"/>
    <w:rsid w:val="00DA12CC"/>
    <w:rsid w:val="00DA28B2"/>
    <w:rsid w:val="00DA5D6F"/>
    <w:rsid w:val="00DA7B8C"/>
    <w:rsid w:val="00DB23BE"/>
    <w:rsid w:val="00DC3212"/>
    <w:rsid w:val="00DC3F21"/>
    <w:rsid w:val="00DC7D67"/>
    <w:rsid w:val="00DD1F12"/>
    <w:rsid w:val="00DD5ABB"/>
    <w:rsid w:val="00DD7216"/>
    <w:rsid w:val="00DE0B80"/>
    <w:rsid w:val="00DE4626"/>
    <w:rsid w:val="00DE5DEE"/>
    <w:rsid w:val="00DE6825"/>
    <w:rsid w:val="00DE6E4D"/>
    <w:rsid w:val="00DF10B5"/>
    <w:rsid w:val="00DF53A8"/>
    <w:rsid w:val="00DF6781"/>
    <w:rsid w:val="00DF7638"/>
    <w:rsid w:val="00E00910"/>
    <w:rsid w:val="00E00A11"/>
    <w:rsid w:val="00E02FF2"/>
    <w:rsid w:val="00E065D1"/>
    <w:rsid w:val="00E06C61"/>
    <w:rsid w:val="00E0716C"/>
    <w:rsid w:val="00E10274"/>
    <w:rsid w:val="00E12129"/>
    <w:rsid w:val="00E14614"/>
    <w:rsid w:val="00E17857"/>
    <w:rsid w:val="00E21FF1"/>
    <w:rsid w:val="00E2574D"/>
    <w:rsid w:val="00E30A8F"/>
    <w:rsid w:val="00E313F0"/>
    <w:rsid w:val="00E332B8"/>
    <w:rsid w:val="00E367E5"/>
    <w:rsid w:val="00E37F83"/>
    <w:rsid w:val="00E4188E"/>
    <w:rsid w:val="00E41D6C"/>
    <w:rsid w:val="00E435E5"/>
    <w:rsid w:val="00E44971"/>
    <w:rsid w:val="00E52022"/>
    <w:rsid w:val="00E53B3F"/>
    <w:rsid w:val="00E601F2"/>
    <w:rsid w:val="00E637E9"/>
    <w:rsid w:val="00E6447A"/>
    <w:rsid w:val="00E64921"/>
    <w:rsid w:val="00E73676"/>
    <w:rsid w:val="00E742D4"/>
    <w:rsid w:val="00E74B5E"/>
    <w:rsid w:val="00E76A87"/>
    <w:rsid w:val="00E8030E"/>
    <w:rsid w:val="00E8313C"/>
    <w:rsid w:val="00E8398B"/>
    <w:rsid w:val="00E84B82"/>
    <w:rsid w:val="00E908C4"/>
    <w:rsid w:val="00E90B45"/>
    <w:rsid w:val="00E9178A"/>
    <w:rsid w:val="00E92665"/>
    <w:rsid w:val="00E934FE"/>
    <w:rsid w:val="00EA0DA9"/>
    <w:rsid w:val="00EA3654"/>
    <w:rsid w:val="00EB0B45"/>
    <w:rsid w:val="00EB32D1"/>
    <w:rsid w:val="00EB6087"/>
    <w:rsid w:val="00EC02DD"/>
    <w:rsid w:val="00EC26F3"/>
    <w:rsid w:val="00EC4663"/>
    <w:rsid w:val="00EC7C22"/>
    <w:rsid w:val="00ED09EA"/>
    <w:rsid w:val="00ED508D"/>
    <w:rsid w:val="00EE031A"/>
    <w:rsid w:val="00EE07F2"/>
    <w:rsid w:val="00EE1C05"/>
    <w:rsid w:val="00EE33D7"/>
    <w:rsid w:val="00EE3776"/>
    <w:rsid w:val="00EE795F"/>
    <w:rsid w:val="00EF2597"/>
    <w:rsid w:val="00EF35D7"/>
    <w:rsid w:val="00EF4878"/>
    <w:rsid w:val="00EF4B5B"/>
    <w:rsid w:val="00EF5C69"/>
    <w:rsid w:val="00F03EB8"/>
    <w:rsid w:val="00F05729"/>
    <w:rsid w:val="00F12643"/>
    <w:rsid w:val="00F1416B"/>
    <w:rsid w:val="00F1529A"/>
    <w:rsid w:val="00F15523"/>
    <w:rsid w:val="00F15840"/>
    <w:rsid w:val="00F17782"/>
    <w:rsid w:val="00F20108"/>
    <w:rsid w:val="00F20690"/>
    <w:rsid w:val="00F20A3A"/>
    <w:rsid w:val="00F2159F"/>
    <w:rsid w:val="00F218FF"/>
    <w:rsid w:val="00F21F28"/>
    <w:rsid w:val="00F2383D"/>
    <w:rsid w:val="00F24780"/>
    <w:rsid w:val="00F2489F"/>
    <w:rsid w:val="00F31BA4"/>
    <w:rsid w:val="00F32F1D"/>
    <w:rsid w:val="00F365E0"/>
    <w:rsid w:val="00F374E9"/>
    <w:rsid w:val="00F42C52"/>
    <w:rsid w:val="00F42D78"/>
    <w:rsid w:val="00F44452"/>
    <w:rsid w:val="00F44E18"/>
    <w:rsid w:val="00F4729A"/>
    <w:rsid w:val="00F5095F"/>
    <w:rsid w:val="00F51548"/>
    <w:rsid w:val="00F51D4C"/>
    <w:rsid w:val="00F52B49"/>
    <w:rsid w:val="00F54118"/>
    <w:rsid w:val="00F617D6"/>
    <w:rsid w:val="00F624D9"/>
    <w:rsid w:val="00F6408D"/>
    <w:rsid w:val="00F652C4"/>
    <w:rsid w:val="00F663B9"/>
    <w:rsid w:val="00F667E6"/>
    <w:rsid w:val="00F70D29"/>
    <w:rsid w:val="00F71EBA"/>
    <w:rsid w:val="00F73DA6"/>
    <w:rsid w:val="00F755F8"/>
    <w:rsid w:val="00F76289"/>
    <w:rsid w:val="00F8174F"/>
    <w:rsid w:val="00F8191A"/>
    <w:rsid w:val="00F8785F"/>
    <w:rsid w:val="00F9040C"/>
    <w:rsid w:val="00F90718"/>
    <w:rsid w:val="00F90D9B"/>
    <w:rsid w:val="00F939CA"/>
    <w:rsid w:val="00F939EE"/>
    <w:rsid w:val="00FA1C03"/>
    <w:rsid w:val="00FA1CFA"/>
    <w:rsid w:val="00FA306A"/>
    <w:rsid w:val="00FA55B5"/>
    <w:rsid w:val="00FA6C44"/>
    <w:rsid w:val="00FB4883"/>
    <w:rsid w:val="00FB4C8A"/>
    <w:rsid w:val="00FB53C0"/>
    <w:rsid w:val="00FB6B73"/>
    <w:rsid w:val="00FB6BE4"/>
    <w:rsid w:val="00FC05A1"/>
    <w:rsid w:val="00FC4FBF"/>
    <w:rsid w:val="00FC555E"/>
    <w:rsid w:val="00FC679F"/>
    <w:rsid w:val="00FD03DD"/>
    <w:rsid w:val="00FD2E69"/>
    <w:rsid w:val="00FD517D"/>
    <w:rsid w:val="00FD5B05"/>
    <w:rsid w:val="00FD67CD"/>
    <w:rsid w:val="00FE17DC"/>
    <w:rsid w:val="00FE49FE"/>
    <w:rsid w:val="00FE4D96"/>
    <w:rsid w:val="00FE6D79"/>
    <w:rsid w:val="00FF2553"/>
    <w:rsid w:val="00FF2934"/>
    <w:rsid w:val="00FF2EE8"/>
    <w:rsid w:val="00FF3216"/>
    <w:rsid w:val="00FF3727"/>
    <w:rsid w:val="00FF7852"/>
    <w:rsid w:val="242D155B"/>
    <w:rsid w:val="44CB61FE"/>
    <w:rsid w:val="70FE7D74"/>
    <w:rsid w:val="759FF8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9E581"/>
  <w15:docId w15:val="{10B433C9-F595-4876-B2A1-2E46676BB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3AE"/>
    <w:pPr>
      <w:spacing w:before="180" w:after="0" w:line="360" w:lineRule="auto"/>
      <w:jc w:val="both"/>
    </w:pPr>
    <w:rPr>
      <w:rFonts w:asciiTheme="majorHAnsi" w:eastAsia="Times New Roman" w:hAnsiTheme="majorHAnsi" w:cs="Times New Roman"/>
      <w:sz w:val="24"/>
      <w:szCs w:val="24"/>
    </w:rPr>
  </w:style>
  <w:style w:type="paragraph" w:styleId="Heading1">
    <w:name w:val="heading 1"/>
    <w:basedOn w:val="Normal"/>
    <w:next w:val="Normal"/>
    <w:link w:val="Heading1Char"/>
    <w:uiPriority w:val="9"/>
    <w:qFormat/>
    <w:rsid w:val="004B5597"/>
    <w:pPr>
      <w:keepNext/>
      <w:numPr>
        <w:numId w:val="1"/>
      </w:numPr>
      <w:spacing w:before="0" w:after="240" w:line="276" w:lineRule="auto"/>
      <w:jc w:val="left"/>
      <w:outlineLvl w:val="0"/>
    </w:pPr>
    <w:rPr>
      <w:rFonts w:cs="Arial"/>
      <w:b/>
      <w:bCs/>
      <w:kern w:val="32"/>
      <w:sz w:val="32"/>
      <w:szCs w:val="32"/>
    </w:rPr>
  </w:style>
  <w:style w:type="paragraph" w:styleId="Heading2">
    <w:name w:val="heading 2"/>
    <w:basedOn w:val="Normal"/>
    <w:next w:val="Normal"/>
    <w:link w:val="Heading2Char"/>
    <w:uiPriority w:val="2"/>
    <w:qFormat/>
    <w:rsid w:val="004D3259"/>
    <w:pPr>
      <w:keepNext/>
      <w:numPr>
        <w:ilvl w:val="1"/>
        <w:numId w:val="1"/>
      </w:numPr>
      <w:spacing w:before="240" w:line="276" w:lineRule="auto"/>
      <w:ind w:left="426" w:hanging="426"/>
      <w:jc w:val="left"/>
      <w:outlineLvl w:val="1"/>
    </w:pPr>
    <w:rPr>
      <w:rFonts w:cs="Arial"/>
      <w:b/>
      <w:bCs/>
      <w:iCs/>
      <w:sz w:val="28"/>
      <w:szCs w:val="28"/>
      <w:lang w:val="en-US"/>
    </w:rPr>
  </w:style>
  <w:style w:type="paragraph" w:styleId="Heading3">
    <w:name w:val="heading 3"/>
    <w:basedOn w:val="Normal"/>
    <w:next w:val="Normal"/>
    <w:link w:val="Heading3Char"/>
    <w:uiPriority w:val="3"/>
    <w:qFormat/>
    <w:rsid w:val="00BF1004"/>
    <w:pPr>
      <w:keepNext/>
      <w:numPr>
        <w:ilvl w:val="2"/>
        <w:numId w:val="1"/>
      </w:numPr>
      <w:spacing w:before="240" w:line="276" w:lineRule="auto"/>
      <w:ind w:left="567" w:hanging="567"/>
      <w:jc w:val="left"/>
      <w:outlineLvl w:val="2"/>
    </w:pPr>
    <w:rPr>
      <w:rFonts w:cs="Arial"/>
      <w:b/>
      <w:bCs/>
      <w:sz w:val="26"/>
      <w:szCs w:val="26"/>
      <w:lang w:val="en-US"/>
    </w:rPr>
  </w:style>
  <w:style w:type="paragraph" w:styleId="Heading4">
    <w:name w:val="heading 4"/>
    <w:basedOn w:val="Normal"/>
    <w:next w:val="Normal"/>
    <w:link w:val="Heading4Char"/>
    <w:uiPriority w:val="4"/>
    <w:unhideWhenUsed/>
    <w:qFormat/>
    <w:rsid w:val="00C23009"/>
    <w:pPr>
      <w:keepNext/>
      <w:numPr>
        <w:ilvl w:val="3"/>
        <w:numId w:val="1"/>
      </w:numPr>
      <w:spacing w:line="276" w:lineRule="auto"/>
      <w:jc w:val="left"/>
      <w:outlineLvl w:val="3"/>
    </w:pPr>
    <w:rPr>
      <w:b/>
      <w:bCs/>
      <w:szCs w:val="28"/>
    </w:rPr>
  </w:style>
  <w:style w:type="paragraph" w:styleId="Heading5">
    <w:name w:val="heading 5"/>
    <w:basedOn w:val="Normal"/>
    <w:next w:val="Normal"/>
    <w:link w:val="Heading5Char"/>
    <w:uiPriority w:val="5"/>
    <w:unhideWhenUsed/>
    <w:qFormat/>
    <w:rsid w:val="00C23009"/>
    <w:pPr>
      <w:numPr>
        <w:ilvl w:val="4"/>
        <w:numId w:val="1"/>
      </w:numPr>
      <w:spacing w:line="276" w:lineRule="auto"/>
      <w:jc w:val="left"/>
      <w:outlineLvl w:val="4"/>
    </w:pPr>
    <w:rPr>
      <w:b/>
      <w:bCs/>
      <w:i/>
      <w:iCs/>
      <w:sz w:val="22"/>
      <w:szCs w:val="26"/>
    </w:rPr>
  </w:style>
  <w:style w:type="paragraph" w:styleId="Heading6">
    <w:name w:val="heading 6"/>
    <w:basedOn w:val="Normal"/>
    <w:next w:val="Normal"/>
    <w:link w:val="Heading6Char"/>
    <w:uiPriority w:val="6"/>
    <w:unhideWhenUsed/>
    <w:qFormat/>
    <w:rsid w:val="00C23009"/>
    <w:pPr>
      <w:numPr>
        <w:ilvl w:val="5"/>
        <w:numId w:val="1"/>
      </w:numPr>
      <w:spacing w:line="276" w:lineRule="auto"/>
      <w:jc w:val="left"/>
      <w:outlineLvl w:val="5"/>
    </w:pPr>
    <w:rPr>
      <w:b/>
      <w:bCs/>
      <w:sz w:val="22"/>
      <w:szCs w:val="22"/>
    </w:rPr>
  </w:style>
  <w:style w:type="paragraph" w:styleId="Heading7">
    <w:name w:val="heading 7"/>
    <w:aliases w:val="Appendix Title"/>
    <w:basedOn w:val="Normal"/>
    <w:next w:val="Normal"/>
    <w:link w:val="Heading7Char"/>
    <w:uiPriority w:val="7"/>
    <w:unhideWhenUsed/>
    <w:qFormat/>
    <w:rsid w:val="00927372"/>
    <w:pPr>
      <w:keepNext/>
      <w:numPr>
        <w:numId w:val="32"/>
      </w:numPr>
      <w:tabs>
        <w:tab w:val="right" w:pos="1843"/>
      </w:tabs>
      <w:spacing w:line="276" w:lineRule="auto"/>
      <w:ind w:left="0" w:firstLine="0"/>
      <w:jc w:val="left"/>
      <w:outlineLvl w:val="6"/>
    </w:pPr>
    <w:rPr>
      <w:b/>
      <w:sz w:val="32"/>
      <w:szCs w:val="40"/>
    </w:rPr>
  </w:style>
  <w:style w:type="paragraph" w:styleId="Heading8">
    <w:name w:val="heading 8"/>
    <w:basedOn w:val="Normal"/>
    <w:next w:val="Normal"/>
    <w:link w:val="Heading8Char"/>
    <w:uiPriority w:val="99"/>
    <w:unhideWhenUsed/>
    <w:qFormat/>
    <w:rsid w:val="008D5DD7"/>
    <w:pPr>
      <w:numPr>
        <w:ilvl w:val="7"/>
        <w:numId w:val="1"/>
      </w:numPr>
      <w:spacing w:before="240" w:line="276" w:lineRule="auto"/>
      <w:jc w:val="left"/>
      <w:outlineLvl w:val="7"/>
    </w:pPr>
    <w:rPr>
      <w:b/>
      <w:iCs/>
      <w:sz w:val="28"/>
    </w:rPr>
  </w:style>
  <w:style w:type="paragraph" w:styleId="Heading9">
    <w:name w:val="heading 9"/>
    <w:basedOn w:val="Normal"/>
    <w:next w:val="Normal"/>
    <w:link w:val="Heading9Char"/>
    <w:uiPriority w:val="99"/>
    <w:unhideWhenUsed/>
    <w:qFormat/>
    <w:rsid w:val="008D5DD7"/>
    <w:pPr>
      <w:numPr>
        <w:ilvl w:val="8"/>
        <w:numId w:val="1"/>
      </w:numPr>
      <w:spacing w:before="240" w:line="276" w:lineRule="auto"/>
      <w:jc w:val="left"/>
      <w:outlineLvl w:val="8"/>
    </w:pPr>
    <w:rPr>
      <w:rFonts w:cs="Arial"/>
      <w:b/>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uiPriority w:val="39"/>
    <w:rsid w:val="00B2492B"/>
    <w:pPr>
      <w:spacing w:before="0"/>
      <w:ind w:left="960"/>
      <w:jc w:val="left"/>
    </w:pPr>
    <w:rPr>
      <w:rFonts w:asciiTheme="minorHAnsi" w:hAnsiTheme="minorHAnsi" w:cstheme="minorHAnsi"/>
      <w:sz w:val="18"/>
      <w:szCs w:val="21"/>
    </w:rPr>
  </w:style>
  <w:style w:type="character" w:customStyle="1" w:styleId="Heading2Char">
    <w:name w:val="Heading 2 Char"/>
    <w:basedOn w:val="DefaultParagraphFont"/>
    <w:link w:val="Heading2"/>
    <w:uiPriority w:val="2"/>
    <w:rsid w:val="00676156"/>
    <w:rPr>
      <w:rFonts w:asciiTheme="majorHAnsi" w:eastAsia="Times New Roman" w:hAnsiTheme="majorHAnsi" w:cs="Arial"/>
      <w:b/>
      <w:bCs/>
      <w:iCs/>
      <w:sz w:val="28"/>
      <w:szCs w:val="28"/>
      <w:lang w:val="en-US"/>
    </w:rPr>
  </w:style>
  <w:style w:type="character" w:customStyle="1" w:styleId="Heading3Char">
    <w:name w:val="Heading 3 Char"/>
    <w:basedOn w:val="DefaultParagraphFont"/>
    <w:link w:val="Heading3"/>
    <w:uiPriority w:val="3"/>
    <w:rsid w:val="00676156"/>
    <w:rPr>
      <w:rFonts w:asciiTheme="majorHAnsi" w:eastAsia="Times New Roman" w:hAnsiTheme="majorHAnsi" w:cs="Arial"/>
      <w:b/>
      <w:bCs/>
      <w:sz w:val="26"/>
      <w:szCs w:val="26"/>
      <w:lang w:val="en-US"/>
    </w:rPr>
  </w:style>
  <w:style w:type="character" w:customStyle="1" w:styleId="Heading4Char">
    <w:name w:val="Heading 4 Char"/>
    <w:basedOn w:val="DefaultParagraphFont"/>
    <w:link w:val="Heading4"/>
    <w:uiPriority w:val="4"/>
    <w:rsid w:val="00676156"/>
    <w:rPr>
      <w:rFonts w:asciiTheme="majorHAnsi" w:eastAsia="Times New Roman" w:hAnsiTheme="majorHAnsi" w:cs="Times New Roman"/>
      <w:b/>
      <w:bCs/>
      <w:sz w:val="24"/>
      <w:szCs w:val="28"/>
    </w:rPr>
  </w:style>
  <w:style w:type="character" w:customStyle="1" w:styleId="Heading5Char">
    <w:name w:val="Heading 5 Char"/>
    <w:basedOn w:val="DefaultParagraphFont"/>
    <w:link w:val="Heading5"/>
    <w:uiPriority w:val="5"/>
    <w:rsid w:val="00676156"/>
    <w:rPr>
      <w:rFonts w:asciiTheme="majorHAnsi" w:eastAsia="Times New Roman" w:hAnsiTheme="majorHAnsi" w:cs="Times New Roman"/>
      <w:b/>
      <w:bCs/>
      <w:i/>
      <w:iCs/>
      <w:szCs w:val="26"/>
    </w:rPr>
  </w:style>
  <w:style w:type="character" w:customStyle="1" w:styleId="Heading6Char">
    <w:name w:val="Heading 6 Char"/>
    <w:basedOn w:val="DefaultParagraphFont"/>
    <w:link w:val="Heading6"/>
    <w:uiPriority w:val="6"/>
    <w:rsid w:val="00676156"/>
    <w:rPr>
      <w:rFonts w:asciiTheme="majorHAnsi" w:eastAsia="Times New Roman" w:hAnsiTheme="majorHAnsi" w:cs="Times New Roman"/>
      <w:b/>
      <w:bCs/>
    </w:rPr>
  </w:style>
  <w:style w:type="paragraph" w:styleId="TOC6">
    <w:name w:val="toc 6"/>
    <w:basedOn w:val="Normal"/>
    <w:next w:val="Normal"/>
    <w:uiPriority w:val="39"/>
    <w:rsid w:val="00B2492B"/>
    <w:pPr>
      <w:spacing w:before="0"/>
      <w:ind w:left="1200"/>
      <w:jc w:val="left"/>
    </w:pPr>
    <w:rPr>
      <w:rFonts w:asciiTheme="minorHAnsi" w:hAnsiTheme="minorHAnsi" w:cstheme="minorHAnsi"/>
      <w:sz w:val="18"/>
      <w:szCs w:val="21"/>
    </w:rPr>
  </w:style>
  <w:style w:type="character" w:customStyle="1" w:styleId="Heading8Char">
    <w:name w:val="Heading 8 Char"/>
    <w:basedOn w:val="DefaultParagraphFont"/>
    <w:link w:val="Heading8"/>
    <w:uiPriority w:val="99"/>
    <w:rsid w:val="00676156"/>
    <w:rPr>
      <w:rFonts w:asciiTheme="majorHAnsi" w:eastAsia="Times New Roman" w:hAnsiTheme="majorHAnsi" w:cs="Times New Roman"/>
      <w:b/>
      <w:iCs/>
      <w:sz w:val="28"/>
      <w:szCs w:val="24"/>
    </w:rPr>
  </w:style>
  <w:style w:type="character" w:customStyle="1" w:styleId="Heading9Char">
    <w:name w:val="Heading 9 Char"/>
    <w:basedOn w:val="DefaultParagraphFont"/>
    <w:link w:val="Heading9"/>
    <w:uiPriority w:val="99"/>
    <w:rsid w:val="00676156"/>
    <w:rPr>
      <w:rFonts w:asciiTheme="majorHAnsi" w:eastAsia="Times New Roman" w:hAnsiTheme="majorHAnsi" w:cs="Arial"/>
      <w:b/>
      <w:sz w:val="26"/>
    </w:rPr>
  </w:style>
  <w:style w:type="character" w:customStyle="1" w:styleId="Heading1Char">
    <w:name w:val="Heading 1 Char"/>
    <w:basedOn w:val="DefaultParagraphFont"/>
    <w:link w:val="Heading1"/>
    <w:uiPriority w:val="9"/>
    <w:locked/>
    <w:rsid w:val="00676156"/>
    <w:rPr>
      <w:rFonts w:asciiTheme="majorHAnsi" w:eastAsia="Times New Roman" w:hAnsiTheme="majorHAnsi" w:cs="Arial"/>
      <w:b/>
      <w:bCs/>
      <w:kern w:val="32"/>
      <w:sz w:val="32"/>
      <w:szCs w:val="32"/>
    </w:rPr>
  </w:style>
  <w:style w:type="character" w:customStyle="1" w:styleId="Heading7Char">
    <w:name w:val="Heading 7 Char"/>
    <w:aliases w:val="Appendix Title Char"/>
    <w:basedOn w:val="DefaultParagraphFont"/>
    <w:link w:val="Heading7"/>
    <w:uiPriority w:val="7"/>
    <w:locked/>
    <w:rsid w:val="00927372"/>
    <w:rPr>
      <w:rFonts w:asciiTheme="majorHAnsi" w:eastAsia="Times New Roman" w:hAnsiTheme="majorHAnsi" w:cs="Times New Roman"/>
      <w:b/>
      <w:sz w:val="32"/>
      <w:szCs w:val="40"/>
    </w:rPr>
  </w:style>
  <w:style w:type="paragraph" w:styleId="TOC1">
    <w:name w:val="toc 1"/>
    <w:basedOn w:val="Normal"/>
    <w:next w:val="Normal"/>
    <w:uiPriority w:val="39"/>
    <w:qFormat/>
    <w:rsid w:val="00B2492B"/>
    <w:pPr>
      <w:spacing w:before="120" w:after="120"/>
      <w:jc w:val="left"/>
    </w:pPr>
    <w:rPr>
      <w:rFonts w:asciiTheme="minorHAnsi" w:hAnsiTheme="minorHAnsi" w:cstheme="minorHAnsi"/>
      <w:b/>
      <w:bCs/>
      <w:caps/>
      <w:sz w:val="20"/>
    </w:rPr>
  </w:style>
  <w:style w:type="paragraph" w:styleId="TOC2">
    <w:name w:val="toc 2"/>
    <w:basedOn w:val="Normal"/>
    <w:next w:val="Normal"/>
    <w:uiPriority w:val="39"/>
    <w:qFormat/>
    <w:rsid w:val="00B2492B"/>
    <w:pPr>
      <w:spacing w:before="0"/>
      <w:ind w:left="240"/>
      <w:jc w:val="left"/>
    </w:pPr>
    <w:rPr>
      <w:rFonts w:asciiTheme="minorHAnsi" w:hAnsiTheme="minorHAnsi" w:cstheme="minorHAnsi"/>
      <w:smallCaps/>
      <w:sz w:val="20"/>
    </w:rPr>
  </w:style>
  <w:style w:type="paragraph" w:styleId="TOC3">
    <w:name w:val="toc 3"/>
    <w:basedOn w:val="Normal"/>
    <w:next w:val="Normal"/>
    <w:uiPriority w:val="39"/>
    <w:qFormat/>
    <w:rsid w:val="00B2492B"/>
    <w:pPr>
      <w:spacing w:before="0"/>
      <w:ind w:left="480"/>
      <w:jc w:val="left"/>
    </w:pPr>
    <w:rPr>
      <w:rFonts w:asciiTheme="minorHAnsi" w:hAnsiTheme="minorHAnsi" w:cstheme="minorHAnsi"/>
      <w:i/>
      <w:iCs/>
      <w:sz w:val="20"/>
    </w:rPr>
  </w:style>
  <w:style w:type="paragraph" w:styleId="Footer">
    <w:name w:val="footer"/>
    <w:basedOn w:val="Normal"/>
    <w:link w:val="FooterChar"/>
    <w:uiPriority w:val="99"/>
    <w:semiHidden/>
    <w:qFormat/>
    <w:rsid w:val="00DA28B2"/>
    <w:pPr>
      <w:tabs>
        <w:tab w:val="center" w:pos="4153"/>
        <w:tab w:val="right" w:pos="8306"/>
      </w:tabs>
    </w:pPr>
  </w:style>
  <w:style w:type="character" w:customStyle="1" w:styleId="FooterChar">
    <w:name w:val="Footer Char"/>
    <w:basedOn w:val="DefaultParagraphFont"/>
    <w:link w:val="Footer"/>
    <w:uiPriority w:val="99"/>
    <w:semiHidden/>
    <w:rsid w:val="00676156"/>
    <w:rPr>
      <w:rFonts w:asciiTheme="majorHAnsi" w:eastAsia="Times New Roman" w:hAnsiTheme="majorHAnsi" w:cs="Times New Roman"/>
      <w:sz w:val="24"/>
      <w:szCs w:val="24"/>
    </w:rPr>
  </w:style>
  <w:style w:type="paragraph" w:customStyle="1" w:styleId="Heading1nonumber">
    <w:name w:val="Heading1 no number"/>
    <w:basedOn w:val="Heading1"/>
    <w:uiPriority w:val="9"/>
    <w:rsid w:val="00833618"/>
    <w:pPr>
      <w:numPr>
        <w:numId w:val="0"/>
      </w:numPr>
    </w:pPr>
    <w:rPr>
      <w:szCs w:val="36"/>
    </w:rPr>
  </w:style>
  <w:style w:type="character" w:styleId="PageNumber">
    <w:name w:val="page number"/>
    <w:basedOn w:val="DefaultParagraphFont"/>
    <w:uiPriority w:val="99"/>
    <w:rsid w:val="00DA28B2"/>
    <w:rPr>
      <w:rFonts w:cs="Times New Roman"/>
    </w:rPr>
  </w:style>
  <w:style w:type="character" w:styleId="Hyperlink">
    <w:name w:val="Hyperlink"/>
    <w:basedOn w:val="DefaultParagraphFont"/>
    <w:uiPriority w:val="99"/>
    <w:rsid w:val="00DA28B2"/>
    <w:rPr>
      <w:rFonts w:cs="Times New Roman"/>
      <w:color w:val="0000FF"/>
      <w:u w:val="single"/>
    </w:rPr>
  </w:style>
  <w:style w:type="paragraph" w:styleId="Caption">
    <w:name w:val="caption"/>
    <w:aliases w:val="Caption (Fig/Table)"/>
    <w:basedOn w:val="Normal"/>
    <w:next w:val="Normal"/>
    <w:uiPriority w:val="35"/>
    <w:qFormat/>
    <w:rsid w:val="00857B5A"/>
    <w:pPr>
      <w:keepLines/>
      <w:spacing w:before="120" w:after="120" w:line="240" w:lineRule="auto"/>
      <w:jc w:val="center"/>
    </w:pPr>
    <w:rPr>
      <w:rFonts w:ascii="Cambria" w:hAnsi="Cambria"/>
      <w:b/>
      <w:bCs/>
      <w:sz w:val="22"/>
      <w:szCs w:val="20"/>
    </w:rPr>
  </w:style>
  <w:style w:type="paragraph" w:styleId="TableofFigures">
    <w:name w:val="table of figures"/>
    <w:basedOn w:val="Normal"/>
    <w:next w:val="Normal"/>
    <w:uiPriority w:val="99"/>
    <w:rsid w:val="002B0693"/>
    <w:pPr>
      <w:spacing w:before="0"/>
      <w:ind w:left="480" w:hanging="480"/>
      <w:jc w:val="left"/>
    </w:pPr>
    <w:rPr>
      <w:rFonts w:asciiTheme="minorHAnsi" w:hAnsiTheme="minorHAnsi" w:cstheme="minorHAnsi"/>
      <w:smallCaps/>
      <w:sz w:val="20"/>
    </w:rPr>
  </w:style>
  <w:style w:type="paragraph" w:styleId="BodyText">
    <w:name w:val="Body Text"/>
    <w:basedOn w:val="Normal"/>
    <w:link w:val="BodyTextChar"/>
    <w:uiPriority w:val="99"/>
    <w:semiHidden/>
    <w:rsid w:val="005125CD"/>
  </w:style>
  <w:style w:type="character" w:customStyle="1" w:styleId="BodyTextChar">
    <w:name w:val="Body Text Char"/>
    <w:basedOn w:val="DefaultParagraphFont"/>
    <w:link w:val="BodyText"/>
    <w:uiPriority w:val="99"/>
    <w:semiHidden/>
    <w:rsid w:val="00676156"/>
    <w:rPr>
      <w:rFonts w:asciiTheme="majorHAnsi" w:eastAsia="Times New Roman" w:hAnsiTheme="majorHAnsi" w:cs="Times New Roman"/>
      <w:sz w:val="24"/>
      <w:szCs w:val="24"/>
    </w:rPr>
  </w:style>
  <w:style w:type="paragraph" w:styleId="ListParagraph">
    <w:name w:val="List Paragraph"/>
    <w:basedOn w:val="Normal"/>
    <w:uiPriority w:val="34"/>
    <w:semiHidden/>
    <w:qFormat/>
    <w:rsid w:val="00E17857"/>
    <w:pPr>
      <w:spacing w:before="120"/>
      <w:ind w:left="720"/>
      <w:contextualSpacing/>
    </w:pPr>
  </w:style>
  <w:style w:type="paragraph" w:styleId="TOCHeading">
    <w:name w:val="TOC Heading"/>
    <w:basedOn w:val="TABLEOFCONTENTSHEADING"/>
    <w:next w:val="Normal"/>
    <w:uiPriority w:val="39"/>
    <w:unhideWhenUsed/>
    <w:qFormat/>
    <w:rsid w:val="00514D8E"/>
    <w:pPr>
      <w:spacing w:line="276" w:lineRule="auto"/>
    </w:pPr>
  </w:style>
  <w:style w:type="paragraph" w:styleId="BalloonText">
    <w:name w:val="Balloon Text"/>
    <w:basedOn w:val="Normal"/>
    <w:link w:val="BalloonTextChar"/>
    <w:uiPriority w:val="99"/>
    <w:semiHidden/>
    <w:unhideWhenUsed/>
    <w:rsid w:val="00CD6B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BE3"/>
    <w:rPr>
      <w:rFonts w:ascii="Tahoma" w:eastAsia="Times New Roman" w:hAnsi="Tahoma" w:cs="Tahoma"/>
      <w:sz w:val="16"/>
      <w:szCs w:val="16"/>
    </w:rPr>
  </w:style>
  <w:style w:type="paragraph" w:styleId="TOC4">
    <w:name w:val="toc 4"/>
    <w:basedOn w:val="Normal"/>
    <w:next w:val="Normal"/>
    <w:uiPriority w:val="39"/>
    <w:rsid w:val="00B2492B"/>
    <w:pPr>
      <w:spacing w:before="0"/>
      <w:ind w:left="720"/>
      <w:jc w:val="left"/>
    </w:pPr>
    <w:rPr>
      <w:rFonts w:asciiTheme="minorHAnsi" w:hAnsiTheme="minorHAnsi" w:cstheme="minorHAnsi"/>
      <w:sz w:val="18"/>
      <w:szCs w:val="21"/>
    </w:rPr>
  </w:style>
  <w:style w:type="table" w:styleId="TableGrid">
    <w:name w:val="Table Grid"/>
    <w:basedOn w:val="TableNormal"/>
    <w:uiPriority w:val="59"/>
    <w:rsid w:val="008E7822"/>
    <w:pPr>
      <w:spacing w:before="60" w:after="6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DA7B8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BA27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BA279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A279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TableText">
    <w:name w:val="Table Text"/>
    <w:basedOn w:val="Normal"/>
    <w:uiPriority w:val="7"/>
    <w:qFormat/>
    <w:rsid w:val="00CD7166"/>
    <w:pPr>
      <w:spacing w:before="60" w:after="60" w:line="240" w:lineRule="auto"/>
      <w:jc w:val="left"/>
    </w:pPr>
  </w:style>
  <w:style w:type="paragraph" w:styleId="TOC7">
    <w:name w:val="toc 7"/>
    <w:basedOn w:val="Normal"/>
    <w:next w:val="Normal"/>
    <w:autoRedefine/>
    <w:uiPriority w:val="39"/>
    <w:unhideWhenUsed/>
    <w:rsid w:val="00B2492B"/>
    <w:pPr>
      <w:spacing w:before="0"/>
      <w:ind w:left="144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B2492B"/>
    <w:pPr>
      <w:spacing w:before="0"/>
      <w:ind w:left="168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B2492B"/>
    <w:pPr>
      <w:spacing w:before="0"/>
      <w:ind w:left="1920"/>
      <w:jc w:val="left"/>
    </w:pPr>
    <w:rPr>
      <w:rFonts w:asciiTheme="minorHAnsi" w:hAnsiTheme="minorHAnsi" w:cstheme="minorHAnsi"/>
      <w:sz w:val="18"/>
      <w:szCs w:val="21"/>
    </w:rPr>
  </w:style>
  <w:style w:type="paragraph" w:customStyle="1" w:styleId="COVERPAGETEXT">
    <w:name w:val="COVER PAGE TEXT"/>
    <w:uiPriority w:val="8"/>
    <w:unhideWhenUsed/>
    <w:qFormat/>
    <w:rsid w:val="00676156"/>
    <w:pPr>
      <w:jc w:val="center"/>
    </w:pPr>
    <w:rPr>
      <w:rFonts w:asciiTheme="majorHAnsi" w:eastAsia="Times New Roman" w:hAnsiTheme="majorHAnsi" w:cs="Arial"/>
      <w:sz w:val="28"/>
      <w:szCs w:val="28"/>
    </w:rPr>
  </w:style>
  <w:style w:type="paragraph" w:customStyle="1" w:styleId="TABLEOFCONTENTSHEADING">
    <w:name w:val="TABLE OF CONTENTS HEADING"/>
    <w:basedOn w:val="Normal"/>
    <w:uiPriority w:val="9"/>
    <w:qFormat/>
    <w:rsid w:val="00A128AB"/>
    <w:pPr>
      <w:spacing w:before="0" w:after="240"/>
      <w:jc w:val="left"/>
    </w:pPr>
    <w:rPr>
      <w:b/>
      <w:sz w:val="32"/>
    </w:rPr>
  </w:style>
  <w:style w:type="paragraph" w:styleId="Header">
    <w:name w:val="header"/>
    <w:basedOn w:val="Normal"/>
    <w:link w:val="HeaderChar"/>
    <w:uiPriority w:val="99"/>
    <w:semiHidden/>
    <w:rsid w:val="006A3182"/>
    <w:pPr>
      <w:tabs>
        <w:tab w:val="center" w:pos="4513"/>
        <w:tab w:val="right" w:pos="9026"/>
      </w:tabs>
      <w:spacing w:before="0" w:line="240" w:lineRule="auto"/>
    </w:pPr>
  </w:style>
  <w:style w:type="character" w:customStyle="1" w:styleId="HeaderChar">
    <w:name w:val="Header Char"/>
    <w:basedOn w:val="DefaultParagraphFont"/>
    <w:link w:val="Header"/>
    <w:uiPriority w:val="99"/>
    <w:semiHidden/>
    <w:rsid w:val="00676156"/>
    <w:rPr>
      <w:rFonts w:asciiTheme="majorHAnsi" w:eastAsia="Times New Roman" w:hAnsiTheme="majorHAnsi" w:cs="Times New Roman"/>
      <w:sz w:val="24"/>
      <w:szCs w:val="24"/>
    </w:rPr>
  </w:style>
  <w:style w:type="paragraph" w:styleId="DocumentMap">
    <w:name w:val="Document Map"/>
    <w:basedOn w:val="Normal"/>
    <w:link w:val="DocumentMapChar"/>
    <w:uiPriority w:val="99"/>
    <w:semiHidden/>
    <w:unhideWhenUsed/>
    <w:rsid w:val="00A916EE"/>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16EE"/>
    <w:rPr>
      <w:rFonts w:ascii="Tahoma" w:eastAsia="Times New Roman" w:hAnsi="Tahoma" w:cs="Tahoma"/>
      <w:sz w:val="16"/>
      <w:szCs w:val="16"/>
    </w:rPr>
  </w:style>
  <w:style w:type="paragraph" w:customStyle="1" w:styleId="FiguresandImages">
    <w:name w:val="Figures and Images"/>
    <w:basedOn w:val="Normal"/>
    <w:link w:val="FiguresandImagesChar"/>
    <w:semiHidden/>
    <w:qFormat/>
    <w:rsid w:val="00D80C62"/>
    <w:pPr>
      <w:keepNext/>
      <w:spacing w:line="240" w:lineRule="auto"/>
      <w:jc w:val="center"/>
    </w:pPr>
    <w:rPr>
      <w:noProof/>
      <w:lang w:eastAsia="en-GB"/>
    </w:rPr>
  </w:style>
  <w:style w:type="character" w:customStyle="1" w:styleId="FiguresandImagesChar">
    <w:name w:val="Figures and Images Char"/>
    <w:basedOn w:val="DefaultParagraphFont"/>
    <w:link w:val="FiguresandImages"/>
    <w:semiHidden/>
    <w:rsid w:val="00676156"/>
    <w:rPr>
      <w:rFonts w:asciiTheme="majorHAnsi" w:eastAsia="Times New Roman" w:hAnsiTheme="majorHAnsi" w:cs="Times New Roman"/>
      <w:noProof/>
      <w:sz w:val="24"/>
      <w:szCs w:val="24"/>
      <w:lang w:eastAsia="en-GB"/>
    </w:rPr>
  </w:style>
  <w:style w:type="table" w:styleId="LightGrid">
    <w:name w:val="Light Grid"/>
    <w:basedOn w:val="TableNormal"/>
    <w:uiPriority w:val="62"/>
    <w:rsid w:val="00496D53"/>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UnresolvedMention1">
    <w:name w:val="Unresolved Mention1"/>
    <w:basedOn w:val="DefaultParagraphFont"/>
    <w:uiPriority w:val="99"/>
    <w:semiHidden/>
    <w:unhideWhenUsed/>
    <w:rsid w:val="00400938"/>
    <w:rPr>
      <w:color w:val="605E5C"/>
      <w:shd w:val="clear" w:color="auto" w:fill="E1DFDD"/>
    </w:rPr>
  </w:style>
  <w:style w:type="character" w:customStyle="1" w:styleId="a-size-large">
    <w:name w:val="a-size-large"/>
    <w:basedOn w:val="DefaultParagraphFont"/>
    <w:unhideWhenUsed/>
    <w:rsid w:val="00946640"/>
  </w:style>
  <w:style w:type="paragraph" w:styleId="Bibliography">
    <w:name w:val="Bibliography"/>
    <w:basedOn w:val="Normal"/>
    <w:next w:val="Normal"/>
    <w:uiPriority w:val="37"/>
    <w:semiHidden/>
    <w:rsid w:val="00A1364F"/>
  </w:style>
  <w:style w:type="character" w:styleId="FollowedHyperlink">
    <w:name w:val="FollowedHyperlink"/>
    <w:basedOn w:val="DefaultParagraphFont"/>
    <w:uiPriority w:val="99"/>
    <w:semiHidden/>
    <w:unhideWhenUsed/>
    <w:rsid w:val="00A87302"/>
    <w:rPr>
      <w:color w:val="800080" w:themeColor="followedHyperlink"/>
      <w:u w:val="single"/>
    </w:rPr>
  </w:style>
  <w:style w:type="paragraph" w:styleId="FootnoteText">
    <w:name w:val="footnote text"/>
    <w:basedOn w:val="Normal"/>
    <w:link w:val="FootnoteTextChar"/>
    <w:uiPriority w:val="99"/>
    <w:semiHidden/>
    <w:unhideWhenUsed/>
    <w:rsid w:val="0021184D"/>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1184D"/>
    <w:rPr>
      <w:rFonts w:asciiTheme="majorHAnsi" w:eastAsia="Times New Roman" w:hAnsiTheme="majorHAnsi" w:cs="Times New Roman"/>
      <w:sz w:val="20"/>
      <w:szCs w:val="20"/>
    </w:rPr>
  </w:style>
  <w:style w:type="character" w:styleId="FootnoteReference">
    <w:name w:val="footnote reference"/>
    <w:basedOn w:val="DefaultParagraphFont"/>
    <w:uiPriority w:val="99"/>
    <w:semiHidden/>
    <w:unhideWhenUsed/>
    <w:rsid w:val="0021184D"/>
    <w:rPr>
      <w:vertAlign w:val="superscript"/>
    </w:rPr>
  </w:style>
  <w:style w:type="character" w:styleId="PlaceholderText">
    <w:name w:val="Placeholder Text"/>
    <w:basedOn w:val="DefaultParagraphFont"/>
    <w:uiPriority w:val="99"/>
    <w:semiHidden/>
    <w:rsid w:val="00353938"/>
    <w:rPr>
      <w:color w:val="808080"/>
    </w:rPr>
  </w:style>
  <w:style w:type="paragraph" w:styleId="IntenseQuote">
    <w:name w:val="Intense Quote"/>
    <w:basedOn w:val="Normal"/>
    <w:next w:val="Normal"/>
    <w:link w:val="IntenseQuoteChar"/>
    <w:uiPriority w:val="30"/>
    <w:qFormat/>
    <w:rsid w:val="00C350E6"/>
    <w:pPr>
      <w:pBdr>
        <w:top w:val="single" w:sz="4" w:space="10" w:color="4F81BD" w:themeColor="accent1"/>
        <w:bottom w:val="single" w:sz="4" w:space="10" w:color="4F81BD" w:themeColor="accent1"/>
      </w:pBdr>
      <w:spacing w:before="360" w:after="360"/>
      <w:ind w:left="864" w:right="864"/>
      <w:jc w:val="center"/>
    </w:pPr>
    <w:rPr>
      <w:b/>
      <w:bCs/>
      <w:caps/>
      <w:sz w:val="72"/>
      <w:szCs w:val="72"/>
    </w:rPr>
  </w:style>
  <w:style w:type="character" w:customStyle="1" w:styleId="IntenseQuoteChar">
    <w:name w:val="Intense Quote Char"/>
    <w:basedOn w:val="DefaultParagraphFont"/>
    <w:link w:val="IntenseQuote"/>
    <w:uiPriority w:val="30"/>
    <w:rsid w:val="00676156"/>
    <w:rPr>
      <w:rFonts w:asciiTheme="majorHAnsi" w:eastAsia="Times New Roman" w:hAnsiTheme="majorHAnsi" w:cs="Times New Roman"/>
      <w:b/>
      <w:bCs/>
      <w:caps/>
      <w:sz w:val="72"/>
      <w:szCs w:val="72"/>
    </w:rPr>
  </w:style>
  <w:style w:type="table" w:styleId="GridTable1Light">
    <w:name w:val="Grid Table 1 Light"/>
    <w:basedOn w:val="TableNormal"/>
    <w:uiPriority w:val="46"/>
    <w:rsid w:val="00A54C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rsid w:val="000F6753"/>
    <w:pPr>
      <w:spacing w:after="0" w:line="240" w:lineRule="auto"/>
      <w:jc w:val="center"/>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nhideWhenUsed/>
    <w:rsid w:val="008B6781"/>
    <w:pPr>
      <w:autoSpaceDE w:val="0"/>
      <w:autoSpaceDN w:val="0"/>
      <w:adjustRightInd w:val="0"/>
      <w:spacing w:after="0" w:line="240" w:lineRule="auto"/>
    </w:pPr>
    <w:rPr>
      <w:rFonts w:ascii="Cambria" w:hAnsi="Cambria" w:cs="Cambria"/>
      <w:color w:val="000000"/>
      <w:sz w:val="24"/>
      <w:szCs w:val="24"/>
      <w:lang w:val="en-US"/>
    </w:rPr>
  </w:style>
  <w:style w:type="paragraph" w:customStyle="1" w:styleId="paragraph">
    <w:name w:val="paragraph"/>
    <w:basedOn w:val="Normal"/>
    <w:rsid w:val="00966430"/>
    <w:pPr>
      <w:spacing w:before="100" w:beforeAutospacing="1" w:after="100" w:afterAutospacing="1" w:line="240" w:lineRule="auto"/>
      <w:jc w:val="left"/>
    </w:pPr>
    <w:rPr>
      <w:rFonts w:ascii="Times New Roman" w:hAnsi="Times New Roman"/>
      <w:lang w:val="en-IN" w:eastAsia="en-IN"/>
    </w:rPr>
  </w:style>
  <w:style w:type="character" w:customStyle="1" w:styleId="contentcontrolboundarysink">
    <w:name w:val="contentcontrolboundarysink"/>
    <w:basedOn w:val="DefaultParagraphFont"/>
    <w:rsid w:val="00966430"/>
  </w:style>
  <w:style w:type="character" w:customStyle="1" w:styleId="normaltextrun">
    <w:name w:val="normaltextrun"/>
    <w:basedOn w:val="DefaultParagraphFont"/>
    <w:semiHidden/>
    <w:rsid w:val="00966430"/>
  </w:style>
  <w:style w:type="character" w:customStyle="1" w:styleId="eop">
    <w:name w:val="eop"/>
    <w:basedOn w:val="DefaultParagraphFont"/>
    <w:semiHidden/>
    <w:rsid w:val="00966430"/>
  </w:style>
  <w:style w:type="character" w:styleId="UnresolvedMention">
    <w:name w:val="Unresolved Mention"/>
    <w:basedOn w:val="DefaultParagraphFont"/>
    <w:uiPriority w:val="99"/>
    <w:semiHidden/>
    <w:unhideWhenUsed/>
    <w:rsid w:val="00196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493">
      <w:bodyDiv w:val="1"/>
      <w:marLeft w:val="0"/>
      <w:marRight w:val="0"/>
      <w:marTop w:val="0"/>
      <w:marBottom w:val="0"/>
      <w:divBdr>
        <w:top w:val="none" w:sz="0" w:space="0" w:color="auto"/>
        <w:left w:val="none" w:sz="0" w:space="0" w:color="auto"/>
        <w:bottom w:val="none" w:sz="0" w:space="0" w:color="auto"/>
        <w:right w:val="none" w:sz="0" w:space="0" w:color="auto"/>
      </w:divBdr>
    </w:div>
    <w:div w:id="2127528">
      <w:bodyDiv w:val="1"/>
      <w:marLeft w:val="0"/>
      <w:marRight w:val="0"/>
      <w:marTop w:val="0"/>
      <w:marBottom w:val="0"/>
      <w:divBdr>
        <w:top w:val="none" w:sz="0" w:space="0" w:color="auto"/>
        <w:left w:val="none" w:sz="0" w:space="0" w:color="auto"/>
        <w:bottom w:val="none" w:sz="0" w:space="0" w:color="auto"/>
        <w:right w:val="none" w:sz="0" w:space="0" w:color="auto"/>
      </w:divBdr>
    </w:div>
    <w:div w:id="2439068">
      <w:bodyDiv w:val="1"/>
      <w:marLeft w:val="0"/>
      <w:marRight w:val="0"/>
      <w:marTop w:val="0"/>
      <w:marBottom w:val="0"/>
      <w:divBdr>
        <w:top w:val="none" w:sz="0" w:space="0" w:color="auto"/>
        <w:left w:val="none" w:sz="0" w:space="0" w:color="auto"/>
        <w:bottom w:val="none" w:sz="0" w:space="0" w:color="auto"/>
        <w:right w:val="none" w:sz="0" w:space="0" w:color="auto"/>
      </w:divBdr>
    </w:div>
    <w:div w:id="3945951">
      <w:bodyDiv w:val="1"/>
      <w:marLeft w:val="0"/>
      <w:marRight w:val="0"/>
      <w:marTop w:val="0"/>
      <w:marBottom w:val="0"/>
      <w:divBdr>
        <w:top w:val="none" w:sz="0" w:space="0" w:color="auto"/>
        <w:left w:val="none" w:sz="0" w:space="0" w:color="auto"/>
        <w:bottom w:val="none" w:sz="0" w:space="0" w:color="auto"/>
        <w:right w:val="none" w:sz="0" w:space="0" w:color="auto"/>
      </w:divBdr>
    </w:div>
    <w:div w:id="17511202">
      <w:bodyDiv w:val="1"/>
      <w:marLeft w:val="0"/>
      <w:marRight w:val="0"/>
      <w:marTop w:val="0"/>
      <w:marBottom w:val="0"/>
      <w:divBdr>
        <w:top w:val="none" w:sz="0" w:space="0" w:color="auto"/>
        <w:left w:val="none" w:sz="0" w:space="0" w:color="auto"/>
        <w:bottom w:val="none" w:sz="0" w:space="0" w:color="auto"/>
        <w:right w:val="none" w:sz="0" w:space="0" w:color="auto"/>
      </w:divBdr>
    </w:div>
    <w:div w:id="39674955">
      <w:bodyDiv w:val="1"/>
      <w:marLeft w:val="0"/>
      <w:marRight w:val="0"/>
      <w:marTop w:val="0"/>
      <w:marBottom w:val="0"/>
      <w:divBdr>
        <w:top w:val="none" w:sz="0" w:space="0" w:color="auto"/>
        <w:left w:val="none" w:sz="0" w:space="0" w:color="auto"/>
        <w:bottom w:val="none" w:sz="0" w:space="0" w:color="auto"/>
        <w:right w:val="none" w:sz="0" w:space="0" w:color="auto"/>
      </w:divBdr>
    </w:div>
    <w:div w:id="46614448">
      <w:bodyDiv w:val="1"/>
      <w:marLeft w:val="0"/>
      <w:marRight w:val="0"/>
      <w:marTop w:val="0"/>
      <w:marBottom w:val="0"/>
      <w:divBdr>
        <w:top w:val="none" w:sz="0" w:space="0" w:color="auto"/>
        <w:left w:val="none" w:sz="0" w:space="0" w:color="auto"/>
        <w:bottom w:val="none" w:sz="0" w:space="0" w:color="auto"/>
        <w:right w:val="none" w:sz="0" w:space="0" w:color="auto"/>
      </w:divBdr>
    </w:div>
    <w:div w:id="49309001">
      <w:bodyDiv w:val="1"/>
      <w:marLeft w:val="0"/>
      <w:marRight w:val="0"/>
      <w:marTop w:val="0"/>
      <w:marBottom w:val="0"/>
      <w:divBdr>
        <w:top w:val="none" w:sz="0" w:space="0" w:color="auto"/>
        <w:left w:val="none" w:sz="0" w:space="0" w:color="auto"/>
        <w:bottom w:val="none" w:sz="0" w:space="0" w:color="auto"/>
        <w:right w:val="none" w:sz="0" w:space="0" w:color="auto"/>
      </w:divBdr>
    </w:div>
    <w:div w:id="60059566">
      <w:bodyDiv w:val="1"/>
      <w:marLeft w:val="0"/>
      <w:marRight w:val="0"/>
      <w:marTop w:val="0"/>
      <w:marBottom w:val="0"/>
      <w:divBdr>
        <w:top w:val="none" w:sz="0" w:space="0" w:color="auto"/>
        <w:left w:val="none" w:sz="0" w:space="0" w:color="auto"/>
        <w:bottom w:val="none" w:sz="0" w:space="0" w:color="auto"/>
        <w:right w:val="none" w:sz="0" w:space="0" w:color="auto"/>
      </w:divBdr>
    </w:div>
    <w:div w:id="61950658">
      <w:bodyDiv w:val="1"/>
      <w:marLeft w:val="0"/>
      <w:marRight w:val="0"/>
      <w:marTop w:val="0"/>
      <w:marBottom w:val="0"/>
      <w:divBdr>
        <w:top w:val="none" w:sz="0" w:space="0" w:color="auto"/>
        <w:left w:val="none" w:sz="0" w:space="0" w:color="auto"/>
        <w:bottom w:val="none" w:sz="0" w:space="0" w:color="auto"/>
        <w:right w:val="none" w:sz="0" w:space="0" w:color="auto"/>
      </w:divBdr>
    </w:div>
    <w:div w:id="72699273">
      <w:bodyDiv w:val="1"/>
      <w:marLeft w:val="0"/>
      <w:marRight w:val="0"/>
      <w:marTop w:val="0"/>
      <w:marBottom w:val="0"/>
      <w:divBdr>
        <w:top w:val="none" w:sz="0" w:space="0" w:color="auto"/>
        <w:left w:val="none" w:sz="0" w:space="0" w:color="auto"/>
        <w:bottom w:val="none" w:sz="0" w:space="0" w:color="auto"/>
        <w:right w:val="none" w:sz="0" w:space="0" w:color="auto"/>
      </w:divBdr>
    </w:div>
    <w:div w:id="74254322">
      <w:bodyDiv w:val="1"/>
      <w:marLeft w:val="0"/>
      <w:marRight w:val="0"/>
      <w:marTop w:val="0"/>
      <w:marBottom w:val="0"/>
      <w:divBdr>
        <w:top w:val="none" w:sz="0" w:space="0" w:color="auto"/>
        <w:left w:val="none" w:sz="0" w:space="0" w:color="auto"/>
        <w:bottom w:val="none" w:sz="0" w:space="0" w:color="auto"/>
        <w:right w:val="none" w:sz="0" w:space="0" w:color="auto"/>
      </w:divBdr>
    </w:div>
    <w:div w:id="75909940">
      <w:bodyDiv w:val="1"/>
      <w:marLeft w:val="0"/>
      <w:marRight w:val="0"/>
      <w:marTop w:val="0"/>
      <w:marBottom w:val="0"/>
      <w:divBdr>
        <w:top w:val="none" w:sz="0" w:space="0" w:color="auto"/>
        <w:left w:val="none" w:sz="0" w:space="0" w:color="auto"/>
        <w:bottom w:val="none" w:sz="0" w:space="0" w:color="auto"/>
        <w:right w:val="none" w:sz="0" w:space="0" w:color="auto"/>
      </w:divBdr>
    </w:div>
    <w:div w:id="92090458">
      <w:bodyDiv w:val="1"/>
      <w:marLeft w:val="0"/>
      <w:marRight w:val="0"/>
      <w:marTop w:val="0"/>
      <w:marBottom w:val="0"/>
      <w:divBdr>
        <w:top w:val="none" w:sz="0" w:space="0" w:color="auto"/>
        <w:left w:val="none" w:sz="0" w:space="0" w:color="auto"/>
        <w:bottom w:val="none" w:sz="0" w:space="0" w:color="auto"/>
        <w:right w:val="none" w:sz="0" w:space="0" w:color="auto"/>
      </w:divBdr>
    </w:div>
    <w:div w:id="101463807">
      <w:bodyDiv w:val="1"/>
      <w:marLeft w:val="0"/>
      <w:marRight w:val="0"/>
      <w:marTop w:val="0"/>
      <w:marBottom w:val="0"/>
      <w:divBdr>
        <w:top w:val="none" w:sz="0" w:space="0" w:color="auto"/>
        <w:left w:val="none" w:sz="0" w:space="0" w:color="auto"/>
        <w:bottom w:val="none" w:sz="0" w:space="0" w:color="auto"/>
        <w:right w:val="none" w:sz="0" w:space="0" w:color="auto"/>
      </w:divBdr>
    </w:div>
    <w:div w:id="106386930">
      <w:bodyDiv w:val="1"/>
      <w:marLeft w:val="0"/>
      <w:marRight w:val="0"/>
      <w:marTop w:val="0"/>
      <w:marBottom w:val="0"/>
      <w:divBdr>
        <w:top w:val="none" w:sz="0" w:space="0" w:color="auto"/>
        <w:left w:val="none" w:sz="0" w:space="0" w:color="auto"/>
        <w:bottom w:val="none" w:sz="0" w:space="0" w:color="auto"/>
        <w:right w:val="none" w:sz="0" w:space="0" w:color="auto"/>
      </w:divBdr>
    </w:div>
    <w:div w:id="127599488">
      <w:bodyDiv w:val="1"/>
      <w:marLeft w:val="0"/>
      <w:marRight w:val="0"/>
      <w:marTop w:val="0"/>
      <w:marBottom w:val="0"/>
      <w:divBdr>
        <w:top w:val="none" w:sz="0" w:space="0" w:color="auto"/>
        <w:left w:val="none" w:sz="0" w:space="0" w:color="auto"/>
        <w:bottom w:val="none" w:sz="0" w:space="0" w:color="auto"/>
        <w:right w:val="none" w:sz="0" w:space="0" w:color="auto"/>
      </w:divBdr>
    </w:div>
    <w:div w:id="133568842">
      <w:bodyDiv w:val="1"/>
      <w:marLeft w:val="0"/>
      <w:marRight w:val="0"/>
      <w:marTop w:val="0"/>
      <w:marBottom w:val="0"/>
      <w:divBdr>
        <w:top w:val="none" w:sz="0" w:space="0" w:color="auto"/>
        <w:left w:val="none" w:sz="0" w:space="0" w:color="auto"/>
        <w:bottom w:val="none" w:sz="0" w:space="0" w:color="auto"/>
        <w:right w:val="none" w:sz="0" w:space="0" w:color="auto"/>
      </w:divBdr>
    </w:div>
    <w:div w:id="135416840">
      <w:bodyDiv w:val="1"/>
      <w:marLeft w:val="0"/>
      <w:marRight w:val="0"/>
      <w:marTop w:val="0"/>
      <w:marBottom w:val="0"/>
      <w:divBdr>
        <w:top w:val="none" w:sz="0" w:space="0" w:color="auto"/>
        <w:left w:val="none" w:sz="0" w:space="0" w:color="auto"/>
        <w:bottom w:val="none" w:sz="0" w:space="0" w:color="auto"/>
        <w:right w:val="none" w:sz="0" w:space="0" w:color="auto"/>
      </w:divBdr>
    </w:div>
    <w:div w:id="136339221">
      <w:bodyDiv w:val="1"/>
      <w:marLeft w:val="0"/>
      <w:marRight w:val="0"/>
      <w:marTop w:val="0"/>
      <w:marBottom w:val="0"/>
      <w:divBdr>
        <w:top w:val="none" w:sz="0" w:space="0" w:color="auto"/>
        <w:left w:val="none" w:sz="0" w:space="0" w:color="auto"/>
        <w:bottom w:val="none" w:sz="0" w:space="0" w:color="auto"/>
        <w:right w:val="none" w:sz="0" w:space="0" w:color="auto"/>
      </w:divBdr>
    </w:div>
    <w:div w:id="147018334">
      <w:bodyDiv w:val="1"/>
      <w:marLeft w:val="0"/>
      <w:marRight w:val="0"/>
      <w:marTop w:val="0"/>
      <w:marBottom w:val="0"/>
      <w:divBdr>
        <w:top w:val="none" w:sz="0" w:space="0" w:color="auto"/>
        <w:left w:val="none" w:sz="0" w:space="0" w:color="auto"/>
        <w:bottom w:val="none" w:sz="0" w:space="0" w:color="auto"/>
        <w:right w:val="none" w:sz="0" w:space="0" w:color="auto"/>
      </w:divBdr>
    </w:div>
    <w:div w:id="148443782">
      <w:bodyDiv w:val="1"/>
      <w:marLeft w:val="0"/>
      <w:marRight w:val="0"/>
      <w:marTop w:val="0"/>
      <w:marBottom w:val="0"/>
      <w:divBdr>
        <w:top w:val="none" w:sz="0" w:space="0" w:color="auto"/>
        <w:left w:val="none" w:sz="0" w:space="0" w:color="auto"/>
        <w:bottom w:val="none" w:sz="0" w:space="0" w:color="auto"/>
        <w:right w:val="none" w:sz="0" w:space="0" w:color="auto"/>
      </w:divBdr>
    </w:div>
    <w:div w:id="148792871">
      <w:bodyDiv w:val="1"/>
      <w:marLeft w:val="0"/>
      <w:marRight w:val="0"/>
      <w:marTop w:val="0"/>
      <w:marBottom w:val="0"/>
      <w:divBdr>
        <w:top w:val="none" w:sz="0" w:space="0" w:color="auto"/>
        <w:left w:val="none" w:sz="0" w:space="0" w:color="auto"/>
        <w:bottom w:val="none" w:sz="0" w:space="0" w:color="auto"/>
        <w:right w:val="none" w:sz="0" w:space="0" w:color="auto"/>
      </w:divBdr>
    </w:div>
    <w:div w:id="161163011">
      <w:bodyDiv w:val="1"/>
      <w:marLeft w:val="0"/>
      <w:marRight w:val="0"/>
      <w:marTop w:val="0"/>
      <w:marBottom w:val="0"/>
      <w:divBdr>
        <w:top w:val="none" w:sz="0" w:space="0" w:color="auto"/>
        <w:left w:val="none" w:sz="0" w:space="0" w:color="auto"/>
        <w:bottom w:val="none" w:sz="0" w:space="0" w:color="auto"/>
        <w:right w:val="none" w:sz="0" w:space="0" w:color="auto"/>
      </w:divBdr>
    </w:div>
    <w:div w:id="175075257">
      <w:bodyDiv w:val="1"/>
      <w:marLeft w:val="0"/>
      <w:marRight w:val="0"/>
      <w:marTop w:val="0"/>
      <w:marBottom w:val="0"/>
      <w:divBdr>
        <w:top w:val="none" w:sz="0" w:space="0" w:color="auto"/>
        <w:left w:val="none" w:sz="0" w:space="0" w:color="auto"/>
        <w:bottom w:val="none" w:sz="0" w:space="0" w:color="auto"/>
        <w:right w:val="none" w:sz="0" w:space="0" w:color="auto"/>
      </w:divBdr>
    </w:div>
    <w:div w:id="178009950">
      <w:bodyDiv w:val="1"/>
      <w:marLeft w:val="0"/>
      <w:marRight w:val="0"/>
      <w:marTop w:val="0"/>
      <w:marBottom w:val="0"/>
      <w:divBdr>
        <w:top w:val="none" w:sz="0" w:space="0" w:color="auto"/>
        <w:left w:val="none" w:sz="0" w:space="0" w:color="auto"/>
        <w:bottom w:val="none" w:sz="0" w:space="0" w:color="auto"/>
        <w:right w:val="none" w:sz="0" w:space="0" w:color="auto"/>
      </w:divBdr>
    </w:div>
    <w:div w:id="181826137">
      <w:bodyDiv w:val="1"/>
      <w:marLeft w:val="0"/>
      <w:marRight w:val="0"/>
      <w:marTop w:val="0"/>
      <w:marBottom w:val="0"/>
      <w:divBdr>
        <w:top w:val="none" w:sz="0" w:space="0" w:color="auto"/>
        <w:left w:val="none" w:sz="0" w:space="0" w:color="auto"/>
        <w:bottom w:val="none" w:sz="0" w:space="0" w:color="auto"/>
        <w:right w:val="none" w:sz="0" w:space="0" w:color="auto"/>
      </w:divBdr>
    </w:div>
    <w:div w:id="182597519">
      <w:bodyDiv w:val="1"/>
      <w:marLeft w:val="0"/>
      <w:marRight w:val="0"/>
      <w:marTop w:val="0"/>
      <w:marBottom w:val="0"/>
      <w:divBdr>
        <w:top w:val="none" w:sz="0" w:space="0" w:color="auto"/>
        <w:left w:val="none" w:sz="0" w:space="0" w:color="auto"/>
        <w:bottom w:val="none" w:sz="0" w:space="0" w:color="auto"/>
        <w:right w:val="none" w:sz="0" w:space="0" w:color="auto"/>
      </w:divBdr>
    </w:div>
    <w:div w:id="187839889">
      <w:bodyDiv w:val="1"/>
      <w:marLeft w:val="0"/>
      <w:marRight w:val="0"/>
      <w:marTop w:val="0"/>
      <w:marBottom w:val="0"/>
      <w:divBdr>
        <w:top w:val="none" w:sz="0" w:space="0" w:color="auto"/>
        <w:left w:val="none" w:sz="0" w:space="0" w:color="auto"/>
        <w:bottom w:val="none" w:sz="0" w:space="0" w:color="auto"/>
        <w:right w:val="none" w:sz="0" w:space="0" w:color="auto"/>
      </w:divBdr>
    </w:div>
    <w:div w:id="189103044">
      <w:bodyDiv w:val="1"/>
      <w:marLeft w:val="0"/>
      <w:marRight w:val="0"/>
      <w:marTop w:val="0"/>
      <w:marBottom w:val="0"/>
      <w:divBdr>
        <w:top w:val="none" w:sz="0" w:space="0" w:color="auto"/>
        <w:left w:val="none" w:sz="0" w:space="0" w:color="auto"/>
        <w:bottom w:val="none" w:sz="0" w:space="0" w:color="auto"/>
        <w:right w:val="none" w:sz="0" w:space="0" w:color="auto"/>
      </w:divBdr>
    </w:div>
    <w:div w:id="214238289">
      <w:bodyDiv w:val="1"/>
      <w:marLeft w:val="0"/>
      <w:marRight w:val="0"/>
      <w:marTop w:val="0"/>
      <w:marBottom w:val="0"/>
      <w:divBdr>
        <w:top w:val="none" w:sz="0" w:space="0" w:color="auto"/>
        <w:left w:val="none" w:sz="0" w:space="0" w:color="auto"/>
        <w:bottom w:val="none" w:sz="0" w:space="0" w:color="auto"/>
        <w:right w:val="none" w:sz="0" w:space="0" w:color="auto"/>
      </w:divBdr>
    </w:div>
    <w:div w:id="224679999">
      <w:bodyDiv w:val="1"/>
      <w:marLeft w:val="0"/>
      <w:marRight w:val="0"/>
      <w:marTop w:val="0"/>
      <w:marBottom w:val="0"/>
      <w:divBdr>
        <w:top w:val="none" w:sz="0" w:space="0" w:color="auto"/>
        <w:left w:val="none" w:sz="0" w:space="0" w:color="auto"/>
        <w:bottom w:val="none" w:sz="0" w:space="0" w:color="auto"/>
        <w:right w:val="none" w:sz="0" w:space="0" w:color="auto"/>
      </w:divBdr>
    </w:div>
    <w:div w:id="229002384">
      <w:bodyDiv w:val="1"/>
      <w:marLeft w:val="0"/>
      <w:marRight w:val="0"/>
      <w:marTop w:val="0"/>
      <w:marBottom w:val="0"/>
      <w:divBdr>
        <w:top w:val="none" w:sz="0" w:space="0" w:color="auto"/>
        <w:left w:val="none" w:sz="0" w:space="0" w:color="auto"/>
        <w:bottom w:val="none" w:sz="0" w:space="0" w:color="auto"/>
        <w:right w:val="none" w:sz="0" w:space="0" w:color="auto"/>
      </w:divBdr>
    </w:div>
    <w:div w:id="245043519">
      <w:bodyDiv w:val="1"/>
      <w:marLeft w:val="0"/>
      <w:marRight w:val="0"/>
      <w:marTop w:val="0"/>
      <w:marBottom w:val="0"/>
      <w:divBdr>
        <w:top w:val="none" w:sz="0" w:space="0" w:color="auto"/>
        <w:left w:val="none" w:sz="0" w:space="0" w:color="auto"/>
        <w:bottom w:val="none" w:sz="0" w:space="0" w:color="auto"/>
        <w:right w:val="none" w:sz="0" w:space="0" w:color="auto"/>
      </w:divBdr>
    </w:div>
    <w:div w:id="245967478">
      <w:bodyDiv w:val="1"/>
      <w:marLeft w:val="0"/>
      <w:marRight w:val="0"/>
      <w:marTop w:val="0"/>
      <w:marBottom w:val="0"/>
      <w:divBdr>
        <w:top w:val="none" w:sz="0" w:space="0" w:color="auto"/>
        <w:left w:val="none" w:sz="0" w:space="0" w:color="auto"/>
        <w:bottom w:val="none" w:sz="0" w:space="0" w:color="auto"/>
        <w:right w:val="none" w:sz="0" w:space="0" w:color="auto"/>
      </w:divBdr>
    </w:div>
    <w:div w:id="249241091">
      <w:bodyDiv w:val="1"/>
      <w:marLeft w:val="0"/>
      <w:marRight w:val="0"/>
      <w:marTop w:val="0"/>
      <w:marBottom w:val="0"/>
      <w:divBdr>
        <w:top w:val="none" w:sz="0" w:space="0" w:color="auto"/>
        <w:left w:val="none" w:sz="0" w:space="0" w:color="auto"/>
        <w:bottom w:val="none" w:sz="0" w:space="0" w:color="auto"/>
        <w:right w:val="none" w:sz="0" w:space="0" w:color="auto"/>
      </w:divBdr>
    </w:div>
    <w:div w:id="258830164">
      <w:bodyDiv w:val="1"/>
      <w:marLeft w:val="0"/>
      <w:marRight w:val="0"/>
      <w:marTop w:val="0"/>
      <w:marBottom w:val="0"/>
      <w:divBdr>
        <w:top w:val="none" w:sz="0" w:space="0" w:color="auto"/>
        <w:left w:val="none" w:sz="0" w:space="0" w:color="auto"/>
        <w:bottom w:val="none" w:sz="0" w:space="0" w:color="auto"/>
        <w:right w:val="none" w:sz="0" w:space="0" w:color="auto"/>
      </w:divBdr>
    </w:div>
    <w:div w:id="261306284">
      <w:bodyDiv w:val="1"/>
      <w:marLeft w:val="0"/>
      <w:marRight w:val="0"/>
      <w:marTop w:val="0"/>
      <w:marBottom w:val="0"/>
      <w:divBdr>
        <w:top w:val="none" w:sz="0" w:space="0" w:color="auto"/>
        <w:left w:val="none" w:sz="0" w:space="0" w:color="auto"/>
        <w:bottom w:val="none" w:sz="0" w:space="0" w:color="auto"/>
        <w:right w:val="none" w:sz="0" w:space="0" w:color="auto"/>
      </w:divBdr>
    </w:div>
    <w:div w:id="261454685">
      <w:bodyDiv w:val="1"/>
      <w:marLeft w:val="0"/>
      <w:marRight w:val="0"/>
      <w:marTop w:val="0"/>
      <w:marBottom w:val="0"/>
      <w:divBdr>
        <w:top w:val="none" w:sz="0" w:space="0" w:color="auto"/>
        <w:left w:val="none" w:sz="0" w:space="0" w:color="auto"/>
        <w:bottom w:val="none" w:sz="0" w:space="0" w:color="auto"/>
        <w:right w:val="none" w:sz="0" w:space="0" w:color="auto"/>
      </w:divBdr>
    </w:div>
    <w:div w:id="273054109">
      <w:bodyDiv w:val="1"/>
      <w:marLeft w:val="0"/>
      <w:marRight w:val="0"/>
      <w:marTop w:val="0"/>
      <w:marBottom w:val="0"/>
      <w:divBdr>
        <w:top w:val="none" w:sz="0" w:space="0" w:color="auto"/>
        <w:left w:val="none" w:sz="0" w:space="0" w:color="auto"/>
        <w:bottom w:val="none" w:sz="0" w:space="0" w:color="auto"/>
        <w:right w:val="none" w:sz="0" w:space="0" w:color="auto"/>
      </w:divBdr>
    </w:div>
    <w:div w:id="283197813">
      <w:bodyDiv w:val="1"/>
      <w:marLeft w:val="0"/>
      <w:marRight w:val="0"/>
      <w:marTop w:val="0"/>
      <w:marBottom w:val="0"/>
      <w:divBdr>
        <w:top w:val="none" w:sz="0" w:space="0" w:color="auto"/>
        <w:left w:val="none" w:sz="0" w:space="0" w:color="auto"/>
        <w:bottom w:val="none" w:sz="0" w:space="0" w:color="auto"/>
        <w:right w:val="none" w:sz="0" w:space="0" w:color="auto"/>
      </w:divBdr>
    </w:div>
    <w:div w:id="284584180">
      <w:bodyDiv w:val="1"/>
      <w:marLeft w:val="0"/>
      <w:marRight w:val="0"/>
      <w:marTop w:val="0"/>
      <w:marBottom w:val="0"/>
      <w:divBdr>
        <w:top w:val="none" w:sz="0" w:space="0" w:color="auto"/>
        <w:left w:val="none" w:sz="0" w:space="0" w:color="auto"/>
        <w:bottom w:val="none" w:sz="0" w:space="0" w:color="auto"/>
        <w:right w:val="none" w:sz="0" w:space="0" w:color="auto"/>
      </w:divBdr>
    </w:div>
    <w:div w:id="285621065">
      <w:bodyDiv w:val="1"/>
      <w:marLeft w:val="0"/>
      <w:marRight w:val="0"/>
      <w:marTop w:val="0"/>
      <w:marBottom w:val="0"/>
      <w:divBdr>
        <w:top w:val="none" w:sz="0" w:space="0" w:color="auto"/>
        <w:left w:val="none" w:sz="0" w:space="0" w:color="auto"/>
        <w:bottom w:val="none" w:sz="0" w:space="0" w:color="auto"/>
        <w:right w:val="none" w:sz="0" w:space="0" w:color="auto"/>
      </w:divBdr>
    </w:div>
    <w:div w:id="305858892">
      <w:bodyDiv w:val="1"/>
      <w:marLeft w:val="0"/>
      <w:marRight w:val="0"/>
      <w:marTop w:val="0"/>
      <w:marBottom w:val="0"/>
      <w:divBdr>
        <w:top w:val="none" w:sz="0" w:space="0" w:color="auto"/>
        <w:left w:val="none" w:sz="0" w:space="0" w:color="auto"/>
        <w:bottom w:val="none" w:sz="0" w:space="0" w:color="auto"/>
        <w:right w:val="none" w:sz="0" w:space="0" w:color="auto"/>
      </w:divBdr>
    </w:div>
    <w:div w:id="306012696">
      <w:bodyDiv w:val="1"/>
      <w:marLeft w:val="0"/>
      <w:marRight w:val="0"/>
      <w:marTop w:val="0"/>
      <w:marBottom w:val="0"/>
      <w:divBdr>
        <w:top w:val="none" w:sz="0" w:space="0" w:color="auto"/>
        <w:left w:val="none" w:sz="0" w:space="0" w:color="auto"/>
        <w:bottom w:val="none" w:sz="0" w:space="0" w:color="auto"/>
        <w:right w:val="none" w:sz="0" w:space="0" w:color="auto"/>
      </w:divBdr>
    </w:div>
    <w:div w:id="307050219">
      <w:bodyDiv w:val="1"/>
      <w:marLeft w:val="0"/>
      <w:marRight w:val="0"/>
      <w:marTop w:val="0"/>
      <w:marBottom w:val="0"/>
      <w:divBdr>
        <w:top w:val="none" w:sz="0" w:space="0" w:color="auto"/>
        <w:left w:val="none" w:sz="0" w:space="0" w:color="auto"/>
        <w:bottom w:val="none" w:sz="0" w:space="0" w:color="auto"/>
        <w:right w:val="none" w:sz="0" w:space="0" w:color="auto"/>
      </w:divBdr>
    </w:div>
    <w:div w:id="309677545">
      <w:bodyDiv w:val="1"/>
      <w:marLeft w:val="0"/>
      <w:marRight w:val="0"/>
      <w:marTop w:val="0"/>
      <w:marBottom w:val="0"/>
      <w:divBdr>
        <w:top w:val="none" w:sz="0" w:space="0" w:color="auto"/>
        <w:left w:val="none" w:sz="0" w:space="0" w:color="auto"/>
        <w:bottom w:val="none" w:sz="0" w:space="0" w:color="auto"/>
        <w:right w:val="none" w:sz="0" w:space="0" w:color="auto"/>
      </w:divBdr>
    </w:div>
    <w:div w:id="312216540">
      <w:bodyDiv w:val="1"/>
      <w:marLeft w:val="0"/>
      <w:marRight w:val="0"/>
      <w:marTop w:val="0"/>
      <w:marBottom w:val="0"/>
      <w:divBdr>
        <w:top w:val="none" w:sz="0" w:space="0" w:color="auto"/>
        <w:left w:val="none" w:sz="0" w:space="0" w:color="auto"/>
        <w:bottom w:val="none" w:sz="0" w:space="0" w:color="auto"/>
        <w:right w:val="none" w:sz="0" w:space="0" w:color="auto"/>
      </w:divBdr>
    </w:div>
    <w:div w:id="316154371">
      <w:bodyDiv w:val="1"/>
      <w:marLeft w:val="0"/>
      <w:marRight w:val="0"/>
      <w:marTop w:val="0"/>
      <w:marBottom w:val="0"/>
      <w:divBdr>
        <w:top w:val="none" w:sz="0" w:space="0" w:color="auto"/>
        <w:left w:val="none" w:sz="0" w:space="0" w:color="auto"/>
        <w:bottom w:val="none" w:sz="0" w:space="0" w:color="auto"/>
        <w:right w:val="none" w:sz="0" w:space="0" w:color="auto"/>
      </w:divBdr>
    </w:div>
    <w:div w:id="320307025">
      <w:bodyDiv w:val="1"/>
      <w:marLeft w:val="0"/>
      <w:marRight w:val="0"/>
      <w:marTop w:val="0"/>
      <w:marBottom w:val="0"/>
      <w:divBdr>
        <w:top w:val="none" w:sz="0" w:space="0" w:color="auto"/>
        <w:left w:val="none" w:sz="0" w:space="0" w:color="auto"/>
        <w:bottom w:val="none" w:sz="0" w:space="0" w:color="auto"/>
        <w:right w:val="none" w:sz="0" w:space="0" w:color="auto"/>
      </w:divBdr>
    </w:div>
    <w:div w:id="326245979">
      <w:bodyDiv w:val="1"/>
      <w:marLeft w:val="0"/>
      <w:marRight w:val="0"/>
      <w:marTop w:val="0"/>
      <w:marBottom w:val="0"/>
      <w:divBdr>
        <w:top w:val="none" w:sz="0" w:space="0" w:color="auto"/>
        <w:left w:val="none" w:sz="0" w:space="0" w:color="auto"/>
        <w:bottom w:val="none" w:sz="0" w:space="0" w:color="auto"/>
        <w:right w:val="none" w:sz="0" w:space="0" w:color="auto"/>
      </w:divBdr>
    </w:div>
    <w:div w:id="331488284">
      <w:bodyDiv w:val="1"/>
      <w:marLeft w:val="0"/>
      <w:marRight w:val="0"/>
      <w:marTop w:val="0"/>
      <w:marBottom w:val="0"/>
      <w:divBdr>
        <w:top w:val="none" w:sz="0" w:space="0" w:color="auto"/>
        <w:left w:val="none" w:sz="0" w:space="0" w:color="auto"/>
        <w:bottom w:val="none" w:sz="0" w:space="0" w:color="auto"/>
        <w:right w:val="none" w:sz="0" w:space="0" w:color="auto"/>
      </w:divBdr>
    </w:div>
    <w:div w:id="341124885">
      <w:bodyDiv w:val="1"/>
      <w:marLeft w:val="0"/>
      <w:marRight w:val="0"/>
      <w:marTop w:val="0"/>
      <w:marBottom w:val="0"/>
      <w:divBdr>
        <w:top w:val="none" w:sz="0" w:space="0" w:color="auto"/>
        <w:left w:val="none" w:sz="0" w:space="0" w:color="auto"/>
        <w:bottom w:val="none" w:sz="0" w:space="0" w:color="auto"/>
        <w:right w:val="none" w:sz="0" w:space="0" w:color="auto"/>
      </w:divBdr>
    </w:div>
    <w:div w:id="343093287">
      <w:bodyDiv w:val="1"/>
      <w:marLeft w:val="0"/>
      <w:marRight w:val="0"/>
      <w:marTop w:val="0"/>
      <w:marBottom w:val="0"/>
      <w:divBdr>
        <w:top w:val="none" w:sz="0" w:space="0" w:color="auto"/>
        <w:left w:val="none" w:sz="0" w:space="0" w:color="auto"/>
        <w:bottom w:val="none" w:sz="0" w:space="0" w:color="auto"/>
        <w:right w:val="none" w:sz="0" w:space="0" w:color="auto"/>
      </w:divBdr>
    </w:div>
    <w:div w:id="343829794">
      <w:bodyDiv w:val="1"/>
      <w:marLeft w:val="0"/>
      <w:marRight w:val="0"/>
      <w:marTop w:val="0"/>
      <w:marBottom w:val="0"/>
      <w:divBdr>
        <w:top w:val="none" w:sz="0" w:space="0" w:color="auto"/>
        <w:left w:val="none" w:sz="0" w:space="0" w:color="auto"/>
        <w:bottom w:val="none" w:sz="0" w:space="0" w:color="auto"/>
        <w:right w:val="none" w:sz="0" w:space="0" w:color="auto"/>
      </w:divBdr>
    </w:div>
    <w:div w:id="344943228">
      <w:bodyDiv w:val="1"/>
      <w:marLeft w:val="0"/>
      <w:marRight w:val="0"/>
      <w:marTop w:val="0"/>
      <w:marBottom w:val="0"/>
      <w:divBdr>
        <w:top w:val="none" w:sz="0" w:space="0" w:color="auto"/>
        <w:left w:val="none" w:sz="0" w:space="0" w:color="auto"/>
        <w:bottom w:val="none" w:sz="0" w:space="0" w:color="auto"/>
        <w:right w:val="none" w:sz="0" w:space="0" w:color="auto"/>
      </w:divBdr>
    </w:div>
    <w:div w:id="348532500">
      <w:bodyDiv w:val="1"/>
      <w:marLeft w:val="0"/>
      <w:marRight w:val="0"/>
      <w:marTop w:val="0"/>
      <w:marBottom w:val="0"/>
      <w:divBdr>
        <w:top w:val="none" w:sz="0" w:space="0" w:color="auto"/>
        <w:left w:val="none" w:sz="0" w:space="0" w:color="auto"/>
        <w:bottom w:val="none" w:sz="0" w:space="0" w:color="auto"/>
        <w:right w:val="none" w:sz="0" w:space="0" w:color="auto"/>
      </w:divBdr>
    </w:div>
    <w:div w:id="348995031">
      <w:bodyDiv w:val="1"/>
      <w:marLeft w:val="0"/>
      <w:marRight w:val="0"/>
      <w:marTop w:val="0"/>
      <w:marBottom w:val="0"/>
      <w:divBdr>
        <w:top w:val="none" w:sz="0" w:space="0" w:color="auto"/>
        <w:left w:val="none" w:sz="0" w:space="0" w:color="auto"/>
        <w:bottom w:val="none" w:sz="0" w:space="0" w:color="auto"/>
        <w:right w:val="none" w:sz="0" w:space="0" w:color="auto"/>
      </w:divBdr>
    </w:div>
    <w:div w:id="350879763">
      <w:bodyDiv w:val="1"/>
      <w:marLeft w:val="0"/>
      <w:marRight w:val="0"/>
      <w:marTop w:val="0"/>
      <w:marBottom w:val="0"/>
      <w:divBdr>
        <w:top w:val="none" w:sz="0" w:space="0" w:color="auto"/>
        <w:left w:val="none" w:sz="0" w:space="0" w:color="auto"/>
        <w:bottom w:val="none" w:sz="0" w:space="0" w:color="auto"/>
        <w:right w:val="none" w:sz="0" w:space="0" w:color="auto"/>
      </w:divBdr>
    </w:div>
    <w:div w:id="354504855">
      <w:bodyDiv w:val="1"/>
      <w:marLeft w:val="0"/>
      <w:marRight w:val="0"/>
      <w:marTop w:val="0"/>
      <w:marBottom w:val="0"/>
      <w:divBdr>
        <w:top w:val="none" w:sz="0" w:space="0" w:color="auto"/>
        <w:left w:val="none" w:sz="0" w:space="0" w:color="auto"/>
        <w:bottom w:val="none" w:sz="0" w:space="0" w:color="auto"/>
        <w:right w:val="none" w:sz="0" w:space="0" w:color="auto"/>
      </w:divBdr>
    </w:div>
    <w:div w:id="369112537">
      <w:bodyDiv w:val="1"/>
      <w:marLeft w:val="0"/>
      <w:marRight w:val="0"/>
      <w:marTop w:val="0"/>
      <w:marBottom w:val="0"/>
      <w:divBdr>
        <w:top w:val="none" w:sz="0" w:space="0" w:color="auto"/>
        <w:left w:val="none" w:sz="0" w:space="0" w:color="auto"/>
        <w:bottom w:val="none" w:sz="0" w:space="0" w:color="auto"/>
        <w:right w:val="none" w:sz="0" w:space="0" w:color="auto"/>
      </w:divBdr>
    </w:div>
    <w:div w:id="372076491">
      <w:bodyDiv w:val="1"/>
      <w:marLeft w:val="0"/>
      <w:marRight w:val="0"/>
      <w:marTop w:val="0"/>
      <w:marBottom w:val="0"/>
      <w:divBdr>
        <w:top w:val="none" w:sz="0" w:space="0" w:color="auto"/>
        <w:left w:val="none" w:sz="0" w:space="0" w:color="auto"/>
        <w:bottom w:val="none" w:sz="0" w:space="0" w:color="auto"/>
        <w:right w:val="none" w:sz="0" w:space="0" w:color="auto"/>
      </w:divBdr>
    </w:div>
    <w:div w:id="373189444">
      <w:bodyDiv w:val="1"/>
      <w:marLeft w:val="0"/>
      <w:marRight w:val="0"/>
      <w:marTop w:val="0"/>
      <w:marBottom w:val="0"/>
      <w:divBdr>
        <w:top w:val="none" w:sz="0" w:space="0" w:color="auto"/>
        <w:left w:val="none" w:sz="0" w:space="0" w:color="auto"/>
        <w:bottom w:val="none" w:sz="0" w:space="0" w:color="auto"/>
        <w:right w:val="none" w:sz="0" w:space="0" w:color="auto"/>
      </w:divBdr>
    </w:div>
    <w:div w:id="374543832">
      <w:bodyDiv w:val="1"/>
      <w:marLeft w:val="0"/>
      <w:marRight w:val="0"/>
      <w:marTop w:val="0"/>
      <w:marBottom w:val="0"/>
      <w:divBdr>
        <w:top w:val="none" w:sz="0" w:space="0" w:color="auto"/>
        <w:left w:val="none" w:sz="0" w:space="0" w:color="auto"/>
        <w:bottom w:val="none" w:sz="0" w:space="0" w:color="auto"/>
        <w:right w:val="none" w:sz="0" w:space="0" w:color="auto"/>
      </w:divBdr>
    </w:div>
    <w:div w:id="374697666">
      <w:bodyDiv w:val="1"/>
      <w:marLeft w:val="0"/>
      <w:marRight w:val="0"/>
      <w:marTop w:val="0"/>
      <w:marBottom w:val="0"/>
      <w:divBdr>
        <w:top w:val="none" w:sz="0" w:space="0" w:color="auto"/>
        <w:left w:val="none" w:sz="0" w:space="0" w:color="auto"/>
        <w:bottom w:val="none" w:sz="0" w:space="0" w:color="auto"/>
        <w:right w:val="none" w:sz="0" w:space="0" w:color="auto"/>
      </w:divBdr>
    </w:div>
    <w:div w:id="378359976">
      <w:bodyDiv w:val="1"/>
      <w:marLeft w:val="0"/>
      <w:marRight w:val="0"/>
      <w:marTop w:val="0"/>
      <w:marBottom w:val="0"/>
      <w:divBdr>
        <w:top w:val="none" w:sz="0" w:space="0" w:color="auto"/>
        <w:left w:val="none" w:sz="0" w:space="0" w:color="auto"/>
        <w:bottom w:val="none" w:sz="0" w:space="0" w:color="auto"/>
        <w:right w:val="none" w:sz="0" w:space="0" w:color="auto"/>
      </w:divBdr>
    </w:div>
    <w:div w:id="378750678">
      <w:bodyDiv w:val="1"/>
      <w:marLeft w:val="0"/>
      <w:marRight w:val="0"/>
      <w:marTop w:val="0"/>
      <w:marBottom w:val="0"/>
      <w:divBdr>
        <w:top w:val="none" w:sz="0" w:space="0" w:color="auto"/>
        <w:left w:val="none" w:sz="0" w:space="0" w:color="auto"/>
        <w:bottom w:val="none" w:sz="0" w:space="0" w:color="auto"/>
        <w:right w:val="none" w:sz="0" w:space="0" w:color="auto"/>
      </w:divBdr>
    </w:div>
    <w:div w:id="379861232">
      <w:bodyDiv w:val="1"/>
      <w:marLeft w:val="0"/>
      <w:marRight w:val="0"/>
      <w:marTop w:val="0"/>
      <w:marBottom w:val="0"/>
      <w:divBdr>
        <w:top w:val="none" w:sz="0" w:space="0" w:color="auto"/>
        <w:left w:val="none" w:sz="0" w:space="0" w:color="auto"/>
        <w:bottom w:val="none" w:sz="0" w:space="0" w:color="auto"/>
        <w:right w:val="none" w:sz="0" w:space="0" w:color="auto"/>
      </w:divBdr>
    </w:div>
    <w:div w:id="380135170">
      <w:bodyDiv w:val="1"/>
      <w:marLeft w:val="0"/>
      <w:marRight w:val="0"/>
      <w:marTop w:val="0"/>
      <w:marBottom w:val="0"/>
      <w:divBdr>
        <w:top w:val="none" w:sz="0" w:space="0" w:color="auto"/>
        <w:left w:val="none" w:sz="0" w:space="0" w:color="auto"/>
        <w:bottom w:val="none" w:sz="0" w:space="0" w:color="auto"/>
        <w:right w:val="none" w:sz="0" w:space="0" w:color="auto"/>
      </w:divBdr>
    </w:div>
    <w:div w:id="380634676">
      <w:bodyDiv w:val="1"/>
      <w:marLeft w:val="0"/>
      <w:marRight w:val="0"/>
      <w:marTop w:val="0"/>
      <w:marBottom w:val="0"/>
      <w:divBdr>
        <w:top w:val="none" w:sz="0" w:space="0" w:color="auto"/>
        <w:left w:val="none" w:sz="0" w:space="0" w:color="auto"/>
        <w:bottom w:val="none" w:sz="0" w:space="0" w:color="auto"/>
        <w:right w:val="none" w:sz="0" w:space="0" w:color="auto"/>
      </w:divBdr>
    </w:div>
    <w:div w:id="383411239">
      <w:bodyDiv w:val="1"/>
      <w:marLeft w:val="0"/>
      <w:marRight w:val="0"/>
      <w:marTop w:val="0"/>
      <w:marBottom w:val="0"/>
      <w:divBdr>
        <w:top w:val="none" w:sz="0" w:space="0" w:color="auto"/>
        <w:left w:val="none" w:sz="0" w:space="0" w:color="auto"/>
        <w:bottom w:val="none" w:sz="0" w:space="0" w:color="auto"/>
        <w:right w:val="none" w:sz="0" w:space="0" w:color="auto"/>
      </w:divBdr>
    </w:div>
    <w:div w:id="385111522">
      <w:bodyDiv w:val="1"/>
      <w:marLeft w:val="0"/>
      <w:marRight w:val="0"/>
      <w:marTop w:val="0"/>
      <w:marBottom w:val="0"/>
      <w:divBdr>
        <w:top w:val="none" w:sz="0" w:space="0" w:color="auto"/>
        <w:left w:val="none" w:sz="0" w:space="0" w:color="auto"/>
        <w:bottom w:val="none" w:sz="0" w:space="0" w:color="auto"/>
        <w:right w:val="none" w:sz="0" w:space="0" w:color="auto"/>
      </w:divBdr>
    </w:div>
    <w:div w:id="388580538">
      <w:bodyDiv w:val="1"/>
      <w:marLeft w:val="0"/>
      <w:marRight w:val="0"/>
      <w:marTop w:val="0"/>
      <w:marBottom w:val="0"/>
      <w:divBdr>
        <w:top w:val="none" w:sz="0" w:space="0" w:color="auto"/>
        <w:left w:val="none" w:sz="0" w:space="0" w:color="auto"/>
        <w:bottom w:val="none" w:sz="0" w:space="0" w:color="auto"/>
        <w:right w:val="none" w:sz="0" w:space="0" w:color="auto"/>
      </w:divBdr>
    </w:div>
    <w:div w:id="388966633">
      <w:bodyDiv w:val="1"/>
      <w:marLeft w:val="0"/>
      <w:marRight w:val="0"/>
      <w:marTop w:val="0"/>
      <w:marBottom w:val="0"/>
      <w:divBdr>
        <w:top w:val="none" w:sz="0" w:space="0" w:color="auto"/>
        <w:left w:val="none" w:sz="0" w:space="0" w:color="auto"/>
        <w:bottom w:val="none" w:sz="0" w:space="0" w:color="auto"/>
        <w:right w:val="none" w:sz="0" w:space="0" w:color="auto"/>
      </w:divBdr>
    </w:div>
    <w:div w:id="396174145">
      <w:bodyDiv w:val="1"/>
      <w:marLeft w:val="0"/>
      <w:marRight w:val="0"/>
      <w:marTop w:val="0"/>
      <w:marBottom w:val="0"/>
      <w:divBdr>
        <w:top w:val="none" w:sz="0" w:space="0" w:color="auto"/>
        <w:left w:val="none" w:sz="0" w:space="0" w:color="auto"/>
        <w:bottom w:val="none" w:sz="0" w:space="0" w:color="auto"/>
        <w:right w:val="none" w:sz="0" w:space="0" w:color="auto"/>
      </w:divBdr>
    </w:div>
    <w:div w:id="401761858">
      <w:bodyDiv w:val="1"/>
      <w:marLeft w:val="0"/>
      <w:marRight w:val="0"/>
      <w:marTop w:val="0"/>
      <w:marBottom w:val="0"/>
      <w:divBdr>
        <w:top w:val="none" w:sz="0" w:space="0" w:color="auto"/>
        <w:left w:val="none" w:sz="0" w:space="0" w:color="auto"/>
        <w:bottom w:val="none" w:sz="0" w:space="0" w:color="auto"/>
        <w:right w:val="none" w:sz="0" w:space="0" w:color="auto"/>
      </w:divBdr>
    </w:div>
    <w:div w:id="408120231">
      <w:bodyDiv w:val="1"/>
      <w:marLeft w:val="0"/>
      <w:marRight w:val="0"/>
      <w:marTop w:val="0"/>
      <w:marBottom w:val="0"/>
      <w:divBdr>
        <w:top w:val="none" w:sz="0" w:space="0" w:color="auto"/>
        <w:left w:val="none" w:sz="0" w:space="0" w:color="auto"/>
        <w:bottom w:val="none" w:sz="0" w:space="0" w:color="auto"/>
        <w:right w:val="none" w:sz="0" w:space="0" w:color="auto"/>
      </w:divBdr>
    </w:div>
    <w:div w:id="409740045">
      <w:bodyDiv w:val="1"/>
      <w:marLeft w:val="0"/>
      <w:marRight w:val="0"/>
      <w:marTop w:val="0"/>
      <w:marBottom w:val="0"/>
      <w:divBdr>
        <w:top w:val="none" w:sz="0" w:space="0" w:color="auto"/>
        <w:left w:val="none" w:sz="0" w:space="0" w:color="auto"/>
        <w:bottom w:val="none" w:sz="0" w:space="0" w:color="auto"/>
        <w:right w:val="none" w:sz="0" w:space="0" w:color="auto"/>
      </w:divBdr>
    </w:div>
    <w:div w:id="422605353">
      <w:bodyDiv w:val="1"/>
      <w:marLeft w:val="0"/>
      <w:marRight w:val="0"/>
      <w:marTop w:val="0"/>
      <w:marBottom w:val="0"/>
      <w:divBdr>
        <w:top w:val="none" w:sz="0" w:space="0" w:color="auto"/>
        <w:left w:val="none" w:sz="0" w:space="0" w:color="auto"/>
        <w:bottom w:val="none" w:sz="0" w:space="0" w:color="auto"/>
        <w:right w:val="none" w:sz="0" w:space="0" w:color="auto"/>
      </w:divBdr>
    </w:div>
    <w:div w:id="428695769">
      <w:bodyDiv w:val="1"/>
      <w:marLeft w:val="0"/>
      <w:marRight w:val="0"/>
      <w:marTop w:val="0"/>
      <w:marBottom w:val="0"/>
      <w:divBdr>
        <w:top w:val="none" w:sz="0" w:space="0" w:color="auto"/>
        <w:left w:val="none" w:sz="0" w:space="0" w:color="auto"/>
        <w:bottom w:val="none" w:sz="0" w:space="0" w:color="auto"/>
        <w:right w:val="none" w:sz="0" w:space="0" w:color="auto"/>
      </w:divBdr>
    </w:div>
    <w:div w:id="428814503">
      <w:bodyDiv w:val="1"/>
      <w:marLeft w:val="0"/>
      <w:marRight w:val="0"/>
      <w:marTop w:val="0"/>
      <w:marBottom w:val="0"/>
      <w:divBdr>
        <w:top w:val="none" w:sz="0" w:space="0" w:color="auto"/>
        <w:left w:val="none" w:sz="0" w:space="0" w:color="auto"/>
        <w:bottom w:val="none" w:sz="0" w:space="0" w:color="auto"/>
        <w:right w:val="none" w:sz="0" w:space="0" w:color="auto"/>
      </w:divBdr>
    </w:div>
    <w:div w:id="432634243">
      <w:bodyDiv w:val="1"/>
      <w:marLeft w:val="0"/>
      <w:marRight w:val="0"/>
      <w:marTop w:val="0"/>
      <w:marBottom w:val="0"/>
      <w:divBdr>
        <w:top w:val="none" w:sz="0" w:space="0" w:color="auto"/>
        <w:left w:val="none" w:sz="0" w:space="0" w:color="auto"/>
        <w:bottom w:val="none" w:sz="0" w:space="0" w:color="auto"/>
        <w:right w:val="none" w:sz="0" w:space="0" w:color="auto"/>
      </w:divBdr>
    </w:div>
    <w:div w:id="438794168">
      <w:bodyDiv w:val="1"/>
      <w:marLeft w:val="0"/>
      <w:marRight w:val="0"/>
      <w:marTop w:val="0"/>
      <w:marBottom w:val="0"/>
      <w:divBdr>
        <w:top w:val="none" w:sz="0" w:space="0" w:color="auto"/>
        <w:left w:val="none" w:sz="0" w:space="0" w:color="auto"/>
        <w:bottom w:val="none" w:sz="0" w:space="0" w:color="auto"/>
        <w:right w:val="none" w:sz="0" w:space="0" w:color="auto"/>
      </w:divBdr>
    </w:div>
    <w:div w:id="440102018">
      <w:bodyDiv w:val="1"/>
      <w:marLeft w:val="0"/>
      <w:marRight w:val="0"/>
      <w:marTop w:val="0"/>
      <w:marBottom w:val="0"/>
      <w:divBdr>
        <w:top w:val="none" w:sz="0" w:space="0" w:color="auto"/>
        <w:left w:val="none" w:sz="0" w:space="0" w:color="auto"/>
        <w:bottom w:val="none" w:sz="0" w:space="0" w:color="auto"/>
        <w:right w:val="none" w:sz="0" w:space="0" w:color="auto"/>
      </w:divBdr>
    </w:div>
    <w:div w:id="441650948">
      <w:bodyDiv w:val="1"/>
      <w:marLeft w:val="0"/>
      <w:marRight w:val="0"/>
      <w:marTop w:val="0"/>
      <w:marBottom w:val="0"/>
      <w:divBdr>
        <w:top w:val="none" w:sz="0" w:space="0" w:color="auto"/>
        <w:left w:val="none" w:sz="0" w:space="0" w:color="auto"/>
        <w:bottom w:val="none" w:sz="0" w:space="0" w:color="auto"/>
        <w:right w:val="none" w:sz="0" w:space="0" w:color="auto"/>
      </w:divBdr>
    </w:div>
    <w:div w:id="448864144">
      <w:bodyDiv w:val="1"/>
      <w:marLeft w:val="0"/>
      <w:marRight w:val="0"/>
      <w:marTop w:val="0"/>
      <w:marBottom w:val="0"/>
      <w:divBdr>
        <w:top w:val="none" w:sz="0" w:space="0" w:color="auto"/>
        <w:left w:val="none" w:sz="0" w:space="0" w:color="auto"/>
        <w:bottom w:val="none" w:sz="0" w:space="0" w:color="auto"/>
        <w:right w:val="none" w:sz="0" w:space="0" w:color="auto"/>
      </w:divBdr>
      <w:divsChild>
        <w:div w:id="8991054">
          <w:marLeft w:val="640"/>
          <w:marRight w:val="0"/>
          <w:marTop w:val="0"/>
          <w:marBottom w:val="0"/>
          <w:divBdr>
            <w:top w:val="none" w:sz="0" w:space="0" w:color="auto"/>
            <w:left w:val="none" w:sz="0" w:space="0" w:color="auto"/>
            <w:bottom w:val="none" w:sz="0" w:space="0" w:color="auto"/>
            <w:right w:val="none" w:sz="0" w:space="0" w:color="auto"/>
          </w:divBdr>
        </w:div>
        <w:div w:id="264466522">
          <w:marLeft w:val="640"/>
          <w:marRight w:val="0"/>
          <w:marTop w:val="0"/>
          <w:marBottom w:val="0"/>
          <w:divBdr>
            <w:top w:val="none" w:sz="0" w:space="0" w:color="auto"/>
            <w:left w:val="none" w:sz="0" w:space="0" w:color="auto"/>
            <w:bottom w:val="none" w:sz="0" w:space="0" w:color="auto"/>
            <w:right w:val="none" w:sz="0" w:space="0" w:color="auto"/>
          </w:divBdr>
        </w:div>
        <w:div w:id="347604025">
          <w:marLeft w:val="640"/>
          <w:marRight w:val="0"/>
          <w:marTop w:val="0"/>
          <w:marBottom w:val="0"/>
          <w:divBdr>
            <w:top w:val="none" w:sz="0" w:space="0" w:color="auto"/>
            <w:left w:val="none" w:sz="0" w:space="0" w:color="auto"/>
            <w:bottom w:val="none" w:sz="0" w:space="0" w:color="auto"/>
            <w:right w:val="none" w:sz="0" w:space="0" w:color="auto"/>
          </w:divBdr>
        </w:div>
        <w:div w:id="417288125">
          <w:marLeft w:val="640"/>
          <w:marRight w:val="0"/>
          <w:marTop w:val="0"/>
          <w:marBottom w:val="0"/>
          <w:divBdr>
            <w:top w:val="none" w:sz="0" w:space="0" w:color="auto"/>
            <w:left w:val="none" w:sz="0" w:space="0" w:color="auto"/>
            <w:bottom w:val="none" w:sz="0" w:space="0" w:color="auto"/>
            <w:right w:val="none" w:sz="0" w:space="0" w:color="auto"/>
          </w:divBdr>
        </w:div>
        <w:div w:id="533471158">
          <w:marLeft w:val="640"/>
          <w:marRight w:val="0"/>
          <w:marTop w:val="0"/>
          <w:marBottom w:val="0"/>
          <w:divBdr>
            <w:top w:val="none" w:sz="0" w:space="0" w:color="auto"/>
            <w:left w:val="none" w:sz="0" w:space="0" w:color="auto"/>
            <w:bottom w:val="none" w:sz="0" w:space="0" w:color="auto"/>
            <w:right w:val="none" w:sz="0" w:space="0" w:color="auto"/>
          </w:divBdr>
        </w:div>
        <w:div w:id="562719360">
          <w:marLeft w:val="640"/>
          <w:marRight w:val="0"/>
          <w:marTop w:val="0"/>
          <w:marBottom w:val="0"/>
          <w:divBdr>
            <w:top w:val="none" w:sz="0" w:space="0" w:color="auto"/>
            <w:left w:val="none" w:sz="0" w:space="0" w:color="auto"/>
            <w:bottom w:val="none" w:sz="0" w:space="0" w:color="auto"/>
            <w:right w:val="none" w:sz="0" w:space="0" w:color="auto"/>
          </w:divBdr>
        </w:div>
        <w:div w:id="604070503">
          <w:marLeft w:val="640"/>
          <w:marRight w:val="0"/>
          <w:marTop w:val="0"/>
          <w:marBottom w:val="0"/>
          <w:divBdr>
            <w:top w:val="none" w:sz="0" w:space="0" w:color="auto"/>
            <w:left w:val="none" w:sz="0" w:space="0" w:color="auto"/>
            <w:bottom w:val="none" w:sz="0" w:space="0" w:color="auto"/>
            <w:right w:val="none" w:sz="0" w:space="0" w:color="auto"/>
          </w:divBdr>
        </w:div>
        <w:div w:id="626589863">
          <w:marLeft w:val="640"/>
          <w:marRight w:val="0"/>
          <w:marTop w:val="0"/>
          <w:marBottom w:val="0"/>
          <w:divBdr>
            <w:top w:val="none" w:sz="0" w:space="0" w:color="auto"/>
            <w:left w:val="none" w:sz="0" w:space="0" w:color="auto"/>
            <w:bottom w:val="none" w:sz="0" w:space="0" w:color="auto"/>
            <w:right w:val="none" w:sz="0" w:space="0" w:color="auto"/>
          </w:divBdr>
        </w:div>
        <w:div w:id="693581686">
          <w:marLeft w:val="640"/>
          <w:marRight w:val="0"/>
          <w:marTop w:val="0"/>
          <w:marBottom w:val="0"/>
          <w:divBdr>
            <w:top w:val="none" w:sz="0" w:space="0" w:color="auto"/>
            <w:left w:val="none" w:sz="0" w:space="0" w:color="auto"/>
            <w:bottom w:val="none" w:sz="0" w:space="0" w:color="auto"/>
            <w:right w:val="none" w:sz="0" w:space="0" w:color="auto"/>
          </w:divBdr>
        </w:div>
        <w:div w:id="720255011">
          <w:marLeft w:val="640"/>
          <w:marRight w:val="0"/>
          <w:marTop w:val="0"/>
          <w:marBottom w:val="0"/>
          <w:divBdr>
            <w:top w:val="none" w:sz="0" w:space="0" w:color="auto"/>
            <w:left w:val="none" w:sz="0" w:space="0" w:color="auto"/>
            <w:bottom w:val="none" w:sz="0" w:space="0" w:color="auto"/>
            <w:right w:val="none" w:sz="0" w:space="0" w:color="auto"/>
          </w:divBdr>
        </w:div>
        <w:div w:id="736392111">
          <w:marLeft w:val="640"/>
          <w:marRight w:val="0"/>
          <w:marTop w:val="0"/>
          <w:marBottom w:val="0"/>
          <w:divBdr>
            <w:top w:val="none" w:sz="0" w:space="0" w:color="auto"/>
            <w:left w:val="none" w:sz="0" w:space="0" w:color="auto"/>
            <w:bottom w:val="none" w:sz="0" w:space="0" w:color="auto"/>
            <w:right w:val="none" w:sz="0" w:space="0" w:color="auto"/>
          </w:divBdr>
        </w:div>
        <w:div w:id="739867068">
          <w:marLeft w:val="640"/>
          <w:marRight w:val="0"/>
          <w:marTop w:val="0"/>
          <w:marBottom w:val="0"/>
          <w:divBdr>
            <w:top w:val="none" w:sz="0" w:space="0" w:color="auto"/>
            <w:left w:val="none" w:sz="0" w:space="0" w:color="auto"/>
            <w:bottom w:val="none" w:sz="0" w:space="0" w:color="auto"/>
            <w:right w:val="none" w:sz="0" w:space="0" w:color="auto"/>
          </w:divBdr>
        </w:div>
        <w:div w:id="910769345">
          <w:marLeft w:val="640"/>
          <w:marRight w:val="0"/>
          <w:marTop w:val="0"/>
          <w:marBottom w:val="0"/>
          <w:divBdr>
            <w:top w:val="none" w:sz="0" w:space="0" w:color="auto"/>
            <w:left w:val="none" w:sz="0" w:space="0" w:color="auto"/>
            <w:bottom w:val="none" w:sz="0" w:space="0" w:color="auto"/>
            <w:right w:val="none" w:sz="0" w:space="0" w:color="auto"/>
          </w:divBdr>
        </w:div>
        <w:div w:id="910894258">
          <w:marLeft w:val="640"/>
          <w:marRight w:val="0"/>
          <w:marTop w:val="0"/>
          <w:marBottom w:val="0"/>
          <w:divBdr>
            <w:top w:val="none" w:sz="0" w:space="0" w:color="auto"/>
            <w:left w:val="none" w:sz="0" w:space="0" w:color="auto"/>
            <w:bottom w:val="none" w:sz="0" w:space="0" w:color="auto"/>
            <w:right w:val="none" w:sz="0" w:space="0" w:color="auto"/>
          </w:divBdr>
        </w:div>
        <w:div w:id="945696981">
          <w:marLeft w:val="640"/>
          <w:marRight w:val="0"/>
          <w:marTop w:val="0"/>
          <w:marBottom w:val="0"/>
          <w:divBdr>
            <w:top w:val="none" w:sz="0" w:space="0" w:color="auto"/>
            <w:left w:val="none" w:sz="0" w:space="0" w:color="auto"/>
            <w:bottom w:val="none" w:sz="0" w:space="0" w:color="auto"/>
            <w:right w:val="none" w:sz="0" w:space="0" w:color="auto"/>
          </w:divBdr>
        </w:div>
        <w:div w:id="1108160232">
          <w:marLeft w:val="640"/>
          <w:marRight w:val="0"/>
          <w:marTop w:val="0"/>
          <w:marBottom w:val="0"/>
          <w:divBdr>
            <w:top w:val="none" w:sz="0" w:space="0" w:color="auto"/>
            <w:left w:val="none" w:sz="0" w:space="0" w:color="auto"/>
            <w:bottom w:val="none" w:sz="0" w:space="0" w:color="auto"/>
            <w:right w:val="none" w:sz="0" w:space="0" w:color="auto"/>
          </w:divBdr>
        </w:div>
        <w:div w:id="1208881277">
          <w:marLeft w:val="640"/>
          <w:marRight w:val="0"/>
          <w:marTop w:val="0"/>
          <w:marBottom w:val="0"/>
          <w:divBdr>
            <w:top w:val="none" w:sz="0" w:space="0" w:color="auto"/>
            <w:left w:val="none" w:sz="0" w:space="0" w:color="auto"/>
            <w:bottom w:val="none" w:sz="0" w:space="0" w:color="auto"/>
            <w:right w:val="none" w:sz="0" w:space="0" w:color="auto"/>
          </w:divBdr>
        </w:div>
        <w:div w:id="1283807122">
          <w:marLeft w:val="640"/>
          <w:marRight w:val="0"/>
          <w:marTop w:val="0"/>
          <w:marBottom w:val="0"/>
          <w:divBdr>
            <w:top w:val="none" w:sz="0" w:space="0" w:color="auto"/>
            <w:left w:val="none" w:sz="0" w:space="0" w:color="auto"/>
            <w:bottom w:val="none" w:sz="0" w:space="0" w:color="auto"/>
            <w:right w:val="none" w:sz="0" w:space="0" w:color="auto"/>
          </w:divBdr>
        </w:div>
        <w:div w:id="1391686611">
          <w:marLeft w:val="640"/>
          <w:marRight w:val="0"/>
          <w:marTop w:val="0"/>
          <w:marBottom w:val="0"/>
          <w:divBdr>
            <w:top w:val="none" w:sz="0" w:space="0" w:color="auto"/>
            <w:left w:val="none" w:sz="0" w:space="0" w:color="auto"/>
            <w:bottom w:val="none" w:sz="0" w:space="0" w:color="auto"/>
            <w:right w:val="none" w:sz="0" w:space="0" w:color="auto"/>
          </w:divBdr>
        </w:div>
        <w:div w:id="1526015629">
          <w:marLeft w:val="640"/>
          <w:marRight w:val="0"/>
          <w:marTop w:val="0"/>
          <w:marBottom w:val="0"/>
          <w:divBdr>
            <w:top w:val="none" w:sz="0" w:space="0" w:color="auto"/>
            <w:left w:val="none" w:sz="0" w:space="0" w:color="auto"/>
            <w:bottom w:val="none" w:sz="0" w:space="0" w:color="auto"/>
            <w:right w:val="none" w:sz="0" w:space="0" w:color="auto"/>
          </w:divBdr>
        </w:div>
        <w:div w:id="1655184817">
          <w:marLeft w:val="640"/>
          <w:marRight w:val="0"/>
          <w:marTop w:val="0"/>
          <w:marBottom w:val="0"/>
          <w:divBdr>
            <w:top w:val="none" w:sz="0" w:space="0" w:color="auto"/>
            <w:left w:val="none" w:sz="0" w:space="0" w:color="auto"/>
            <w:bottom w:val="none" w:sz="0" w:space="0" w:color="auto"/>
            <w:right w:val="none" w:sz="0" w:space="0" w:color="auto"/>
          </w:divBdr>
        </w:div>
        <w:div w:id="1885557109">
          <w:marLeft w:val="640"/>
          <w:marRight w:val="0"/>
          <w:marTop w:val="0"/>
          <w:marBottom w:val="0"/>
          <w:divBdr>
            <w:top w:val="none" w:sz="0" w:space="0" w:color="auto"/>
            <w:left w:val="none" w:sz="0" w:space="0" w:color="auto"/>
            <w:bottom w:val="none" w:sz="0" w:space="0" w:color="auto"/>
            <w:right w:val="none" w:sz="0" w:space="0" w:color="auto"/>
          </w:divBdr>
        </w:div>
        <w:div w:id="2113737977">
          <w:marLeft w:val="640"/>
          <w:marRight w:val="0"/>
          <w:marTop w:val="0"/>
          <w:marBottom w:val="0"/>
          <w:divBdr>
            <w:top w:val="none" w:sz="0" w:space="0" w:color="auto"/>
            <w:left w:val="none" w:sz="0" w:space="0" w:color="auto"/>
            <w:bottom w:val="none" w:sz="0" w:space="0" w:color="auto"/>
            <w:right w:val="none" w:sz="0" w:space="0" w:color="auto"/>
          </w:divBdr>
        </w:div>
      </w:divsChild>
    </w:div>
    <w:div w:id="459344939">
      <w:bodyDiv w:val="1"/>
      <w:marLeft w:val="0"/>
      <w:marRight w:val="0"/>
      <w:marTop w:val="0"/>
      <w:marBottom w:val="0"/>
      <w:divBdr>
        <w:top w:val="none" w:sz="0" w:space="0" w:color="auto"/>
        <w:left w:val="none" w:sz="0" w:space="0" w:color="auto"/>
        <w:bottom w:val="none" w:sz="0" w:space="0" w:color="auto"/>
        <w:right w:val="none" w:sz="0" w:space="0" w:color="auto"/>
      </w:divBdr>
    </w:div>
    <w:div w:id="465975534">
      <w:bodyDiv w:val="1"/>
      <w:marLeft w:val="0"/>
      <w:marRight w:val="0"/>
      <w:marTop w:val="0"/>
      <w:marBottom w:val="0"/>
      <w:divBdr>
        <w:top w:val="none" w:sz="0" w:space="0" w:color="auto"/>
        <w:left w:val="none" w:sz="0" w:space="0" w:color="auto"/>
        <w:bottom w:val="none" w:sz="0" w:space="0" w:color="auto"/>
        <w:right w:val="none" w:sz="0" w:space="0" w:color="auto"/>
      </w:divBdr>
    </w:div>
    <w:div w:id="472872408">
      <w:bodyDiv w:val="1"/>
      <w:marLeft w:val="0"/>
      <w:marRight w:val="0"/>
      <w:marTop w:val="0"/>
      <w:marBottom w:val="0"/>
      <w:divBdr>
        <w:top w:val="none" w:sz="0" w:space="0" w:color="auto"/>
        <w:left w:val="none" w:sz="0" w:space="0" w:color="auto"/>
        <w:bottom w:val="none" w:sz="0" w:space="0" w:color="auto"/>
        <w:right w:val="none" w:sz="0" w:space="0" w:color="auto"/>
      </w:divBdr>
    </w:div>
    <w:div w:id="484246989">
      <w:bodyDiv w:val="1"/>
      <w:marLeft w:val="0"/>
      <w:marRight w:val="0"/>
      <w:marTop w:val="0"/>
      <w:marBottom w:val="0"/>
      <w:divBdr>
        <w:top w:val="none" w:sz="0" w:space="0" w:color="auto"/>
        <w:left w:val="none" w:sz="0" w:space="0" w:color="auto"/>
        <w:bottom w:val="none" w:sz="0" w:space="0" w:color="auto"/>
        <w:right w:val="none" w:sz="0" w:space="0" w:color="auto"/>
      </w:divBdr>
    </w:div>
    <w:div w:id="491262532">
      <w:bodyDiv w:val="1"/>
      <w:marLeft w:val="0"/>
      <w:marRight w:val="0"/>
      <w:marTop w:val="0"/>
      <w:marBottom w:val="0"/>
      <w:divBdr>
        <w:top w:val="none" w:sz="0" w:space="0" w:color="auto"/>
        <w:left w:val="none" w:sz="0" w:space="0" w:color="auto"/>
        <w:bottom w:val="none" w:sz="0" w:space="0" w:color="auto"/>
        <w:right w:val="none" w:sz="0" w:space="0" w:color="auto"/>
      </w:divBdr>
    </w:div>
    <w:div w:id="492645823">
      <w:bodyDiv w:val="1"/>
      <w:marLeft w:val="0"/>
      <w:marRight w:val="0"/>
      <w:marTop w:val="0"/>
      <w:marBottom w:val="0"/>
      <w:divBdr>
        <w:top w:val="none" w:sz="0" w:space="0" w:color="auto"/>
        <w:left w:val="none" w:sz="0" w:space="0" w:color="auto"/>
        <w:bottom w:val="none" w:sz="0" w:space="0" w:color="auto"/>
        <w:right w:val="none" w:sz="0" w:space="0" w:color="auto"/>
      </w:divBdr>
    </w:div>
    <w:div w:id="494345529">
      <w:bodyDiv w:val="1"/>
      <w:marLeft w:val="0"/>
      <w:marRight w:val="0"/>
      <w:marTop w:val="0"/>
      <w:marBottom w:val="0"/>
      <w:divBdr>
        <w:top w:val="none" w:sz="0" w:space="0" w:color="auto"/>
        <w:left w:val="none" w:sz="0" w:space="0" w:color="auto"/>
        <w:bottom w:val="none" w:sz="0" w:space="0" w:color="auto"/>
        <w:right w:val="none" w:sz="0" w:space="0" w:color="auto"/>
      </w:divBdr>
    </w:div>
    <w:div w:id="500392555">
      <w:bodyDiv w:val="1"/>
      <w:marLeft w:val="0"/>
      <w:marRight w:val="0"/>
      <w:marTop w:val="0"/>
      <w:marBottom w:val="0"/>
      <w:divBdr>
        <w:top w:val="none" w:sz="0" w:space="0" w:color="auto"/>
        <w:left w:val="none" w:sz="0" w:space="0" w:color="auto"/>
        <w:bottom w:val="none" w:sz="0" w:space="0" w:color="auto"/>
        <w:right w:val="none" w:sz="0" w:space="0" w:color="auto"/>
      </w:divBdr>
    </w:div>
    <w:div w:id="506097605">
      <w:bodyDiv w:val="1"/>
      <w:marLeft w:val="0"/>
      <w:marRight w:val="0"/>
      <w:marTop w:val="0"/>
      <w:marBottom w:val="0"/>
      <w:divBdr>
        <w:top w:val="none" w:sz="0" w:space="0" w:color="auto"/>
        <w:left w:val="none" w:sz="0" w:space="0" w:color="auto"/>
        <w:bottom w:val="none" w:sz="0" w:space="0" w:color="auto"/>
        <w:right w:val="none" w:sz="0" w:space="0" w:color="auto"/>
      </w:divBdr>
    </w:div>
    <w:div w:id="519701946">
      <w:bodyDiv w:val="1"/>
      <w:marLeft w:val="0"/>
      <w:marRight w:val="0"/>
      <w:marTop w:val="0"/>
      <w:marBottom w:val="0"/>
      <w:divBdr>
        <w:top w:val="none" w:sz="0" w:space="0" w:color="auto"/>
        <w:left w:val="none" w:sz="0" w:space="0" w:color="auto"/>
        <w:bottom w:val="none" w:sz="0" w:space="0" w:color="auto"/>
        <w:right w:val="none" w:sz="0" w:space="0" w:color="auto"/>
      </w:divBdr>
    </w:div>
    <w:div w:id="523832754">
      <w:bodyDiv w:val="1"/>
      <w:marLeft w:val="0"/>
      <w:marRight w:val="0"/>
      <w:marTop w:val="0"/>
      <w:marBottom w:val="0"/>
      <w:divBdr>
        <w:top w:val="none" w:sz="0" w:space="0" w:color="auto"/>
        <w:left w:val="none" w:sz="0" w:space="0" w:color="auto"/>
        <w:bottom w:val="none" w:sz="0" w:space="0" w:color="auto"/>
        <w:right w:val="none" w:sz="0" w:space="0" w:color="auto"/>
      </w:divBdr>
      <w:divsChild>
        <w:div w:id="189338027">
          <w:marLeft w:val="0"/>
          <w:marRight w:val="0"/>
          <w:marTop w:val="120"/>
          <w:marBottom w:val="120"/>
          <w:divBdr>
            <w:top w:val="none" w:sz="0" w:space="0" w:color="auto"/>
            <w:left w:val="none" w:sz="0" w:space="0" w:color="auto"/>
            <w:bottom w:val="none" w:sz="0" w:space="0" w:color="auto"/>
            <w:right w:val="none" w:sz="0" w:space="0" w:color="auto"/>
          </w:divBdr>
        </w:div>
        <w:div w:id="1203439180">
          <w:marLeft w:val="0"/>
          <w:marRight w:val="0"/>
          <w:marTop w:val="120"/>
          <w:marBottom w:val="120"/>
          <w:divBdr>
            <w:top w:val="none" w:sz="0" w:space="0" w:color="auto"/>
            <w:left w:val="none" w:sz="0" w:space="0" w:color="auto"/>
            <w:bottom w:val="none" w:sz="0" w:space="0" w:color="auto"/>
            <w:right w:val="none" w:sz="0" w:space="0" w:color="auto"/>
          </w:divBdr>
        </w:div>
        <w:div w:id="1216620831">
          <w:marLeft w:val="0"/>
          <w:marRight w:val="0"/>
          <w:marTop w:val="120"/>
          <w:marBottom w:val="120"/>
          <w:divBdr>
            <w:top w:val="none" w:sz="0" w:space="0" w:color="auto"/>
            <w:left w:val="none" w:sz="0" w:space="0" w:color="auto"/>
            <w:bottom w:val="none" w:sz="0" w:space="0" w:color="auto"/>
            <w:right w:val="none" w:sz="0" w:space="0" w:color="auto"/>
          </w:divBdr>
        </w:div>
        <w:div w:id="1553034479">
          <w:marLeft w:val="0"/>
          <w:marRight w:val="0"/>
          <w:marTop w:val="120"/>
          <w:marBottom w:val="120"/>
          <w:divBdr>
            <w:top w:val="none" w:sz="0" w:space="0" w:color="auto"/>
            <w:left w:val="none" w:sz="0" w:space="0" w:color="auto"/>
            <w:bottom w:val="none" w:sz="0" w:space="0" w:color="auto"/>
            <w:right w:val="none" w:sz="0" w:space="0" w:color="auto"/>
          </w:divBdr>
        </w:div>
      </w:divsChild>
    </w:div>
    <w:div w:id="529296497">
      <w:bodyDiv w:val="1"/>
      <w:marLeft w:val="0"/>
      <w:marRight w:val="0"/>
      <w:marTop w:val="0"/>
      <w:marBottom w:val="0"/>
      <w:divBdr>
        <w:top w:val="none" w:sz="0" w:space="0" w:color="auto"/>
        <w:left w:val="none" w:sz="0" w:space="0" w:color="auto"/>
        <w:bottom w:val="none" w:sz="0" w:space="0" w:color="auto"/>
        <w:right w:val="none" w:sz="0" w:space="0" w:color="auto"/>
      </w:divBdr>
    </w:div>
    <w:div w:id="535430233">
      <w:bodyDiv w:val="1"/>
      <w:marLeft w:val="0"/>
      <w:marRight w:val="0"/>
      <w:marTop w:val="0"/>
      <w:marBottom w:val="0"/>
      <w:divBdr>
        <w:top w:val="none" w:sz="0" w:space="0" w:color="auto"/>
        <w:left w:val="none" w:sz="0" w:space="0" w:color="auto"/>
        <w:bottom w:val="none" w:sz="0" w:space="0" w:color="auto"/>
        <w:right w:val="none" w:sz="0" w:space="0" w:color="auto"/>
      </w:divBdr>
    </w:div>
    <w:div w:id="543831827">
      <w:bodyDiv w:val="1"/>
      <w:marLeft w:val="0"/>
      <w:marRight w:val="0"/>
      <w:marTop w:val="0"/>
      <w:marBottom w:val="0"/>
      <w:divBdr>
        <w:top w:val="none" w:sz="0" w:space="0" w:color="auto"/>
        <w:left w:val="none" w:sz="0" w:space="0" w:color="auto"/>
        <w:bottom w:val="none" w:sz="0" w:space="0" w:color="auto"/>
        <w:right w:val="none" w:sz="0" w:space="0" w:color="auto"/>
      </w:divBdr>
    </w:div>
    <w:div w:id="557521436">
      <w:bodyDiv w:val="1"/>
      <w:marLeft w:val="0"/>
      <w:marRight w:val="0"/>
      <w:marTop w:val="0"/>
      <w:marBottom w:val="0"/>
      <w:divBdr>
        <w:top w:val="none" w:sz="0" w:space="0" w:color="auto"/>
        <w:left w:val="none" w:sz="0" w:space="0" w:color="auto"/>
        <w:bottom w:val="none" w:sz="0" w:space="0" w:color="auto"/>
        <w:right w:val="none" w:sz="0" w:space="0" w:color="auto"/>
      </w:divBdr>
    </w:div>
    <w:div w:id="559177338">
      <w:bodyDiv w:val="1"/>
      <w:marLeft w:val="0"/>
      <w:marRight w:val="0"/>
      <w:marTop w:val="0"/>
      <w:marBottom w:val="0"/>
      <w:divBdr>
        <w:top w:val="none" w:sz="0" w:space="0" w:color="auto"/>
        <w:left w:val="none" w:sz="0" w:space="0" w:color="auto"/>
        <w:bottom w:val="none" w:sz="0" w:space="0" w:color="auto"/>
        <w:right w:val="none" w:sz="0" w:space="0" w:color="auto"/>
      </w:divBdr>
    </w:div>
    <w:div w:id="566187818">
      <w:bodyDiv w:val="1"/>
      <w:marLeft w:val="0"/>
      <w:marRight w:val="0"/>
      <w:marTop w:val="0"/>
      <w:marBottom w:val="0"/>
      <w:divBdr>
        <w:top w:val="none" w:sz="0" w:space="0" w:color="auto"/>
        <w:left w:val="none" w:sz="0" w:space="0" w:color="auto"/>
        <w:bottom w:val="none" w:sz="0" w:space="0" w:color="auto"/>
        <w:right w:val="none" w:sz="0" w:space="0" w:color="auto"/>
      </w:divBdr>
    </w:div>
    <w:div w:id="567034755">
      <w:bodyDiv w:val="1"/>
      <w:marLeft w:val="0"/>
      <w:marRight w:val="0"/>
      <w:marTop w:val="0"/>
      <w:marBottom w:val="0"/>
      <w:divBdr>
        <w:top w:val="none" w:sz="0" w:space="0" w:color="auto"/>
        <w:left w:val="none" w:sz="0" w:space="0" w:color="auto"/>
        <w:bottom w:val="none" w:sz="0" w:space="0" w:color="auto"/>
        <w:right w:val="none" w:sz="0" w:space="0" w:color="auto"/>
      </w:divBdr>
    </w:div>
    <w:div w:id="571045209">
      <w:bodyDiv w:val="1"/>
      <w:marLeft w:val="0"/>
      <w:marRight w:val="0"/>
      <w:marTop w:val="0"/>
      <w:marBottom w:val="0"/>
      <w:divBdr>
        <w:top w:val="none" w:sz="0" w:space="0" w:color="auto"/>
        <w:left w:val="none" w:sz="0" w:space="0" w:color="auto"/>
        <w:bottom w:val="none" w:sz="0" w:space="0" w:color="auto"/>
        <w:right w:val="none" w:sz="0" w:space="0" w:color="auto"/>
      </w:divBdr>
    </w:div>
    <w:div w:id="575288840">
      <w:bodyDiv w:val="1"/>
      <w:marLeft w:val="0"/>
      <w:marRight w:val="0"/>
      <w:marTop w:val="0"/>
      <w:marBottom w:val="0"/>
      <w:divBdr>
        <w:top w:val="none" w:sz="0" w:space="0" w:color="auto"/>
        <w:left w:val="none" w:sz="0" w:space="0" w:color="auto"/>
        <w:bottom w:val="none" w:sz="0" w:space="0" w:color="auto"/>
        <w:right w:val="none" w:sz="0" w:space="0" w:color="auto"/>
      </w:divBdr>
    </w:div>
    <w:div w:id="582759401">
      <w:bodyDiv w:val="1"/>
      <w:marLeft w:val="0"/>
      <w:marRight w:val="0"/>
      <w:marTop w:val="0"/>
      <w:marBottom w:val="0"/>
      <w:divBdr>
        <w:top w:val="none" w:sz="0" w:space="0" w:color="auto"/>
        <w:left w:val="none" w:sz="0" w:space="0" w:color="auto"/>
        <w:bottom w:val="none" w:sz="0" w:space="0" w:color="auto"/>
        <w:right w:val="none" w:sz="0" w:space="0" w:color="auto"/>
      </w:divBdr>
    </w:div>
    <w:div w:id="584264962">
      <w:bodyDiv w:val="1"/>
      <w:marLeft w:val="0"/>
      <w:marRight w:val="0"/>
      <w:marTop w:val="0"/>
      <w:marBottom w:val="0"/>
      <w:divBdr>
        <w:top w:val="none" w:sz="0" w:space="0" w:color="auto"/>
        <w:left w:val="none" w:sz="0" w:space="0" w:color="auto"/>
        <w:bottom w:val="none" w:sz="0" w:space="0" w:color="auto"/>
        <w:right w:val="none" w:sz="0" w:space="0" w:color="auto"/>
      </w:divBdr>
    </w:div>
    <w:div w:id="610279946">
      <w:bodyDiv w:val="1"/>
      <w:marLeft w:val="0"/>
      <w:marRight w:val="0"/>
      <w:marTop w:val="0"/>
      <w:marBottom w:val="0"/>
      <w:divBdr>
        <w:top w:val="none" w:sz="0" w:space="0" w:color="auto"/>
        <w:left w:val="none" w:sz="0" w:space="0" w:color="auto"/>
        <w:bottom w:val="none" w:sz="0" w:space="0" w:color="auto"/>
        <w:right w:val="none" w:sz="0" w:space="0" w:color="auto"/>
      </w:divBdr>
    </w:div>
    <w:div w:id="612325447">
      <w:bodyDiv w:val="1"/>
      <w:marLeft w:val="0"/>
      <w:marRight w:val="0"/>
      <w:marTop w:val="0"/>
      <w:marBottom w:val="0"/>
      <w:divBdr>
        <w:top w:val="none" w:sz="0" w:space="0" w:color="auto"/>
        <w:left w:val="none" w:sz="0" w:space="0" w:color="auto"/>
        <w:bottom w:val="none" w:sz="0" w:space="0" w:color="auto"/>
        <w:right w:val="none" w:sz="0" w:space="0" w:color="auto"/>
      </w:divBdr>
    </w:div>
    <w:div w:id="626932583">
      <w:bodyDiv w:val="1"/>
      <w:marLeft w:val="0"/>
      <w:marRight w:val="0"/>
      <w:marTop w:val="0"/>
      <w:marBottom w:val="0"/>
      <w:divBdr>
        <w:top w:val="none" w:sz="0" w:space="0" w:color="auto"/>
        <w:left w:val="none" w:sz="0" w:space="0" w:color="auto"/>
        <w:bottom w:val="none" w:sz="0" w:space="0" w:color="auto"/>
        <w:right w:val="none" w:sz="0" w:space="0" w:color="auto"/>
      </w:divBdr>
    </w:div>
    <w:div w:id="636299340">
      <w:bodyDiv w:val="1"/>
      <w:marLeft w:val="0"/>
      <w:marRight w:val="0"/>
      <w:marTop w:val="0"/>
      <w:marBottom w:val="0"/>
      <w:divBdr>
        <w:top w:val="none" w:sz="0" w:space="0" w:color="auto"/>
        <w:left w:val="none" w:sz="0" w:space="0" w:color="auto"/>
        <w:bottom w:val="none" w:sz="0" w:space="0" w:color="auto"/>
        <w:right w:val="none" w:sz="0" w:space="0" w:color="auto"/>
      </w:divBdr>
    </w:div>
    <w:div w:id="636910938">
      <w:bodyDiv w:val="1"/>
      <w:marLeft w:val="0"/>
      <w:marRight w:val="0"/>
      <w:marTop w:val="0"/>
      <w:marBottom w:val="0"/>
      <w:divBdr>
        <w:top w:val="none" w:sz="0" w:space="0" w:color="auto"/>
        <w:left w:val="none" w:sz="0" w:space="0" w:color="auto"/>
        <w:bottom w:val="none" w:sz="0" w:space="0" w:color="auto"/>
        <w:right w:val="none" w:sz="0" w:space="0" w:color="auto"/>
      </w:divBdr>
    </w:div>
    <w:div w:id="639651984">
      <w:bodyDiv w:val="1"/>
      <w:marLeft w:val="0"/>
      <w:marRight w:val="0"/>
      <w:marTop w:val="0"/>
      <w:marBottom w:val="0"/>
      <w:divBdr>
        <w:top w:val="none" w:sz="0" w:space="0" w:color="auto"/>
        <w:left w:val="none" w:sz="0" w:space="0" w:color="auto"/>
        <w:bottom w:val="none" w:sz="0" w:space="0" w:color="auto"/>
        <w:right w:val="none" w:sz="0" w:space="0" w:color="auto"/>
      </w:divBdr>
    </w:div>
    <w:div w:id="646326166">
      <w:bodyDiv w:val="1"/>
      <w:marLeft w:val="0"/>
      <w:marRight w:val="0"/>
      <w:marTop w:val="0"/>
      <w:marBottom w:val="0"/>
      <w:divBdr>
        <w:top w:val="none" w:sz="0" w:space="0" w:color="auto"/>
        <w:left w:val="none" w:sz="0" w:space="0" w:color="auto"/>
        <w:bottom w:val="none" w:sz="0" w:space="0" w:color="auto"/>
        <w:right w:val="none" w:sz="0" w:space="0" w:color="auto"/>
      </w:divBdr>
    </w:div>
    <w:div w:id="646979028">
      <w:bodyDiv w:val="1"/>
      <w:marLeft w:val="0"/>
      <w:marRight w:val="0"/>
      <w:marTop w:val="0"/>
      <w:marBottom w:val="0"/>
      <w:divBdr>
        <w:top w:val="none" w:sz="0" w:space="0" w:color="auto"/>
        <w:left w:val="none" w:sz="0" w:space="0" w:color="auto"/>
        <w:bottom w:val="none" w:sz="0" w:space="0" w:color="auto"/>
        <w:right w:val="none" w:sz="0" w:space="0" w:color="auto"/>
      </w:divBdr>
    </w:div>
    <w:div w:id="652950973">
      <w:bodyDiv w:val="1"/>
      <w:marLeft w:val="0"/>
      <w:marRight w:val="0"/>
      <w:marTop w:val="0"/>
      <w:marBottom w:val="0"/>
      <w:divBdr>
        <w:top w:val="none" w:sz="0" w:space="0" w:color="auto"/>
        <w:left w:val="none" w:sz="0" w:space="0" w:color="auto"/>
        <w:bottom w:val="none" w:sz="0" w:space="0" w:color="auto"/>
        <w:right w:val="none" w:sz="0" w:space="0" w:color="auto"/>
      </w:divBdr>
    </w:div>
    <w:div w:id="655455637">
      <w:bodyDiv w:val="1"/>
      <w:marLeft w:val="0"/>
      <w:marRight w:val="0"/>
      <w:marTop w:val="0"/>
      <w:marBottom w:val="0"/>
      <w:divBdr>
        <w:top w:val="none" w:sz="0" w:space="0" w:color="auto"/>
        <w:left w:val="none" w:sz="0" w:space="0" w:color="auto"/>
        <w:bottom w:val="none" w:sz="0" w:space="0" w:color="auto"/>
        <w:right w:val="none" w:sz="0" w:space="0" w:color="auto"/>
      </w:divBdr>
    </w:div>
    <w:div w:id="661010030">
      <w:bodyDiv w:val="1"/>
      <w:marLeft w:val="0"/>
      <w:marRight w:val="0"/>
      <w:marTop w:val="0"/>
      <w:marBottom w:val="0"/>
      <w:divBdr>
        <w:top w:val="none" w:sz="0" w:space="0" w:color="auto"/>
        <w:left w:val="none" w:sz="0" w:space="0" w:color="auto"/>
        <w:bottom w:val="none" w:sz="0" w:space="0" w:color="auto"/>
        <w:right w:val="none" w:sz="0" w:space="0" w:color="auto"/>
      </w:divBdr>
    </w:div>
    <w:div w:id="664895049">
      <w:bodyDiv w:val="1"/>
      <w:marLeft w:val="0"/>
      <w:marRight w:val="0"/>
      <w:marTop w:val="0"/>
      <w:marBottom w:val="0"/>
      <w:divBdr>
        <w:top w:val="none" w:sz="0" w:space="0" w:color="auto"/>
        <w:left w:val="none" w:sz="0" w:space="0" w:color="auto"/>
        <w:bottom w:val="none" w:sz="0" w:space="0" w:color="auto"/>
        <w:right w:val="none" w:sz="0" w:space="0" w:color="auto"/>
      </w:divBdr>
    </w:div>
    <w:div w:id="671445174">
      <w:bodyDiv w:val="1"/>
      <w:marLeft w:val="0"/>
      <w:marRight w:val="0"/>
      <w:marTop w:val="0"/>
      <w:marBottom w:val="0"/>
      <w:divBdr>
        <w:top w:val="none" w:sz="0" w:space="0" w:color="auto"/>
        <w:left w:val="none" w:sz="0" w:space="0" w:color="auto"/>
        <w:bottom w:val="none" w:sz="0" w:space="0" w:color="auto"/>
        <w:right w:val="none" w:sz="0" w:space="0" w:color="auto"/>
      </w:divBdr>
    </w:div>
    <w:div w:id="673604245">
      <w:bodyDiv w:val="1"/>
      <w:marLeft w:val="0"/>
      <w:marRight w:val="0"/>
      <w:marTop w:val="0"/>
      <w:marBottom w:val="0"/>
      <w:divBdr>
        <w:top w:val="none" w:sz="0" w:space="0" w:color="auto"/>
        <w:left w:val="none" w:sz="0" w:space="0" w:color="auto"/>
        <w:bottom w:val="none" w:sz="0" w:space="0" w:color="auto"/>
        <w:right w:val="none" w:sz="0" w:space="0" w:color="auto"/>
      </w:divBdr>
    </w:div>
    <w:div w:id="674694505">
      <w:bodyDiv w:val="1"/>
      <w:marLeft w:val="0"/>
      <w:marRight w:val="0"/>
      <w:marTop w:val="0"/>
      <w:marBottom w:val="0"/>
      <w:divBdr>
        <w:top w:val="none" w:sz="0" w:space="0" w:color="auto"/>
        <w:left w:val="none" w:sz="0" w:space="0" w:color="auto"/>
        <w:bottom w:val="none" w:sz="0" w:space="0" w:color="auto"/>
        <w:right w:val="none" w:sz="0" w:space="0" w:color="auto"/>
      </w:divBdr>
    </w:div>
    <w:div w:id="688020142">
      <w:bodyDiv w:val="1"/>
      <w:marLeft w:val="0"/>
      <w:marRight w:val="0"/>
      <w:marTop w:val="0"/>
      <w:marBottom w:val="0"/>
      <w:divBdr>
        <w:top w:val="none" w:sz="0" w:space="0" w:color="auto"/>
        <w:left w:val="none" w:sz="0" w:space="0" w:color="auto"/>
        <w:bottom w:val="none" w:sz="0" w:space="0" w:color="auto"/>
        <w:right w:val="none" w:sz="0" w:space="0" w:color="auto"/>
      </w:divBdr>
    </w:div>
    <w:div w:id="702704957">
      <w:bodyDiv w:val="1"/>
      <w:marLeft w:val="0"/>
      <w:marRight w:val="0"/>
      <w:marTop w:val="0"/>
      <w:marBottom w:val="0"/>
      <w:divBdr>
        <w:top w:val="none" w:sz="0" w:space="0" w:color="auto"/>
        <w:left w:val="none" w:sz="0" w:space="0" w:color="auto"/>
        <w:bottom w:val="none" w:sz="0" w:space="0" w:color="auto"/>
        <w:right w:val="none" w:sz="0" w:space="0" w:color="auto"/>
      </w:divBdr>
    </w:div>
    <w:div w:id="714937509">
      <w:bodyDiv w:val="1"/>
      <w:marLeft w:val="0"/>
      <w:marRight w:val="0"/>
      <w:marTop w:val="0"/>
      <w:marBottom w:val="0"/>
      <w:divBdr>
        <w:top w:val="none" w:sz="0" w:space="0" w:color="auto"/>
        <w:left w:val="none" w:sz="0" w:space="0" w:color="auto"/>
        <w:bottom w:val="none" w:sz="0" w:space="0" w:color="auto"/>
        <w:right w:val="none" w:sz="0" w:space="0" w:color="auto"/>
      </w:divBdr>
    </w:div>
    <w:div w:id="718473514">
      <w:bodyDiv w:val="1"/>
      <w:marLeft w:val="0"/>
      <w:marRight w:val="0"/>
      <w:marTop w:val="0"/>
      <w:marBottom w:val="0"/>
      <w:divBdr>
        <w:top w:val="none" w:sz="0" w:space="0" w:color="auto"/>
        <w:left w:val="none" w:sz="0" w:space="0" w:color="auto"/>
        <w:bottom w:val="none" w:sz="0" w:space="0" w:color="auto"/>
        <w:right w:val="none" w:sz="0" w:space="0" w:color="auto"/>
      </w:divBdr>
    </w:div>
    <w:div w:id="719329005">
      <w:bodyDiv w:val="1"/>
      <w:marLeft w:val="0"/>
      <w:marRight w:val="0"/>
      <w:marTop w:val="0"/>
      <w:marBottom w:val="0"/>
      <w:divBdr>
        <w:top w:val="none" w:sz="0" w:space="0" w:color="auto"/>
        <w:left w:val="none" w:sz="0" w:space="0" w:color="auto"/>
        <w:bottom w:val="none" w:sz="0" w:space="0" w:color="auto"/>
        <w:right w:val="none" w:sz="0" w:space="0" w:color="auto"/>
      </w:divBdr>
    </w:div>
    <w:div w:id="721709595">
      <w:bodyDiv w:val="1"/>
      <w:marLeft w:val="0"/>
      <w:marRight w:val="0"/>
      <w:marTop w:val="0"/>
      <w:marBottom w:val="0"/>
      <w:divBdr>
        <w:top w:val="none" w:sz="0" w:space="0" w:color="auto"/>
        <w:left w:val="none" w:sz="0" w:space="0" w:color="auto"/>
        <w:bottom w:val="none" w:sz="0" w:space="0" w:color="auto"/>
        <w:right w:val="none" w:sz="0" w:space="0" w:color="auto"/>
      </w:divBdr>
    </w:div>
    <w:div w:id="730810283">
      <w:bodyDiv w:val="1"/>
      <w:marLeft w:val="0"/>
      <w:marRight w:val="0"/>
      <w:marTop w:val="0"/>
      <w:marBottom w:val="0"/>
      <w:divBdr>
        <w:top w:val="none" w:sz="0" w:space="0" w:color="auto"/>
        <w:left w:val="none" w:sz="0" w:space="0" w:color="auto"/>
        <w:bottom w:val="none" w:sz="0" w:space="0" w:color="auto"/>
        <w:right w:val="none" w:sz="0" w:space="0" w:color="auto"/>
      </w:divBdr>
    </w:div>
    <w:div w:id="731544389">
      <w:bodyDiv w:val="1"/>
      <w:marLeft w:val="0"/>
      <w:marRight w:val="0"/>
      <w:marTop w:val="0"/>
      <w:marBottom w:val="0"/>
      <w:divBdr>
        <w:top w:val="none" w:sz="0" w:space="0" w:color="auto"/>
        <w:left w:val="none" w:sz="0" w:space="0" w:color="auto"/>
        <w:bottom w:val="none" w:sz="0" w:space="0" w:color="auto"/>
        <w:right w:val="none" w:sz="0" w:space="0" w:color="auto"/>
      </w:divBdr>
    </w:div>
    <w:div w:id="743451543">
      <w:bodyDiv w:val="1"/>
      <w:marLeft w:val="0"/>
      <w:marRight w:val="0"/>
      <w:marTop w:val="0"/>
      <w:marBottom w:val="0"/>
      <w:divBdr>
        <w:top w:val="none" w:sz="0" w:space="0" w:color="auto"/>
        <w:left w:val="none" w:sz="0" w:space="0" w:color="auto"/>
        <w:bottom w:val="none" w:sz="0" w:space="0" w:color="auto"/>
        <w:right w:val="none" w:sz="0" w:space="0" w:color="auto"/>
      </w:divBdr>
    </w:div>
    <w:div w:id="750472891">
      <w:bodyDiv w:val="1"/>
      <w:marLeft w:val="0"/>
      <w:marRight w:val="0"/>
      <w:marTop w:val="0"/>
      <w:marBottom w:val="0"/>
      <w:divBdr>
        <w:top w:val="none" w:sz="0" w:space="0" w:color="auto"/>
        <w:left w:val="none" w:sz="0" w:space="0" w:color="auto"/>
        <w:bottom w:val="none" w:sz="0" w:space="0" w:color="auto"/>
        <w:right w:val="none" w:sz="0" w:space="0" w:color="auto"/>
      </w:divBdr>
    </w:div>
    <w:div w:id="753205936">
      <w:bodyDiv w:val="1"/>
      <w:marLeft w:val="0"/>
      <w:marRight w:val="0"/>
      <w:marTop w:val="0"/>
      <w:marBottom w:val="0"/>
      <w:divBdr>
        <w:top w:val="none" w:sz="0" w:space="0" w:color="auto"/>
        <w:left w:val="none" w:sz="0" w:space="0" w:color="auto"/>
        <w:bottom w:val="none" w:sz="0" w:space="0" w:color="auto"/>
        <w:right w:val="none" w:sz="0" w:space="0" w:color="auto"/>
      </w:divBdr>
    </w:div>
    <w:div w:id="755323522">
      <w:bodyDiv w:val="1"/>
      <w:marLeft w:val="0"/>
      <w:marRight w:val="0"/>
      <w:marTop w:val="0"/>
      <w:marBottom w:val="0"/>
      <w:divBdr>
        <w:top w:val="none" w:sz="0" w:space="0" w:color="auto"/>
        <w:left w:val="none" w:sz="0" w:space="0" w:color="auto"/>
        <w:bottom w:val="none" w:sz="0" w:space="0" w:color="auto"/>
        <w:right w:val="none" w:sz="0" w:space="0" w:color="auto"/>
      </w:divBdr>
    </w:div>
    <w:div w:id="761990548">
      <w:bodyDiv w:val="1"/>
      <w:marLeft w:val="0"/>
      <w:marRight w:val="0"/>
      <w:marTop w:val="0"/>
      <w:marBottom w:val="0"/>
      <w:divBdr>
        <w:top w:val="none" w:sz="0" w:space="0" w:color="auto"/>
        <w:left w:val="none" w:sz="0" w:space="0" w:color="auto"/>
        <w:bottom w:val="none" w:sz="0" w:space="0" w:color="auto"/>
        <w:right w:val="none" w:sz="0" w:space="0" w:color="auto"/>
      </w:divBdr>
    </w:div>
    <w:div w:id="767040337">
      <w:bodyDiv w:val="1"/>
      <w:marLeft w:val="0"/>
      <w:marRight w:val="0"/>
      <w:marTop w:val="0"/>
      <w:marBottom w:val="0"/>
      <w:divBdr>
        <w:top w:val="none" w:sz="0" w:space="0" w:color="auto"/>
        <w:left w:val="none" w:sz="0" w:space="0" w:color="auto"/>
        <w:bottom w:val="none" w:sz="0" w:space="0" w:color="auto"/>
        <w:right w:val="none" w:sz="0" w:space="0" w:color="auto"/>
      </w:divBdr>
    </w:div>
    <w:div w:id="771626964">
      <w:bodyDiv w:val="1"/>
      <w:marLeft w:val="0"/>
      <w:marRight w:val="0"/>
      <w:marTop w:val="0"/>
      <w:marBottom w:val="0"/>
      <w:divBdr>
        <w:top w:val="none" w:sz="0" w:space="0" w:color="auto"/>
        <w:left w:val="none" w:sz="0" w:space="0" w:color="auto"/>
        <w:bottom w:val="none" w:sz="0" w:space="0" w:color="auto"/>
        <w:right w:val="none" w:sz="0" w:space="0" w:color="auto"/>
      </w:divBdr>
    </w:div>
    <w:div w:id="779497019">
      <w:bodyDiv w:val="1"/>
      <w:marLeft w:val="0"/>
      <w:marRight w:val="0"/>
      <w:marTop w:val="0"/>
      <w:marBottom w:val="0"/>
      <w:divBdr>
        <w:top w:val="none" w:sz="0" w:space="0" w:color="auto"/>
        <w:left w:val="none" w:sz="0" w:space="0" w:color="auto"/>
        <w:bottom w:val="none" w:sz="0" w:space="0" w:color="auto"/>
        <w:right w:val="none" w:sz="0" w:space="0" w:color="auto"/>
      </w:divBdr>
    </w:div>
    <w:div w:id="781920582">
      <w:bodyDiv w:val="1"/>
      <w:marLeft w:val="0"/>
      <w:marRight w:val="0"/>
      <w:marTop w:val="0"/>
      <w:marBottom w:val="0"/>
      <w:divBdr>
        <w:top w:val="none" w:sz="0" w:space="0" w:color="auto"/>
        <w:left w:val="none" w:sz="0" w:space="0" w:color="auto"/>
        <w:bottom w:val="none" w:sz="0" w:space="0" w:color="auto"/>
        <w:right w:val="none" w:sz="0" w:space="0" w:color="auto"/>
      </w:divBdr>
    </w:div>
    <w:div w:id="784232673">
      <w:bodyDiv w:val="1"/>
      <w:marLeft w:val="0"/>
      <w:marRight w:val="0"/>
      <w:marTop w:val="0"/>
      <w:marBottom w:val="0"/>
      <w:divBdr>
        <w:top w:val="none" w:sz="0" w:space="0" w:color="auto"/>
        <w:left w:val="none" w:sz="0" w:space="0" w:color="auto"/>
        <w:bottom w:val="none" w:sz="0" w:space="0" w:color="auto"/>
        <w:right w:val="none" w:sz="0" w:space="0" w:color="auto"/>
      </w:divBdr>
    </w:div>
    <w:div w:id="786194225">
      <w:bodyDiv w:val="1"/>
      <w:marLeft w:val="0"/>
      <w:marRight w:val="0"/>
      <w:marTop w:val="0"/>
      <w:marBottom w:val="0"/>
      <w:divBdr>
        <w:top w:val="none" w:sz="0" w:space="0" w:color="auto"/>
        <w:left w:val="none" w:sz="0" w:space="0" w:color="auto"/>
        <w:bottom w:val="none" w:sz="0" w:space="0" w:color="auto"/>
        <w:right w:val="none" w:sz="0" w:space="0" w:color="auto"/>
      </w:divBdr>
    </w:div>
    <w:div w:id="786387761">
      <w:bodyDiv w:val="1"/>
      <w:marLeft w:val="0"/>
      <w:marRight w:val="0"/>
      <w:marTop w:val="0"/>
      <w:marBottom w:val="0"/>
      <w:divBdr>
        <w:top w:val="none" w:sz="0" w:space="0" w:color="auto"/>
        <w:left w:val="none" w:sz="0" w:space="0" w:color="auto"/>
        <w:bottom w:val="none" w:sz="0" w:space="0" w:color="auto"/>
        <w:right w:val="none" w:sz="0" w:space="0" w:color="auto"/>
      </w:divBdr>
    </w:div>
    <w:div w:id="805897895">
      <w:bodyDiv w:val="1"/>
      <w:marLeft w:val="0"/>
      <w:marRight w:val="0"/>
      <w:marTop w:val="0"/>
      <w:marBottom w:val="0"/>
      <w:divBdr>
        <w:top w:val="none" w:sz="0" w:space="0" w:color="auto"/>
        <w:left w:val="none" w:sz="0" w:space="0" w:color="auto"/>
        <w:bottom w:val="none" w:sz="0" w:space="0" w:color="auto"/>
        <w:right w:val="none" w:sz="0" w:space="0" w:color="auto"/>
      </w:divBdr>
    </w:div>
    <w:div w:id="816535842">
      <w:bodyDiv w:val="1"/>
      <w:marLeft w:val="0"/>
      <w:marRight w:val="0"/>
      <w:marTop w:val="0"/>
      <w:marBottom w:val="0"/>
      <w:divBdr>
        <w:top w:val="none" w:sz="0" w:space="0" w:color="auto"/>
        <w:left w:val="none" w:sz="0" w:space="0" w:color="auto"/>
        <w:bottom w:val="none" w:sz="0" w:space="0" w:color="auto"/>
        <w:right w:val="none" w:sz="0" w:space="0" w:color="auto"/>
      </w:divBdr>
    </w:div>
    <w:div w:id="816648836">
      <w:bodyDiv w:val="1"/>
      <w:marLeft w:val="0"/>
      <w:marRight w:val="0"/>
      <w:marTop w:val="0"/>
      <w:marBottom w:val="0"/>
      <w:divBdr>
        <w:top w:val="none" w:sz="0" w:space="0" w:color="auto"/>
        <w:left w:val="none" w:sz="0" w:space="0" w:color="auto"/>
        <w:bottom w:val="none" w:sz="0" w:space="0" w:color="auto"/>
        <w:right w:val="none" w:sz="0" w:space="0" w:color="auto"/>
      </w:divBdr>
    </w:div>
    <w:div w:id="821963950">
      <w:bodyDiv w:val="1"/>
      <w:marLeft w:val="0"/>
      <w:marRight w:val="0"/>
      <w:marTop w:val="0"/>
      <w:marBottom w:val="0"/>
      <w:divBdr>
        <w:top w:val="none" w:sz="0" w:space="0" w:color="auto"/>
        <w:left w:val="none" w:sz="0" w:space="0" w:color="auto"/>
        <w:bottom w:val="none" w:sz="0" w:space="0" w:color="auto"/>
        <w:right w:val="none" w:sz="0" w:space="0" w:color="auto"/>
      </w:divBdr>
    </w:div>
    <w:div w:id="823591944">
      <w:bodyDiv w:val="1"/>
      <w:marLeft w:val="0"/>
      <w:marRight w:val="0"/>
      <w:marTop w:val="0"/>
      <w:marBottom w:val="0"/>
      <w:divBdr>
        <w:top w:val="none" w:sz="0" w:space="0" w:color="auto"/>
        <w:left w:val="none" w:sz="0" w:space="0" w:color="auto"/>
        <w:bottom w:val="none" w:sz="0" w:space="0" w:color="auto"/>
        <w:right w:val="none" w:sz="0" w:space="0" w:color="auto"/>
      </w:divBdr>
    </w:div>
    <w:div w:id="841817621">
      <w:bodyDiv w:val="1"/>
      <w:marLeft w:val="0"/>
      <w:marRight w:val="0"/>
      <w:marTop w:val="0"/>
      <w:marBottom w:val="0"/>
      <w:divBdr>
        <w:top w:val="none" w:sz="0" w:space="0" w:color="auto"/>
        <w:left w:val="none" w:sz="0" w:space="0" w:color="auto"/>
        <w:bottom w:val="none" w:sz="0" w:space="0" w:color="auto"/>
        <w:right w:val="none" w:sz="0" w:space="0" w:color="auto"/>
      </w:divBdr>
    </w:div>
    <w:div w:id="844712277">
      <w:bodyDiv w:val="1"/>
      <w:marLeft w:val="0"/>
      <w:marRight w:val="0"/>
      <w:marTop w:val="0"/>
      <w:marBottom w:val="0"/>
      <w:divBdr>
        <w:top w:val="none" w:sz="0" w:space="0" w:color="auto"/>
        <w:left w:val="none" w:sz="0" w:space="0" w:color="auto"/>
        <w:bottom w:val="none" w:sz="0" w:space="0" w:color="auto"/>
        <w:right w:val="none" w:sz="0" w:space="0" w:color="auto"/>
      </w:divBdr>
    </w:div>
    <w:div w:id="850804364">
      <w:bodyDiv w:val="1"/>
      <w:marLeft w:val="0"/>
      <w:marRight w:val="0"/>
      <w:marTop w:val="0"/>
      <w:marBottom w:val="0"/>
      <w:divBdr>
        <w:top w:val="none" w:sz="0" w:space="0" w:color="auto"/>
        <w:left w:val="none" w:sz="0" w:space="0" w:color="auto"/>
        <w:bottom w:val="none" w:sz="0" w:space="0" w:color="auto"/>
        <w:right w:val="none" w:sz="0" w:space="0" w:color="auto"/>
      </w:divBdr>
    </w:div>
    <w:div w:id="853803214">
      <w:bodyDiv w:val="1"/>
      <w:marLeft w:val="0"/>
      <w:marRight w:val="0"/>
      <w:marTop w:val="0"/>
      <w:marBottom w:val="0"/>
      <w:divBdr>
        <w:top w:val="none" w:sz="0" w:space="0" w:color="auto"/>
        <w:left w:val="none" w:sz="0" w:space="0" w:color="auto"/>
        <w:bottom w:val="none" w:sz="0" w:space="0" w:color="auto"/>
        <w:right w:val="none" w:sz="0" w:space="0" w:color="auto"/>
      </w:divBdr>
    </w:div>
    <w:div w:id="874466235">
      <w:bodyDiv w:val="1"/>
      <w:marLeft w:val="0"/>
      <w:marRight w:val="0"/>
      <w:marTop w:val="0"/>
      <w:marBottom w:val="0"/>
      <w:divBdr>
        <w:top w:val="none" w:sz="0" w:space="0" w:color="auto"/>
        <w:left w:val="none" w:sz="0" w:space="0" w:color="auto"/>
        <w:bottom w:val="none" w:sz="0" w:space="0" w:color="auto"/>
        <w:right w:val="none" w:sz="0" w:space="0" w:color="auto"/>
      </w:divBdr>
    </w:div>
    <w:div w:id="881093695">
      <w:bodyDiv w:val="1"/>
      <w:marLeft w:val="0"/>
      <w:marRight w:val="0"/>
      <w:marTop w:val="0"/>
      <w:marBottom w:val="0"/>
      <w:divBdr>
        <w:top w:val="none" w:sz="0" w:space="0" w:color="auto"/>
        <w:left w:val="none" w:sz="0" w:space="0" w:color="auto"/>
        <w:bottom w:val="none" w:sz="0" w:space="0" w:color="auto"/>
        <w:right w:val="none" w:sz="0" w:space="0" w:color="auto"/>
      </w:divBdr>
      <w:divsChild>
        <w:div w:id="186070481">
          <w:marLeft w:val="640"/>
          <w:marRight w:val="0"/>
          <w:marTop w:val="0"/>
          <w:marBottom w:val="0"/>
          <w:divBdr>
            <w:top w:val="none" w:sz="0" w:space="0" w:color="auto"/>
            <w:left w:val="none" w:sz="0" w:space="0" w:color="auto"/>
            <w:bottom w:val="none" w:sz="0" w:space="0" w:color="auto"/>
            <w:right w:val="none" w:sz="0" w:space="0" w:color="auto"/>
          </w:divBdr>
        </w:div>
        <w:div w:id="407074663">
          <w:marLeft w:val="640"/>
          <w:marRight w:val="0"/>
          <w:marTop w:val="0"/>
          <w:marBottom w:val="0"/>
          <w:divBdr>
            <w:top w:val="none" w:sz="0" w:space="0" w:color="auto"/>
            <w:left w:val="none" w:sz="0" w:space="0" w:color="auto"/>
            <w:bottom w:val="none" w:sz="0" w:space="0" w:color="auto"/>
            <w:right w:val="none" w:sz="0" w:space="0" w:color="auto"/>
          </w:divBdr>
        </w:div>
        <w:div w:id="548077861">
          <w:marLeft w:val="640"/>
          <w:marRight w:val="0"/>
          <w:marTop w:val="0"/>
          <w:marBottom w:val="0"/>
          <w:divBdr>
            <w:top w:val="none" w:sz="0" w:space="0" w:color="auto"/>
            <w:left w:val="none" w:sz="0" w:space="0" w:color="auto"/>
            <w:bottom w:val="none" w:sz="0" w:space="0" w:color="auto"/>
            <w:right w:val="none" w:sz="0" w:space="0" w:color="auto"/>
          </w:divBdr>
        </w:div>
        <w:div w:id="553009846">
          <w:marLeft w:val="640"/>
          <w:marRight w:val="0"/>
          <w:marTop w:val="0"/>
          <w:marBottom w:val="0"/>
          <w:divBdr>
            <w:top w:val="none" w:sz="0" w:space="0" w:color="auto"/>
            <w:left w:val="none" w:sz="0" w:space="0" w:color="auto"/>
            <w:bottom w:val="none" w:sz="0" w:space="0" w:color="auto"/>
            <w:right w:val="none" w:sz="0" w:space="0" w:color="auto"/>
          </w:divBdr>
        </w:div>
        <w:div w:id="686061551">
          <w:marLeft w:val="640"/>
          <w:marRight w:val="0"/>
          <w:marTop w:val="0"/>
          <w:marBottom w:val="0"/>
          <w:divBdr>
            <w:top w:val="none" w:sz="0" w:space="0" w:color="auto"/>
            <w:left w:val="none" w:sz="0" w:space="0" w:color="auto"/>
            <w:bottom w:val="none" w:sz="0" w:space="0" w:color="auto"/>
            <w:right w:val="none" w:sz="0" w:space="0" w:color="auto"/>
          </w:divBdr>
        </w:div>
        <w:div w:id="935482756">
          <w:marLeft w:val="640"/>
          <w:marRight w:val="0"/>
          <w:marTop w:val="0"/>
          <w:marBottom w:val="0"/>
          <w:divBdr>
            <w:top w:val="none" w:sz="0" w:space="0" w:color="auto"/>
            <w:left w:val="none" w:sz="0" w:space="0" w:color="auto"/>
            <w:bottom w:val="none" w:sz="0" w:space="0" w:color="auto"/>
            <w:right w:val="none" w:sz="0" w:space="0" w:color="auto"/>
          </w:divBdr>
        </w:div>
        <w:div w:id="952596774">
          <w:marLeft w:val="640"/>
          <w:marRight w:val="0"/>
          <w:marTop w:val="0"/>
          <w:marBottom w:val="0"/>
          <w:divBdr>
            <w:top w:val="none" w:sz="0" w:space="0" w:color="auto"/>
            <w:left w:val="none" w:sz="0" w:space="0" w:color="auto"/>
            <w:bottom w:val="none" w:sz="0" w:space="0" w:color="auto"/>
            <w:right w:val="none" w:sz="0" w:space="0" w:color="auto"/>
          </w:divBdr>
        </w:div>
        <w:div w:id="963652621">
          <w:marLeft w:val="640"/>
          <w:marRight w:val="0"/>
          <w:marTop w:val="0"/>
          <w:marBottom w:val="0"/>
          <w:divBdr>
            <w:top w:val="none" w:sz="0" w:space="0" w:color="auto"/>
            <w:left w:val="none" w:sz="0" w:space="0" w:color="auto"/>
            <w:bottom w:val="none" w:sz="0" w:space="0" w:color="auto"/>
            <w:right w:val="none" w:sz="0" w:space="0" w:color="auto"/>
          </w:divBdr>
        </w:div>
        <w:div w:id="1019895925">
          <w:marLeft w:val="640"/>
          <w:marRight w:val="0"/>
          <w:marTop w:val="0"/>
          <w:marBottom w:val="0"/>
          <w:divBdr>
            <w:top w:val="none" w:sz="0" w:space="0" w:color="auto"/>
            <w:left w:val="none" w:sz="0" w:space="0" w:color="auto"/>
            <w:bottom w:val="none" w:sz="0" w:space="0" w:color="auto"/>
            <w:right w:val="none" w:sz="0" w:space="0" w:color="auto"/>
          </w:divBdr>
        </w:div>
        <w:div w:id="1124227107">
          <w:marLeft w:val="640"/>
          <w:marRight w:val="0"/>
          <w:marTop w:val="0"/>
          <w:marBottom w:val="0"/>
          <w:divBdr>
            <w:top w:val="none" w:sz="0" w:space="0" w:color="auto"/>
            <w:left w:val="none" w:sz="0" w:space="0" w:color="auto"/>
            <w:bottom w:val="none" w:sz="0" w:space="0" w:color="auto"/>
            <w:right w:val="none" w:sz="0" w:space="0" w:color="auto"/>
          </w:divBdr>
        </w:div>
        <w:div w:id="1127893584">
          <w:marLeft w:val="640"/>
          <w:marRight w:val="0"/>
          <w:marTop w:val="0"/>
          <w:marBottom w:val="0"/>
          <w:divBdr>
            <w:top w:val="none" w:sz="0" w:space="0" w:color="auto"/>
            <w:left w:val="none" w:sz="0" w:space="0" w:color="auto"/>
            <w:bottom w:val="none" w:sz="0" w:space="0" w:color="auto"/>
            <w:right w:val="none" w:sz="0" w:space="0" w:color="auto"/>
          </w:divBdr>
        </w:div>
        <w:div w:id="1192718393">
          <w:marLeft w:val="640"/>
          <w:marRight w:val="0"/>
          <w:marTop w:val="0"/>
          <w:marBottom w:val="0"/>
          <w:divBdr>
            <w:top w:val="none" w:sz="0" w:space="0" w:color="auto"/>
            <w:left w:val="none" w:sz="0" w:space="0" w:color="auto"/>
            <w:bottom w:val="none" w:sz="0" w:space="0" w:color="auto"/>
            <w:right w:val="none" w:sz="0" w:space="0" w:color="auto"/>
          </w:divBdr>
        </w:div>
        <w:div w:id="1236551293">
          <w:marLeft w:val="640"/>
          <w:marRight w:val="0"/>
          <w:marTop w:val="0"/>
          <w:marBottom w:val="0"/>
          <w:divBdr>
            <w:top w:val="none" w:sz="0" w:space="0" w:color="auto"/>
            <w:left w:val="none" w:sz="0" w:space="0" w:color="auto"/>
            <w:bottom w:val="none" w:sz="0" w:space="0" w:color="auto"/>
            <w:right w:val="none" w:sz="0" w:space="0" w:color="auto"/>
          </w:divBdr>
        </w:div>
        <w:div w:id="1254508222">
          <w:marLeft w:val="640"/>
          <w:marRight w:val="0"/>
          <w:marTop w:val="0"/>
          <w:marBottom w:val="0"/>
          <w:divBdr>
            <w:top w:val="none" w:sz="0" w:space="0" w:color="auto"/>
            <w:left w:val="none" w:sz="0" w:space="0" w:color="auto"/>
            <w:bottom w:val="none" w:sz="0" w:space="0" w:color="auto"/>
            <w:right w:val="none" w:sz="0" w:space="0" w:color="auto"/>
          </w:divBdr>
        </w:div>
        <w:div w:id="1307471029">
          <w:marLeft w:val="640"/>
          <w:marRight w:val="0"/>
          <w:marTop w:val="0"/>
          <w:marBottom w:val="0"/>
          <w:divBdr>
            <w:top w:val="none" w:sz="0" w:space="0" w:color="auto"/>
            <w:left w:val="none" w:sz="0" w:space="0" w:color="auto"/>
            <w:bottom w:val="none" w:sz="0" w:space="0" w:color="auto"/>
            <w:right w:val="none" w:sz="0" w:space="0" w:color="auto"/>
          </w:divBdr>
        </w:div>
        <w:div w:id="1486508766">
          <w:marLeft w:val="640"/>
          <w:marRight w:val="0"/>
          <w:marTop w:val="0"/>
          <w:marBottom w:val="0"/>
          <w:divBdr>
            <w:top w:val="none" w:sz="0" w:space="0" w:color="auto"/>
            <w:left w:val="none" w:sz="0" w:space="0" w:color="auto"/>
            <w:bottom w:val="none" w:sz="0" w:space="0" w:color="auto"/>
            <w:right w:val="none" w:sz="0" w:space="0" w:color="auto"/>
          </w:divBdr>
        </w:div>
        <w:div w:id="1505122848">
          <w:marLeft w:val="640"/>
          <w:marRight w:val="0"/>
          <w:marTop w:val="0"/>
          <w:marBottom w:val="0"/>
          <w:divBdr>
            <w:top w:val="none" w:sz="0" w:space="0" w:color="auto"/>
            <w:left w:val="none" w:sz="0" w:space="0" w:color="auto"/>
            <w:bottom w:val="none" w:sz="0" w:space="0" w:color="auto"/>
            <w:right w:val="none" w:sz="0" w:space="0" w:color="auto"/>
          </w:divBdr>
        </w:div>
        <w:div w:id="1537694237">
          <w:marLeft w:val="640"/>
          <w:marRight w:val="0"/>
          <w:marTop w:val="0"/>
          <w:marBottom w:val="0"/>
          <w:divBdr>
            <w:top w:val="none" w:sz="0" w:space="0" w:color="auto"/>
            <w:left w:val="none" w:sz="0" w:space="0" w:color="auto"/>
            <w:bottom w:val="none" w:sz="0" w:space="0" w:color="auto"/>
            <w:right w:val="none" w:sz="0" w:space="0" w:color="auto"/>
          </w:divBdr>
        </w:div>
        <w:div w:id="1548637042">
          <w:marLeft w:val="640"/>
          <w:marRight w:val="0"/>
          <w:marTop w:val="0"/>
          <w:marBottom w:val="0"/>
          <w:divBdr>
            <w:top w:val="none" w:sz="0" w:space="0" w:color="auto"/>
            <w:left w:val="none" w:sz="0" w:space="0" w:color="auto"/>
            <w:bottom w:val="none" w:sz="0" w:space="0" w:color="auto"/>
            <w:right w:val="none" w:sz="0" w:space="0" w:color="auto"/>
          </w:divBdr>
        </w:div>
        <w:div w:id="1577473938">
          <w:marLeft w:val="640"/>
          <w:marRight w:val="0"/>
          <w:marTop w:val="0"/>
          <w:marBottom w:val="0"/>
          <w:divBdr>
            <w:top w:val="none" w:sz="0" w:space="0" w:color="auto"/>
            <w:left w:val="none" w:sz="0" w:space="0" w:color="auto"/>
            <w:bottom w:val="none" w:sz="0" w:space="0" w:color="auto"/>
            <w:right w:val="none" w:sz="0" w:space="0" w:color="auto"/>
          </w:divBdr>
        </w:div>
        <w:div w:id="1617372417">
          <w:marLeft w:val="640"/>
          <w:marRight w:val="0"/>
          <w:marTop w:val="0"/>
          <w:marBottom w:val="0"/>
          <w:divBdr>
            <w:top w:val="none" w:sz="0" w:space="0" w:color="auto"/>
            <w:left w:val="none" w:sz="0" w:space="0" w:color="auto"/>
            <w:bottom w:val="none" w:sz="0" w:space="0" w:color="auto"/>
            <w:right w:val="none" w:sz="0" w:space="0" w:color="auto"/>
          </w:divBdr>
        </w:div>
        <w:div w:id="1734818072">
          <w:marLeft w:val="640"/>
          <w:marRight w:val="0"/>
          <w:marTop w:val="0"/>
          <w:marBottom w:val="0"/>
          <w:divBdr>
            <w:top w:val="none" w:sz="0" w:space="0" w:color="auto"/>
            <w:left w:val="none" w:sz="0" w:space="0" w:color="auto"/>
            <w:bottom w:val="none" w:sz="0" w:space="0" w:color="auto"/>
            <w:right w:val="none" w:sz="0" w:space="0" w:color="auto"/>
          </w:divBdr>
        </w:div>
        <w:div w:id="1812820169">
          <w:marLeft w:val="640"/>
          <w:marRight w:val="0"/>
          <w:marTop w:val="0"/>
          <w:marBottom w:val="0"/>
          <w:divBdr>
            <w:top w:val="none" w:sz="0" w:space="0" w:color="auto"/>
            <w:left w:val="none" w:sz="0" w:space="0" w:color="auto"/>
            <w:bottom w:val="none" w:sz="0" w:space="0" w:color="auto"/>
            <w:right w:val="none" w:sz="0" w:space="0" w:color="auto"/>
          </w:divBdr>
        </w:div>
        <w:div w:id="1870602626">
          <w:marLeft w:val="640"/>
          <w:marRight w:val="0"/>
          <w:marTop w:val="0"/>
          <w:marBottom w:val="0"/>
          <w:divBdr>
            <w:top w:val="none" w:sz="0" w:space="0" w:color="auto"/>
            <w:left w:val="none" w:sz="0" w:space="0" w:color="auto"/>
            <w:bottom w:val="none" w:sz="0" w:space="0" w:color="auto"/>
            <w:right w:val="none" w:sz="0" w:space="0" w:color="auto"/>
          </w:divBdr>
        </w:div>
        <w:div w:id="2016879209">
          <w:marLeft w:val="640"/>
          <w:marRight w:val="0"/>
          <w:marTop w:val="0"/>
          <w:marBottom w:val="0"/>
          <w:divBdr>
            <w:top w:val="none" w:sz="0" w:space="0" w:color="auto"/>
            <w:left w:val="none" w:sz="0" w:space="0" w:color="auto"/>
            <w:bottom w:val="none" w:sz="0" w:space="0" w:color="auto"/>
            <w:right w:val="none" w:sz="0" w:space="0" w:color="auto"/>
          </w:divBdr>
        </w:div>
        <w:div w:id="2063409586">
          <w:marLeft w:val="640"/>
          <w:marRight w:val="0"/>
          <w:marTop w:val="0"/>
          <w:marBottom w:val="0"/>
          <w:divBdr>
            <w:top w:val="none" w:sz="0" w:space="0" w:color="auto"/>
            <w:left w:val="none" w:sz="0" w:space="0" w:color="auto"/>
            <w:bottom w:val="none" w:sz="0" w:space="0" w:color="auto"/>
            <w:right w:val="none" w:sz="0" w:space="0" w:color="auto"/>
          </w:divBdr>
        </w:div>
        <w:div w:id="2068603779">
          <w:marLeft w:val="640"/>
          <w:marRight w:val="0"/>
          <w:marTop w:val="0"/>
          <w:marBottom w:val="0"/>
          <w:divBdr>
            <w:top w:val="none" w:sz="0" w:space="0" w:color="auto"/>
            <w:left w:val="none" w:sz="0" w:space="0" w:color="auto"/>
            <w:bottom w:val="none" w:sz="0" w:space="0" w:color="auto"/>
            <w:right w:val="none" w:sz="0" w:space="0" w:color="auto"/>
          </w:divBdr>
        </w:div>
        <w:div w:id="2113473549">
          <w:marLeft w:val="640"/>
          <w:marRight w:val="0"/>
          <w:marTop w:val="0"/>
          <w:marBottom w:val="0"/>
          <w:divBdr>
            <w:top w:val="none" w:sz="0" w:space="0" w:color="auto"/>
            <w:left w:val="none" w:sz="0" w:space="0" w:color="auto"/>
            <w:bottom w:val="none" w:sz="0" w:space="0" w:color="auto"/>
            <w:right w:val="none" w:sz="0" w:space="0" w:color="auto"/>
          </w:divBdr>
        </w:div>
        <w:div w:id="2145082192">
          <w:marLeft w:val="640"/>
          <w:marRight w:val="0"/>
          <w:marTop w:val="0"/>
          <w:marBottom w:val="0"/>
          <w:divBdr>
            <w:top w:val="none" w:sz="0" w:space="0" w:color="auto"/>
            <w:left w:val="none" w:sz="0" w:space="0" w:color="auto"/>
            <w:bottom w:val="none" w:sz="0" w:space="0" w:color="auto"/>
            <w:right w:val="none" w:sz="0" w:space="0" w:color="auto"/>
          </w:divBdr>
        </w:div>
      </w:divsChild>
    </w:div>
    <w:div w:id="895968726">
      <w:bodyDiv w:val="1"/>
      <w:marLeft w:val="0"/>
      <w:marRight w:val="0"/>
      <w:marTop w:val="0"/>
      <w:marBottom w:val="0"/>
      <w:divBdr>
        <w:top w:val="none" w:sz="0" w:space="0" w:color="auto"/>
        <w:left w:val="none" w:sz="0" w:space="0" w:color="auto"/>
        <w:bottom w:val="none" w:sz="0" w:space="0" w:color="auto"/>
        <w:right w:val="none" w:sz="0" w:space="0" w:color="auto"/>
      </w:divBdr>
    </w:div>
    <w:div w:id="898516233">
      <w:bodyDiv w:val="1"/>
      <w:marLeft w:val="0"/>
      <w:marRight w:val="0"/>
      <w:marTop w:val="0"/>
      <w:marBottom w:val="0"/>
      <w:divBdr>
        <w:top w:val="none" w:sz="0" w:space="0" w:color="auto"/>
        <w:left w:val="none" w:sz="0" w:space="0" w:color="auto"/>
        <w:bottom w:val="none" w:sz="0" w:space="0" w:color="auto"/>
        <w:right w:val="none" w:sz="0" w:space="0" w:color="auto"/>
      </w:divBdr>
    </w:div>
    <w:div w:id="898907121">
      <w:bodyDiv w:val="1"/>
      <w:marLeft w:val="0"/>
      <w:marRight w:val="0"/>
      <w:marTop w:val="0"/>
      <w:marBottom w:val="0"/>
      <w:divBdr>
        <w:top w:val="none" w:sz="0" w:space="0" w:color="auto"/>
        <w:left w:val="none" w:sz="0" w:space="0" w:color="auto"/>
        <w:bottom w:val="none" w:sz="0" w:space="0" w:color="auto"/>
        <w:right w:val="none" w:sz="0" w:space="0" w:color="auto"/>
      </w:divBdr>
    </w:div>
    <w:div w:id="902839100">
      <w:bodyDiv w:val="1"/>
      <w:marLeft w:val="0"/>
      <w:marRight w:val="0"/>
      <w:marTop w:val="0"/>
      <w:marBottom w:val="0"/>
      <w:divBdr>
        <w:top w:val="none" w:sz="0" w:space="0" w:color="auto"/>
        <w:left w:val="none" w:sz="0" w:space="0" w:color="auto"/>
        <w:bottom w:val="none" w:sz="0" w:space="0" w:color="auto"/>
        <w:right w:val="none" w:sz="0" w:space="0" w:color="auto"/>
      </w:divBdr>
    </w:div>
    <w:div w:id="917791294">
      <w:bodyDiv w:val="1"/>
      <w:marLeft w:val="0"/>
      <w:marRight w:val="0"/>
      <w:marTop w:val="0"/>
      <w:marBottom w:val="0"/>
      <w:divBdr>
        <w:top w:val="none" w:sz="0" w:space="0" w:color="auto"/>
        <w:left w:val="none" w:sz="0" w:space="0" w:color="auto"/>
        <w:bottom w:val="none" w:sz="0" w:space="0" w:color="auto"/>
        <w:right w:val="none" w:sz="0" w:space="0" w:color="auto"/>
      </w:divBdr>
    </w:div>
    <w:div w:id="923880566">
      <w:bodyDiv w:val="1"/>
      <w:marLeft w:val="0"/>
      <w:marRight w:val="0"/>
      <w:marTop w:val="0"/>
      <w:marBottom w:val="0"/>
      <w:divBdr>
        <w:top w:val="none" w:sz="0" w:space="0" w:color="auto"/>
        <w:left w:val="none" w:sz="0" w:space="0" w:color="auto"/>
        <w:bottom w:val="none" w:sz="0" w:space="0" w:color="auto"/>
        <w:right w:val="none" w:sz="0" w:space="0" w:color="auto"/>
      </w:divBdr>
    </w:div>
    <w:div w:id="950862484">
      <w:bodyDiv w:val="1"/>
      <w:marLeft w:val="0"/>
      <w:marRight w:val="0"/>
      <w:marTop w:val="0"/>
      <w:marBottom w:val="0"/>
      <w:divBdr>
        <w:top w:val="none" w:sz="0" w:space="0" w:color="auto"/>
        <w:left w:val="none" w:sz="0" w:space="0" w:color="auto"/>
        <w:bottom w:val="none" w:sz="0" w:space="0" w:color="auto"/>
        <w:right w:val="none" w:sz="0" w:space="0" w:color="auto"/>
      </w:divBdr>
    </w:div>
    <w:div w:id="955134160">
      <w:bodyDiv w:val="1"/>
      <w:marLeft w:val="0"/>
      <w:marRight w:val="0"/>
      <w:marTop w:val="0"/>
      <w:marBottom w:val="0"/>
      <w:divBdr>
        <w:top w:val="none" w:sz="0" w:space="0" w:color="auto"/>
        <w:left w:val="none" w:sz="0" w:space="0" w:color="auto"/>
        <w:bottom w:val="none" w:sz="0" w:space="0" w:color="auto"/>
        <w:right w:val="none" w:sz="0" w:space="0" w:color="auto"/>
      </w:divBdr>
    </w:div>
    <w:div w:id="960762671">
      <w:bodyDiv w:val="1"/>
      <w:marLeft w:val="0"/>
      <w:marRight w:val="0"/>
      <w:marTop w:val="0"/>
      <w:marBottom w:val="0"/>
      <w:divBdr>
        <w:top w:val="none" w:sz="0" w:space="0" w:color="auto"/>
        <w:left w:val="none" w:sz="0" w:space="0" w:color="auto"/>
        <w:bottom w:val="none" w:sz="0" w:space="0" w:color="auto"/>
        <w:right w:val="none" w:sz="0" w:space="0" w:color="auto"/>
      </w:divBdr>
    </w:div>
    <w:div w:id="962659285">
      <w:bodyDiv w:val="1"/>
      <w:marLeft w:val="0"/>
      <w:marRight w:val="0"/>
      <w:marTop w:val="0"/>
      <w:marBottom w:val="0"/>
      <w:divBdr>
        <w:top w:val="none" w:sz="0" w:space="0" w:color="auto"/>
        <w:left w:val="none" w:sz="0" w:space="0" w:color="auto"/>
        <w:bottom w:val="none" w:sz="0" w:space="0" w:color="auto"/>
        <w:right w:val="none" w:sz="0" w:space="0" w:color="auto"/>
      </w:divBdr>
    </w:div>
    <w:div w:id="978150569">
      <w:bodyDiv w:val="1"/>
      <w:marLeft w:val="0"/>
      <w:marRight w:val="0"/>
      <w:marTop w:val="0"/>
      <w:marBottom w:val="0"/>
      <w:divBdr>
        <w:top w:val="none" w:sz="0" w:space="0" w:color="auto"/>
        <w:left w:val="none" w:sz="0" w:space="0" w:color="auto"/>
        <w:bottom w:val="none" w:sz="0" w:space="0" w:color="auto"/>
        <w:right w:val="none" w:sz="0" w:space="0" w:color="auto"/>
      </w:divBdr>
    </w:div>
    <w:div w:id="993486570">
      <w:bodyDiv w:val="1"/>
      <w:marLeft w:val="0"/>
      <w:marRight w:val="0"/>
      <w:marTop w:val="0"/>
      <w:marBottom w:val="0"/>
      <w:divBdr>
        <w:top w:val="none" w:sz="0" w:space="0" w:color="auto"/>
        <w:left w:val="none" w:sz="0" w:space="0" w:color="auto"/>
        <w:bottom w:val="none" w:sz="0" w:space="0" w:color="auto"/>
        <w:right w:val="none" w:sz="0" w:space="0" w:color="auto"/>
      </w:divBdr>
    </w:div>
    <w:div w:id="1017125089">
      <w:bodyDiv w:val="1"/>
      <w:marLeft w:val="0"/>
      <w:marRight w:val="0"/>
      <w:marTop w:val="0"/>
      <w:marBottom w:val="0"/>
      <w:divBdr>
        <w:top w:val="none" w:sz="0" w:space="0" w:color="auto"/>
        <w:left w:val="none" w:sz="0" w:space="0" w:color="auto"/>
        <w:bottom w:val="none" w:sz="0" w:space="0" w:color="auto"/>
        <w:right w:val="none" w:sz="0" w:space="0" w:color="auto"/>
      </w:divBdr>
    </w:div>
    <w:div w:id="1024751470">
      <w:bodyDiv w:val="1"/>
      <w:marLeft w:val="0"/>
      <w:marRight w:val="0"/>
      <w:marTop w:val="0"/>
      <w:marBottom w:val="0"/>
      <w:divBdr>
        <w:top w:val="none" w:sz="0" w:space="0" w:color="auto"/>
        <w:left w:val="none" w:sz="0" w:space="0" w:color="auto"/>
        <w:bottom w:val="none" w:sz="0" w:space="0" w:color="auto"/>
        <w:right w:val="none" w:sz="0" w:space="0" w:color="auto"/>
      </w:divBdr>
    </w:div>
    <w:div w:id="1027870595">
      <w:bodyDiv w:val="1"/>
      <w:marLeft w:val="0"/>
      <w:marRight w:val="0"/>
      <w:marTop w:val="0"/>
      <w:marBottom w:val="0"/>
      <w:divBdr>
        <w:top w:val="none" w:sz="0" w:space="0" w:color="auto"/>
        <w:left w:val="none" w:sz="0" w:space="0" w:color="auto"/>
        <w:bottom w:val="none" w:sz="0" w:space="0" w:color="auto"/>
        <w:right w:val="none" w:sz="0" w:space="0" w:color="auto"/>
      </w:divBdr>
    </w:div>
    <w:div w:id="1034161217">
      <w:bodyDiv w:val="1"/>
      <w:marLeft w:val="0"/>
      <w:marRight w:val="0"/>
      <w:marTop w:val="0"/>
      <w:marBottom w:val="0"/>
      <w:divBdr>
        <w:top w:val="none" w:sz="0" w:space="0" w:color="auto"/>
        <w:left w:val="none" w:sz="0" w:space="0" w:color="auto"/>
        <w:bottom w:val="none" w:sz="0" w:space="0" w:color="auto"/>
        <w:right w:val="none" w:sz="0" w:space="0" w:color="auto"/>
      </w:divBdr>
    </w:div>
    <w:div w:id="1057053334">
      <w:bodyDiv w:val="1"/>
      <w:marLeft w:val="0"/>
      <w:marRight w:val="0"/>
      <w:marTop w:val="0"/>
      <w:marBottom w:val="0"/>
      <w:divBdr>
        <w:top w:val="none" w:sz="0" w:space="0" w:color="auto"/>
        <w:left w:val="none" w:sz="0" w:space="0" w:color="auto"/>
        <w:bottom w:val="none" w:sz="0" w:space="0" w:color="auto"/>
        <w:right w:val="none" w:sz="0" w:space="0" w:color="auto"/>
      </w:divBdr>
    </w:div>
    <w:div w:id="1061296015">
      <w:bodyDiv w:val="1"/>
      <w:marLeft w:val="0"/>
      <w:marRight w:val="0"/>
      <w:marTop w:val="0"/>
      <w:marBottom w:val="0"/>
      <w:divBdr>
        <w:top w:val="none" w:sz="0" w:space="0" w:color="auto"/>
        <w:left w:val="none" w:sz="0" w:space="0" w:color="auto"/>
        <w:bottom w:val="none" w:sz="0" w:space="0" w:color="auto"/>
        <w:right w:val="none" w:sz="0" w:space="0" w:color="auto"/>
      </w:divBdr>
    </w:div>
    <w:div w:id="1075937020">
      <w:bodyDiv w:val="1"/>
      <w:marLeft w:val="0"/>
      <w:marRight w:val="0"/>
      <w:marTop w:val="0"/>
      <w:marBottom w:val="0"/>
      <w:divBdr>
        <w:top w:val="none" w:sz="0" w:space="0" w:color="auto"/>
        <w:left w:val="none" w:sz="0" w:space="0" w:color="auto"/>
        <w:bottom w:val="none" w:sz="0" w:space="0" w:color="auto"/>
        <w:right w:val="none" w:sz="0" w:space="0" w:color="auto"/>
      </w:divBdr>
    </w:div>
    <w:div w:id="1078552648">
      <w:bodyDiv w:val="1"/>
      <w:marLeft w:val="0"/>
      <w:marRight w:val="0"/>
      <w:marTop w:val="0"/>
      <w:marBottom w:val="0"/>
      <w:divBdr>
        <w:top w:val="none" w:sz="0" w:space="0" w:color="auto"/>
        <w:left w:val="none" w:sz="0" w:space="0" w:color="auto"/>
        <w:bottom w:val="none" w:sz="0" w:space="0" w:color="auto"/>
        <w:right w:val="none" w:sz="0" w:space="0" w:color="auto"/>
      </w:divBdr>
    </w:div>
    <w:div w:id="1092702258">
      <w:bodyDiv w:val="1"/>
      <w:marLeft w:val="0"/>
      <w:marRight w:val="0"/>
      <w:marTop w:val="0"/>
      <w:marBottom w:val="0"/>
      <w:divBdr>
        <w:top w:val="none" w:sz="0" w:space="0" w:color="auto"/>
        <w:left w:val="none" w:sz="0" w:space="0" w:color="auto"/>
        <w:bottom w:val="none" w:sz="0" w:space="0" w:color="auto"/>
        <w:right w:val="none" w:sz="0" w:space="0" w:color="auto"/>
      </w:divBdr>
    </w:div>
    <w:div w:id="1093866565">
      <w:bodyDiv w:val="1"/>
      <w:marLeft w:val="0"/>
      <w:marRight w:val="0"/>
      <w:marTop w:val="0"/>
      <w:marBottom w:val="0"/>
      <w:divBdr>
        <w:top w:val="none" w:sz="0" w:space="0" w:color="auto"/>
        <w:left w:val="none" w:sz="0" w:space="0" w:color="auto"/>
        <w:bottom w:val="none" w:sz="0" w:space="0" w:color="auto"/>
        <w:right w:val="none" w:sz="0" w:space="0" w:color="auto"/>
      </w:divBdr>
    </w:div>
    <w:div w:id="1101409825">
      <w:bodyDiv w:val="1"/>
      <w:marLeft w:val="0"/>
      <w:marRight w:val="0"/>
      <w:marTop w:val="0"/>
      <w:marBottom w:val="0"/>
      <w:divBdr>
        <w:top w:val="none" w:sz="0" w:space="0" w:color="auto"/>
        <w:left w:val="none" w:sz="0" w:space="0" w:color="auto"/>
        <w:bottom w:val="none" w:sz="0" w:space="0" w:color="auto"/>
        <w:right w:val="none" w:sz="0" w:space="0" w:color="auto"/>
      </w:divBdr>
    </w:div>
    <w:div w:id="1105463910">
      <w:bodyDiv w:val="1"/>
      <w:marLeft w:val="0"/>
      <w:marRight w:val="0"/>
      <w:marTop w:val="0"/>
      <w:marBottom w:val="0"/>
      <w:divBdr>
        <w:top w:val="none" w:sz="0" w:space="0" w:color="auto"/>
        <w:left w:val="none" w:sz="0" w:space="0" w:color="auto"/>
        <w:bottom w:val="none" w:sz="0" w:space="0" w:color="auto"/>
        <w:right w:val="none" w:sz="0" w:space="0" w:color="auto"/>
      </w:divBdr>
    </w:div>
    <w:div w:id="1108966794">
      <w:bodyDiv w:val="1"/>
      <w:marLeft w:val="0"/>
      <w:marRight w:val="0"/>
      <w:marTop w:val="0"/>
      <w:marBottom w:val="0"/>
      <w:divBdr>
        <w:top w:val="none" w:sz="0" w:space="0" w:color="auto"/>
        <w:left w:val="none" w:sz="0" w:space="0" w:color="auto"/>
        <w:bottom w:val="none" w:sz="0" w:space="0" w:color="auto"/>
        <w:right w:val="none" w:sz="0" w:space="0" w:color="auto"/>
      </w:divBdr>
    </w:div>
    <w:div w:id="1110514569">
      <w:bodyDiv w:val="1"/>
      <w:marLeft w:val="0"/>
      <w:marRight w:val="0"/>
      <w:marTop w:val="0"/>
      <w:marBottom w:val="0"/>
      <w:divBdr>
        <w:top w:val="none" w:sz="0" w:space="0" w:color="auto"/>
        <w:left w:val="none" w:sz="0" w:space="0" w:color="auto"/>
        <w:bottom w:val="none" w:sz="0" w:space="0" w:color="auto"/>
        <w:right w:val="none" w:sz="0" w:space="0" w:color="auto"/>
      </w:divBdr>
    </w:div>
    <w:div w:id="1122070515">
      <w:bodyDiv w:val="1"/>
      <w:marLeft w:val="0"/>
      <w:marRight w:val="0"/>
      <w:marTop w:val="0"/>
      <w:marBottom w:val="0"/>
      <w:divBdr>
        <w:top w:val="none" w:sz="0" w:space="0" w:color="auto"/>
        <w:left w:val="none" w:sz="0" w:space="0" w:color="auto"/>
        <w:bottom w:val="none" w:sz="0" w:space="0" w:color="auto"/>
        <w:right w:val="none" w:sz="0" w:space="0" w:color="auto"/>
      </w:divBdr>
    </w:div>
    <w:div w:id="1135105630">
      <w:bodyDiv w:val="1"/>
      <w:marLeft w:val="0"/>
      <w:marRight w:val="0"/>
      <w:marTop w:val="0"/>
      <w:marBottom w:val="0"/>
      <w:divBdr>
        <w:top w:val="none" w:sz="0" w:space="0" w:color="auto"/>
        <w:left w:val="none" w:sz="0" w:space="0" w:color="auto"/>
        <w:bottom w:val="none" w:sz="0" w:space="0" w:color="auto"/>
        <w:right w:val="none" w:sz="0" w:space="0" w:color="auto"/>
      </w:divBdr>
    </w:div>
    <w:div w:id="1135176253">
      <w:bodyDiv w:val="1"/>
      <w:marLeft w:val="0"/>
      <w:marRight w:val="0"/>
      <w:marTop w:val="0"/>
      <w:marBottom w:val="0"/>
      <w:divBdr>
        <w:top w:val="none" w:sz="0" w:space="0" w:color="auto"/>
        <w:left w:val="none" w:sz="0" w:space="0" w:color="auto"/>
        <w:bottom w:val="none" w:sz="0" w:space="0" w:color="auto"/>
        <w:right w:val="none" w:sz="0" w:space="0" w:color="auto"/>
      </w:divBdr>
    </w:div>
    <w:div w:id="1149786857">
      <w:bodyDiv w:val="1"/>
      <w:marLeft w:val="0"/>
      <w:marRight w:val="0"/>
      <w:marTop w:val="0"/>
      <w:marBottom w:val="0"/>
      <w:divBdr>
        <w:top w:val="none" w:sz="0" w:space="0" w:color="auto"/>
        <w:left w:val="none" w:sz="0" w:space="0" w:color="auto"/>
        <w:bottom w:val="none" w:sz="0" w:space="0" w:color="auto"/>
        <w:right w:val="none" w:sz="0" w:space="0" w:color="auto"/>
      </w:divBdr>
    </w:div>
    <w:div w:id="1156263081">
      <w:bodyDiv w:val="1"/>
      <w:marLeft w:val="0"/>
      <w:marRight w:val="0"/>
      <w:marTop w:val="0"/>
      <w:marBottom w:val="0"/>
      <w:divBdr>
        <w:top w:val="none" w:sz="0" w:space="0" w:color="auto"/>
        <w:left w:val="none" w:sz="0" w:space="0" w:color="auto"/>
        <w:bottom w:val="none" w:sz="0" w:space="0" w:color="auto"/>
        <w:right w:val="none" w:sz="0" w:space="0" w:color="auto"/>
      </w:divBdr>
    </w:div>
    <w:div w:id="1185286237">
      <w:bodyDiv w:val="1"/>
      <w:marLeft w:val="0"/>
      <w:marRight w:val="0"/>
      <w:marTop w:val="0"/>
      <w:marBottom w:val="0"/>
      <w:divBdr>
        <w:top w:val="none" w:sz="0" w:space="0" w:color="auto"/>
        <w:left w:val="none" w:sz="0" w:space="0" w:color="auto"/>
        <w:bottom w:val="none" w:sz="0" w:space="0" w:color="auto"/>
        <w:right w:val="none" w:sz="0" w:space="0" w:color="auto"/>
      </w:divBdr>
    </w:div>
    <w:div w:id="1187282500">
      <w:bodyDiv w:val="1"/>
      <w:marLeft w:val="0"/>
      <w:marRight w:val="0"/>
      <w:marTop w:val="0"/>
      <w:marBottom w:val="0"/>
      <w:divBdr>
        <w:top w:val="none" w:sz="0" w:space="0" w:color="auto"/>
        <w:left w:val="none" w:sz="0" w:space="0" w:color="auto"/>
        <w:bottom w:val="none" w:sz="0" w:space="0" w:color="auto"/>
        <w:right w:val="none" w:sz="0" w:space="0" w:color="auto"/>
      </w:divBdr>
    </w:div>
    <w:div w:id="1188982842">
      <w:bodyDiv w:val="1"/>
      <w:marLeft w:val="0"/>
      <w:marRight w:val="0"/>
      <w:marTop w:val="0"/>
      <w:marBottom w:val="0"/>
      <w:divBdr>
        <w:top w:val="none" w:sz="0" w:space="0" w:color="auto"/>
        <w:left w:val="none" w:sz="0" w:space="0" w:color="auto"/>
        <w:bottom w:val="none" w:sz="0" w:space="0" w:color="auto"/>
        <w:right w:val="none" w:sz="0" w:space="0" w:color="auto"/>
      </w:divBdr>
    </w:div>
    <w:div w:id="1191600893">
      <w:bodyDiv w:val="1"/>
      <w:marLeft w:val="0"/>
      <w:marRight w:val="0"/>
      <w:marTop w:val="0"/>
      <w:marBottom w:val="0"/>
      <w:divBdr>
        <w:top w:val="none" w:sz="0" w:space="0" w:color="auto"/>
        <w:left w:val="none" w:sz="0" w:space="0" w:color="auto"/>
        <w:bottom w:val="none" w:sz="0" w:space="0" w:color="auto"/>
        <w:right w:val="none" w:sz="0" w:space="0" w:color="auto"/>
      </w:divBdr>
    </w:div>
    <w:div w:id="1194997875">
      <w:bodyDiv w:val="1"/>
      <w:marLeft w:val="0"/>
      <w:marRight w:val="0"/>
      <w:marTop w:val="0"/>
      <w:marBottom w:val="0"/>
      <w:divBdr>
        <w:top w:val="none" w:sz="0" w:space="0" w:color="auto"/>
        <w:left w:val="none" w:sz="0" w:space="0" w:color="auto"/>
        <w:bottom w:val="none" w:sz="0" w:space="0" w:color="auto"/>
        <w:right w:val="none" w:sz="0" w:space="0" w:color="auto"/>
      </w:divBdr>
    </w:div>
    <w:div w:id="1197623136">
      <w:bodyDiv w:val="1"/>
      <w:marLeft w:val="0"/>
      <w:marRight w:val="0"/>
      <w:marTop w:val="0"/>
      <w:marBottom w:val="0"/>
      <w:divBdr>
        <w:top w:val="none" w:sz="0" w:space="0" w:color="auto"/>
        <w:left w:val="none" w:sz="0" w:space="0" w:color="auto"/>
        <w:bottom w:val="none" w:sz="0" w:space="0" w:color="auto"/>
        <w:right w:val="none" w:sz="0" w:space="0" w:color="auto"/>
      </w:divBdr>
    </w:div>
    <w:div w:id="1213804402">
      <w:bodyDiv w:val="1"/>
      <w:marLeft w:val="0"/>
      <w:marRight w:val="0"/>
      <w:marTop w:val="0"/>
      <w:marBottom w:val="0"/>
      <w:divBdr>
        <w:top w:val="none" w:sz="0" w:space="0" w:color="auto"/>
        <w:left w:val="none" w:sz="0" w:space="0" w:color="auto"/>
        <w:bottom w:val="none" w:sz="0" w:space="0" w:color="auto"/>
        <w:right w:val="none" w:sz="0" w:space="0" w:color="auto"/>
      </w:divBdr>
    </w:div>
    <w:div w:id="1218511594">
      <w:bodyDiv w:val="1"/>
      <w:marLeft w:val="0"/>
      <w:marRight w:val="0"/>
      <w:marTop w:val="0"/>
      <w:marBottom w:val="0"/>
      <w:divBdr>
        <w:top w:val="none" w:sz="0" w:space="0" w:color="auto"/>
        <w:left w:val="none" w:sz="0" w:space="0" w:color="auto"/>
        <w:bottom w:val="none" w:sz="0" w:space="0" w:color="auto"/>
        <w:right w:val="none" w:sz="0" w:space="0" w:color="auto"/>
      </w:divBdr>
    </w:div>
    <w:div w:id="1219055410">
      <w:bodyDiv w:val="1"/>
      <w:marLeft w:val="0"/>
      <w:marRight w:val="0"/>
      <w:marTop w:val="0"/>
      <w:marBottom w:val="0"/>
      <w:divBdr>
        <w:top w:val="none" w:sz="0" w:space="0" w:color="auto"/>
        <w:left w:val="none" w:sz="0" w:space="0" w:color="auto"/>
        <w:bottom w:val="none" w:sz="0" w:space="0" w:color="auto"/>
        <w:right w:val="none" w:sz="0" w:space="0" w:color="auto"/>
      </w:divBdr>
    </w:div>
    <w:div w:id="1220358635">
      <w:bodyDiv w:val="1"/>
      <w:marLeft w:val="0"/>
      <w:marRight w:val="0"/>
      <w:marTop w:val="0"/>
      <w:marBottom w:val="0"/>
      <w:divBdr>
        <w:top w:val="none" w:sz="0" w:space="0" w:color="auto"/>
        <w:left w:val="none" w:sz="0" w:space="0" w:color="auto"/>
        <w:bottom w:val="none" w:sz="0" w:space="0" w:color="auto"/>
        <w:right w:val="none" w:sz="0" w:space="0" w:color="auto"/>
      </w:divBdr>
    </w:div>
    <w:div w:id="1231190738">
      <w:bodyDiv w:val="1"/>
      <w:marLeft w:val="0"/>
      <w:marRight w:val="0"/>
      <w:marTop w:val="0"/>
      <w:marBottom w:val="0"/>
      <w:divBdr>
        <w:top w:val="none" w:sz="0" w:space="0" w:color="auto"/>
        <w:left w:val="none" w:sz="0" w:space="0" w:color="auto"/>
        <w:bottom w:val="none" w:sz="0" w:space="0" w:color="auto"/>
        <w:right w:val="none" w:sz="0" w:space="0" w:color="auto"/>
      </w:divBdr>
    </w:div>
    <w:div w:id="1233199952">
      <w:bodyDiv w:val="1"/>
      <w:marLeft w:val="0"/>
      <w:marRight w:val="0"/>
      <w:marTop w:val="0"/>
      <w:marBottom w:val="0"/>
      <w:divBdr>
        <w:top w:val="none" w:sz="0" w:space="0" w:color="auto"/>
        <w:left w:val="none" w:sz="0" w:space="0" w:color="auto"/>
        <w:bottom w:val="none" w:sz="0" w:space="0" w:color="auto"/>
        <w:right w:val="none" w:sz="0" w:space="0" w:color="auto"/>
      </w:divBdr>
      <w:divsChild>
        <w:div w:id="566376093">
          <w:marLeft w:val="0"/>
          <w:marRight w:val="0"/>
          <w:marTop w:val="0"/>
          <w:marBottom w:val="0"/>
          <w:divBdr>
            <w:top w:val="none" w:sz="0" w:space="0" w:color="auto"/>
            <w:left w:val="none" w:sz="0" w:space="0" w:color="auto"/>
            <w:bottom w:val="none" w:sz="0" w:space="0" w:color="auto"/>
            <w:right w:val="none" w:sz="0" w:space="0" w:color="auto"/>
          </w:divBdr>
          <w:divsChild>
            <w:div w:id="3038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8680">
      <w:bodyDiv w:val="1"/>
      <w:marLeft w:val="0"/>
      <w:marRight w:val="0"/>
      <w:marTop w:val="0"/>
      <w:marBottom w:val="0"/>
      <w:divBdr>
        <w:top w:val="none" w:sz="0" w:space="0" w:color="auto"/>
        <w:left w:val="none" w:sz="0" w:space="0" w:color="auto"/>
        <w:bottom w:val="none" w:sz="0" w:space="0" w:color="auto"/>
        <w:right w:val="none" w:sz="0" w:space="0" w:color="auto"/>
      </w:divBdr>
    </w:div>
    <w:div w:id="1242373552">
      <w:bodyDiv w:val="1"/>
      <w:marLeft w:val="0"/>
      <w:marRight w:val="0"/>
      <w:marTop w:val="0"/>
      <w:marBottom w:val="0"/>
      <w:divBdr>
        <w:top w:val="none" w:sz="0" w:space="0" w:color="auto"/>
        <w:left w:val="none" w:sz="0" w:space="0" w:color="auto"/>
        <w:bottom w:val="none" w:sz="0" w:space="0" w:color="auto"/>
        <w:right w:val="none" w:sz="0" w:space="0" w:color="auto"/>
      </w:divBdr>
    </w:div>
    <w:div w:id="1248729432">
      <w:bodyDiv w:val="1"/>
      <w:marLeft w:val="0"/>
      <w:marRight w:val="0"/>
      <w:marTop w:val="0"/>
      <w:marBottom w:val="0"/>
      <w:divBdr>
        <w:top w:val="none" w:sz="0" w:space="0" w:color="auto"/>
        <w:left w:val="none" w:sz="0" w:space="0" w:color="auto"/>
        <w:bottom w:val="none" w:sz="0" w:space="0" w:color="auto"/>
        <w:right w:val="none" w:sz="0" w:space="0" w:color="auto"/>
      </w:divBdr>
    </w:div>
    <w:div w:id="1256551325">
      <w:bodyDiv w:val="1"/>
      <w:marLeft w:val="0"/>
      <w:marRight w:val="0"/>
      <w:marTop w:val="0"/>
      <w:marBottom w:val="0"/>
      <w:divBdr>
        <w:top w:val="none" w:sz="0" w:space="0" w:color="auto"/>
        <w:left w:val="none" w:sz="0" w:space="0" w:color="auto"/>
        <w:bottom w:val="none" w:sz="0" w:space="0" w:color="auto"/>
        <w:right w:val="none" w:sz="0" w:space="0" w:color="auto"/>
      </w:divBdr>
    </w:div>
    <w:div w:id="1256862949">
      <w:bodyDiv w:val="1"/>
      <w:marLeft w:val="0"/>
      <w:marRight w:val="0"/>
      <w:marTop w:val="0"/>
      <w:marBottom w:val="0"/>
      <w:divBdr>
        <w:top w:val="none" w:sz="0" w:space="0" w:color="auto"/>
        <w:left w:val="none" w:sz="0" w:space="0" w:color="auto"/>
        <w:bottom w:val="none" w:sz="0" w:space="0" w:color="auto"/>
        <w:right w:val="none" w:sz="0" w:space="0" w:color="auto"/>
      </w:divBdr>
    </w:div>
    <w:div w:id="1267927757">
      <w:bodyDiv w:val="1"/>
      <w:marLeft w:val="0"/>
      <w:marRight w:val="0"/>
      <w:marTop w:val="0"/>
      <w:marBottom w:val="0"/>
      <w:divBdr>
        <w:top w:val="none" w:sz="0" w:space="0" w:color="auto"/>
        <w:left w:val="none" w:sz="0" w:space="0" w:color="auto"/>
        <w:bottom w:val="none" w:sz="0" w:space="0" w:color="auto"/>
        <w:right w:val="none" w:sz="0" w:space="0" w:color="auto"/>
      </w:divBdr>
    </w:div>
    <w:div w:id="1274626967">
      <w:bodyDiv w:val="1"/>
      <w:marLeft w:val="0"/>
      <w:marRight w:val="0"/>
      <w:marTop w:val="0"/>
      <w:marBottom w:val="0"/>
      <w:divBdr>
        <w:top w:val="none" w:sz="0" w:space="0" w:color="auto"/>
        <w:left w:val="none" w:sz="0" w:space="0" w:color="auto"/>
        <w:bottom w:val="none" w:sz="0" w:space="0" w:color="auto"/>
        <w:right w:val="none" w:sz="0" w:space="0" w:color="auto"/>
      </w:divBdr>
    </w:div>
    <w:div w:id="1282223343">
      <w:bodyDiv w:val="1"/>
      <w:marLeft w:val="0"/>
      <w:marRight w:val="0"/>
      <w:marTop w:val="0"/>
      <w:marBottom w:val="0"/>
      <w:divBdr>
        <w:top w:val="none" w:sz="0" w:space="0" w:color="auto"/>
        <w:left w:val="none" w:sz="0" w:space="0" w:color="auto"/>
        <w:bottom w:val="none" w:sz="0" w:space="0" w:color="auto"/>
        <w:right w:val="none" w:sz="0" w:space="0" w:color="auto"/>
      </w:divBdr>
    </w:div>
    <w:div w:id="1286275805">
      <w:bodyDiv w:val="1"/>
      <w:marLeft w:val="0"/>
      <w:marRight w:val="0"/>
      <w:marTop w:val="0"/>
      <w:marBottom w:val="0"/>
      <w:divBdr>
        <w:top w:val="none" w:sz="0" w:space="0" w:color="auto"/>
        <w:left w:val="none" w:sz="0" w:space="0" w:color="auto"/>
        <w:bottom w:val="none" w:sz="0" w:space="0" w:color="auto"/>
        <w:right w:val="none" w:sz="0" w:space="0" w:color="auto"/>
      </w:divBdr>
    </w:div>
    <w:div w:id="1289238731">
      <w:bodyDiv w:val="1"/>
      <w:marLeft w:val="0"/>
      <w:marRight w:val="0"/>
      <w:marTop w:val="0"/>
      <w:marBottom w:val="0"/>
      <w:divBdr>
        <w:top w:val="none" w:sz="0" w:space="0" w:color="auto"/>
        <w:left w:val="none" w:sz="0" w:space="0" w:color="auto"/>
        <w:bottom w:val="none" w:sz="0" w:space="0" w:color="auto"/>
        <w:right w:val="none" w:sz="0" w:space="0" w:color="auto"/>
      </w:divBdr>
    </w:div>
    <w:div w:id="1296252737">
      <w:bodyDiv w:val="1"/>
      <w:marLeft w:val="0"/>
      <w:marRight w:val="0"/>
      <w:marTop w:val="0"/>
      <w:marBottom w:val="0"/>
      <w:divBdr>
        <w:top w:val="none" w:sz="0" w:space="0" w:color="auto"/>
        <w:left w:val="none" w:sz="0" w:space="0" w:color="auto"/>
        <w:bottom w:val="none" w:sz="0" w:space="0" w:color="auto"/>
        <w:right w:val="none" w:sz="0" w:space="0" w:color="auto"/>
      </w:divBdr>
    </w:div>
    <w:div w:id="1303850257">
      <w:bodyDiv w:val="1"/>
      <w:marLeft w:val="0"/>
      <w:marRight w:val="0"/>
      <w:marTop w:val="0"/>
      <w:marBottom w:val="0"/>
      <w:divBdr>
        <w:top w:val="none" w:sz="0" w:space="0" w:color="auto"/>
        <w:left w:val="none" w:sz="0" w:space="0" w:color="auto"/>
        <w:bottom w:val="none" w:sz="0" w:space="0" w:color="auto"/>
        <w:right w:val="none" w:sz="0" w:space="0" w:color="auto"/>
      </w:divBdr>
    </w:div>
    <w:div w:id="1312515764">
      <w:bodyDiv w:val="1"/>
      <w:marLeft w:val="0"/>
      <w:marRight w:val="0"/>
      <w:marTop w:val="0"/>
      <w:marBottom w:val="0"/>
      <w:divBdr>
        <w:top w:val="none" w:sz="0" w:space="0" w:color="auto"/>
        <w:left w:val="none" w:sz="0" w:space="0" w:color="auto"/>
        <w:bottom w:val="none" w:sz="0" w:space="0" w:color="auto"/>
        <w:right w:val="none" w:sz="0" w:space="0" w:color="auto"/>
      </w:divBdr>
    </w:div>
    <w:div w:id="1313484682">
      <w:bodyDiv w:val="1"/>
      <w:marLeft w:val="0"/>
      <w:marRight w:val="0"/>
      <w:marTop w:val="0"/>
      <w:marBottom w:val="0"/>
      <w:divBdr>
        <w:top w:val="none" w:sz="0" w:space="0" w:color="auto"/>
        <w:left w:val="none" w:sz="0" w:space="0" w:color="auto"/>
        <w:bottom w:val="none" w:sz="0" w:space="0" w:color="auto"/>
        <w:right w:val="none" w:sz="0" w:space="0" w:color="auto"/>
      </w:divBdr>
    </w:div>
    <w:div w:id="1334799658">
      <w:bodyDiv w:val="1"/>
      <w:marLeft w:val="0"/>
      <w:marRight w:val="0"/>
      <w:marTop w:val="0"/>
      <w:marBottom w:val="0"/>
      <w:divBdr>
        <w:top w:val="none" w:sz="0" w:space="0" w:color="auto"/>
        <w:left w:val="none" w:sz="0" w:space="0" w:color="auto"/>
        <w:bottom w:val="none" w:sz="0" w:space="0" w:color="auto"/>
        <w:right w:val="none" w:sz="0" w:space="0" w:color="auto"/>
      </w:divBdr>
    </w:div>
    <w:div w:id="1336300702">
      <w:bodyDiv w:val="1"/>
      <w:marLeft w:val="0"/>
      <w:marRight w:val="0"/>
      <w:marTop w:val="0"/>
      <w:marBottom w:val="0"/>
      <w:divBdr>
        <w:top w:val="none" w:sz="0" w:space="0" w:color="auto"/>
        <w:left w:val="none" w:sz="0" w:space="0" w:color="auto"/>
        <w:bottom w:val="none" w:sz="0" w:space="0" w:color="auto"/>
        <w:right w:val="none" w:sz="0" w:space="0" w:color="auto"/>
      </w:divBdr>
    </w:div>
    <w:div w:id="1349602365">
      <w:bodyDiv w:val="1"/>
      <w:marLeft w:val="0"/>
      <w:marRight w:val="0"/>
      <w:marTop w:val="0"/>
      <w:marBottom w:val="0"/>
      <w:divBdr>
        <w:top w:val="none" w:sz="0" w:space="0" w:color="auto"/>
        <w:left w:val="none" w:sz="0" w:space="0" w:color="auto"/>
        <w:bottom w:val="none" w:sz="0" w:space="0" w:color="auto"/>
        <w:right w:val="none" w:sz="0" w:space="0" w:color="auto"/>
      </w:divBdr>
    </w:div>
    <w:div w:id="1356074935">
      <w:bodyDiv w:val="1"/>
      <w:marLeft w:val="0"/>
      <w:marRight w:val="0"/>
      <w:marTop w:val="0"/>
      <w:marBottom w:val="0"/>
      <w:divBdr>
        <w:top w:val="none" w:sz="0" w:space="0" w:color="auto"/>
        <w:left w:val="none" w:sz="0" w:space="0" w:color="auto"/>
        <w:bottom w:val="none" w:sz="0" w:space="0" w:color="auto"/>
        <w:right w:val="none" w:sz="0" w:space="0" w:color="auto"/>
      </w:divBdr>
    </w:div>
    <w:div w:id="1356229353">
      <w:bodyDiv w:val="1"/>
      <w:marLeft w:val="0"/>
      <w:marRight w:val="0"/>
      <w:marTop w:val="0"/>
      <w:marBottom w:val="0"/>
      <w:divBdr>
        <w:top w:val="none" w:sz="0" w:space="0" w:color="auto"/>
        <w:left w:val="none" w:sz="0" w:space="0" w:color="auto"/>
        <w:bottom w:val="none" w:sz="0" w:space="0" w:color="auto"/>
        <w:right w:val="none" w:sz="0" w:space="0" w:color="auto"/>
      </w:divBdr>
    </w:div>
    <w:div w:id="1360473769">
      <w:bodyDiv w:val="1"/>
      <w:marLeft w:val="0"/>
      <w:marRight w:val="0"/>
      <w:marTop w:val="0"/>
      <w:marBottom w:val="0"/>
      <w:divBdr>
        <w:top w:val="none" w:sz="0" w:space="0" w:color="auto"/>
        <w:left w:val="none" w:sz="0" w:space="0" w:color="auto"/>
        <w:bottom w:val="none" w:sz="0" w:space="0" w:color="auto"/>
        <w:right w:val="none" w:sz="0" w:space="0" w:color="auto"/>
      </w:divBdr>
    </w:div>
    <w:div w:id="1363281707">
      <w:bodyDiv w:val="1"/>
      <w:marLeft w:val="0"/>
      <w:marRight w:val="0"/>
      <w:marTop w:val="0"/>
      <w:marBottom w:val="0"/>
      <w:divBdr>
        <w:top w:val="none" w:sz="0" w:space="0" w:color="auto"/>
        <w:left w:val="none" w:sz="0" w:space="0" w:color="auto"/>
        <w:bottom w:val="none" w:sz="0" w:space="0" w:color="auto"/>
        <w:right w:val="none" w:sz="0" w:space="0" w:color="auto"/>
      </w:divBdr>
    </w:div>
    <w:div w:id="1366247468">
      <w:bodyDiv w:val="1"/>
      <w:marLeft w:val="0"/>
      <w:marRight w:val="0"/>
      <w:marTop w:val="0"/>
      <w:marBottom w:val="0"/>
      <w:divBdr>
        <w:top w:val="none" w:sz="0" w:space="0" w:color="auto"/>
        <w:left w:val="none" w:sz="0" w:space="0" w:color="auto"/>
        <w:bottom w:val="none" w:sz="0" w:space="0" w:color="auto"/>
        <w:right w:val="none" w:sz="0" w:space="0" w:color="auto"/>
      </w:divBdr>
    </w:div>
    <w:div w:id="1373725322">
      <w:bodyDiv w:val="1"/>
      <w:marLeft w:val="0"/>
      <w:marRight w:val="0"/>
      <w:marTop w:val="0"/>
      <w:marBottom w:val="0"/>
      <w:divBdr>
        <w:top w:val="none" w:sz="0" w:space="0" w:color="auto"/>
        <w:left w:val="none" w:sz="0" w:space="0" w:color="auto"/>
        <w:bottom w:val="none" w:sz="0" w:space="0" w:color="auto"/>
        <w:right w:val="none" w:sz="0" w:space="0" w:color="auto"/>
      </w:divBdr>
    </w:div>
    <w:div w:id="1380326703">
      <w:bodyDiv w:val="1"/>
      <w:marLeft w:val="0"/>
      <w:marRight w:val="0"/>
      <w:marTop w:val="0"/>
      <w:marBottom w:val="0"/>
      <w:divBdr>
        <w:top w:val="none" w:sz="0" w:space="0" w:color="auto"/>
        <w:left w:val="none" w:sz="0" w:space="0" w:color="auto"/>
        <w:bottom w:val="none" w:sz="0" w:space="0" w:color="auto"/>
        <w:right w:val="none" w:sz="0" w:space="0" w:color="auto"/>
      </w:divBdr>
    </w:div>
    <w:div w:id="1380786929">
      <w:bodyDiv w:val="1"/>
      <w:marLeft w:val="0"/>
      <w:marRight w:val="0"/>
      <w:marTop w:val="0"/>
      <w:marBottom w:val="0"/>
      <w:divBdr>
        <w:top w:val="none" w:sz="0" w:space="0" w:color="auto"/>
        <w:left w:val="none" w:sz="0" w:space="0" w:color="auto"/>
        <w:bottom w:val="none" w:sz="0" w:space="0" w:color="auto"/>
        <w:right w:val="none" w:sz="0" w:space="0" w:color="auto"/>
      </w:divBdr>
    </w:div>
    <w:div w:id="1381127824">
      <w:bodyDiv w:val="1"/>
      <w:marLeft w:val="0"/>
      <w:marRight w:val="0"/>
      <w:marTop w:val="0"/>
      <w:marBottom w:val="0"/>
      <w:divBdr>
        <w:top w:val="none" w:sz="0" w:space="0" w:color="auto"/>
        <w:left w:val="none" w:sz="0" w:space="0" w:color="auto"/>
        <w:bottom w:val="none" w:sz="0" w:space="0" w:color="auto"/>
        <w:right w:val="none" w:sz="0" w:space="0" w:color="auto"/>
      </w:divBdr>
    </w:div>
    <w:div w:id="1386490917">
      <w:bodyDiv w:val="1"/>
      <w:marLeft w:val="0"/>
      <w:marRight w:val="0"/>
      <w:marTop w:val="0"/>
      <w:marBottom w:val="0"/>
      <w:divBdr>
        <w:top w:val="none" w:sz="0" w:space="0" w:color="auto"/>
        <w:left w:val="none" w:sz="0" w:space="0" w:color="auto"/>
        <w:bottom w:val="none" w:sz="0" w:space="0" w:color="auto"/>
        <w:right w:val="none" w:sz="0" w:space="0" w:color="auto"/>
      </w:divBdr>
    </w:div>
    <w:div w:id="1390958355">
      <w:bodyDiv w:val="1"/>
      <w:marLeft w:val="0"/>
      <w:marRight w:val="0"/>
      <w:marTop w:val="0"/>
      <w:marBottom w:val="0"/>
      <w:divBdr>
        <w:top w:val="none" w:sz="0" w:space="0" w:color="auto"/>
        <w:left w:val="none" w:sz="0" w:space="0" w:color="auto"/>
        <w:bottom w:val="none" w:sz="0" w:space="0" w:color="auto"/>
        <w:right w:val="none" w:sz="0" w:space="0" w:color="auto"/>
      </w:divBdr>
    </w:div>
    <w:div w:id="1396658820">
      <w:bodyDiv w:val="1"/>
      <w:marLeft w:val="0"/>
      <w:marRight w:val="0"/>
      <w:marTop w:val="0"/>
      <w:marBottom w:val="0"/>
      <w:divBdr>
        <w:top w:val="none" w:sz="0" w:space="0" w:color="auto"/>
        <w:left w:val="none" w:sz="0" w:space="0" w:color="auto"/>
        <w:bottom w:val="none" w:sz="0" w:space="0" w:color="auto"/>
        <w:right w:val="none" w:sz="0" w:space="0" w:color="auto"/>
      </w:divBdr>
    </w:div>
    <w:div w:id="1399286174">
      <w:bodyDiv w:val="1"/>
      <w:marLeft w:val="0"/>
      <w:marRight w:val="0"/>
      <w:marTop w:val="0"/>
      <w:marBottom w:val="0"/>
      <w:divBdr>
        <w:top w:val="none" w:sz="0" w:space="0" w:color="auto"/>
        <w:left w:val="none" w:sz="0" w:space="0" w:color="auto"/>
        <w:bottom w:val="none" w:sz="0" w:space="0" w:color="auto"/>
        <w:right w:val="none" w:sz="0" w:space="0" w:color="auto"/>
      </w:divBdr>
    </w:div>
    <w:div w:id="1404445447">
      <w:bodyDiv w:val="1"/>
      <w:marLeft w:val="0"/>
      <w:marRight w:val="0"/>
      <w:marTop w:val="0"/>
      <w:marBottom w:val="0"/>
      <w:divBdr>
        <w:top w:val="none" w:sz="0" w:space="0" w:color="auto"/>
        <w:left w:val="none" w:sz="0" w:space="0" w:color="auto"/>
        <w:bottom w:val="none" w:sz="0" w:space="0" w:color="auto"/>
        <w:right w:val="none" w:sz="0" w:space="0" w:color="auto"/>
      </w:divBdr>
    </w:div>
    <w:div w:id="1409569866">
      <w:bodyDiv w:val="1"/>
      <w:marLeft w:val="0"/>
      <w:marRight w:val="0"/>
      <w:marTop w:val="0"/>
      <w:marBottom w:val="0"/>
      <w:divBdr>
        <w:top w:val="none" w:sz="0" w:space="0" w:color="auto"/>
        <w:left w:val="none" w:sz="0" w:space="0" w:color="auto"/>
        <w:bottom w:val="none" w:sz="0" w:space="0" w:color="auto"/>
        <w:right w:val="none" w:sz="0" w:space="0" w:color="auto"/>
      </w:divBdr>
    </w:div>
    <w:div w:id="1420787580">
      <w:bodyDiv w:val="1"/>
      <w:marLeft w:val="0"/>
      <w:marRight w:val="0"/>
      <w:marTop w:val="0"/>
      <w:marBottom w:val="0"/>
      <w:divBdr>
        <w:top w:val="none" w:sz="0" w:space="0" w:color="auto"/>
        <w:left w:val="none" w:sz="0" w:space="0" w:color="auto"/>
        <w:bottom w:val="none" w:sz="0" w:space="0" w:color="auto"/>
        <w:right w:val="none" w:sz="0" w:space="0" w:color="auto"/>
      </w:divBdr>
    </w:div>
    <w:div w:id="1442147044">
      <w:bodyDiv w:val="1"/>
      <w:marLeft w:val="0"/>
      <w:marRight w:val="0"/>
      <w:marTop w:val="0"/>
      <w:marBottom w:val="0"/>
      <w:divBdr>
        <w:top w:val="none" w:sz="0" w:space="0" w:color="auto"/>
        <w:left w:val="none" w:sz="0" w:space="0" w:color="auto"/>
        <w:bottom w:val="none" w:sz="0" w:space="0" w:color="auto"/>
        <w:right w:val="none" w:sz="0" w:space="0" w:color="auto"/>
      </w:divBdr>
    </w:div>
    <w:div w:id="1443113232">
      <w:bodyDiv w:val="1"/>
      <w:marLeft w:val="0"/>
      <w:marRight w:val="0"/>
      <w:marTop w:val="0"/>
      <w:marBottom w:val="0"/>
      <w:divBdr>
        <w:top w:val="none" w:sz="0" w:space="0" w:color="auto"/>
        <w:left w:val="none" w:sz="0" w:space="0" w:color="auto"/>
        <w:bottom w:val="none" w:sz="0" w:space="0" w:color="auto"/>
        <w:right w:val="none" w:sz="0" w:space="0" w:color="auto"/>
      </w:divBdr>
    </w:div>
    <w:div w:id="1445147816">
      <w:bodyDiv w:val="1"/>
      <w:marLeft w:val="0"/>
      <w:marRight w:val="0"/>
      <w:marTop w:val="0"/>
      <w:marBottom w:val="0"/>
      <w:divBdr>
        <w:top w:val="none" w:sz="0" w:space="0" w:color="auto"/>
        <w:left w:val="none" w:sz="0" w:space="0" w:color="auto"/>
        <w:bottom w:val="none" w:sz="0" w:space="0" w:color="auto"/>
        <w:right w:val="none" w:sz="0" w:space="0" w:color="auto"/>
      </w:divBdr>
    </w:div>
    <w:div w:id="1445467933">
      <w:bodyDiv w:val="1"/>
      <w:marLeft w:val="0"/>
      <w:marRight w:val="0"/>
      <w:marTop w:val="0"/>
      <w:marBottom w:val="0"/>
      <w:divBdr>
        <w:top w:val="none" w:sz="0" w:space="0" w:color="auto"/>
        <w:left w:val="none" w:sz="0" w:space="0" w:color="auto"/>
        <w:bottom w:val="none" w:sz="0" w:space="0" w:color="auto"/>
        <w:right w:val="none" w:sz="0" w:space="0" w:color="auto"/>
      </w:divBdr>
    </w:div>
    <w:div w:id="1445538821">
      <w:bodyDiv w:val="1"/>
      <w:marLeft w:val="0"/>
      <w:marRight w:val="0"/>
      <w:marTop w:val="0"/>
      <w:marBottom w:val="0"/>
      <w:divBdr>
        <w:top w:val="none" w:sz="0" w:space="0" w:color="auto"/>
        <w:left w:val="none" w:sz="0" w:space="0" w:color="auto"/>
        <w:bottom w:val="none" w:sz="0" w:space="0" w:color="auto"/>
        <w:right w:val="none" w:sz="0" w:space="0" w:color="auto"/>
      </w:divBdr>
    </w:div>
    <w:div w:id="1446268279">
      <w:bodyDiv w:val="1"/>
      <w:marLeft w:val="0"/>
      <w:marRight w:val="0"/>
      <w:marTop w:val="0"/>
      <w:marBottom w:val="0"/>
      <w:divBdr>
        <w:top w:val="none" w:sz="0" w:space="0" w:color="auto"/>
        <w:left w:val="none" w:sz="0" w:space="0" w:color="auto"/>
        <w:bottom w:val="none" w:sz="0" w:space="0" w:color="auto"/>
        <w:right w:val="none" w:sz="0" w:space="0" w:color="auto"/>
      </w:divBdr>
    </w:div>
    <w:div w:id="1454245721">
      <w:bodyDiv w:val="1"/>
      <w:marLeft w:val="0"/>
      <w:marRight w:val="0"/>
      <w:marTop w:val="0"/>
      <w:marBottom w:val="0"/>
      <w:divBdr>
        <w:top w:val="none" w:sz="0" w:space="0" w:color="auto"/>
        <w:left w:val="none" w:sz="0" w:space="0" w:color="auto"/>
        <w:bottom w:val="none" w:sz="0" w:space="0" w:color="auto"/>
        <w:right w:val="none" w:sz="0" w:space="0" w:color="auto"/>
      </w:divBdr>
    </w:div>
    <w:div w:id="1454641746">
      <w:bodyDiv w:val="1"/>
      <w:marLeft w:val="0"/>
      <w:marRight w:val="0"/>
      <w:marTop w:val="0"/>
      <w:marBottom w:val="0"/>
      <w:divBdr>
        <w:top w:val="none" w:sz="0" w:space="0" w:color="auto"/>
        <w:left w:val="none" w:sz="0" w:space="0" w:color="auto"/>
        <w:bottom w:val="none" w:sz="0" w:space="0" w:color="auto"/>
        <w:right w:val="none" w:sz="0" w:space="0" w:color="auto"/>
      </w:divBdr>
    </w:div>
    <w:div w:id="1475610167">
      <w:bodyDiv w:val="1"/>
      <w:marLeft w:val="0"/>
      <w:marRight w:val="0"/>
      <w:marTop w:val="0"/>
      <w:marBottom w:val="0"/>
      <w:divBdr>
        <w:top w:val="none" w:sz="0" w:space="0" w:color="auto"/>
        <w:left w:val="none" w:sz="0" w:space="0" w:color="auto"/>
        <w:bottom w:val="none" w:sz="0" w:space="0" w:color="auto"/>
        <w:right w:val="none" w:sz="0" w:space="0" w:color="auto"/>
      </w:divBdr>
    </w:div>
    <w:div w:id="1487555127">
      <w:bodyDiv w:val="1"/>
      <w:marLeft w:val="0"/>
      <w:marRight w:val="0"/>
      <w:marTop w:val="0"/>
      <w:marBottom w:val="0"/>
      <w:divBdr>
        <w:top w:val="none" w:sz="0" w:space="0" w:color="auto"/>
        <w:left w:val="none" w:sz="0" w:space="0" w:color="auto"/>
        <w:bottom w:val="none" w:sz="0" w:space="0" w:color="auto"/>
        <w:right w:val="none" w:sz="0" w:space="0" w:color="auto"/>
      </w:divBdr>
    </w:div>
    <w:div w:id="1499880527">
      <w:bodyDiv w:val="1"/>
      <w:marLeft w:val="0"/>
      <w:marRight w:val="0"/>
      <w:marTop w:val="0"/>
      <w:marBottom w:val="0"/>
      <w:divBdr>
        <w:top w:val="none" w:sz="0" w:space="0" w:color="auto"/>
        <w:left w:val="none" w:sz="0" w:space="0" w:color="auto"/>
        <w:bottom w:val="none" w:sz="0" w:space="0" w:color="auto"/>
        <w:right w:val="none" w:sz="0" w:space="0" w:color="auto"/>
      </w:divBdr>
    </w:div>
    <w:div w:id="1521159121">
      <w:bodyDiv w:val="1"/>
      <w:marLeft w:val="0"/>
      <w:marRight w:val="0"/>
      <w:marTop w:val="0"/>
      <w:marBottom w:val="0"/>
      <w:divBdr>
        <w:top w:val="none" w:sz="0" w:space="0" w:color="auto"/>
        <w:left w:val="none" w:sz="0" w:space="0" w:color="auto"/>
        <w:bottom w:val="none" w:sz="0" w:space="0" w:color="auto"/>
        <w:right w:val="none" w:sz="0" w:space="0" w:color="auto"/>
      </w:divBdr>
    </w:div>
    <w:div w:id="1557886855">
      <w:bodyDiv w:val="1"/>
      <w:marLeft w:val="0"/>
      <w:marRight w:val="0"/>
      <w:marTop w:val="0"/>
      <w:marBottom w:val="0"/>
      <w:divBdr>
        <w:top w:val="none" w:sz="0" w:space="0" w:color="auto"/>
        <w:left w:val="none" w:sz="0" w:space="0" w:color="auto"/>
        <w:bottom w:val="none" w:sz="0" w:space="0" w:color="auto"/>
        <w:right w:val="none" w:sz="0" w:space="0" w:color="auto"/>
      </w:divBdr>
    </w:div>
    <w:div w:id="1569538110">
      <w:bodyDiv w:val="1"/>
      <w:marLeft w:val="0"/>
      <w:marRight w:val="0"/>
      <w:marTop w:val="0"/>
      <w:marBottom w:val="0"/>
      <w:divBdr>
        <w:top w:val="none" w:sz="0" w:space="0" w:color="auto"/>
        <w:left w:val="none" w:sz="0" w:space="0" w:color="auto"/>
        <w:bottom w:val="none" w:sz="0" w:space="0" w:color="auto"/>
        <w:right w:val="none" w:sz="0" w:space="0" w:color="auto"/>
      </w:divBdr>
    </w:div>
    <w:div w:id="1572957668">
      <w:bodyDiv w:val="1"/>
      <w:marLeft w:val="0"/>
      <w:marRight w:val="0"/>
      <w:marTop w:val="0"/>
      <w:marBottom w:val="0"/>
      <w:divBdr>
        <w:top w:val="none" w:sz="0" w:space="0" w:color="auto"/>
        <w:left w:val="none" w:sz="0" w:space="0" w:color="auto"/>
        <w:bottom w:val="none" w:sz="0" w:space="0" w:color="auto"/>
        <w:right w:val="none" w:sz="0" w:space="0" w:color="auto"/>
      </w:divBdr>
    </w:div>
    <w:div w:id="1589581039">
      <w:bodyDiv w:val="1"/>
      <w:marLeft w:val="0"/>
      <w:marRight w:val="0"/>
      <w:marTop w:val="0"/>
      <w:marBottom w:val="0"/>
      <w:divBdr>
        <w:top w:val="none" w:sz="0" w:space="0" w:color="auto"/>
        <w:left w:val="none" w:sz="0" w:space="0" w:color="auto"/>
        <w:bottom w:val="none" w:sz="0" w:space="0" w:color="auto"/>
        <w:right w:val="none" w:sz="0" w:space="0" w:color="auto"/>
      </w:divBdr>
    </w:div>
    <w:div w:id="1605503555">
      <w:bodyDiv w:val="1"/>
      <w:marLeft w:val="0"/>
      <w:marRight w:val="0"/>
      <w:marTop w:val="0"/>
      <w:marBottom w:val="0"/>
      <w:divBdr>
        <w:top w:val="none" w:sz="0" w:space="0" w:color="auto"/>
        <w:left w:val="none" w:sz="0" w:space="0" w:color="auto"/>
        <w:bottom w:val="none" w:sz="0" w:space="0" w:color="auto"/>
        <w:right w:val="none" w:sz="0" w:space="0" w:color="auto"/>
      </w:divBdr>
    </w:div>
    <w:div w:id="1606038024">
      <w:bodyDiv w:val="1"/>
      <w:marLeft w:val="0"/>
      <w:marRight w:val="0"/>
      <w:marTop w:val="0"/>
      <w:marBottom w:val="0"/>
      <w:divBdr>
        <w:top w:val="none" w:sz="0" w:space="0" w:color="auto"/>
        <w:left w:val="none" w:sz="0" w:space="0" w:color="auto"/>
        <w:bottom w:val="none" w:sz="0" w:space="0" w:color="auto"/>
        <w:right w:val="none" w:sz="0" w:space="0" w:color="auto"/>
      </w:divBdr>
    </w:div>
    <w:div w:id="1640960549">
      <w:bodyDiv w:val="1"/>
      <w:marLeft w:val="0"/>
      <w:marRight w:val="0"/>
      <w:marTop w:val="0"/>
      <w:marBottom w:val="0"/>
      <w:divBdr>
        <w:top w:val="none" w:sz="0" w:space="0" w:color="auto"/>
        <w:left w:val="none" w:sz="0" w:space="0" w:color="auto"/>
        <w:bottom w:val="none" w:sz="0" w:space="0" w:color="auto"/>
        <w:right w:val="none" w:sz="0" w:space="0" w:color="auto"/>
      </w:divBdr>
    </w:div>
    <w:div w:id="1644768758">
      <w:bodyDiv w:val="1"/>
      <w:marLeft w:val="0"/>
      <w:marRight w:val="0"/>
      <w:marTop w:val="0"/>
      <w:marBottom w:val="0"/>
      <w:divBdr>
        <w:top w:val="none" w:sz="0" w:space="0" w:color="auto"/>
        <w:left w:val="none" w:sz="0" w:space="0" w:color="auto"/>
        <w:bottom w:val="none" w:sz="0" w:space="0" w:color="auto"/>
        <w:right w:val="none" w:sz="0" w:space="0" w:color="auto"/>
      </w:divBdr>
    </w:div>
    <w:div w:id="1649438778">
      <w:bodyDiv w:val="1"/>
      <w:marLeft w:val="0"/>
      <w:marRight w:val="0"/>
      <w:marTop w:val="0"/>
      <w:marBottom w:val="0"/>
      <w:divBdr>
        <w:top w:val="none" w:sz="0" w:space="0" w:color="auto"/>
        <w:left w:val="none" w:sz="0" w:space="0" w:color="auto"/>
        <w:bottom w:val="none" w:sz="0" w:space="0" w:color="auto"/>
        <w:right w:val="none" w:sz="0" w:space="0" w:color="auto"/>
      </w:divBdr>
    </w:div>
    <w:div w:id="1652296652">
      <w:bodyDiv w:val="1"/>
      <w:marLeft w:val="0"/>
      <w:marRight w:val="0"/>
      <w:marTop w:val="0"/>
      <w:marBottom w:val="0"/>
      <w:divBdr>
        <w:top w:val="none" w:sz="0" w:space="0" w:color="auto"/>
        <w:left w:val="none" w:sz="0" w:space="0" w:color="auto"/>
        <w:bottom w:val="none" w:sz="0" w:space="0" w:color="auto"/>
        <w:right w:val="none" w:sz="0" w:space="0" w:color="auto"/>
      </w:divBdr>
    </w:div>
    <w:div w:id="1655454781">
      <w:bodyDiv w:val="1"/>
      <w:marLeft w:val="0"/>
      <w:marRight w:val="0"/>
      <w:marTop w:val="0"/>
      <w:marBottom w:val="0"/>
      <w:divBdr>
        <w:top w:val="none" w:sz="0" w:space="0" w:color="auto"/>
        <w:left w:val="none" w:sz="0" w:space="0" w:color="auto"/>
        <w:bottom w:val="none" w:sz="0" w:space="0" w:color="auto"/>
        <w:right w:val="none" w:sz="0" w:space="0" w:color="auto"/>
      </w:divBdr>
    </w:div>
    <w:div w:id="1655646389">
      <w:bodyDiv w:val="1"/>
      <w:marLeft w:val="0"/>
      <w:marRight w:val="0"/>
      <w:marTop w:val="0"/>
      <w:marBottom w:val="0"/>
      <w:divBdr>
        <w:top w:val="none" w:sz="0" w:space="0" w:color="auto"/>
        <w:left w:val="none" w:sz="0" w:space="0" w:color="auto"/>
        <w:bottom w:val="none" w:sz="0" w:space="0" w:color="auto"/>
        <w:right w:val="none" w:sz="0" w:space="0" w:color="auto"/>
      </w:divBdr>
    </w:div>
    <w:div w:id="1656492399">
      <w:bodyDiv w:val="1"/>
      <w:marLeft w:val="0"/>
      <w:marRight w:val="0"/>
      <w:marTop w:val="0"/>
      <w:marBottom w:val="0"/>
      <w:divBdr>
        <w:top w:val="none" w:sz="0" w:space="0" w:color="auto"/>
        <w:left w:val="none" w:sz="0" w:space="0" w:color="auto"/>
        <w:bottom w:val="none" w:sz="0" w:space="0" w:color="auto"/>
        <w:right w:val="none" w:sz="0" w:space="0" w:color="auto"/>
      </w:divBdr>
    </w:div>
    <w:div w:id="1668702945">
      <w:bodyDiv w:val="1"/>
      <w:marLeft w:val="0"/>
      <w:marRight w:val="0"/>
      <w:marTop w:val="0"/>
      <w:marBottom w:val="0"/>
      <w:divBdr>
        <w:top w:val="none" w:sz="0" w:space="0" w:color="auto"/>
        <w:left w:val="none" w:sz="0" w:space="0" w:color="auto"/>
        <w:bottom w:val="none" w:sz="0" w:space="0" w:color="auto"/>
        <w:right w:val="none" w:sz="0" w:space="0" w:color="auto"/>
      </w:divBdr>
    </w:div>
    <w:div w:id="1669018136">
      <w:bodyDiv w:val="1"/>
      <w:marLeft w:val="0"/>
      <w:marRight w:val="0"/>
      <w:marTop w:val="0"/>
      <w:marBottom w:val="0"/>
      <w:divBdr>
        <w:top w:val="none" w:sz="0" w:space="0" w:color="auto"/>
        <w:left w:val="none" w:sz="0" w:space="0" w:color="auto"/>
        <w:bottom w:val="none" w:sz="0" w:space="0" w:color="auto"/>
        <w:right w:val="none" w:sz="0" w:space="0" w:color="auto"/>
      </w:divBdr>
    </w:div>
    <w:div w:id="1669942592">
      <w:bodyDiv w:val="1"/>
      <w:marLeft w:val="0"/>
      <w:marRight w:val="0"/>
      <w:marTop w:val="0"/>
      <w:marBottom w:val="0"/>
      <w:divBdr>
        <w:top w:val="none" w:sz="0" w:space="0" w:color="auto"/>
        <w:left w:val="none" w:sz="0" w:space="0" w:color="auto"/>
        <w:bottom w:val="none" w:sz="0" w:space="0" w:color="auto"/>
        <w:right w:val="none" w:sz="0" w:space="0" w:color="auto"/>
      </w:divBdr>
    </w:div>
    <w:div w:id="1670711045">
      <w:bodyDiv w:val="1"/>
      <w:marLeft w:val="0"/>
      <w:marRight w:val="0"/>
      <w:marTop w:val="0"/>
      <w:marBottom w:val="0"/>
      <w:divBdr>
        <w:top w:val="none" w:sz="0" w:space="0" w:color="auto"/>
        <w:left w:val="none" w:sz="0" w:space="0" w:color="auto"/>
        <w:bottom w:val="none" w:sz="0" w:space="0" w:color="auto"/>
        <w:right w:val="none" w:sz="0" w:space="0" w:color="auto"/>
      </w:divBdr>
    </w:div>
    <w:div w:id="1673878138">
      <w:bodyDiv w:val="1"/>
      <w:marLeft w:val="0"/>
      <w:marRight w:val="0"/>
      <w:marTop w:val="0"/>
      <w:marBottom w:val="0"/>
      <w:divBdr>
        <w:top w:val="none" w:sz="0" w:space="0" w:color="auto"/>
        <w:left w:val="none" w:sz="0" w:space="0" w:color="auto"/>
        <w:bottom w:val="none" w:sz="0" w:space="0" w:color="auto"/>
        <w:right w:val="none" w:sz="0" w:space="0" w:color="auto"/>
      </w:divBdr>
    </w:div>
    <w:div w:id="1679387070">
      <w:bodyDiv w:val="1"/>
      <w:marLeft w:val="0"/>
      <w:marRight w:val="0"/>
      <w:marTop w:val="0"/>
      <w:marBottom w:val="0"/>
      <w:divBdr>
        <w:top w:val="none" w:sz="0" w:space="0" w:color="auto"/>
        <w:left w:val="none" w:sz="0" w:space="0" w:color="auto"/>
        <w:bottom w:val="none" w:sz="0" w:space="0" w:color="auto"/>
        <w:right w:val="none" w:sz="0" w:space="0" w:color="auto"/>
      </w:divBdr>
    </w:div>
    <w:div w:id="1689208921">
      <w:bodyDiv w:val="1"/>
      <w:marLeft w:val="0"/>
      <w:marRight w:val="0"/>
      <w:marTop w:val="0"/>
      <w:marBottom w:val="0"/>
      <w:divBdr>
        <w:top w:val="none" w:sz="0" w:space="0" w:color="auto"/>
        <w:left w:val="none" w:sz="0" w:space="0" w:color="auto"/>
        <w:bottom w:val="none" w:sz="0" w:space="0" w:color="auto"/>
        <w:right w:val="none" w:sz="0" w:space="0" w:color="auto"/>
      </w:divBdr>
    </w:div>
    <w:div w:id="1698581499">
      <w:bodyDiv w:val="1"/>
      <w:marLeft w:val="0"/>
      <w:marRight w:val="0"/>
      <w:marTop w:val="0"/>
      <w:marBottom w:val="0"/>
      <w:divBdr>
        <w:top w:val="none" w:sz="0" w:space="0" w:color="auto"/>
        <w:left w:val="none" w:sz="0" w:space="0" w:color="auto"/>
        <w:bottom w:val="none" w:sz="0" w:space="0" w:color="auto"/>
        <w:right w:val="none" w:sz="0" w:space="0" w:color="auto"/>
      </w:divBdr>
    </w:div>
    <w:div w:id="1706566273">
      <w:bodyDiv w:val="1"/>
      <w:marLeft w:val="0"/>
      <w:marRight w:val="0"/>
      <w:marTop w:val="0"/>
      <w:marBottom w:val="0"/>
      <w:divBdr>
        <w:top w:val="none" w:sz="0" w:space="0" w:color="auto"/>
        <w:left w:val="none" w:sz="0" w:space="0" w:color="auto"/>
        <w:bottom w:val="none" w:sz="0" w:space="0" w:color="auto"/>
        <w:right w:val="none" w:sz="0" w:space="0" w:color="auto"/>
      </w:divBdr>
    </w:div>
    <w:div w:id="1722972041">
      <w:bodyDiv w:val="1"/>
      <w:marLeft w:val="0"/>
      <w:marRight w:val="0"/>
      <w:marTop w:val="0"/>
      <w:marBottom w:val="0"/>
      <w:divBdr>
        <w:top w:val="none" w:sz="0" w:space="0" w:color="auto"/>
        <w:left w:val="none" w:sz="0" w:space="0" w:color="auto"/>
        <w:bottom w:val="none" w:sz="0" w:space="0" w:color="auto"/>
        <w:right w:val="none" w:sz="0" w:space="0" w:color="auto"/>
      </w:divBdr>
    </w:div>
    <w:div w:id="1723554545">
      <w:bodyDiv w:val="1"/>
      <w:marLeft w:val="0"/>
      <w:marRight w:val="0"/>
      <w:marTop w:val="0"/>
      <w:marBottom w:val="0"/>
      <w:divBdr>
        <w:top w:val="none" w:sz="0" w:space="0" w:color="auto"/>
        <w:left w:val="none" w:sz="0" w:space="0" w:color="auto"/>
        <w:bottom w:val="none" w:sz="0" w:space="0" w:color="auto"/>
        <w:right w:val="none" w:sz="0" w:space="0" w:color="auto"/>
      </w:divBdr>
    </w:div>
    <w:div w:id="1725367810">
      <w:bodyDiv w:val="1"/>
      <w:marLeft w:val="0"/>
      <w:marRight w:val="0"/>
      <w:marTop w:val="0"/>
      <w:marBottom w:val="0"/>
      <w:divBdr>
        <w:top w:val="none" w:sz="0" w:space="0" w:color="auto"/>
        <w:left w:val="none" w:sz="0" w:space="0" w:color="auto"/>
        <w:bottom w:val="none" w:sz="0" w:space="0" w:color="auto"/>
        <w:right w:val="none" w:sz="0" w:space="0" w:color="auto"/>
      </w:divBdr>
    </w:div>
    <w:div w:id="1732654080">
      <w:bodyDiv w:val="1"/>
      <w:marLeft w:val="0"/>
      <w:marRight w:val="0"/>
      <w:marTop w:val="0"/>
      <w:marBottom w:val="0"/>
      <w:divBdr>
        <w:top w:val="none" w:sz="0" w:space="0" w:color="auto"/>
        <w:left w:val="none" w:sz="0" w:space="0" w:color="auto"/>
        <w:bottom w:val="none" w:sz="0" w:space="0" w:color="auto"/>
        <w:right w:val="none" w:sz="0" w:space="0" w:color="auto"/>
      </w:divBdr>
    </w:div>
    <w:div w:id="1737436194">
      <w:bodyDiv w:val="1"/>
      <w:marLeft w:val="0"/>
      <w:marRight w:val="0"/>
      <w:marTop w:val="0"/>
      <w:marBottom w:val="0"/>
      <w:divBdr>
        <w:top w:val="none" w:sz="0" w:space="0" w:color="auto"/>
        <w:left w:val="none" w:sz="0" w:space="0" w:color="auto"/>
        <w:bottom w:val="none" w:sz="0" w:space="0" w:color="auto"/>
        <w:right w:val="none" w:sz="0" w:space="0" w:color="auto"/>
      </w:divBdr>
    </w:div>
    <w:div w:id="1743520753">
      <w:bodyDiv w:val="1"/>
      <w:marLeft w:val="0"/>
      <w:marRight w:val="0"/>
      <w:marTop w:val="0"/>
      <w:marBottom w:val="0"/>
      <w:divBdr>
        <w:top w:val="none" w:sz="0" w:space="0" w:color="auto"/>
        <w:left w:val="none" w:sz="0" w:space="0" w:color="auto"/>
        <w:bottom w:val="none" w:sz="0" w:space="0" w:color="auto"/>
        <w:right w:val="none" w:sz="0" w:space="0" w:color="auto"/>
      </w:divBdr>
    </w:div>
    <w:div w:id="1753046699">
      <w:bodyDiv w:val="1"/>
      <w:marLeft w:val="0"/>
      <w:marRight w:val="0"/>
      <w:marTop w:val="0"/>
      <w:marBottom w:val="0"/>
      <w:divBdr>
        <w:top w:val="none" w:sz="0" w:space="0" w:color="auto"/>
        <w:left w:val="none" w:sz="0" w:space="0" w:color="auto"/>
        <w:bottom w:val="none" w:sz="0" w:space="0" w:color="auto"/>
        <w:right w:val="none" w:sz="0" w:space="0" w:color="auto"/>
      </w:divBdr>
    </w:div>
    <w:div w:id="1756438548">
      <w:bodyDiv w:val="1"/>
      <w:marLeft w:val="0"/>
      <w:marRight w:val="0"/>
      <w:marTop w:val="0"/>
      <w:marBottom w:val="0"/>
      <w:divBdr>
        <w:top w:val="none" w:sz="0" w:space="0" w:color="auto"/>
        <w:left w:val="none" w:sz="0" w:space="0" w:color="auto"/>
        <w:bottom w:val="none" w:sz="0" w:space="0" w:color="auto"/>
        <w:right w:val="none" w:sz="0" w:space="0" w:color="auto"/>
      </w:divBdr>
    </w:div>
    <w:div w:id="1761220802">
      <w:bodyDiv w:val="1"/>
      <w:marLeft w:val="0"/>
      <w:marRight w:val="0"/>
      <w:marTop w:val="0"/>
      <w:marBottom w:val="0"/>
      <w:divBdr>
        <w:top w:val="none" w:sz="0" w:space="0" w:color="auto"/>
        <w:left w:val="none" w:sz="0" w:space="0" w:color="auto"/>
        <w:bottom w:val="none" w:sz="0" w:space="0" w:color="auto"/>
        <w:right w:val="none" w:sz="0" w:space="0" w:color="auto"/>
      </w:divBdr>
    </w:div>
    <w:div w:id="1762987026">
      <w:bodyDiv w:val="1"/>
      <w:marLeft w:val="0"/>
      <w:marRight w:val="0"/>
      <w:marTop w:val="0"/>
      <w:marBottom w:val="0"/>
      <w:divBdr>
        <w:top w:val="none" w:sz="0" w:space="0" w:color="auto"/>
        <w:left w:val="none" w:sz="0" w:space="0" w:color="auto"/>
        <w:bottom w:val="none" w:sz="0" w:space="0" w:color="auto"/>
        <w:right w:val="none" w:sz="0" w:space="0" w:color="auto"/>
      </w:divBdr>
    </w:div>
    <w:div w:id="1769694131">
      <w:bodyDiv w:val="1"/>
      <w:marLeft w:val="0"/>
      <w:marRight w:val="0"/>
      <w:marTop w:val="0"/>
      <w:marBottom w:val="0"/>
      <w:divBdr>
        <w:top w:val="none" w:sz="0" w:space="0" w:color="auto"/>
        <w:left w:val="none" w:sz="0" w:space="0" w:color="auto"/>
        <w:bottom w:val="none" w:sz="0" w:space="0" w:color="auto"/>
        <w:right w:val="none" w:sz="0" w:space="0" w:color="auto"/>
      </w:divBdr>
    </w:div>
    <w:div w:id="1775399678">
      <w:bodyDiv w:val="1"/>
      <w:marLeft w:val="0"/>
      <w:marRight w:val="0"/>
      <w:marTop w:val="0"/>
      <w:marBottom w:val="0"/>
      <w:divBdr>
        <w:top w:val="none" w:sz="0" w:space="0" w:color="auto"/>
        <w:left w:val="none" w:sz="0" w:space="0" w:color="auto"/>
        <w:bottom w:val="none" w:sz="0" w:space="0" w:color="auto"/>
        <w:right w:val="none" w:sz="0" w:space="0" w:color="auto"/>
      </w:divBdr>
    </w:div>
    <w:div w:id="1782842092">
      <w:bodyDiv w:val="1"/>
      <w:marLeft w:val="0"/>
      <w:marRight w:val="0"/>
      <w:marTop w:val="0"/>
      <w:marBottom w:val="0"/>
      <w:divBdr>
        <w:top w:val="none" w:sz="0" w:space="0" w:color="auto"/>
        <w:left w:val="none" w:sz="0" w:space="0" w:color="auto"/>
        <w:bottom w:val="none" w:sz="0" w:space="0" w:color="auto"/>
        <w:right w:val="none" w:sz="0" w:space="0" w:color="auto"/>
      </w:divBdr>
    </w:div>
    <w:div w:id="1796211229">
      <w:bodyDiv w:val="1"/>
      <w:marLeft w:val="0"/>
      <w:marRight w:val="0"/>
      <w:marTop w:val="0"/>
      <w:marBottom w:val="0"/>
      <w:divBdr>
        <w:top w:val="none" w:sz="0" w:space="0" w:color="auto"/>
        <w:left w:val="none" w:sz="0" w:space="0" w:color="auto"/>
        <w:bottom w:val="none" w:sz="0" w:space="0" w:color="auto"/>
        <w:right w:val="none" w:sz="0" w:space="0" w:color="auto"/>
      </w:divBdr>
    </w:div>
    <w:div w:id="1801805431">
      <w:bodyDiv w:val="1"/>
      <w:marLeft w:val="0"/>
      <w:marRight w:val="0"/>
      <w:marTop w:val="0"/>
      <w:marBottom w:val="0"/>
      <w:divBdr>
        <w:top w:val="none" w:sz="0" w:space="0" w:color="auto"/>
        <w:left w:val="none" w:sz="0" w:space="0" w:color="auto"/>
        <w:bottom w:val="none" w:sz="0" w:space="0" w:color="auto"/>
        <w:right w:val="none" w:sz="0" w:space="0" w:color="auto"/>
      </w:divBdr>
    </w:div>
    <w:div w:id="1802845829">
      <w:bodyDiv w:val="1"/>
      <w:marLeft w:val="0"/>
      <w:marRight w:val="0"/>
      <w:marTop w:val="0"/>
      <w:marBottom w:val="0"/>
      <w:divBdr>
        <w:top w:val="none" w:sz="0" w:space="0" w:color="auto"/>
        <w:left w:val="none" w:sz="0" w:space="0" w:color="auto"/>
        <w:bottom w:val="none" w:sz="0" w:space="0" w:color="auto"/>
        <w:right w:val="none" w:sz="0" w:space="0" w:color="auto"/>
      </w:divBdr>
    </w:div>
    <w:div w:id="1822916455">
      <w:bodyDiv w:val="1"/>
      <w:marLeft w:val="0"/>
      <w:marRight w:val="0"/>
      <w:marTop w:val="0"/>
      <w:marBottom w:val="0"/>
      <w:divBdr>
        <w:top w:val="none" w:sz="0" w:space="0" w:color="auto"/>
        <w:left w:val="none" w:sz="0" w:space="0" w:color="auto"/>
        <w:bottom w:val="none" w:sz="0" w:space="0" w:color="auto"/>
        <w:right w:val="none" w:sz="0" w:space="0" w:color="auto"/>
      </w:divBdr>
    </w:div>
    <w:div w:id="1831019804">
      <w:bodyDiv w:val="1"/>
      <w:marLeft w:val="0"/>
      <w:marRight w:val="0"/>
      <w:marTop w:val="0"/>
      <w:marBottom w:val="0"/>
      <w:divBdr>
        <w:top w:val="none" w:sz="0" w:space="0" w:color="auto"/>
        <w:left w:val="none" w:sz="0" w:space="0" w:color="auto"/>
        <w:bottom w:val="none" w:sz="0" w:space="0" w:color="auto"/>
        <w:right w:val="none" w:sz="0" w:space="0" w:color="auto"/>
      </w:divBdr>
    </w:div>
    <w:div w:id="1843623659">
      <w:bodyDiv w:val="1"/>
      <w:marLeft w:val="0"/>
      <w:marRight w:val="0"/>
      <w:marTop w:val="0"/>
      <w:marBottom w:val="0"/>
      <w:divBdr>
        <w:top w:val="none" w:sz="0" w:space="0" w:color="auto"/>
        <w:left w:val="none" w:sz="0" w:space="0" w:color="auto"/>
        <w:bottom w:val="none" w:sz="0" w:space="0" w:color="auto"/>
        <w:right w:val="none" w:sz="0" w:space="0" w:color="auto"/>
      </w:divBdr>
    </w:div>
    <w:div w:id="1843736480">
      <w:bodyDiv w:val="1"/>
      <w:marLeft w:val="0"/>
      <w:marRight w:val="0"/>
      <w:marTop w:val="0"/>
      <w:marBottom w:val="0"/>
      <w:divBdr>
        <w:top w:val="none" w:sz="0" w:space="0" w:color="auto"/>
        <w:left w:val="none" w:sz="0" w:space="0" w:color="auto"/>
        <w:bottom w:val="none" w:sz="0" w:space="0" w:color="auto"/>
        <w:right w:val="none" w:sz="0" w:space="0" w:color="auto"/>
      </w:divBdr>
    </w:div>
    <w:div w:id="1861582297">
      <w:bodyDiv w:val="1"/>
      <w:marLeft w:val="0"/>
      <w:marRight w:val="0"/>
      <w:marTop w:val="0"/>
      <w:marBottom w:val="0"/>
      <w:divBdr>
        <w:top w:val="none" w:sz="0" w:space="0" w:color="auto"/>
        <w:left w:val="none" w:sz="0" w:space="0" w:color="auto"/>
        <w:bottom w:val="none" w:sz="0" w:space="0" w:color="auto"/>
        <w:right w:val="none" w:sz="0" w:space="0" w:color="auto"/>
      </w:divBdr>
    </w:div>
    <w:div w:id="1862815097">
      <w:bodyDiv w:val="1"/>
      <w:marLeft w:val="0"/>
      <w:marRight w:val="0"/>
      <w:marTop w:val="0"/>
      <w:marBottom w:val="0"/>
      <w:divBdr>
        <w:top w:val="none" w:sz="0" w:space="0" w:color="auto"/>
        <w:left w:val="none" w:sz="0" w:space="0" w:color="auto"/>
        <w:bottom w:val="none" w:sz="0" w:space="0" w:color="auto"/>
        <w:right w:val="none" w:sz="0" w:space="0" w:color="auto"/>
      </w:divBdr>
    </w:div>
    <w:div w:id="1865828763">
      <w:bodyDiv w:val="1"/>
      <w:marLeft w:val="0"/>
      <w:marRight w:val="0"/>
      <w:marTop w:val="0"/>
      <w:marBottom w:val="0"/>
      <w:divBdr>
        <w:top w:val="none" w:sz="0" w:space="0" w:color="auto"/>
        <w:left w:val="none" w:sz="0" w:space="0" w:color="auto"/>
        <w:bottom w:val="none" w:sz="0" w:space="0" w:color="auto"/>
        <w:right w:val="none" w:sz="0" w:space="0" w:color="auto"/>
      </w:divBdr>
    </w:div>
    <w:div w:id="1889030650">
      <w:bodyDiv w:val="1"/>
      <w:marLeft w:val="0"/>
      <w:marRight w:val="0"/>
      <w:marTop w:val="0"/>
      <w:marBottom w:val="0"/>
      <w:divBdr>
        <w:top w:val="none" w:sz="0" w:space="0" w:color="auto"/>
        <w:left w:val="none" w:sz="0" w:space="0" w:color="auto"/>
        <w:bottom w:val="none" w:sz="0" w:space="0" w:color="auto"/>
        <w:right w:val="none" w:sz="0" w:space="0" w:color="auto"/>
      </w:divBdr>
      <w:divsChild>
        <w:div w:id="1137646043">
          <w:marLeft w:val="0"/>
          <w:marRight w:val="0"/>
          <w:marTop w:val="120"/>
          <w:marBottom w:val="120"/>
          <w:divBdr>
            <w:top w:val="none" w:sz="0" w:space="0" w:color="auto"/>
            <w:left w:val="none" w:sz="0" w:space="0" w:color="auto"/>
            <w:bottom w:val="none" w:sz="0" w:space="0" w:color="auto"/>
            <w:right w:val="none" w:sz="0" w:space="0" w:color="auto"/>
          </w:divBdr>
        </w:div>
        <w:div w:id="1243831635">
          <w:marLeft w:val="0"/>
          <w:marRight w:val="0"/>
          <w:marTop w:val="120"/>
          <w:marBottom w:val="120"/>
          <w:divBdr>
            <w:top w:val="none" w:sz="0" w:space="0" w:color="auto"/>
            <w:left w:val="none" w:sz="0" w:space="0" w:color="auto"/>
            <w:bottom w:val="none" w:sz="0" w:space="0" w:color="auto"/>
            <w:right w:val="none" w:sz="0" w:space="0" w:color="auto"/>
          </w:divBdr>
        </w:div>
        <w:div w:id="1264990832">
          <w:marLeft w:val="0"/>
          <w:marRight w:val="0"/>
          <w:marTop w:val="120"/>
          <w:marBottom w:val="120"/>
          <w:divBdr>
            <w:top w:val="none" w:sz="0" w:space="0" w:color="auto"/>
            <w:left w:val="none" w:sz="0" w:space="0" w:color="auto"/>
            <w:bottom w:val="none" w:sz="0" w:space="0" w:color="auto"/>
            <w:right w:val="none" w:sz="0" w:space="0" w:color="auto"/>
          </w:divBdr>
        </w:div>
        <w:div w:id="1786459869">
          <w:marLeft w:val="0"/>
          <w:marRight w:val="0"/>
          <w:marTop w:val="120"/>
          <w:marBottom w:val="120"/>
          <w:divBdr>
            <w:top w:val="none" w:sz="0" w:space="0" w:color="auto"/>
            <w:left w:val="none" w:sz="0" w:space="0" w:color="auto"/>
            <w:bottom w:val="none" w:sz="0" w:space="0" w:color="auto"/>
            <w:right w:val="none" w:sz="0" w:space="0" w:color="auto"/>
          </w:divBdr>
        </w:div>
      </w:divsChild>
    </w:div>
    <w:div w:id="1890142509">
      <w:bodyDiv w:val="1"/>
      <w:marLeft w:val="0"/>
      <w:marRight w:val="0"/>
      <w:marTop w:val="0"/>
      <w:marBottom w:val="0"/>
      <w:divBdr>
        <w:top w:val="none" w:sz="0" w:space="0" w:color="auto"/>
        <w:left w:val="none" w:sz="0" w:space="0" w:color="auto"/>
        <w:bottom w:val="none" w:sz="0" w:space="0" w:color="auto"/>
        <w:right w:val="none" w:sz="0" w:space="0" w:color="auto"/>
      </w:divBdr>
    </w:div>
    <w:div w:id="1891189050">
      <w:bodyDiv w:val="1"/>
      <w:marLeft w:val="0"/>
      <w:marRight w:val="0"/>
      <w:marTop w:val="0"/>
      <w:marBottom w:val="0"/>
      <w:divBdr>
        <w:top w:val="none" w:sz="0" w:space="0" w:color="auto"/>
        <w:left w:val="none" w:sz="0" w:space="0" w:color="auto"/>
        <w:bottom w:val="none" w:sz="0" w:space="0" w:color="auto"/>
        <w:right w:val="none" w:sz="0" w:space="0" w:color="auto"/>
      </w:divBdr>
    </w:div>
    <w:div w:id="1895237182">
      <w:bodyDiv w:val="1"/>
      <w:marLeft w:val="0"/>
      <w:marRight w:val="0"/>
      <w:marTop w:val="0"/>
      <w:marBottom w:val="0"/>
      <w:divBdr>
        <w:top w:val="none" w:sz="0" w:space="0" w:color="auto"/>
        <w:left w:val="none" w:sz="0" w:space="0" w:color="auto"/>
        <w:bottom w:val="none" w:sz="0" w:space="0" w:color="auto"/>
        <w:right w:val="none" w:sz="0" w:space="0" w:color="auto"/>
      </w:divBdr>
    </w:div>
    <w:div w:id="1905021050">
      <w:bodyDiv w:val="1"/>
      <w:marLeft w:val="0"/>
      <w:marRight w:val="0"/>
      <w:marTop w:val="0"/>
      <w:marBottom w:val="0"/>
      <w:divBdr>
        <w:top w:val="none" w:sz="0" w:space="0" w:color="auto"/>
        <w:left w:val="none" w:sz="0" w:space="0" w:color="auto"/>
        <w:bottom w:val="none" w:sz="0" w:space="0" w:color="auto"/>
        <w:right w:val="none" w:sz="0" w:space="0" w:color="auto"/>
      </w:divBdr>
    </w:div>
    <w:div w:id="1911496606">
      <w:bodyDiv w:val="1"/>
      <w:marLeft w:val="0"/>
      <w:marRight w:val="0"/>
      <w:marTop w:val="0"/>
      <w:marBottom w:val="0"/>
      <w:divBdr>
        <w:top w:val="none" w:sz="0" w:space="0" w:color="auto"/>
        <w:left w:val="none" w:sz="0" w:space="0" w:color="auto"/>
        <w:bottom w:val="none" w:sz="0" w:space="0" w:color="auto"/>
        <w:right w:val="none" w:sz="0" w:space="0" w:color="auto"/>
      </w:divBdr>
    </w:div>
    <w:div w:id="1912961127">
      <w:bodyDiv w:val="1"/>
      <w:marLeft w:val="0"/>
      <w:marRight w:val="0"/>
      <w:marTop w:val="0"/>
      <w:marBottom w:val="0"/>
      <w:divBdr>
        <w:top w:val="none" w:sz="0" w:space="0" w:color="auto"/>
        <w:left w:val="none" w:sz="0" w:space="0" w:color="auto"/>
        <w:bottom w:val="none" w:sz="0" w:space="0" w:color="auto"/>
        <w:right w:val="none" w:sz="0" w:space="0" w:color="auto"/>
      </w:divBdr>
    </w:div>
    <w:div w:id="1933009866">
      <w:bodyDiv w:val="1"/>
      <w:marLeft w:val="0"/>
      <w:marRight w:val="0"/>
      <w:marTop w:val="0"/>
      <w:marBottom w:val="0"/>
      <w:divBdr>
        <w:top w:val="none" w:sz="0" w:space="0" w:color="auto"/>
        <w:left w:val="none" w:sz="0" w:space="0" w:color="auto"/>
        <w:bottom w:val="none" w:sz="0" w:space="0" w:color="auto"/>
        <w:right w:val="none" w:sz="0" w:space="0" w:color="auto"/>
      </w:divBdr>
    </w:div>
    <w:div w:id="1938054758">
      <w:bodyDiv w:val="1"/>
      <w:marLeft w:val="0"/>
      <w:marRight w:val="0"/>
      <w:marTop w:val="0"/>
      <w:marBottom w:val="0"/>
      <w:divBdr>
        <w:top w:val="none" w:sz="0" w:space="0" w:color="auto"/>
        <w:left w:val="none" w:sz="0" w:space="0" w:color="auto"/>
        <w:bottom w:val="none" w:sz="0" w:space="0" w:color="auto"/>
        <w:right w:val="none" w:sz="0" w:space="0" w:color="auto"/>
      </w:divBdr>
    </w:div>
    <w:div w:id="1955021619">
      <w:bodyDiv w:val="1"/>
      <w:marLeft w:val="0"/>
      <w:marRight w:val="0"/>
      <w:marTop w:val="0"/>
      <w:marBottom w:val="0"/>
      <w:divBdr>
        <w:top w:val="none" w:sz="0" w:space="0" w:color="auto"/>
        <w:left w:val="none" w:sz="0" w:space="0" w:color="auto"/>
        <w:bottom w:val="none" w:sz="0" w:space="0" w:color="auto"/>
        <w:right w:val="none" w:sz="0" w:space="0" w:color="auto"/>
      </w:divBdr>
    </w:div>
    <w:div w:id="1956012039">
      <w:bodyDiv w:val="1"/>
      <w:marLeft w:val="0"/>
      <w:marRight w:val="0"/>
      <w:marTop w:val="0"/>
      <w:marBottom w:val="0"/>
      <w:divBdr>
        <w:top w:val="none" w:sz="0" w:space="0" w:color="auto"/>
        <w:left w:val="none" w:sz="0" w:space="0" w:color="auto"/>
        <w:bottom w:val="none" w:sz="0" w:space="0" w:color="auto"/>
        <w:right w:val="none" w:sz="0" w:space="0" w:color="auto"/>
      </w:divBdr>
    </w:div>
    <w:div w:id="1957179056">
      <w:bodyDiv w:val="1"/>
      <w:marLeft w:val="0"/>
      <w:marRight w:val="0"/>
      <w:marTop w:val="0"/>
      <w:marBottom w:val="0"/>
      <w:divBdr>
        <w:top w:val="none" w:sz="0" w:space="0" w:color="auto"/>
        <w:left w:val="none" w:sz="0" w:space="0" w:color="auto"/>
        <w:bottom w:val="none" w:sz="0" w:space="0" w:color="auto"/>
        <w:right w:val="none" w:sz="0" w:space="0" w:color="auto"/>
      </w:divBdr>
    </w:div>
    <w:div w:id="1967396382">
      <w:bodyDiv w:val="1"/>
      <w:marLeft w:val="0"/>
      <w:marRight w:val="0"/>
      <w:marTop w:val="0"/>
      <w:marBottom w:val="0"/>
      <w:divBdr>
        <w:top w:val="none" w:sz="0" w:space="0" w:color="auto"/>
        <w:left w:val="none" w:sz="0" w:space="0" w:color="auto"/>
        <w:bottom w:val="none" w:sz="0" w:space="0" w:color="auto"/>
        <w:right w:val="none" w:sz="0" w:space="0" w:color="auto"/>
      </w:divBdr>
    </w:div>
    <w:div w:id="1968051450">
      <w:bodyDiv w:val="1"/>
      <w:marLeft w:val="0"/>
      <w:marRight w:val="0"/>
      <w:marTop w:val="0"/>
      <w:marBottom w:val="0"/>
      <w:divBdr>
        <w:top w:val="none" w:sz="0" w:space="0" w:color="auto"/>
        <w:left w:val="none" w:sz="0" w:space="0" w:color="auto"/>
        <w:bottom w:val="none" w:sz="0" w:space="0" w:color="auto"/>
        <w:right w:val="none" w:sz="0" w:space="0" w:color="auto"/>
      </w:divBdr>
    </w:div>
    <w:div w:id="1989280734">
      <w:bodyDiv w:val="1"/>
      <w:marLeft w:val="0"/>
      <w:marRight w:val="0"/>
      <w:marTop w:val="0"/>
      <w:marBottom w:val="0"/>
      <w:divBdr>
        <w:top w:val="none" w:sz="0" w:space="0" w:color="auto"/>
        <w:left w:val="none" w:sz="0" w:space="0" w:color="auto"/>
        <w:bottom w:val="none" w:sz="0" w:space="0" w:color="auto"/>
        <w:right w:val="none" w:sz="0" w:space="0" w:color="auto"/>
      </w:divBdr>
    </w:div>
    <w:div w:id="1994529721">
      <w:bodyDiv w:val="1"/>
      <w:marLeft w:val="0"/>
      <w:marRight w:val="0"/>
      <w:marTop w:val="0"/>
      <w:marBottom w:val="0"/>
      <w:divBdr>
        <w:top w:val="none" w:sz="0" w:space="0" w:color="auto"/>
        <w:left w:val="none" w:sz="0" w:space="0" w:color="auto"/>
        <w:bottom w:val="none" w:sz="0" w:space="0" w:color="auto"/>
        <w:right w:val="none" w:sz="0" w:space="0" w:color="auto"/>
      </w:divBdr>
    </w:div>
    <w:div w:id="1994871050">
      <w:bodyDiv w:val="1"/>
      <w:marLeft w:val="0"/>
      <w:marRight w:val="0"/>
      <w:marTop w:val="0"/>
      <w:marBottom w:val="0"/>
      <w:divBdr>
        <w:top w:val="none" w:sz="0" w:space="0" w:color="auto"/>
        <w:left w:val="none" w:sz="0" w:space="0" w:color="auto"/>
        <w:bottom w:val="none" w:sz="0" w:space="0" w:color="auto"/>
        <w:right w:val="none" w:sz="0" w:space="0" w:color="auto"/>
      </w:divBdr>
      <w:divsChild>
        <w:div w:id="551961443">
          <w:marLeft w:val="0"/>
          <w:marRight w:val="0"/>
          <w:marTop w:val="120"/>
          <w:marBottom w:val="120"/>
          <w:divBdr>
            <w:top w:val="none" w:sz="0" w:space="0" w:color="auto"/>
            <w:left w:val="none" w:sz="0" w:space="0" w:color="auto"/>
            <w:bottom w:val="none" w:sz="0" w:space="0" w:color="auto"/>
            <w:right w:val="none" w:sz="0" w:space="0" w:color="auto"/>
          </w:divBdr>
        </w:div>
        <w:div w:id="1332443544">
          <w:marLeft w:val="0"/>
          <w:marRight w:val="0"/>
          <w:marTop w:val="120"/>
          <w:marBottom w:val="120"/>
          <w:divBdr>
            <w:top w:val="none" w:sz="0" w:space="0" w:color="auto"/>
            <w:left w:val="none" w:sz="0" w:space="0" w:color="auto"/>
            <w:bottom w:val="none" w:sz="0" w:space="0" w:color="auto"/>
            <w:right w:val="none" w:sz="0" w:space="0" w:color="auto"/>
          </w:divBdr>
        </w:div>
        <w:div w:id="1732342284">
          <w:marLeft w:val="0"/>
          <w:marRight w:val="0"/>
          <w:marTop w:val="120"/>
          <w:marBottom w:val="120"/>
          <w:divBdr>
            <w:top w:val="none" w:sz="0" w:space="0" w:color="auto"/>
            <w:left w:val="none" w:sz="0" w:space="0" w:color="auto"/>
            <w:bottom w:val="none" w:sz="0" w:space="0" w:color="auto"/>
            <w:right w:val="none" w:sz="0" w:space="0" w:color="auto"/>
          </w:divBdr>
        </w:div>
        <w:div w:id="1770077591">
          <w:marLeft w:val="0"/>
          <w:marRight w:val="0"/>
          <w:marTop w:val="120"/>
          <w:marBottom w:val="120"/>
          <w:divBdr>
            <w:top w:val="none" w:sz="0" w:space="0" w:color="auto"/>
            <w:left w:val="none" w:sz="0" w:space="0" w:color="auto"/>
            <w:bottom w:val="none" w:sz="0" w:space="0" w:color="auto"/>
            <w:right w:val="none" w:sz="0" w:space="0" w:color="auto"/>
          </w:divBdr>
        </w:div>
      </w:divsChild>
    </w:div>
    <w:div w:id="1995572985">
      <w:bodyDiv w:val="1"/>
      <w:marLeft w:val="0"/>
      <w:marRight w:val="0"/>
      <w:marTop w:val="0"/>
      <w:marBottom w:val="0"/>
      <w:divBdr>
        <w:top w:val="none" w:sz="0" w:space="0" w:color="auto"/>
        <w:left w:val="none" w:sz="0" w:space="0" w:color="auto"/>
        <w:bottom w:val="none" w:sz="0" w:space="0" w:color="auto"/>
        <w:right w:val="none" w:sz="0" w:space="0" w:color="auto"/>
      </w:divBdr>
    </w:div>
    <w:div w:id="2002192345">
      <w:bodyDiv w:val="1"/>
      <w:marLeft w:val="0"/>
      <w:marRight w:val="0"/>
      <w:marTop w:val="0"/>
      <w:marBottom w:val="0"/>
      <w:divBdr>
        <w:top w:val="none" w:sz="0" w:space="0" w:color="auto"/>
        <w:left w:val="none" w:sz="0" w:space="0" w:color="auto"/>
        <w:bottom w:val="none" w:sz="0" w:space="0" w:color="auto"/>
        <w:right w:val="none" w:sz="0" w:space="0" w:color="auto"/>
      </w:divBdr>
    </w:div>
    <w:div w:id="2004889237">
      <w:bodyDiv w:val="1"/>
      <w:marLeft w:val="0"/>
      <w:marRight w:val="0"/>
      <w:marTop w:val="0"/>
      <w:marBottom w:val="0"/>
      <w:divBdr>
        <w:top w:val="none" w:sz="0" w:space="0" w:color="auto"/>
        <w:left w:val="none" w:sz="0" w:space="0" w:color="auto"/>
        <w:bottom w:val="none" w:sz="0" w:space="0" w:color="auto"/>
        <w:right w:val="none" w:sz="0" w:space="0" w:color="auto"/>
      </w:divBdr>
    </w:div>
    <w:div w:id="2005862719">
      <w:bodyDiv w:val="1"/>
      <w:marLeft w:val="0"/>
      <w:marRight w:val="0"/>
      <w:marTop w:val="0"/>
      <w:marBottom w:val="0"/>
      <w:divBdr>
        <w:top w:val="none" w:sz="0" w:space="0" w:color="auto"/>
        <w:left w:val="none" w:sz="0" w:space="0" w:color="auto"/>
        <w:bottom w:val="none" w:sz="0" w:space="0" w:color="auto"/>
        <w:right w:val="none" w:sz="0" w:space="0" w:color="auto"/>
      </w:divBdr>
    </w:div>
    <w:div w:id="2007439514">
      <w:bodyDiv w:val="1"/>
      <w:marLeft w:val="0"/>
      <w:marRight w:val="0"/>
      <w:marTop w:val="0"/>
      <w:marBottom w:val="0"/>
      <w:divBdr>
        <w:top w:val="none" w:sz="0" w:space="0" w:color="auto"/>
        <w:left w:val="none" w:sz="0" w:space="0" w:color="auto"/>
        <w:bottom w:val="none" w:sz="0" w:space="0" w:color="auto"/>
        <w:right w:val="none" w:sz="0" w:space="0" w:color="auto"/>
      </w:divBdr>
    </w:div>
    <w:div w:id="2008055042">
      <w:bodyDiv w:val="1"/>
      <w:marLeft w:val="0"/>
      <w:marRight w:val="0"/>
      <w:marTop w:val="0"/>
      <w:marBottom w:val="0"/>
      <w:divBdr>
        <w:top w:val="none" w:sz="0" w:space="0" w:color="auto"/>
        <w:left w:val="none" w:sz="0" w:space="0" w:color="auto"/>
        <w:bottom w:val="none" w:sz="0" w:space="0" w:color="auto"/>
        <w:right w:val="none" w:sz="0" w:space="0" w:color="auto"/>
      </w:divBdr>
      <w:divsChild>
        <w:div w:id="416488180">
          <w:marLeft w:val="720"/>
          <w:marRight w:val="0"/>
          <w:marTop w:val="0"/>
          <w:marBottom w:val="0"/>
          <w:divBdr>
            <w:top w:val="none" w:sz="0" w:space="0" w:color="auto"/>
            <w:left w:val="none" w:sz="0" w:space="0" w:color="auto"/>
            <w:bottom w:val="none" w:sz="0" w:space="0" w:color="auto"/>
            <w:right w:val="none" w:sz="0" w:space="0" w:color="auto"/>
          </w:divBdr>
        </w:div>
        <w:div w:id="1206018159">
          <w:marLeft w:val="720"/>
          <w:marRight w:val="0"/>
          <w:marTop w:val="0"/>
          <w:marBottom w:val="0"/>
          <w:divBdr>
            <w:top w:val="none" w:sz="0" w:space="0" w:color="auto"/>
            <w:left w:val="none" w:sz="0" w:space="0" w:color="auto"/>
            <w:bottom w:val="none" w:sz="0" w:space="0" w:color="auto"/>
            <w:right w:val="none" w:sz="0" w:space="0" w:color="auto"/>
          </w:divBdr>
        </w:div>
        <w:div w:id="1361466394">
          <w:marLeft w:val="720"/>
          <w:marRight w:val="0"/>
          <w:marTop w:val="0"/>
          <w:marBottom w:val="0"/>
          <w:divBdr>
            <w:top w:val="none" w:sz="0" w:space="0" w:color="auto"/>
            <w:left w:val="none" w:sz="0" w:space="0" w:color="auto"/>
            <w:bottom w:val="none" w:sz="0" w:space="0" w:color="auto"/>
            <w:right w:val="none" w:sz="0" w:space="0" w:color="auto"/>
          </w:divBdr>
        </w:div>
      </w:divsChild>
    </w:div>
    <w:div w:id="2014258687">
      <w:bodyDiv w:val="1"/>
      <w:marLeft w:val="0"/>
      <w:marRight w:val="0"/>
      <w:marTop w:val="0"/>
      <w:marBottom w:val="0"/>
      <w:divBdr>
        <w:top w:val="none" w:sz="0" w:space="0" w:color="auto"/>
        <w:left w:val="none" w:sz="0" w:space="0" w:color="auto"/>
        <w:bottom w:val="none" w:sz="0" w:space="0" w:color="auto"/>
        <w:right w:val="none" w:sz="0" w:space="0" w:color="auto"/>
      </w:divBdr>
    </w:div>
    <w:div w:id="2014409365">
      <w:bodyDiv w:val="1"/>
      <w:marLeft w:val="0"/>
      <w:marRight w:val="0"/>
      <w:marTop w:val="0"/>
      <w:marBottom w:val="0"/>
      <w:divBdr>
        <w:top w:val="none" w:sz="0" w:space="0" w:color="auto"/>
        <w:left w:val="none" w:sz="0" w:space="0" w:color="auto"/>
        <w:bottom w:val="none" w:sz="0" w:space="0" w:color="auto"/>
        <w:right w:val="none" w:sz="0" w:space="0" w:color="auto"/>
      </w:divBdr>
    </w:div>
    <w:div w:id="2028604288">
      <w:bodyDiv w:val="1"/>
      <w:marLeft w:val="0"/>
      <w:marRight w:val="0"/>
      <w:marTop w:val="0"/>
      <w:marBottom w:val="0"/>
      <w:divBdr>
        <w:top w:val="none" w:sz="0" w:space="0" w:color="auto"/>
        <w:left w:val="none" w:sz="0" w:space="0" w:color="auto"/>
        <w:bottom w:val="none" w:sz="0" w:space="0" w:color="auto"/>
        <w:right w:val="none" w:sz="0" w:space="0" w:color="auto"/>
      </w:divBdr>
    </w:div>
    <w:div w:id="2032413377">
      <w:bodyDiv w:val="1"/>
      <w:marLeft w:val="0"/>
      <w:marRight w:val="0"/>
      <w:marTop w:val="0"/>
      <w:marBottom w:val="0"/>
      <w:divBdr>
        <w:top w:val="none" w:sz="0" w:space="0" w:color="auto"/>
        <w:left w:val="none" w:sz="0" w:space="0" w:color="auto"/>
        <w:bottom w:val="none" w:sz="0" w:space="0" w:color="auto"/>
        <w:right w:val="none" w:sz="0" w:space="0" w:color="auto"/>
      </w:divBdr>
    </w:div>
    <w:div w:id="2042435853">
      <w:bodyDiv w:val="1"/>
      <w:marLeft w:val="0"/>
      <w:marRight w:val="0"/>
      <w:marTop w:val="0"/>
      <w:marBottom w:val="0"/>
      <w:divBdr>
        <w:top w:val="none" w:sz="0" w:space="0" w:color="auto"/>
        <w:left w:val="none" w:sz="0" w:space="0" w:color="auto"/>
        <w:bottom w:val="none" w:sz="0" w:space="0" w:color="auto"/>
        <w:right w:val="none" w:sz="0" w:space="0" w:color="auto"/>
      </w:divBdr>
    </w:div>
    <w:div w:id="2043088834">
      <w:bodyDiv w:val="1"/>
      <w:marLeft w:val="0"/>
      <w:marRight w:val="0"/>
      <w:marTop w:val="0"/>
      <w:marBottom w:val="0"/>
      <w:divBdr>
        <w:top w:val="none" w:sz="0" w:space="0" w:color="auto"/>
        <w:left w:val="none" w:sz="0" w:space="0" w:color="auto"/>
        <w:bottom w:val="none" w:sz="0" w:space="0" w:color="auto"/>
        <w:right w:val="none" w:sz="0" w:space="0" w:color="auto"/>
      </w:divBdr>
    </w:div>
    <w:div w:id="2051101824">
      <w:bodyDiv w:val="1"/>
      <w:marLeft w:val="0"/>
      <w:marRight w:val="0"/>
      <w:marTop w:val="0"/>
      <w:marBottom w:val="0"/>
      <w:divBdr>
        <w:top w:val="none" w:sz="0" w:space="0" w:color="auto"/>
        <w:left w:val="none" w:sz="0" w:space="0" w:color="auto"/>
        <w:bottom w:val="none" w:sz="0" w:space="0" w:color="auto"/>
        <w:right w:val="none" w:sz="0" w:space="0" w:color="auto"/>
      </w:divBdr>
    </w:div>
    <w:div w:id="2063943216">
      <w:bodyDiv w:val="1"/>
      <w:marLeft w:val="0"/>
      <w:marRight w:val="0"/>
      <w:marTop w:val="0"/>
      <w:marBottom w:val="0"/>
      <w:divBdr>
        <w:top w:val="none" w:sz="0" w:space="0" w:color="auto"/>
        <w:left w:val="none" w:sz="0" w:space="0" w:color="auto"/>
        <w:bottom w:val="none" w:sz="0" w:space="0" w:color="auto"/>
        <w:right w:val="none" w:sz="0" w:space="0" w:color="auto"/>
      </w:divBdr>
      <w:divsChild>
        <w:div w:id="203058114">
          <w:marLeft w:val="0"/>
          <w:marRight w:val="0"/>
          <w:marTop w:val="0"/>
          <w:marBottom w:val="0"/>
          <w:divBdr>
            <w:top w:val="none" w:sz="0" w:space="0" w:color="auto"/>
            <w:left w:val="none" w:sz="0" w:space="0" w:color="auto"/>
            <w:bottom w:val="none" w:sz="0" w:space="0" w:color="auto"/>
            <w:right w:val="none" w:sz="0" w:space="0" w:color="auto"/>
          </w:divBdr>
        </w:div>
        <w:div w:id="663819080">
          <w:marLeft w:val="0"/>
          <w:marRight w:val="0"/>
          <w:marTop w:val="0"/>
          <w:marBottom w:val="0"/>
          <w:divBdr>
            <w:top w:val="none" w:sz="0" w:space="0" w:color="auto"/>
            <w:left w:val="none" w:sz="0" w:space="0" w:color="auto"/>
            <w:bottom w:val="none" w:sz="0" w:space="0" w:color="auto"/>
            <w:right w:val="none" w:sz="0" w:space="0" w:color="auto"/>
          </w:divBdr>
        </w:div>
        <w:div w:id="697315302">
          <w:marLeft w:val="0"/>
          <w:marRight w:val="0"/>
          <w:marTop w:val="0"/>
          <w:marBottom w:val="0"/>
          <w:divBdr>
            <w:top w:val="none" w:sz="0" w:space="0" w:color="auto"/>
            <w:left w:val="none" w:sz="0" w:space="0" w:color="auto"/>
            <w:bottom w:val="none" w:sz="0" w:space="0" w:color="auto"/>
            <w:right w:val="none" w:sz="0" w:space="0" w:color="auto"/>
          </w:divBdr>
        </w:div>
        <w:div w:id="849635522">
          <w:marLeft w:val="0"/>
          <w:marRight w:val="0"/>
          <w:marTop w:val="0"/>
          <w:marBottom w:val="0"/>
          <w:divBdr>
            <w:top w:val="none" w:sz="0" w:space="0" w:color="auto"/>
            <w:left w:val="none" w:sz="0" w:space="0" w:color="auto"/>
            <w:bottom w:val="none" w:sz="0" w:space="0" w:color="auto"/>
            <w:right w:val="none" w:sz="0" w:space="0" w:color="auto"/>
          </w:divBdr>
        </w:div>
        <w:div w:id="906765588">
          <w:marLeft w:val="0"/>
          <w:marRight w:val="0"/>
          <w:marTop w:val="0"/>
          <w:marBottom w:val="0"/>
          <w:divBdr>
            <w:top w:val="none" w:sz="0" w:space="0" w:color="auto"/>
            <w:left w:val="none" w:sz="0" w:space="0" w:color="auto"/>
            <w:bottom w:val="none" w:sz="0" w:space="0" w:color="auto"/>
            <w:right w:val="none" w:sz="0" w:space="0" w:color="auto"/>
          </w:divBdr>
        </w:div>
        <w:div w:id="926772523">
          <w:marLeft w:val="0"/>
          <w:marRight w:val="0"/>
          <w:marTop w:val="0"/>
          <w:marBottom w:val="0"/>
          <w:divBdr>
            <w:top w:val="none" w:sz="0" w:space="0" w:color="auto"/>
            <w:left w:val="none" w:sz="0" w:space="0" w:color="auto"/>
            <w:bottom w:val="none" w:sz="0" w:space="0" w:color="auto"/>
            <w:right w:val="none" w:sz="0" w:space="0" w:color="auto"/>
          </w:divBdr>
        </w:div>
        <w:div w:id="2018842902">
          <w:marLeft w:val="0"/>
          <w:marRight w:val="0"/>
          <w:marTop w:val="0"/>
          <w:marBottom w:val="0"/>
          <w:divBdr>
            <w:top w:val="none" w:sz="0" w:space="0" w:color="auto"/>
            <w:left w:val="none" w:sz="0" w:space="0" w:color="auto"/>
            <w:bottom w:val="none" w:sz="0" w:space="0" w:color="auto"/>
            <w:right w:val="none" w:sz="0" w:space="0" w:color="auto"/>
          </w:divBdr>
        </w:div>
        <w:div w:id="2105833195">
          <w:marLeft w:val="0"/>
          <w:marRight w:val="0"/>
          <w:marTop w:val="0"/>
          <w:marBottom w:val="0"/>
          <w:divBdr>
            <w:top w:val="none" w:sz="0" w:space="0" w:color="auto"/>
            <w:left w:val="none" w:sz="0" w:space="0" w:color="auto"/>
            <w:bottom w:val="none" w:sz="0" w:space="0" w:color="auto"/>
            <w:right w:val="none" w:sz="0" w:space="0" w:color="auto"/>
          </w:divBdr>
        </w:div>
      </w:divsChild>
    </w:div>
    <w:div w:id="2068408026">
      <w:bodyDiv w:val="1"/>
      <w:marLeft w:val="0"/>
      <w:marRight w:val="0"/>
      <w:marTop w:val="0"/>
      <w:marBottom w:val="0"/>
      <w:divBdr>
        <w:top w:val="none" w:sz="0" w:space="0" w:color="auto"/>
        <w:left w:val="none" w:sz="0" w:space="0" w:color="auto"/>
        <w:bottom w:val="none" w:sz="0" w:space="0" w:color="auto"/>
        <w:right w:val="none" w:sz="0" w:space="0" w:color="auto"/>
      </w:divBdr>
    </w:div>
    <w:div w:id="2072996027">
      <w:bodyDiv w:val="1"/>
      <w:marLeft w:val="0"/>
      <w:marRight w:val="0"/>
      <w:marTop w:val="0"/>
      <w:marBottom w:val="0"/>
      <w:divBdr>
        <w:top w:val="none" w:sz="0" w:space="0" w:color="auto"/>
        <w:left w:val="none" w:sz="0" w:space="0" w:color="auto"/>
        <w:bottom w:val="none" w:sz="0" w:space="0" w:color="auto"/>
        <w:right w:val="none" w:sz="0" w:space="0" w:color="auto"/>
      </w:divBdr>
    </w:div>
    <w:div w:id="2073237148">
      <w:bodyDiv w:val="1"/>
      <w:marLeft w:val="0"/>
      <w:marRight w:val="0"/>
      <w:marTop w:val="0"/>
      <w:marBottom w:val="0"/>
      <w:divBdr>
        <w:top w:val="none" w:sz="0" w:space="0" w:color="auto"/>
        <w:left w:val="none" w:sz="0" w:space="0" w:color="auto"/>
        <w:bottom w:val="none" w:sz="0" w:space="0" w:color="auto"/>
        <w:right w:val="none" w:sz="0" w:space="0" w:color="auto"/>
      </w:divBdr>
    </w:div>
    <w:div w:id="2074161940">
      <w:bodyDiv w:val="1"/>
      <w:marLeft w:val="0"/>
      <w:marRight w:val="0"/>
      <w:marTop w:val="0"/>
      <w:marBottom w:val="0"/>
      <w:divBdr>
        <w:top w:val="none" w:sz="0" w:space="0" w:color="auto"/>
        <w:left w:val="none" w:sz="0" w:space="0" w:color="auto"/>
        <w:bottom w:val="none" w:sz="0" w:space="0" w:color="auto"/>
        <w:right w:val="none" w:sz="0" w:space="0" w:color="auto"/>
      </w:divBdr>
    </w:div>
    <w:div w:id="2077166409">
      <w:bodyDiv w:val="1"/>
      <w:marLeft w:val="0"/>
      <w:marRight w:val="0"/>
      <w:marTop w:val="0"/>
      <w:marBottom w:val="0"/>
      <w:divBdr>
        <w:top w:val="none" w:sz="0" w:space="0" w:color="auto"/>
        <w:left w:val="none" w:sz="0" w:space="0" w:color="auto"/>
        <w:bottom w:val="none" w:sz="0" w:space="0" w:color="auto"/>
        <w:right w:val="none" w:sz="0" w:space="0" w:color="auto"/>
      </w:divBdr>
    </w:div>
    <w:div w:id="2097750268">
      <w:bodyDiv w:val="1"/>
      <w:marLeft w:val="0"/>
      <w:marRight w:val="0"/>
      <w:marTop w:val="0"/>
      <w:marBottom w:val="0"/>
      <w:divBdr>
        <w:top w:val="none" w:sz="0" w:space="0" w:color="auto"/>
        <w:left w:val="none" w:sz="0" w:space="0" w:color="auto"/>
        <w:bottom w:val="none" w:sz="0" w:space="0" w:color="auto"/>
        <w:right w:val="none" w:sz="0" w:space="0" w:color="auto"/>
      </w:divBdr>
    </w:div>
    <w:div w:id="2102094375">
      <w:bodyDiv w:val="1"/>
      <w:marLeft w:val="0"/>
      <w:marRight w:val="0"/>
      <w:marTop w:val="0"/>
      <w:marBottom w:val="0"/>
      <w:divBdr>
        <w:top w:val="none" w:sz="0" w:space="0" w:color="auto"/>
        <w:left w:val="none" w:sz="0" w:space="0" w:color="auto"/>
        <w:bottom w:val="none" w:sz="0" w:space="0" w:color="auto"/>
        <w:right w:val="none" w:sz="0" w:space="0" w:color="auto"/>
      </w:divBdr>
    </w:div>
    <w:div w:id="2104718554">
      <w:bodyDiv w:val="1"/>
      <w:marLeft w:val="0"/>
      <w:marRight w:val="0"/>
      <w:marTop w:val="0"/>
      <w:marBottom w:val="0"/>
      <w:divBdr>
        <w:top w:val="none" w:sz="0" w:space="0" w:color="auto"/>
        <w:left w:val="none" w:sz="0" w:space="0" w:color="auto"/>
        <w:bottom w:val="none" w:sz="0" w:space="0" w:color="auto"/>
        <w:right w:val="none" w:sz="0" w:space="0" w:color="auto"/>
      </w:divBdr>
    </w:div>
    <w:div w:id="2118286069">
      <w:bodyDiv w:val="1"/>
      <w:marLeft w:val="0"/>
      <w:marRight w:val="0"/>
      <w:marTop w:val="0"/>
      <w:marBottom w:val="0"/>
      <w:divBdr>
        <w:top w:val="none" w:sz="0" w:space="0" w:color="auto"/>
        <w:left w:val="none" w:sz="0" w:space="0" w:color="auto"/>
        <w:bottom w:val="none" w:sz="0" w:space="0" w:color="auto"/>
        <w:right w:val="none" w:sz="0" w:space="0" w:color="auto"/>
      </w:divBdr>
    </w:div>
    <w:div w:id="2118789145">
      <w:bodyDiv w:val="1"/>
      <w:marLeft w:val="0"/>
      <w:marRight w:val="0"/>
      <w:marTop w:val="0"/>
      <w:marBottom w:val="0"/>
      <w:divBdr>
        <w:top w:val="none" w:sz="0" w:space="0" w:color="auto"/>
        <w:left w:val="none" w:sz="0" w:space="0" w:color="auto"/>
        <w:bottom w:val="none" w:sz="0" w:space="0" w:color="auto"/>
        <w:right w:val="none" w:sz="0" w:space="0" w:color="auto"/>
      </w:divBdr>
    </w:div>
    <w:div w:id="2121411881">
      <w:bodyDiv w:val="1"/>
      <w:marLeft w:val="0"/>
      <w:marRight w:val="0"/>
      <w:marTop w:val="0"/>
      <w:marBottom w:val="0"/>
      <w:divBdr>
        <w:top w:val="none" w:sz="0" w:space="0" w:color="auto"/>
        <w:left w:val="none" w:sz="0" w:space="0" w:color="auto"/>
        <w:bottom w:val="none" w:sz="0" w:space="0" w:color="auto"/>
        <w:right w:val="none" w:sz="0" w:space="0" w:color="auto"/>
      </w:divBdr>
      <w:divsChild>
        <w:div w:id="206458258">
          <w:marLeft w:val="1267"/>
          <w:marRight w:val="0"/>
          <w:marTop w:val="160"/>
          <w:marBottom w:val="0"/>
          <w:divBdr>
            <w:top w:val="none" w:sz="0" w:space="0" w:color="auto"/>
            <w:left w:val="none" w:sz="0" w:space="0" w:color="auto"/>
            <w:bottom w:val="none" w:sz="0" w:space="0" w:color="auto"/>
            <w:right w:val="none" w:sz="0" w:space="0" w:color="auto"/>
          </w:divBdr>
        </w:div>
        <w:div w:id="507334141">
          <w:marLeft w:val="1267"/>
          <w:marRight w:val="0"/>
          <w:marTop w:val="160"/>
          <w:marBottom w:val="0"/>
          <w:divBdr>
            <w:top w:val="none" w:sz="0" w:space="0" w:color="auto"/>
            <w:left w:val="none" w:sz="0" w:space="0" w:color="auto"/>
            <w:bottom w:val="none" w:sz="0" w:space="0" w:color="auto"/>
            <w:right w:val="none" w:sz="0" w:space="0" w:color="auto"/>
          </w:divBdr>
        </w:div>
        <w:div w:id="1237208191">
          <w:marLeft w:val="1267"/>
          <w:marRight w:val="0"/>
          <w:marTop w:val="160"/>
          <w:marBottom w:val="0"/>
          <w:divBdr>
            <w:top w:val="none" w:sz="0" w:space="0" w:color="auto"/>
            <w:left w:val="none" w:sz="0" w:space="0" w:color="auto"/>
            <w:bottom w:val="none" w:sz="0" w:space="0" w:color="auto"/>
            <w:right w:val="none" w:sz="0" w:space="0" w:color="auto"/>
          </w:divBdr>
        </w:div>
        <w:div w:id="1268778439">
          <w:marLeft w:val="360"/>
          <w:marRight w:val="0"/>
          <w:marTop w:val="360"/>
          <w:marBottom w:val="0"/>
          <w:divBdr>
            <w:top w:val="none" w:sz="0" w:space="0" w:color="auto"/>
            <w:left w:val="none" w:sz="0" w:space="0" w:color="auto"/>
            <w:bottom w:val="none" w:sz="0" w:space="0" w:color="auto"/>
            <w:right w:val="none" w:sz="0" w:space="0" w:color="auto"/>
          </w:divBdr>
        </w:div>
        <w:div w:id="1497453220">
          <w:marLeft w:val="1267"/>
          <w:marRight w:val="0"/>
          <w:marTop w:val="160"/>
          <w:marBottom w:val="0"/>
          <w:divBdr>
            <w:top w:val="none" w:sz="0" w:space="0" w:color="auto"/>
            <w:left w:val="none" w:sz="0" w:space="0" w:color="auto"/>
            <w:bottom w:val="none" w:sz="0" w:space="0" w:color="auto"/>
            <w:right w:val="none" w:sz="0" w:space="0" w:color="auto"/>
          </w:divBdr>
        </w:div>
      </w:divsChild>
    </w:div>
    <w:div w:id="2130859023">
      <w:bodyDiv w:val="1"/>
      <w:marLeft w:val="0"/>
      <w:marRight w:val="0"/>
      <w:marTop w:val="0"/>
      <w:marBottom w:val="0"/>
      <w:divBdr>
        <w:top w:val="none" w:sz="0" w:space="0" w:color="auto"/>
        <w:left w:val="none" w:sz="0" w:space="0" w:color="auto"/>
        <w:bottom w:val="none" w:sz="0" w:space="0" w:color="auto"/>
        <w:right w:val="none" w:sz="0" w:space="0" w:color="auto"/>
      </w:divBdr>
    </w:div>
    <w:div w:id="2135517060">
      <w:bodyDiv w:val="1"/>
      <w:marLeft w:val="0"/>
      <w:marRight w:val="0"/>
      <w:marTop w:val="0"/>
      <w:marBottom w:val="0"/>
      <w:divBdr>
        <w:top w:val="none" w:sz="0" w:space="0" w:color="auto"/>
        <w:left w:val="none" w:sz="0" w:space="0" w:color="auto"/>
        <w:bottom w:val="none" w:sz="0" w:space="0" w:color="auto"/>
        <w:right w:val="none" w:sz="0" w:space="0" w:color="auto"/>
      </w:divBdr>
    </w:div>
    <w:div w:id="21366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D:\Graduation%20Project%20SDV\GRADUATION%20BOOK.docx" TargetMode="External"/><Relationship Id="rId21" Type="http://schemas.openxmlformats.org/officeDocument/2006/relationships/hyperlink" Target="file:///D:\Graduation%20Project%20SDV\GRADUATION%20BOOK.docx" TargetMode="External"/><Relationship Id="rId42" Type="http://schemas.openxmlformats.org/officeDocument/2006/relationships/hyperlink" Target="file:///D:\Graduation%20Project%20SDV\GRADUATION%20BOOK.docx" TargetMode="External"/><Relationship Id="rId47" Type="http://schemas.openxmlformats.org/officeDocument/2006/relationships/hyperlink" Target="file:///D:\Graduation%20Project%20SDV\GRADUATION%20BOOK.docx" TargetMode="External"/><Relationship Id="rId63" Type="http://schemas.openxmlformats.org/officeDocument/2006/relationships/image" Target="media/image12.jpeg"/><Relationship Id="rId68" Type="http://schemas.openxmlformats.org/officeDocument/2006/relationships/header" Target="header7.xml"/><Relationship Id="rId84" Type="http://schemas.openxmlformats.org/officeDocument/2006/relationships/image" Target="media/image27.png"/><Relationship Id="rId89" Type="http://schemas.openxmlformats.org/officeDocument/2006/relationships/image" Target="media/image32.jpeg"/><Relationship Id="rId16" Type="http://schemas.openxmlformats.org/officeDocument/2006/relationships/footer" Target="footer1.xml"/><Relationship Id="rId11" Type="http://schemas.openxmlformats.org/officeDocument/2006/relationships/image" Target="media/image1.jpeg"/><Relationship Id="rId32" Type="http://schemas.openxmlformats.org/officeDocument/2006/relationships/hyperlink" Target="file:///D:\Graduation%20Project%20SDV\GRADUATION%20BOOK.docx" TargetMode="External"/><Relationship Id="rId37" Type="http://schemas.openxmlformats.org/officeDocument/2006/relationships/hyperlink" Target="file:///D:\Graduation%20Project%20SDV\GRADUATION%20BOOK.docx" TargetMode="External"/><Relationship Id="rId53" Type="http://schemas.openxmlformats.org/officeDocument/2006/relationships/footer" Target="footer3.xml"/><Relationship Id="rId58" Type="http://schemas.openxmlformats.org/officeDocument/2006/relationships/image" Target="media/image9.jpeg"/><Relationship Id="rId74" Type="http://schemas.openxmlformats.org/officeDocument/2006/relationships/image" Target="media/image20.png"/><Relationship Id="rId79" Type="http://schemas.openxmlformats.org/officeDocument/2006/relationships/footer" Target="footer8.xml"/><Relationship Id="rId102" Type="http://schemas.openxmlformats.org/officeDocument/2006/relationships/header" Target="header13.xml"/><Relationship Id="rId5" Type="http://schemas.openxmlformats.org/officeDocument/2006/relationships/numbering" Target="numbering.xml"/><Relationship Id="rId90" Type="http://schemas.openxmlformats.org/officeDocument/2006/relationships/image" Target="media/image33.png"/><Relationship Id="rId95" Type="http://schemas.openxmlformats.org/officeDocument/2006/relationships/header" Target="header10.xml"/><Relationship Id="rId22" Type="http://schemas.openxmlformats.org/officeDocument/2006/relationships/hyperlink" Target="file:///D:\Graduation%20Project%20SDV\GRADUATION%20BOOK.docx" TargetMode="External"/><Relationship Id="rId27" Type="http://schemas.openxmlformats.org/officeDocument/2006/relationships/hyperlink" Target="file:///D:\Graduation%20Project%20SDV\GRADUATION%20BOOK.docx" TargetMode="External"/><Relationship Id="rId43" Type="http://schemas.openxmlformats.org/officeDocument/2006/relationships/hyperlink" Target="file:///D:\Graduation%20Project%20SDV\GRADUATION%20BOOK.docx" TargetMode="External"/><Relationship Id="rId48" Type="http://schemas.openxmlformats.org/officeDocument/2006/relationships/hyperlink" Target="file:///D:\Graduation%20Project%20SDV\GRADUATION%20BOOK.docx" TargetMode="External"/><Relationship Id="rId64" Type="http://schemas.openxmlformats.org/officeDocument/2006/relationships/image" Target="media/image13.png"/><Relationship Id="rId69" Type="http://schemas.openxmlformats.org/officeDocument/2006/relationships/footer" Target="footer7.xml"/><Relationship Id="rId80" Type="http://schemas.openxmlformats.org/officeDocument/2006/relationships/image" Target="media/image23.png"/><Relationship Id="rId85" Type="http://schemas.openxmlformats.org/officeDocument/2006/relationships/image" Target="media/image28.png"/><Relationship Id="rId12" Type="http://schemas.openxmlformats.org/officeDocument/2006/relationships/image" Target="media/image2.png"/><Relationship Id="rId17" Type="http://schemas.openxmlformats.org/officeDocument/2006/relationships/image" Target="media/image5.jpg"/><Relationship Id="rId33" Type="http://schemas.openxmlformats.org/officeDocument/2006/relationships/hyperlink" Target="file:///D:\Graduation%20Project%20SDV\GRADUATION%20BOOK.docx" TargetMode="External"/><Relationship Id="rId38" Type="http://schemas.openxmlformats.org/officeDocument/2006/relationships/hyperlink" Target="file:///D:\Graduation%20Project%20SDV\GRADUATION%20BOOK.docx" TargetMode="External"/><Relationship Id="rId59" Type="http://schemas.openxmlformats.org/officeDocument/2006/relationships/header" Target="header6.xml"/><Relationship Id="rId103" Type="http://schemas.openxmlformats.org/officeDocument/2006/relationships/footer" Target="footer12.xml"/><Relationship Id="rId20" Type="http://schemas.openxmlformats.org/officeDocument/2006/relationships/hyperlink" Target="file:///D:\Graduation%20Project%20SDV\GRADUATION%20BOOK.docx" TargetMode="External"/><Relationship Id="rId41" Type="http://schemas.openxmlformats.org/officeDocument/2006/relationships/hyperlink" Target="file:///D:\Graduation%20Project%20SDV\GRADUATION%20BOOK.docx" TargetMode="External"/><Relationship Id="rId54" Type="http://schemas.openxmlformats.org/officeDocument/2006/relationships/header" Target="header5.xml"/><Relationship Id="rId62" Type="http://schemas.openxmlformats.org/officeDocument/2006/relationships/image" Target="media/image11.jpeg"/><Relationship Id="rId70" Type="http://schemas.openxmlformats.org/officeDocument/2006/relationships/image" Target="media/image16.png"/><Relationship Id="rId75" Type="http://schemas.openxmlformats.org/officeDocument/2006/relationships/image" Target="media/image21.png"/><Relationship Id="rId83" Type="http://schemas.openxmlformats.org/officeDocument/2006/relationships/image" Target="media/image26.png"/><Relationship Id="rId88" Type="http://schemas.openxmlformats.org/officeDocument/2006/relationships/image" Target="media/image31.png"/><Relationship Id="rId91" Type="http://schemas.openxmlformats.org/officeDocument/2006/relationships/image" Target="media/image34.png"/><Relationship Id="rId9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file:///D:\Graduation%20Project%20SDV\GRADUATION%20BOOK.docx" TargetMode="External"/><Relationship Id="rId28" Type="http://schemas.openxmlformats.org/officeDocument/2006/relationships/hyperlink" Target="file:///D:\Graduation%20Project%20SDV\GRADUATION%20BOOK.docx" TargetMode="External"/><Relationship Id="rId36" Type="http://schemas.openxmlformats.org/officeDocument/2006/relationships/hyperlink" Target="file:///D:\Graduation%20Project%20SDV\GRADUATION%20BOOK.docx" TargetMode="External"/><Relationship Id="rId49" Type="http://schemas.openxmlformats.org/officeDocument/2006/relationships/header" Target="header2.xml"/><Relationship Id="rId57" Type="http://schemas.openxmlformats.org/officeDocument/2006/relationships/image" Target="media/image8.jpe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file:///D:\Graduation%20Project%20SDV\GRADUATION%20BOOK.docx" TargetMode="External"/><Relationship Id="rId44" Type="http://schemas.openxmlformats.org/officeDocument/2006/relationships/hyperlink" Target="file:///D:\Graduation%20Project%20SDV\GRADUATION%20BOOK.docx" TargetMode="External"/><Relationship Id="rId52" Type="http://schemas.openxmlformats.org/officeDocument/2006/relationships/header" Target="header4.xml"/><Relationship Id="rId60" Type="http://schemas.openxmlformats.org/officeDocument/2006/relationships/footer" Target="footer5.xml"/><Relationship Id="rId65" Type="http://schemas.openxmlformats.org/officeDocument/2006/relationships/image" Target="media/image14.jpeg"/><Relationship Id="rId73" Type="http://schemas.openxmlformats.org/officeDocument/2006/relationships/image" Target="media/image19.png"/><Relationship Id="rId78" Type="http://schemas.openxmlformats.org/officeDocument/2006/relationships/header" Target="header9.xml"/><Relationship Id="rId81" Type="http://schemas.openxmlformats.org/officeDocument/2006/relationships/image" Target="media/image24.png"/><Relationship Id="rId86" Type="http://schemas.openxmlformats.org/officeDocument/2006/relationships/image" Target="media/image29.png"/><Relationship Id="rId94" Type="http://schemas.openxmlformats.org/officeDocument/2006/relationships/image" Target="media/image37.png"/><Relationship Id="rId99" Type="http://schemas.openxmlformats.org/officeDocument/2006/relationships/header" Target="header12.xml"/><Relationship Id="rId101" Type="http://schemas.openxmlformats.org/officeDocument/2006/relationships/image" Target="media/image3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hyperlink" Target="file:///D:\Graduation%20Project%20SDV\GRADUATION%20BOOK.docx" TargetMode="External"/><Relationship Id="rId34" Type="http://schemas.openxmlformats.org/officeDocument/2006/relationships/hyperlink" Target="file:///D:\Graduation%20Project%20SDV\GRADUATION%20BOOK.docx" TargetMode="External"/><Relationship Id="rId50" Type="http://schemas.openxmlformats.org/officeDocument/2006/relationships/footer" Target="footer2.xml"/><Relationship Id="rId55" Type="http://schemas.openxmlformats.org/officeDocument/2006/relationships/footer" Target="footer4.xml"/><Relationship Id="rId76" Type="http://schemas.openxmlformats.org/officeDocument/2006/relationships/image" Target="media/image22.jpg"/><Relationship Id="rId97" Type="http://schemas.openxmlformats.org/officeDocument/2006/relationships/header" Target="header11.xm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17.png"/><Relationship Id="rId92"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hyperlink" Target="file:///D:\Graduation%20Project%20SDV\GRADUATION%20BOOK.docx" TargetMode="External"/><Relationship Id="rId24" Type="http://schemas.openxmlformats.org/officeDocument/2006/relationships/hyperlink" Target="file:///D:\Graduation%20Project%20SDV\GRADUATION%20BOOK.docx" TargetMode="External"/><Relationship Id="rId40" Type="http://schemas.openxmlformats.org/officeDocument/2006/relationships/hyperlink" Target="file:///D:\Graduation%20Project%20SDV\GRADUATION%20BOOK.docx" TargetMode="External"/><Relationship Id="rId45" Type="http://schemas.openxmlformats.org/officeDocument/2006/relationships/hyperlink" Target="file:///D:\Graduation%20Project%20SDV\GRADUATION%20BOOK.docx" TargetMode="External"/><Relationship Id="rId66" Type="http://schemas.openxmlformats.org/officeDocument/2006/relationships/image" Target="media/image15.jpeg"/><Relationship Id="rId87" Type="http://schemas.openxmlformats.org/officeDocument/2006/relationships/image" Target="media/image30.png"/><Relationship Id="rId61" Type="http://schemas.openxmlformats.org/officeDocument/2006/relationships/image" Target="media/image10.jpeg"/><Relationship Id="rId82" Type="http://schemas.openxmlformats.org/officeDocument/2006/relationships/image" Target="media/image25.png"/><Relationship Id="rId19" Type="http://schemas.openxmlformats.org/officeDocument/2006/relationships/hyperlink" Target="file:///D:\Graduation%20Project%20SDV\GRADUATION%20BOOK.docx" TargetMode="External"/><Relationship Id="rId14" Type="http://schemas.openxmlformats.org/officeDocument/2006/relationships/image" Target="media/image4.png"/><Relationship Id="rId30" Type="http://schemas.openxmlformats.org/officeDocument/2006/relationships/hyperlink" Target="file:///D:\Graduation%20Project%20SDV\GRADUATION%20BOOK.docx" TargetMode="External"/><Relationship Id="rId35" Type="http://schemas.openxmlformats.org/officeDocument/2006/relationships/hyperlink" Target="file:///D:\Graduation%20Project%20SDV\GRADUATION%20BOOK.docx" TargetMode="External"/><Relationship Id="rId56" Type="http://schemas.openxmlformats.org/officeDocument/2006/relationships/image" Target="media/image7.jpeg"/><Relationship Id="rId77" Type="http://schemas.openxmlformats.org/officeDocument/2006/relationships/header" Target="header8.xml"/><Relationship Id="rId100" Type="http://schemas.openxmlformats.org/officeDocument/2006/relationships/footer" Target="footer11.xml"/><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eader" Target="header3.xml"/><Relationship Id="rId72" Type="http://schemas.openxmlformats.org/officeDocument/2006/relationships/image" Target="media/image18.png"/><Relationship Id="rId93" Type="http://schemas.openxmlformats.org/officeDocument/2006/relationships/image" Target="media/image36.png"/><Relationship Id="rId98" Type="http://schemas.openxmlformats.org/officeDocument/2006/relationships/footer" Target="footer10.xml"/><Relationship Id="rId3" Type="http://schemas.openxmlformats.org/officeDocument/2006/relationships/customXml" Target="../customXml/item3.xml"/><Relationship Id="rId25" Type="http://schemas.openxmlformats.org/officeDocument/2006/relationships/hyperlink" Target="file:///D:\Graduation%20Project%20SDV\GRADUATION%20BOOK.docx" TargetMode="External"/><Relationship Id="rId46" Type="http://schemas.openxmlformats.org/officeDocument/2006/relationships/hyperlink" Target="file:///D:\Graduation%20Project%20SDV\GRADUATION%20BOOK.docx" TargetMode="External"/><Relationship Id="rId67"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FB57CA3-1EC0-489F-B549-3FD25E270C3A}"/>
      </w:docPartPr>
      <w:docPartBody>
        <w:p w:rsidR="00E15C06" w:rsidRDefault="00EB761B">
          <w:r w:rsidRPr="00A72B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 Thuluth">
    <w:panose1 w:val="00000000000000000000"/>
    <w:charset w:val="00"/>
    <w:family w:val="auto"/>
    <w:pitch w:val="variable"/>
    <w:sig w:usb0="80002003" w:usb1="90000048"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1B"/>
    <w:rsid w:val="00025E74"/>
    <w:rsid w:val="00093D91"/>
    <w:rsid w:val="000F0FFE"/>
    <w:rsid w:val="00114AEB"/>
    <w:rsid w:val="00130F77"/>
    <w:rsid w:val="00174920"/>
    <w:rsid w:val="0019404C"/>
    <w:rsid w:val="001D2A92"/>
    <w:rsid w:val="001D546F"/>
    <w:rsid w:val="00257E15"/>
    <w:rsid w:val="0026646C"/>
    <w:rsid w:val="00343C07"/>
    <w:rsid w:val="00364474"/>
    <w:rsid w:val="004E5DC3"/>
    <w:rsid w:val="004F5498"/>
    <w:rsid w:val="0050100D"/>
    <w:rsid w:val="00512EC5"/>
    <w:rsid w:val="005B1D5C"/>
    <w:rsid w:val="005C279E"/>
    <w:rsid w:val="006167CA"/>
    <w:rsid w:val="006C5306"/>
    <w:rsid w:val="007A226C"/>
    <w:rsid w:val="007D4138"/>
    <w:rsid w:val="00821580"/>
    <w:rsid w:val="00821BB6"/>
    <w:rsid w:val="008C74E6"/>
    <w:rsid w:val="008D21A7"/>
    <w:rsid w:val="0092066F"/>
    <w:rsid w:val="00965E1D"/>
    <w:rsid w:val="00A27A18"/>
    <w:rsid w:val="00A35A77"/>
    <w:rsid w:val="00BF745A"/>
    <w:rsid w:val="00C764D0"/>
    <w:rsid w:val="00CA0B3F"/>
    <w:rsid w:val="00CD49E1"/>
    <w:rsid w:val="00D10ACD"/>
    <w:rsid w:val="00D16BBE"/>
    <w:rsid w:val="00D24A70"/>
    <w:rsid w:val="00D41B18"/>
    <w:rsid w:val="00E00A3F"/>
    <w:rsid w:val="00E15C06"/>
    <w:rsid w:val="00E35079"/>
    <w:rsid w:val="00E75A5B"/>
    <w:rsid w:val="00E964AF"/>
    <w:rsid w:val="00EB761B"/>
    <w:rsid w:val="00EC5C18"/>
    <w:rsid w:val="00F129A0"/>
    <w:rsid w:val="00F907E5"/>
    <w:rsid w:val="00FC616D"/>
    <w:rsid w:val="00FE204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61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CE6F43-1973-4FCA-9367-99CEA00894E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3925097592"/>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0F9D61BC598A43AF8403C058E87F7C" ma:contentTypeVersion="13" ma:contentTypeDescription="Create a new document." ma:contentTypeScope="" ma:versionID="9adbf7a456d836c194c20ccc0f1c6942">
  <xsd:schema xmlns:xsd="http://www.w3.org/2001/XMLSchema" xmlns:xs="http://www.w3.org/2001/XMLSchema" xmlns:p="http://schemas.microsoft.com/office/2006/metadata/properties" xmlns:ns3="d2cf47bf-e3b7-41db-b58a-779501fd7053" xmlns:ns4="3e9d91eb-d142-48a6-8ab3-7b75c2dea614" targetNamespace="http://schemas.microsoft.com/office/2006/metadata/properties" ma:root="true" ma:fieldsID="b67501cd784a3ead8459046c86e38294" ns3:_="" ns4:_="">
    <xsd:import namespace="d2cf47bf-e3b7-41db-b58a-779501fd7053"/>
    <xsd:import namespace="3e9d91eb-d142-48a6-8ab3-7b75c2dea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f47bf-e3b7-41db-b58a-779501fd7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9d91eb-d142-48a6-8ab3-7b75c2dea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Xia07</b:Tag>
    <b:SourceType>DocumentFromInternetSite</b:SourceType>
    <b:Guid>{9071B533-EEA5-43F8-A4A9-AAA1C422F348}</b:Guid>
    <b:Title>A closed parabolic trough solar collector</b:Title>
    <b:Year>2007</b:Year>
    <b:Author>
      <b:Author>
        <b:NameList>
          <b:Person>
            <b:Last>Xiao</b:Last>
            <b:First>Gang</b:First>
          </b:Person>
        </b:NameList>
      </b:Author>
    </b:Author>
    <b:InternetSiteTitle>hal.archives-ouvertes.fr</b:InternetSiteTitle>
    <b:Month>october</b:Month>
    <b:Day>30</b:Day>
    <b:URL>https://hal.archives-ouvertes.fr/hal-00177601/document</b:URL>
    <b:RefOrder>1</b:RefOrder>
  </b:Source>
  <b:Source>
    <b:Tag>DGo11</b:Tag>
    <b:SourceType>Book</b:SourceType>
    <b:Guid>{671A2E2E-D509-4D7C-8A32-69255B8AC717}</b:Guid>
    <b:Author>
      <b:Author>
        <b:NameList>
          <b:Person>
            <b:Last>Goswani</b:Last>
            <b:First>D.</b:First>
          </b:Person>
        </b:NameList>
      </b:Author>
    </b:Author>
    <b:Title>principles of solar engineering</b:Title>
    <b:Year>2011</b:Year>
    <b:RefOrder>2</b:RefOrder>
  </b:Source>
  <b:Source>
    <b:Tag>Vas11</b:Tag>
    <b:SourceType>Report</b:SourceType>
    <b:Guid>{06D0EF14-C8AF-4066-AF8B-F96B6E75FAC3}</b:Guid>
    <b:Title>Simplified methodology for designing parabolic trough solar power plants</b:Title>
    <b:Year>2011</b:Year>
    <b:City>University of south Florida,Tampa</b:City>
    <b:Author>
      <b:Author>
        <b:NameList>
          <b:Person>
            <b:Last>Vasquez-Padilla</b:Last>
            <b:First>r</b:First>
          </b:Person>
        </b:NameList>
      </b:Author>
    </b:Author>
    <b:RefOrder>3</b:RefOrder>
  </b:Source>
  <b:Source>
    <b:Tag>Rom08</b:Tag>
    <b:SourceType>Report</b:SourceType>
    <b:Guid>{69F0BEEC-CAE4-4617-961D-9DD4858A023E}</b:Guid>
    <b:Author>
      <b:Author>
        <b:NameList>
          <b:Person>
            <b:Last>Romero-Alvarez</b:Last>
            <b:First>M,</b:First>
            <b:Middle>and E, Zarza</b:Middle>
          </b:Person>
        </b:NameList>
      </b:Author>
    </b:Author>
    <b:Title>Concentrating solar thermal power in energy conversion</b:Title>
    <b:Year>2008</b:Year>
    <b:City>Boca Raton</b:City>
    <b:RefOrder>4</b:RefOrder>
  </b:Source>
  <b:Source>
    <b:Tag>KHB16</b:Tag>
    <b:SourceType>ArticleInAPeriodical</b:SourceType>
    <b:Guid>{710B184A-5E1E-4763-8711-086FFB244647}</b:Guid>
    <b:Title>Design and Development of Cylinderical Parabolic collector for Hot Water Generation</b:Title>
    <b:Year>2016</b:Year>
    <b:Author>
      <b:Author>
        <b:NameList>
          <b:Person>
            <b:Last>Bhujangrao</b:Last>
            <b:First>K.H.</b:First>
          </b:Person>
        </b:NameList>
      </b:Author>
    </b:Author>
    <b:PeriodicalTitle>Iranica, Journal of Energy and Enviroment</b:PeriodicalTitle>
    <b:Pages>7</b:Pages>
    <b:RefOrder>5</b:RefOrder>
  </b:Source>
  <b:Source>
    <b:Tag>Gos04</b:Tag>
    <b:SourceType>Book</b:SourceType>
    <b:Guid>{36A0820B-9F2D-44BC-9772-2F42A1E54EC8}</b:Guid>
    <b:Title>The CRC handbook of mechanical engineering</b:Title>
    <b:Year>2004</b:Year>
    <b:Author>
      <b:Author>
        <b:NameList>
          <b:Person>
            <b:Last>Goswami</b:Last>
            <b:First>D.Y.</b:First>
          </b:Person>
        </b:NameList>
      </b:Author>
    </b:Author>
    <b:Publisher>CRC press</b:Publisher>
    <b:RefOrder>6</b:RefOrder>
  </b:Source>
  <b:Source>
    <b:Tag>Wik</b:Tag>
    <b:SourceType>InternetSite</b:SourceType>
    <b:Guid>{3B695FE4-6FDC-40B8-BD06-24CE29097D12}</b:Guid>
    <b:InternetSiteTitle>Wikipedia</b:InternetSiteTitle>
    <b:URL>http://en.wikipedia.org/wiki/Parabolic trough</b:URL>
    <b:RefOrder>7</b:RefOrder>
  </b:Source>
  <b:Source>
    <b:Tag>Led</b:Tag>
    <b:SourceType>DocumentFromInternetSite</b:SourceType>
    <b:Guid>{B5524D3B-92CC-4EEA-8B89-40D4BC0B0790}</b:Guid>
    <b:Title>Convincing worldwide: Hermetic pumps in solar thermal applications</b:Title>
    <b:Author>
      <b:Author>
        <b:Corporate>Lederle Hermatic</b:Corporate>
      </b:Author>
    </b:Author>
    <b:RefOrder>8</b:RefOrder>
  </b:Source>
</b:Sources>
</file>

<file path=customXml/itemProps1.xml><?xml version="1.0" encoding="utf-8"?>
<ds:datastoreItem xmlns:ds="http://schemas.openxmlformats.org/officeDocument/2006/customXml" ds:itemID="{9230B894-E994-483A-88CB-E6D934B450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f47bf-e3b7-41db-b58a-779501fd7053"/>
    <ds:schemaRef ds:uri="3e9d91eb-d142-48a6-8ab3-7b75c2dea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984253-4ECE-49F8-8820-D734F95344DA}">
  <ds:schemaRefs>
    <ds:schemaRef ds:uri="http://schemas.microsoft.com/sharepoint/v3/contenttype/forms"/>
  </ds:schemaRefs>
</ds:datastoreItem>
</file>

<file path=customXml/itemProps3.xml><?xml version="1.0" encoding="utf-8"?>
<ds:datastoreItem xmlns:ds="http://schemas.openxmlformats.org/officeDocument/2006/customXml" ds:itemID="{3F0B5152-B7DA-4277-BE85-B9FCC75EBE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27AC34-CDF5-4686-841C-42323E25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11426</TotalTime>
  <Pages>118</Pages>
  <Words>26726</Words>
  <Characters>152342</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Word: Thesis template (single-sided)</vt:lpstr>
    </vt:vector>
  </TitlesOfParts>
  <Company>Cranfield University</Company>
  <LinksUpToDate>false</LinksUpToDate>
  <CharactersWithSpaces>178711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(single-sided)</dc:title>
  <dc:subject/>
  <dc:creator>Dr. Mohamed Tawfik;UP Unit</dc:creator>
  <cp:keywords/>
  <dc:description/>
  <cp:lastModifiedBy>Mohammed Tarabay</cp:lastModifiedBy>
  <cp:revision>31</cp:revision>
  <cp:lastPrinted>2021-07-14T07:01:00Z</cp:lastPrinted>
  <dcterms:created xsi:type="dcterms:W3CDTF">2025-10-01T15:45:00Z</dcterms:created>
  <dcterms:modified xsi:type="dcterms:W3CDTF">2025-11-23T19:46:00Z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0x0101000D0F9D61BC598A43AF8403C058E87F7C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http://www.zotero.org/styles/international-journal-of-thermal-sciences</vt:lpwstr>
  </property>
  <property fmtid="{D5CDD505-2E9C-101B-9397-08002B2CF9AE}" pid="14" name="Mendeley Recent Style Name 5_1">
    <vt:lpwstr>International Journal of Thermal Sciences</vt:lpwstr>
  </property>
  <property fmtid="{D5CDD505-2E9C-101B-9397-08002B2CF9AE}" pid="15" name="Mendeley Recent Style Id 6_1">
    <vt:lpwstr>http://www.zotero.org/styles/renewable-energy</vt:lpwstr>
  </property>
  <property fmtid="{D5CDD505-2E9C-101B-9397-08002B2CF9AE}" pid="16" name="Mendeley Recent Style Name 6_1">
    <vt:lpwstr>Renewable Energy</vt:lpwstr>
  </property>
  <property fmtid="{D5CDD505-2E9C-101B-9397-08002B2CF9AE}" pid="17" name="Mendeley Recent Style Id 7_1">
    <vt:lpwstr>http://www.zotero.org/styles/renewable-and-sustainable-energy-reviews</vt:lpwstr>
  </property>
  <property fmtid="{D5CDD505-2E9C-101B-9397-08002B2CF9AE}" pid="18" name="Mendeley Recent Style Name 7_1">
    <vt:lpwstr>Renewable and Sustainable Energy Reviews</vt:lpwstr>
  </property>
  <property fmtid="{D5CDD505-2E9C-101B-9397-08002B2CF9AE}" pid="19" name="Mendeley Recent Style Id 8_1">
    <vt:lpwstr>http://www.zotero.org/styles/solar-energy</vt:lpwstr>
  </property>
  <property fmtid="{D5CDD505-2E9C-101B-9397-08002B2CF9AE}" pid="20" name="Mendeley Recent Style Name 8_1">
    <vt:lpwstr>Solar Energy</vt:lpwstr>
  </property>
  <property fmtid="{D5CDD505-2E9C-101B-9397-08002B2CF9AE}" pid="21" name="Mendeley Recent Style Id 9_1">
    <vt:lpwstr>http://www.zotero.org/styles/sustainable-energy-technologies-and-assessments</vt:lpwstr>
  </property>
  <property fmtid="{D5CDD505-2E9C-101B-9397-08002B2CF9AE}" pid="22" name="Mendeley Recent Style Name 9_1">
    <vt:lpwstr>Sustainable Energy Technologies and Assessments</vt:lpwstr>
  </property>
  <property fmtid="{D5CDD505-2E9C-101B-9397-08002B2CF9AE}" pid="23" name="Mendeley Document_1">
    <vt:lpwstr>True</vt:lpwstr>
  </property>
  <property fmtid="{D5CDD505-2E9C-101B-9397-08002B2CF9AE}" pid="24" name="Mendeley Unique User Id_1">
    <vt:lpwstr>eaae8243-2b41-31b5-97a4-b9790a61f52e</vt:lpwstr>
  </property>
  <property fmtid="{D5CDD505-2E9C-101B-9397-08002B2CF9AE}" pid="25" name="Mendeley Citation Style_1">
    <vt:lpwstr>http://www.zotero.org/styles/harvard1</vt:lpwstr>
  </property>
</Properties>
</file>