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C05D4" w14:textId="77777777" w:rsidR="00794841" w:rsidRDefault="00794841" w:rsidP="005B1617">
      <w:pPr>
        <w:spacing w:after="120"/>
        <w:jc w:val="right"/>
      </w:pPr>
    </w:p>
    <w:p w14:paraId="3E2852A2" w14:textId="77777777" w:rsidR="00794841" w:rsidRDefault="00794841" w:rsidP="005B1617">
      <w:pPr>
        <w:spacing w:after="120"/>
        <w:jc w:val="right"/>
      </w:pPr>
    </w:p>
    <w:p w14:paraId="2BF6E8AB" w14:textId="77777777" w:rsidR="00794841" w:rsidRDefault="009F42D2" w:rsidP="005B1617">
      <w:pPr>
        <w:jc w:val="right"/>
      </w:pPr>
      <w:r>
        <w:rPr>
          <w:color w:val="003366"/>
          <w:sz w:val="16"/>
        </w:rPr>
        <w:t>────────────────────────────────────────────────────────────</w:t>
      </w:r>
    </w:p>
    <w:p w14:paraId="3A48BD77" w14:textId="77777777" w:rsidR="00794841" w:rsidRDefault="00794841" w:rsidP="005B1617">
      <w:pPr>
        <w:spacing w:after="120"/>
        <w:jc w:val="right"/>
      </w:pPr>
    </w:p>
    <w:p w14:paraId="139953CD" w14:textId="77777777" w:rsidR="00794841" w:rsidRDefault="009F42D2" w:rsidP="005B1617">
      <w:pPr>
        <w:spacing w:after="40"/>
        <w:jc w:val="right"/>
      </w:pPr>
      <w:r>
        <w:rPr>
          <w:rFonts w:cs="Arial"/>
          <w:b/>
          <w:color w:val="003366"/>
          <w:sz w:val="36"/>
          <w:rtl/>
        </w:rPr>
        <w:t>هيئة الخدمات الحكومية الذكية</w:t>
      </w:r>
    </w:p>
    <w:p w14:paraId="7C30A394" w14:textId="77777777" w:rsidR="00794841" w:rsidRDefault="009F42D2" w:rsidP="005B1617">
      <w:pPr>
        <w:spacing w:after="320"/>
        <w:jc w:val="right"/>
      </w:pPr>
      <w:r>
        <w:rPr>
          <w:rFonts w:cs="Arial"/>
          <w:color w:val="5A5A5A"/>
          <w:rtl/>
        </w:rPr>
        <w:t>Smart Government Services Authority (SGSA)</w:t>
      </w:r>
    </w:p>
    <w:p w14:paraId="7100693C" w14:textId="77777777" w:rsidR="00794841" w:rsidRDefault="00794841" w:rsidP="005B1617">
      <w:pPr>
        <w:spacing w:after="120"/>
        <w:jc w:val="right"/>
      </w:pPr>
    </w:p>
    <w:tbl>
      <w:tblPr>
        <w:bidiVisual/>
        <w:tblW w:w="0" w:type="auto"/>
        <w:jc w:val="center"/>
        <w:tblLook w:val="04A0" w:firstRow="1" w:lastRow="0" w:firstColumn="1" w:lastColumn="0" w:noHBand="0" w:noVBand="1"/>
      </w:tblPr>
      <w:tblGrid>
        <w:gridCol w:w="9072"/>
      </w:tblGrid>
      <w:tr w:rsidR="00794841" w14:paraId="14647F70" w14:textId="77777777">
        <w:trPr>
          <w:jc w:val="center"/>
        </w:trPr>
        <w:tc>
          <w:tcPr>
            <w:tcW w:w="9072" w:type="dxa"/>
            <w:shd w:val="clear" w:color="auto" w:fill="003366"/>
            <w:vAlign w:val="center"/>
          </w:tcPr>
          <w:p w14:paraId="37D22865" w14:textId="77777777" w:rsidR="00794841" w:rsidRDefault="009F42D2" w:rsidP="005B1617">
            <w:pPr>
              <w:spacing w:before="280" w:after="280"/>
              <w:jc w:val="right"/>
            </w:pPr>
            <w:r>
              <w:rPr>
                <w:rFonts w:cs="Arial"/>
                <w:b/>
                <w:color w:val="FFFFFF"/>
                <w:sz w:val="36"/>
                <w:rtl/>
              </w:rPr>
              <w:t>الخطة المعرفة والمعتمدة لتصنيف البيانات</w:t>
            </w:r>
          </w:p>
        </w:tc>
      </w:tr>
    </w:tbl>
    <w:p w14:paraId="6E79AFDF" w14:textId="77777777" w:rsidR="00794841" w:rsidRDefault="00794841" w:rsidP="005B1617">
      <w:pPr>
        <w:spacing w:after="120"/>
        <w:jc w:val="right"/>
      </w:pPr>
    </w:p>
    <w:p w14:paraId="4D5CE317" w14:textId="77777777" w:rsidR="00794841" w:rsidRDefault="009F42D2" w:rsidP="005B1617">
      <w:pPr>
        <w:spacing w:before="40" w:after="40"/>
        <w:jc w:val="right"/>
      </w:pPr>
      <w:r>
        <w:rPr>
          <w:rFonts w:cs="Arial"/>
          <w:sz w:val="24"/>
          <w:rtl/>
        </w:rPr>
        <w:t>DC.C.1.1   :  رمز الدليل</w:t>
      </w:r>
    </w:p>
    <w:p w14:paraId="7F80C48A" w14:textId="77777777" w:rsidR="00794841" w:rsidRDefault="009F42D2" w:rsidP="005B1617">
      <w:pPr>
        <w:spacing w:before="40" w:after="40"/>
        <w:jc w:val="right"/>
      </w:pPr>
      <w:r>
        <w:rPr>
          <w:rFonts w:cs="Arial"/>
          <w:sz w:val="24"/>
          <w:rtl/>
        </w:rPr>
        <w:t>1.0   :  الإصدار</w:t>
      </w:r>
    </w:p>
    <w:p w14:paraId="0A00E483" w14:textId="77777777" w:rsidR="00794841" w:rsidRDefault="009F42D2" w:rsidP="005B1617">
      <w:pPr>
        <w:spacing w:before="40" w:after="40"/>
        <w:jc w:val="right"/>
      </w:pPr>
      <w:r>
        <w:rPr>
          <w:rFonts w:cs="Arial"/>
          <w:sz w:val="24"/>
          <w:rtl/>
        </w:rPr>
        <w:t>يونيو 2026   :  التاريخ</w:t>
      </w:r>
    </w:p>
    <w:p w14:paraId="5F4B2B29" w14:textId="77777777" w:rsidR="00794841" w:rsidRDefault="009F42D2" w:rsidP="005B1617">
      <w:pPr>
        <w:spacing w:before="40" w:after="40"/>
        <w:jc w:val="right"/>
      </w:pPr>
      <w:r>
        <w:rPr>
          <w:rFonts w:cs="Arial"/>
          <w:sz w:val="24"/>
          <w:rtl/>
        </w:rPr>
        <w:t>هيئة الخدمات الحكومية الذكية   :  الجهة</w:t>
      </w:r>
    </w:p>
    <w:p w14:paraId="61C3BF3A" w14:textId="77777777" w:rsidR="00794841" w:rsidRDefault="009F42D2" w:rsidP="005B1617">
      <w:pPr>
        <w:spacing w:before="40" w:after="40"/>
        <w:jc w:val="right"/>
      </w:pPr>
      <w:r>
        <w:rPr>
          <w:rFonts w:cs="Arial"/>
          <w:sz w:val="24"/>
          <w:rtl/>
        </w:rPr>
        <w:t>معتمدة   :  حالة الوثيقة</w:t>
      </w:r>
    </w:p>
    <w:p w14:paraId="2D8BED29" w14:textId="77777777" w:rsidR="00794841" w:rsidRDefault="00794841" w:rsidP="005B1617">
      <w:pPr>
        <w:spacing w:after="120"/>
        <w:jc w:val="right"/>
      </w:pPr>
    </w:p>
    <w:p w14:paraId="6C16169B" w14:textId="77777777" w:rsidR="00794841" w:rsidRDefault="009F42D2" w:rsidP="005B1617">
      <w:pPr>
        <w:jc w:val="right"/>
      </w:pPr>
      <w:r>
        <w:rPr>
          <w:color w:val="003366"/>
          <w:sz w:val="16"/>
        </w:rPr>
        <w:t>────────────────────────────────────────────────────────────</w:t>
      </w:r>
    </w:p>
    <w:p w14:paraId="266E3AE9" w14:textId="77777777" w:rsidR="00794841" w:rsidRDefault="009F42D2" w:rsidP="005B1617">
      <w:r>
        <w:br w:type="page"/>
      </w:r>
    </w:p>
    <w:p w14:paraId="6DD6C732" w14:textId="77777777" w:rsidR="00794841" w:rsidRDefault="009F42D2" w:rsidP="005B1617">
      <w:pPr>
        <w:pBdr>
          <w:bottom w:val="single" w:sz="6" w:space="1" w:color="003366"/>
        </w:pBdr>
        <w:spacing w:before="280" w:after="120"/>
        <w:jc w:val="right"/>
      </w:pPr>
      <w:r>
        <w:rPr>
          <w:rFonts w:cs="Arial"/>
          <w:b/>
          <w:color w:val="003366"/>
          <w:sz w:val="28"/>
          <w:rtl/>
        </w:rPr>
        <w:lastRenderedPageBreak/>
        <w:t>1.  المقدمة</w:t>
      </w:r>
    </w:p>
    <w:p w14:paraId="63A4BF19" w14:textId="77777777" w:rsidR="00794841" w:rsidRDefault="009F42D2" w:rsidP="005B1617">
      <w:pPr>
        <w:spacing w:after="120"/>
        <w:jc w:val="right"/>
      </w:pPr>
      <w:r>
        <w:rPr>
          <w:rFonts w:cs="Arial"/>
          <w:rtl/>
        </w:rPr>
        <w:t>تمثّل هذه الوثيقة الخطة المعتمدة لتصنيف البيانات في هيئة الخدمات الحكومية الذكية، وقد أُعدّت استجابةً لمتطلب الدليل (DC.C.1.1) ضمن الإطار الوطني للبيانات (NDI). تحدد الخطة خارطة الطريق التنفيذية لتصنيف البيانات خلال الفترة 2026-2028، وتتضمن النشاطات والأهداف المرحلية وتخصيص الموارد والميزانية اللازمة لتنفيذها.</w:t>
      </w:r>
    </w:p>
    <w:p w14:paraId="42441EB0" w14:textId="77777777" w:rsidR="00794841" w:rsidRDefault="009F42D2" w:rsidP="005B1617">
      <w:pPr>
        <w:pBdr>
          <w:bottom w:val="single" w:sz="6" w:space="1" w:color="003366"/>
        </w:pBdr>
        <w:spacing w:before="280" w:after="120"/>
        <w:jc w:val="right"/>
      </w:pPr>
      <w:r>
        <w:rPr>
          <w:rFonts w:cs="Arial"/>
          <w:b/>
          <w:color w:val="003366"/>
          <w:sz w:val="28"/>
          <w:rtl/>
        </w:rPr>
        <w:t>2.  هدف الخطة</w:t>
      </w:r>
    </w:p>
    <w:p w14:paraId="4A5A2266" w14:textId="77777777" w:rsidR="00794841" w:rsidRDefault="009F42D2" w:rsidP="005B1617">
      <w:pPr>
        <w:spacing w:after="120"/>
        <w:jc w:val="right"/>
      </w:pPr>
      <w:r>
        <w:rPr>
          <w:rFonts w:cs="Arial"/>
          <w:rtl/>
        </w:rPr>
        <w:t>تهدف هذه الخطة إلى تطبيق منهجية موحدة لتصنيف البيانات على مستوى الهيئة تُحقق:</w:t>
      </w:r>
    </w:p>
    <w:p w14:paraId="7EE6826F" w14:textId="77777777" w:rsidR="00794841" w:rsidRDefault="009F42D2" w:rsidP="005B1617">
      <w:pPr>
        <w:spacing w:after="80"/>
        <w:ind w:right="240"/>
        <w:jc w:val="right"/>
      </w:pPr>
      <w:r>
        <w:rPr>
          <w:rFonts w:cs="Arial"/>
          <w:rtl/>
        </w:rPr>
        <w:t>•  تحديد جميع مجموعات البيانات والسجلات وتصنيفها وفق درجة حساسيتها.</w:t>
      </w:r>
    </w:p>
    <w:p w14:paraId="6C26E54A" w14:textId="77777777" w:rsidR="00794841" w:rsidRDefault="009F42D2" w:rsidP="005B1617">
      <w:pPr>
        <w:spacing w:after="80"/>
        <w:ind w:right="240"/>
        <w:jc w:val="right"/>
      </w:pPr>
      <w:r>
        <w:rPr>
          <w:rFonts w:cs="Arial"/>
          <w:rtl/>
        </w:rPr>
        <w:t>•  توثيق نتائج التصنيف في سجلات داخلية معتمدة.</w:t>
      </w:r>
    </w:p>
    <w:p w14:paraId="2B374996" w14:textId="77777777" w:rsidR="00794841" w:rsidRDefault="009F42D2" w:rsidP="005B1617">
      <w:pPr>
        <w:spacing w:after="80"/>
        <w:ind w:right="240"/>
        <w:jc w:val="right"/>
      </w:pPr>
      <w:r>
        <w:rPr>
          <w:rFonts w:cs="Arial"/>
          <w:rtl/>
        </w:rPr>
        <w:t>•  ضمان استيفاء متطلبات مجال تصنيف البيانات ضمن الإطار الوطني للبيانات.</w:t>
      </w:r>
    </w:p>
    <w:p w14:paraId="030EC328" w14:textId="77777777" w:rsidR="00794841" w:rsidRDefault="009F42D2" w:rsidP="005B1617">
      <w:pPr>
        <w:spacing w:after="80"/>
        <w:ind w:right="240"/>
        <w:jc w:val="right"/>
      </w:pPr>
      <w:r>
        <w:rPr>
          <w:rFonts w:cs="Arial"/>
          <w:rtl/>
        </w:rPr>
        <w:t>•  تمكين الإدارات المالكة للبيانات من تطبيق معايير التصنيف بصورة متسقة.</w:t>
      </w:r>
    </w:p>
    <w:p w14:paraId="686189D4" w14:textId="77777777" w:rsidR="00794841" w:rsidRDefault="009F42D2" w:rsidP="005B1617">
      <w:pPr>
        <w:pBdr>
          <w:bottom w:val="single" w:sz="6" w:space="1" w:color="003366"/>
        </w:pBdr>
        <w:spacing w:before="280" w:after="120"/>
        <w:jc w:val="right"/>
      </w:pPr>
      <w:r>
        <w:rPr>
          <w:rFonts w:cs="Arial"/>
          <w:b/>
          <w:color w:val="003366"/>
          <w:sz w:val="28"/>
          <w:rtl/>
        </w:rPr>
        <w:t>3.  خارطة الطريق لتصنيف البيانات (2026-2028)</w:t>
      </w:r>
    </w:p>
    <w:p w14:paraId="00F181FB" w14:textId="77777777" w:rsidR="00794841" w:rsidRDefault="009F42D2" w:rsidP="005B1617">
      <w:pPr>
        <w:spacing w:after="120"/>
        <w:jc w:val="right"/>
      </w:pPr>
      <w:r>
        <w:rPr>
          <w:rFonts w:cs="Arial"/>
          <w:rtl/>
        </w:rPr>
        <w:t>تتكوّن خارطة الطريق من ثلاث مراحل تنفيذية متتالية تبدأ بالبناء وتنتهي باستكمال تصنيف جميع بيانات الهيئة والمتابعة المستمرة.</w:t>
      </w:r>
    </w:p>
    <w:p w14:paraId="4C143D3E" w14:textId="77777777" w:rsidR="00794841" w:rsidRDefault="009F42D2" w:rsidP="005B1617">
      <w:pPr>
        <w:spacing w:before="200" w:after="80"/>
        <w:jc w:val="right"/>
      </w:pPr>
      <w:r>
        <w:rPr>
          <w:rFonts w:cs="Arial"/>
          <w:b/>
          <w:color w:val="00508C"/>
          <w:sz w:val="24"/>
          <w:rtl/>
        </w:rPr>
        <w:t>المرحلة الأولى: البناء (2026)</w:t>
      </w:r>
    </w:p>
    <w:p w14:paraId="3F7E632B" w14:textId="77777777" w:rsidR="00794841" w:rsidRDefault="009F42D2" w:rsidP="005B1617">
      <w:pPr>
        <w:spacing w:before="120" w:after="60"/>
        <w:jc w:val="right"/>
      </w:pPr>
      <w:r>
        <w:rPr>
          <w:rFonts w:cs="Arial"/>
          <w:b/>
          <w:rtl/>
        </w:rPr>
        <w:t>الأهداف:</w:t>
      </w:r>
    </w:p>
    <w:p w14:paraId="6EAF4049" w14:textId="77777777" w:rsidR="00794841" w:rsidRDefault="009F42D2" w:rsidP="005B1617">
      <w:pPr>
        <w:spacing w:after="80"/>
        <w:ind w:right="240"/>
        <w:jc w:val="right"/>
      </w:pPr>
      <w:r>
        <w:rPr>
          <w:rFonts w:cs="Arial"/>
          <w:rtl/>
        </w:rPr>
        <w:t>•  تأسيس برنامج تصنيف البيانات.</w:t>
      </w:r>
    </w:p>
    <w:p w14:paraId="54421E4A" w14:textId="77777777" w:rsidR="00794841" w:rsidRDefault="009F42D2" w:rsidP="005B1617">
      <w:pPr>
        <w:spacing w:after="80"/>
        <w:ind w:right="240"/>
        <w:jc w:val="right"/>
      </w:pPr>
      <w:r>
        <w:rPr>
          <w:rFonts w:cs="Arial"/>
          <w:rtl/>
        </w:rPr>
        <w:t>•  تحديد مجموعات البيانات والسجلات.</w:t>
      </w:r>
    </w:p>
    <w:p w14:paraId="0790DAC6" w14:textId="77777777" w:rsidR="00794841" w:rsidRDefault="009F42D2" w:rsidP="005B1617">
      <w:pPr>
        <w:spacing w:after="80"/>
        <w:ind w:right="240"/>
        <w:jc w:val="right"/>
      </w:pPr>
      <w:r>
        <w:rPr>
          <w:rFonts w:cs="Arial"/>
          <w:rtl/>
        </w:rPr>
        <w:t>•  رفع الوعي بتصنيف البيانات.</w:t>
      </w:r>
    </w:p>
    <w:p w14:paraId="5B2581E5" w14:textId="77777777" w:rsidR="00794841" w:rsidRDefault="009F42D2" w:rsidP="005B1617">
      <w:pPr>
        <w:spacing w:before="120" w:after="60"/>
        <w:jc w:val="right"/>
      </w:pPr>
      <w:r>
        <w:rPr>
          <w:rFonts w:cs="Arial"/>
          <w:b/>
          <w:rtl/>
        </w:rPr>
        <w:t>النشاطات:</w:t>
      </w:r>
    </w:p>
    <w:p w14:paraId="48F50F39" w14:textId="77777777" w:rsidR="00794841" w:rsidRDefault="009F42D2" w:rsidP="005B1617">
      <w:pPr>
        <w:spacing w:after="80"/>
        <w:ind w:right="240"/>
        <w:jc w:val="right"/>
      </w:pPr>
      <w:r>
        <w:rPr>
          <w:rFonts w:cs="Arial"/>
          <w:rtl/>
        </w:rPr>
        <w:t>•  إعداد قائمة مجموعات البيانات.</w:t>
      </w:r>
    </w:p>
    <w:p w14:paraId="7C55E029" w14:textId="77777777" w:rsidR="00794841" w:rsidRDefault="009F42D2" w:rsidP="005B1617">
      <w:pPr>
        <w:spacing w:after="80"/>
        <w:ind w:right="240"/>
        <w:jc w:val="right"/>
      </w:pPr>
      <w:r>
        <w:rPr>
          <w:rFonts w:cs="Arial"/>
          <w:rtl/>
        </w:rPr>
        <w:t>•  تحديد ملاك البيانات.</w:t>
      </w:r>
    </w:p>
    <w:p w14:paraId="058578AA" w14:textId="77777777" w:rsidR="00794841" w:rsidRDefault="009F42D2" w:rsidP="005B1617">
      <w:pPr>
        <w:spacing w:after="80"/>
        <w:ind w:right="240"/>
        <w:jc w:val="right"/>
      </w:pPr>
      <w:r>
        <w:rPr>
          <w:rFonts w:cs="Arial"/>
          <w:rtl/>
        </w:rPr>
        <w:t>•  تنفيذ ورش التوعية.</w:t>
      </w:r>
    </w:p>
    <w:p w14:paraId="6C72B74B" w14:textId="77777777" w:rsidR="00794841" w:rsidRDefault="009F42D2" w:rsidP="005B1617">
      <w:pPr>
        <w:spacing w:after="80"/>
        <w:ind w:right="240"/>
        <w:jc w:val="right"/>
      </w:pPr>
      <w:r>
        <w:rPr>
          <w:rFonts w:cs="Arial"/>
          <w:rtl/>
        </w:rPr>
        <w:t>•  إعداد إجراءات التصنيف الأولية.</w:t>
      </w:r>
    </w:p>
    <w:tbl>
      <w:tblPr>
        <w:bidiVisual/>
        <w:tblW w:w="0" w:type="auto"/>
        <w:jc w:val="center"/>
        <w:tblLook w:val="04A0" w:firstRow="1" w:lastRow="0" w:firstColumn="1" w:lastColumn="0" w:noHBand="0" w:noVBand="1"/>
      </w:tblPr>
      <w:tblGrid>
        <w:gridCol w:w="2835"/>
        <w:gridCol w:w="2835"/>
        <w:gridCol w:w="3402"/>
      </w:tblGrid>
      <w:tr w:rsidR="00794841" w14:paraId="6C05FE32" w14:textId="77777777">
        <w:trPr>
          <w:jc w:val="center"/>
        </w:trPr>
        <w:tc>
          <w:tcPr>
            <w:tcW w:w="2835" w:type="dxa"/>
            <w:shd w:val="clear" w:color="auto" w:fill="003366"/>
            <w:vAlign w:val="center"/>
          </w:tcPr>
          <w:p w14:paraId="07EEB887" w14:textId="77777777" w:rsidR="00794841" w:rsidRDefault="009F42D2" w:rsidP="005B1617">
            <w:pPr>
              <w:spacing w:before="60" w:after="60"/>
              <w:jc w:val="right"/>
            </w:pPr>
            <w:r>
              <w:rPr>
                <w:rFonts w:cs="Arial"/>
                <w:b/>
                <w:color w:val="FFFFFF"/>
                <w:sz w:val="20"/>
                <w:rtl/>
              </w:rPr>
              <w:t>المسؤول</w:t>
            </w:r>
          </w:p>
        </w:tc>
        <w:tc>
          <w:tcPr>
            <w:tcW w:w="2835" w:type="dxa"/>
            <w:shd w:val="clear" w:color="auto" w:fill="003366"/>
            <w:vAlign w:val="center"/>
          </w:tcPr>
          <w:p w14:paraId="6C29C551" w14:textId="77777777" w:rsidR="00794841" w:rsidRDefault="009F42D2" w:rsidP="005B1617">
            <w:pPr>
              <w:spacing w:before="60" w:after="60"/>
              <w:jc w:val="right"/>
            </w:pPr>
            <w:r>
              <w:rPr>
                <w:rFonts w:cs="Arial"/>
                <w:b/>
                <w:color w:val="FFFFFF"/>
                <w:sz w:val="20"/>
                <w:rtl/>
              </w:rPr>
              <w:t>الموعد المستهدف</w:t>
            </w:r>
          </w:p>
        </w:tc>
        <w:tc>
          <w:tcPr>
            <w:tcW w:w="3402" w:type="dxa"/>
            <w:shd w:val="clear" w:color="auto" w:fill="003366"/>
            <w:vAlign w:val="center"/>
          </w:tcPr>
          <w:p w14:paraId="1983B00F" w14:textId="77777777" w:rsidR="00794841" w:rsidRDefault="009F42D2" w:rsidP="005B1617">
            <w:pPr>
              <w:spacing w:before="60" w:after="60"/>
              <w:jc w:val="right"/>
            </w:pPr>
            <w:r>
              <w:rPr>
                <w:rFonts w:cs="Arial"/>
                <w:b/>
                <w:color w:val="FFFFFF"/>
                <w:sz w:val="20"/>
                <w:rtl/>
              </w:rPr>
              <w:t>النشاط</w:t>
            </w:r>
          </w:p>
        </w:tc>
      </w:tr>
      <w:tr w:rsidR="00794841" w14:paraId="04CEFB49" w14:textId="77777777">
        <w:trPr>
          <w:jc w:val="center"/>
        </w:trPr>
        <w:tc>
          <w:tcPr>
            <w:tcW w:w="2835" w:type="dxa"/>
            <w:shd w:val="clear" w:color="auto" w:fill="F0F6FF"/>
            <w:vAlign w:val="center"/>
          </w:tcPr>
          <w:p w14:paraId="3CF5C0B2" w14:textId="77777777" w:rsidR="00794841" w:rsidRDefault="009F42D2" w:rsidP="005B1617">
            <w:pPr>
              <w:spacing w:before="60" w:after="60"/>
              <w:jc w:val="right"/>
            </w:pPr>
            <w:r>
              <w:rPr>
                <w:rFonts w:cs="Arial"/>
                <w:sz w:val="20"/>
                <w:rtl/>
              </w:rPr>
              <w:t>مدير مكتب إدارة البيانات</w:t>
            </w:r>
          </w:p>
        </w:tc>
        <w:tc>
          <w:tcPr>
            <w:tcW w:w="2835" w:type="dxa"/>
            <w:shd w:val="clear" w:color="auto" w:fill="F0F6FF"/>
            <w:vAlign w:val="center"/>
          </w:tcPr>
          <w:p w14:paraId="3AEE424F" w14:textId="77777777" w:rsidR="00794841" w:rsidRDefault="009F42D2" w:rsidP="005B1617">
            <w:pPr>
              <w:spacing w:before="60" w:after="60"/>
              <w:jc w:val="right"/>
            </w:pPr>
            <w:r>
              <w:rPr>
                <w:rFonts w:cs="Arial"/>
                <w:sz w:val="20"/>
                <w:rtl/>
              </w:rPr>
              <w:t>الربع الأول 2026</w:t>
            </w:r>
          </w:p>
        </w:tc>
        <w:tc>
          <w:tcPr>
            <w:tcW w:w="3402" w:type="dxa"/>
            <w:shd w:val="clear" w:color="auto" w:fill="F0F6FF"/>
            <w:vAlign w:val="center"/>
          </w:tcPr>
          <w:p w14:paraId="61729BC7" w14:textId="77777777" w:rsidR="00794841" w:rsidRDefault="009F42D2" w:rsidP="005B1617">
            <w:pPr>
              <w:spacing w:before="60" w:after="60"/>
              <w:jc w:val="right"/>
            </w:pPr>
            <w:r>
              <w:rPr>
                <w:rFonts w:cs="Arial"/>
                <w:sz w:val="20"/>
                <w:rtl/>
              </w:rPr>
              <w:t>إعداد قائمة مجموعات البيانات</w:t>
            </w:r>
          </w:p>
        </w:tc>
      </w:tr>
      <w:tr w:rsidR="00794841" w14:paraId="06DBB233" w14:textId="77777777">
        <w:trPr>
          <w:jc w:val="center"/>
        </w:trPr>
        <w:tc>
          <w:tcPr>
            <w:tcW w:w="2835" w:type="dxa"/>
            <w:shd w:val="clear" w:color="auto" w:fill="FFFFFF"/>
            <w:vAlign w:val="center"/>
          </w:tcPr>
          <w:p w14:paraId="138AD8C5" w14:textId="77777777" w:rsidR="00794841" w:rsidRDefault="009F42D2" w:rsidP="005B1617">
            <w:pPr>
              <w:spacing w:before="60" w:after="60"/>
              <w:jc w:val="right"/>
            </w:pPr>
            <w:r>
              <w:rPr>
                <w:rFonts w:cs="Arial"/>
                <w:sz w:val="20"/>
                <w:rtl/>
              </w:rPr>
              <w:t>مدير مكتب إدارة البيانات</w:t>
            </w:r>
          </w:p>
        </w:tc>
        <w:tc>
          <w:tcPr>
            <w:tcW w:w="2835" w:type="dxa"/>
            <w:shd w:val="clear" w:color="auto" w:fill="FFFFFF"/>
            <w:vAlign w:val="center"/>
          </w:tcPr>
          <w:p w14:paraId="50AAA85A" w14:textId="77777777" w:rsidR="00794841" w:rsidRDefault="009F42D2" w:rsidP="005B1617">
            <w:pPr>
              <w:spacing w:before="60" w:after="60"/>
              <w:jc w:val="right"/>
            </w:pPr>
            <w:r>
              <w:rPr>
                <w:rFonts w:cs="Arial"/>
                <w:sz w:val="20"/>
                <w:rtl/>
              </w:rPr>
              <w:t>الربع الأول 2026</w:t>
            </w:r>
          </w:p>
        </w:tc>
        <w:tc>
          <w:tcPr>
            <w:tcW w:w="3402" w:type="dxa"/>
            <w:shd w:val="clear" w:color="auto" w:fill="FFFFFF"/>
            <w:vAlign w:val="center"/>
          </w:tcPr>
          <w:p w14:paraId="3E0953AC" w14:textId="77777777" w:rsidR="00794841" w:rsidRDefault="009F42D2" w:rsidP="005B1617">
            <w:pPr>
              <w:spacing w:before="60" w:after="60"/>
              <w:jc w:val="right"/>
            </w:pPr>
            <w:r>
              <w:rPr>
                <w:rFonts w:cs="Arial"/>
                <w:sz w:val="20"/>
                <w:rtl/>
              </w:rPr>
              <w:t>تحديد ملاك البيانات</w:t>
            </w:r>
          </w:p>
        </w:tc>
      </w:tr>
      <w:tr w:rsidR="00794841" w14:paraId="35A73067" w14:textId="77777777">
        <w:trPr>
          <w:jc w:val="center"/>
        </w:trPr>
        <w:tc>
          <w:tcPr>
            <w:tcW w:w="2835" w:type="dxa"/>
            <w:shd w:val="clear" w:color="auto" w:fill="F0F6FF"/>
            <w:vAlign w:val="center"/>
          </w:tcPr>
          <w:p w14:paraId="354FF14C" w14:textId="77777777" w:rsidR="00794841" w:rsidRDefault="009F42D2" w:rsidP="005B1617">
            <w:pPr>
              <w:spacing w:before="60" w:after="60"/>
              <w:jc w:val="right"/>
            </w:pPr>
            <w:r>
              <w:rPr>
                <w:rFonts w:cs="Arial"/>
                <w:sz w:val="20"/>
                <w:rtl/>
              </w:rPr>
              <w:t>أخصائي إدارة بيانات</w:t>
            </w:r>
          </w:p>
        </w:tc>
        <w:tc>
          <w:tcPr>
            <w:tcW w:w="2835" w:type="dxa"/>
            <w:shd w:val="clear" w:color="auto" w:fill="F0F6FF"/>
            <w:vAlign w:val="center"/>
          </w:tcPr>
          <w:p w14:paraId="56E8AEE0" w14:textId="77777777" w:rsidR="00794841" w:rsidRDefault="009F42D2" w:rsidP="005B1617">
            <w:pPr>
              <w:spacing w:before="60" w:after="60"/>
              <w:jc w:val="right"/>
            </w:pPr>
            <w:r>
              <w:rPr>
                <w:rFonts w:cs="Arial"/>
                <w:sz w:val="20"/>
                <w:rtl/>
              </w:rPr>
              <w:t>الربع الثاني 2026</w:t>
            </w:r>
          </w:p>
        </w:tc>
        <w:tc>
          <w:tcPr>
            <w:tcW w:w="3402" w:type="dxa"/>
            <w:shd w:val="clear" w:color="auto" w:fill="F0F6FF"/>
            <w:vAlign w:val="center"/>
          </w:tcPr>
          <w:p w14:paraId="37899F0B" w14:textId="77777777" w:rsidR="00794841" w:rsidRDefault="009F42D2" w:rsidP="005B1617">
            <w:pPr>
              <w:spacing w:before="60" w:after="60"/>
              <w:jc w:val="right"/>
            </w:pPr>
            <w:r>
              <w:rPr>
                <w:rFonts w:cs="Arial"/>
                <w:sz w:val="20"/>
                <w:rtl/>
              </w:rPr>
              <w:t>تنفيذ ورش التوعية</w:t>
            </w:r>
          </w:p>
        </w:tc>
      </w:tr>
      <w:tr w:rsidR="00794841" w14:paraId="30F704A3" w14:textId="77777777">
        <w:trPr>
          <w:jc w:val="center"/>
        </w:trPr>
        <w:tc>
          <w:tcPr>
            <w:tcW w:w="2835" w:type="dxa"/>
            <w:shd w:val="clear" w:color="auto" w:fill="FFFFFF"/>
            <w:vAlign w:val="center"/>
          </w:tcPr>
          <w:p w14:paraId="69F8BD3A" w14:textId="77777777" w:rsidR="00794841" w:rsidRDefault="009F42D2" w:rsidP="005B1617">
            <w:pPr>
              <w:spacing w:before="60" w:after="60"/>
              <w:jc w:val="right"/>
            </w:pPr>
            <w:r>
              <w:rPr>
                <w:rFonts w:cs="Arial"/>
                <w:sz w:val="20"/>
                <w:rtl/>
              </w:rPr>
              <w:t>أخصائي إدارة بيانات</w:t>
            </w:r>
          </w:p>
        </w:tc>
        <w:tc>
          <w:tcPr>
            <w:tcW w:w="2835" w:type="dxa"/>
            <w:shd w:val="clear" w:color="auto" w:fill="FFFFFF"/>
            <w:vAlign w:val="center"/>
          </w:tcPr>
          <w:p w14:paraId="068043CC" w14:textId="77777777" w:rsidR="00794841" w:rsidRDefault="009F42D2" w:rsidP="005B1617">
            <w:pPr>
              <w:spacing w:before="60" w:after="60"/>
              <w:jc w:val="right"/>
            </w:pPr>
            <w:r>
              <w:rPr>
                <w:rFonts w:cs="Arial"/>
                <w:sz w:val="20"/>
                <w:rtl/>
              </w:rPr>
              <w:t>الربع الثالث 2026</w:t>
            </w:r>
          </w:p>
        </w:tc>
        <w:tc>
          <w:tcPr>
            <w:tcW w:w="3402" w:type="dxa"/>
            <w:shd w:val="clear" w:color="auto" w:fill="FFFFFF"/>
            <w:vAlign w:val="center"/>
          </w:tcPr>
          <w:p w14:paraId="01B5A7E7" w14:textId="77777777" w:rsidR="00794841" w:rsidRDefault="009F42D2" w:rsidP="005B1617">
            <w:pPr>
              <w:spacing w:before="60" w:after="60"/>
              <w:jc w:val="right"/>
            </w:pPr>
            <w:r>
              <w:rPr>
                <w:rFonts w:cs="Arial"/>
                <w:sz w:val="20"/>
                <w:rtl/>
              </w:rPr>
              <w:t>إعداد إجراءات التصنيف الأولية</w:t>
            </w:r>
          </w:p>
        </w:tc>
      </w:tr>
    </w:tbl>
    <w:p w14:paraId="0F79B225" w14:textId="77777777" w:rsidR="00794841" w:rsidRDefault="00794841" w:rsidP="005B1617">
      <w:pPr>
        <w:spacing w:after="120"/>
        <w:jc w:val="right"/>
      </w:pPr>
    </w:p>
    <w:p w14:paraId="4AB3E026" w14:textId="77777777" w:rsidR="00794841" w:rsidRDefault="009F42D2" w:rsidP="005B1617">
      <w:pPr>
        <w:spacing w:before="200" w:after="80"/>
        <w:jc w:val="right"/>
      </w:pPr>
      <w:r>
        <w:rPr>
          <w:rFonts w:cs="Arial"/>
          <w:b/>
          <w:color w:val="00508C"/>
          <w:sz w:val="24"/>
          <w:rtl/>
        </w:rPr>
        <w:t>المخرجات المتوقعة</w:t>
      </w:r>
    </w:p>
    <w:p w14:paraId="71AB002C" w14:textId="77777777" w:rsidR="00794841" w:rsidRDefault="009F42D2" w:rsidP="005B1617">
      <w:pPr>
        <w:spacing w:after="80"/>
        <w:ind w:right="240"/>
        <w:jc w:val="right"/>
      </w:pPr>
      <w:r>
        <w:rPr>
          <w:rFonts w:cs="Arial"/>
          <w:rtl/>
        </w:rPr>
        <w:t>•  قائمة معتمدة بمجموعات البيانات.</w:t>
      </w:r>
    </w:p>
    <w:p w14:paraId="4832872E" w14:textId="77777777" w:rsidR="00794841" w:rsidRDefault="009F42D2" w:rsidP="005B1617">
      <w:pPr>
        <w:spacing w:after="80"/>
        <w:ind w:right="240"/>
        <w:jc w:val="right"/>
      </w:pPr>
      <w:r>
        <w:rPr>
          <w:rFonts w:cs="Arial"/>
          <w:rtl/>
        </w:rPr>
        <w:t>•  سجل ملاك البيانات.</w:t>
      </w:r>
    </w:p>
    <w:p w14:paraId="5578B877" w14:textId="77777777" w:rsidR="00794841" w:rsidRDefault="009F42D2" w:rsidP="005B1617">
      <w:pPr>
        <w:spacing w:after="80"/>
        <w:ind w:right="240"/>
        <w:jc w:val="right"/>
      </w:pPr>
      <w:r>
        <w:rPr>
          <w:rFonts w:cs="Arial"/>
          <w:rtl/>
        </w:rPr>
        <w:t>•  مواد التوعية والتدريب.</w:t>
      </w:r>
    </w:p>
    <w:p w14:paraId="13499562" w14:textId="77777777" w:rsidR="00794841" w:rsidRDefault="009F42D2" w:rsidP="005B1617">
      <w:pPr>
        <w:spacing w:after="80"/>
        <w:ind w:right="240"/>
        <w:jc w:val="right"/>
      </w:pPr>
      <w:r>
        <w:rPr>
          <w:rFonts w:cs="Arial"/>
          <w:rtl/>
        </w:rPr>
        <w:t>•  إجراءات تصنيف البيانات الأولية.</w:t>
      </w:r>
    </w:p>
    <w:p w14:paraId="08F49683" w14:textId="77777777" w:rsidR="00794841" w:rsidRDefault="00794841" w:rsidP="005B1617">
      <w:pPr>
        <w:spacing w:after="120"/>
        <w:jc w:val="right"/>
      </w:pPr>
    </w:p>
    <w:p w14:paraId="2A3EE520" w14:textId="77777777" w:rsidR="00794841" w:rsidRDefault="009F42D2" w:rsidP="005B1617">
      <w:pPr>
        <w:spacing w:before="200" w:after="80"/>
        <w:jc w:val="right"/>
      </w:pPr>
      <w:r>
        <w:rPr>
          <w:rFonts w:cs="Arial"/>
          <w:b/>
          <w:color w:val="00508C"/>
          <w:sz w:val="24"/>
          <w:rtl/>
        </w:rPr>
        <w:t>المرحلة الثانية: التعريف (2027)</w:t>
      </w:r>
    </w:p>
    <w:p w14:paraId="49E8C5AE" w14:textId="77777777" w:rsidR="00794841" w:rsidRDefault="009F42D2" w:rsidP="005B1617">
      <w:pPr>
        <w:spacing w:before="120" w:after="60"/>
        <w:jc w:val="right"/>
      </w:pPr>
      <w:r>
        <w:rPr>
          <w:rFonts w:cs="Arial"/>
          <w:b/>
          <w:rtl/>
        </w:rPr>
        <w:lastRenderedPageBreak/>
        <w:t>الأهداف:</w:t>
      </w:r>
    </w:p>
    <w:p w14:paraId="01F481E0" w14:textId="77777777" w:rsidR="00794841" w:rsidRDefault="009F42D2" w:rsidP="005B1617">
      <w:pPr>
        <w:spacing w:after="80"/>
        <w:ind w:right="240"/>
        <w:jc w:val="right"/>
      </w:pPr>
      <w:r>
        <w:rPr>
          <w:rFonts w:cs="Arial"/>
          <w:rtl/>
        </w:rPr>
        <w:t>•  توحيد منهجية التصنيف.</w:t>
      </w:r>
    </w:p>
    <w:p w14:paraId="1C2723CD" w14:textId="77777777" w:rsidR="00794841" w:rsidRDefault="009F42D2" w:rsidP="005B1617">
      <w:pPr>
        <w:spacing w:after="80"/>
        <w:ind w:right="240"/>
        <w:jc w:val="right"/>
      </w:pPr>
      <w:r>
        <w:rPr>
          <w:rFonts w:cs="Arial"/>
          <w:rtl/>
        </w:rPr>
        <w:t>•  تطبيق التصنيف على مجموعات البيانات.</w:t>
      </w:r>
    </w:p>
    <w:p w14:paraId="24953682" w14:textId="77777777" w:rsidR="00794841" w:rsidRDefault="009F42D2" w:rsidP="005B1617">
      <w:pPr>
        <w:spacing w:before="120" w:after="60"/>
        <w:jc w:val="right"/>
      </w:pPr>
      <w:r>
        <w:rPr>
          <w:rFonts w:cs="Arial"/>
          <w:b/>
          <w:rtl/>
        </w:rPr>
        <w:t>النشاطات:</w:t>
      </w:r>
    </w:p>
    <w:p w14:paraId="0B58EB34" w14:textId="77777777" w:rsidR="00794841" w:rsidRDefault="009F42D2" w:rsidP="005B1617">
      <w:pPr>
        <w:spacing w:after="80"/>
        <w:ind w:right="240"/>
        <w:jc w:val="right"/>
      </w:pPr>
      <w:r>
        <w:rPr>
          <w:rFonts w:cs="Arial"/>
          <w:rtl/>
        </w:rPr>
        <w:t>•  تطبيق مستويات التصنيف.</w:t>
      </w:r>
    </w:p>
    <w:p w14:paraId="6D43D26D" w14:textId="77777777" w:rsidR="00794841" w:rsidRDefault="009F42D2" w:rsidP="005B1617">
      <w:pPr>
        <w:spacing w:after="80"/>
        <w:ind w:right="240"/>
        <w:jc w:val="right"/>
      </w:pPr>
      <w:r>
        <w:rPr>
          <w:rFonts w:cs="Arial"/>
          <w:rtl/>
        </w:rPr>
        <w:t>•  توثيق نتائج التصنيف.</w:t>
      </w:r>
    </w:p>
    <w:p w14:paraId="5DEC83B3" w14:textId="77777777" w:rsidR="00794841" w:rsidRDefault="009F42D2" w:rsidP="005B1617">
      <w:pPr>
        <w:spacing w:after="80"/>
        <w:ind w:right="240"/>
        <w:jc w:val="right"/>
      </w:pPr>
      <w:r>
        <w:rPr>
          <w:rFonts w:cs="Arial"/>
          <w:rtl/>
        </w:rPr>
        <w:t>•  مراجعة التصنيفات المعتمدة.</w:t>
      </w:r>
    </w:p>
    <w:p w14:paraId="55855DA4" w14:textId="77777777" w:rsidR="00794841" w:rsidRDefault="009F42D2" w:rsidP="005B1617">
      <w:pPr>
        <w:spacing w:after="80"/>
        <w:ind w:right="240"/>
        <w:jc w:val="right"/>
      </w:pPr>
      <w:r>
        <w:rPr>
          <w:rFonts w:cs="Arial"/>
          <w:rtl/>
        </w:rPr>
        <w:t>•  استكمال متطلبات المجال.</w:t>
      </w:r>
    </w:p>
    <w:tbl>
      <w:tblPr>
        <w:bidiVisual/>
        <w:tblW w:w="0" w:type="auto"/>
        <w:jc w:val="center"/>
        <w:tblLook w:val="04A0" w:firstRow="1" w:lastRow="0" w:firstColumn="1" w:lastColumn="0" w:noHBand="0" w:noVBand="1"/>
      </w:tblPr>
      <w:tblGrid>
        <w:gridCol w:w="2835"/>
        <w:gridCol w:w="2835"/>
        <w:gridCol w:w="3402"/>
      </w:tblGrid>
      <w:tr w:rsidR="00794841" w14:paraId="33534FBF" w14:textId="77777777">
        <w:trPr>
          <w:jc w:val="center"/>
        </w:trPr>
        <w:tc>
          <w:tcPr>
            <w:tcW w:w="2835" w:type="dxa"/>
            <w:shd w:val="clear" w:color="auto" w:fill="003366"/>
            <w:vAlign w:val="center"/>
          </w:tcPr>
          <w:p w14:paraId="786640D4" w14:textId="77777777" w:rsidR="00794841" w:rsidRDefault="009F42D2" w:rsidP="005B1617">
            <w:pPr>
              <w:spacing w:before="60" w:after="60"/>
              <w:jc w:val="right"/>
            </w:pPr>
            <w:r>
              <w:rPr>
                <w:rFonts w:cs="Arial"/>
                <w:b/>
                <w:color w:val="FFFFFF"/>
                <w:sz w:val="20"/>
                <w:rtl/>
              </w:rPr>
              <w:t>المسؤول</w:t>
            </w:r>
          </w:p>
        </w:tc>
        <w:tc>
          <w:tcPr>
            <w:tcW w:w="2835" w:type="dxa"/>
            <w:shd w:val="clear" w:color="auto" w:fill="003366"/>
            <w:vAlign w:val="center"/>
          </w:tcPr>
          <w:p w14:paraId="05D20692" w14:textId="77777777" w:rsidR="00794841" w:rsidRDefault="009F42D2" w:rsidP="005B1617">
            <w:pPr>
              <w:spacing w:before="60" w:after="60"/>
              <w:jc w:val="right"/>
            </w:pPr>
            <w:r>
              <w:rPr>
                <w:rFonts w:cs="Arial"/>
                <w:b/>
                <w:color w:val="FFFFFF"/>
                <w:sz w:val="20"/>
                <w:rtl/>
              </w:rPr>
              <w:t>الموعد المستهدف</w:t>
            </w:r>
          </w:p>
        </w:tc>
        <w:tc>
          <w:tcPr>
            <w:tcW w:w="3402" w:type="dxa"/>
            <w:shd w:val="clear" w:color="auto" w:fill="003366"/>
            <w:vAlign w:val="center"/>
          </w:tcPr>
          <w:p w14:paraId="6552C4C3" w14:textId="77777777" w:rsidR="00794841" w:rsidRDefault="009F42D2" w:rsidP="005B1617">
            <w:pPr>
              <w:spacing w:before="60" w:after="60"/>
              <w:jc w:val="right"/>
            </w:pPr>
            <w:r>
              <w:rPr>
                <w:rFonts w:cs="Arial"/>
                <w:b/>
                <w:color w:val="FFFFFF"/>
                <w:sz w:val="20"/>
                <w:rtl/>
              </w:rPr>
              <w:t>النشاط</w:t>
            </w:r>
          </w:p>
        </w:tc>
      </w:tr>
      <w:tr w:rsidR="00794841" w14:paraId="2786D067" w14:textId="77777777">
        <w:trPr>
          <w:jc w:val="center"/>
        </w:trPr>
        <w:tc>
          <w:tcPr>
            <w:tcW w:w="2835" w:type="dxa"/>
            <w:shd w:val="clear" w:color="auto" w:fill="F0F6FF"/>
            <w:vAlign w:val="center"/>
          </w:tcPr>
          <w:p w14:paraId="1E27233D" w14:textId="77777777" w:rsidR="00794841" w:rsidRDefault="009F42D2" w:rsidP="005B1617">
            <w:pPr>
              <w:spacing w:before="60" w:after="60"/>
              <w:jc w:val="right"/>
            </w:pPr>
            <w:r>
              <w:rPr>
                <w:rFonts w:cs="Arial"/>
                <w:sz w:val="20"/>
                <w:rtl/>
              </w:rPr>
              <w:t>أخصائي إدارة بيانات</w:t>
            </w:r>
          </w:p>
        </w:tc>
        <w:tc>
          <w:tcPr>
            <w:tcW w:w="2835" w:type="dxa"/>
            <w:shd w:val="clear" w:color="auto" w:fill="F0F6FF"/>
            <w:vAlign w:val="center"/>
          </w:tcPr>
          <w:p w14:paraId="5E7F8E42" w14:textId="77777777" w:rsidR="00794841" w:rsidRDefault="009F42D2" w:rsidP="005B1617">
            <w:pPr>
              <w:spacing w:before="60" w:after="60"/>
              <w:jc w:val="right"/>
            </w:pPr>
            <w:r>
              <w:rPr>
                <w:rFonts w:cs="Arial"/>
                <w:sz w:val="20"/>
                <w:rtl/>
              </w:rPr>
              <w:t>الربع الأول 2027</w:t>
            </w:r>
          </w:p>
        </w:tc>
        <w:tc>
          <w:tcPr>
            <w:tcW w:w="3402" w:type="dxa"/>
            <w:shd w:val="clear" w:color="auto" w:fill="F0F6FF"/>
            <w:vAlign w:val="center"/>
          </w:tcPr>
          <w:p w14:paraId="5E817588" w14:textId="77777777" w:rsidR="00794841" w:rsidRDefault="009F42D2" w:rsidP="005B1617">
            <w:pPr>
              <w:spacing w:before="60" w:after="60"/>
              <w:jc w:val="right"/>
            </w:pPr>
            <w:r>
              <w:rPr>
                <w:rFonts w:cs="Arial"/>
                <w:sz w:val="20"/>
                <w:rtl/>
              </w:rPr>
              <w:t>تطبيق مستويات التصنيف</w:t>
            </w:r>
          </w:p>
        </w:tc>
      </w:tr>
      <w:tr w:rsidR="00794841" w14:paraId="21796523" w14:textId="77777777">
        <w:trPr>
          <w:jc w:val="center"/>
        </w:trPr>
        <w:tc>
          <w:tcPr>
            <w:tcW w:w="2835" w:type="dxa"/>
            <w:shd w:val="clear" w:color="auto" w:fill="FFFFFF"/>
            <w:vAlign w:val="center"/>
          </w:tcPr>
          <w:p w14:paraId="79F5CBC4" w14:textId="77777777" w:rsidR="00794841" w:rsidRDefault="009F42D2" w:rsidP="005B1617">
            <w:pPr>
              <w:spacing w:before="60" w:after="60"/>
              <w:jc w:val="right"/>
            </w:pPr>
            <w:r>
              <w:rPr>
                <w:rFonts w:cs="Arial"/>
                <w:sz w:val="20"/>
                <w:rtl/>
              </w:rPr>
              <w:t>مالك البيانات</w:t>
            </w:r>
          </w:p>
        </w:tc>
        <w:tc>
          <w:tcPr>
            <w:tcW w:w="2835" w:type="dxa"/>
            <w:shd w:val="clear" w:color="auto" w:fill="FFFFFF"/>
            <w:vAlign w:val="center"/>
          </w:tcPr>
          <w:p w14:paraId="659721ED" w14:textId="77777777" w:rsidR="00794841" w:rsidRDefault="009F42D2" w:rsidP="005B1617">
            <w:pPr>
              <w:spacing w:before="60" w:after="60"/>
              <w:jc w:val="right"/>
            </w:pPr>
            <w:r>
              <w:rPr>
                <w:rFonts w:cs="Arial"/>
                <w:sz w:val="20"/>
                <w:rtl/>
              </w:rPr>
              <w:t>الربع الثاني 2027</w:t>
            </w:r>
          </w:p>
        </w:tc>
        <w:tc>
          <w:tcPr>
            <w:tcW w:w="3402" w:type="dxa"/>
            <w:shd w:val="clear" w:color="auto" w:fill="FFFFFF"/>
            <w:vAlign w:val="center"/>
          </w:tcPr>
          <w:p w14:paraId="71FD6786" w14:textId="77777777" w:rsidR="00794841" w:rsidRDefault="009F42D2" w:rsidP="005B1617">
            <w:pPr>
              <w:spacing w:before="60" w:after="60"/>
              <w:jc w:val="right"/>
            </w:pPr>
            <w:r>
              <w:rPr>
                <w:rFonts w:cs="Arial"/>
                <w:sz w:val="20"/>
                <w:rtl/>
              </w:rPr>
              <w:t>توثيق نتائج التصنيف</w:t>
            </w:r>
          </w:p>
        </w:tc>
      </w:tr>
      <w:tr w:rsidR="00794841" w14:paraId="3C85EDE1" w14:textId="77777777">
        <w:trPr>
          <w:jc w:val="center"/>
        </w:trPr>
        <w:tc>
          <w:tcPr>
            <w:tcW w:w="2835" w:type="dxa"/>
            <w:shd w:val="clear" w:color="auto" w:fill="F0F6FF"/>
            <w:vAlign w:val="center"/>
          </w:tcPr>
          <w:p w14:paraId="4929A118" w14:textId="77777777" w:rsidR="00794841" w:rsidRDefault="009F42D2" w:rsidP="005B1617">
            <w:pPr>
              <w:spacing w:before="60" w:after="60"/>
              <w:jc w:val="right"/>
            </w:pPr>
            <w:r>
              <w:rPr>
                <w:rFonts w:cs="Arial"/>
                <w:sz w:val="20"/>
                <w:rtl/>
              </w:rPr>
              <w:t>مدير مكتب إدارة البيانات</w:t>
            </w:r>
          </w:p>
        </w:tc>
        <w:tc>
          <w:tcPr>
            <w:tcW w:w="2835" w:type="dxa"/>
            <w:shd w:val="clear" w:color="auto" w:fill="F0F6FF"/>
            <w:vAlign w:val="center"/>
          </w:tcPr>
          <w:p w14:paraId="5D15E418" w14:textId="77777777" w:rsidR="00794841" w:rsidRDefault="009F42D2" w:rsidP="005B1617">
            <w:pPr>
              <w:spacing w:before="60" w:after="60"/>
              <w:jc w:val="right"/>
            </w:pPr>
            <w:r>
              <w:rPr>
                <w:rFonts w:cs="Arial"/>
                <w:sz w:val="20"/>
                <w:rtl/>
              </w:rPr>
              <w:t>الربع الثالث 2027</w:t>
            </w:r>
          </w:p>
        </w:tc>
        <w:tc>
          <w:tcPr>
            <w:tcW w:w="3402" w:type="dxa"/>
            <w:shd w:val="clear" w:color="auto" w:fill="F0F6FF"/>
            <w:vAlign w:val="center"/>
          </w:tcPr>
          <w:p w14:paraId="2BDC4669" w14:textId="77777777" w:rsidR="00794841" w:rsidRDefault="009F42D2" w:rsidP="005B1617">
            <w:pPr>
              <w:spacing w:before="60" w:after="60"/>
              <w:jc w:val="right"/>
            </w:pPr>
            <w:r>
              <w:rPr>
                <w:rFonts w:cs="Arial"/>
                <w:sz w:val="20"/>
                <w:rtl/>
              </w:rPr>
              <w:t>مراجعة التصنيفات المعتمدة</w:t>
            </w:r>
          </w:p>
        </w:tc>
      </w:tr>
      <w:tr w:rsidR="00794841" w14:paraId="6F858551" w14:textId="77777777">
        <w:trPr>
          <w:jc w:val="center"/>
        </w:trPr>
        <w:tc>
          <w:tcPr>
            <w:tcW w:w="2835" w:type="dxa"/>
            <w:shd w:val="clear" w:color="auto" w:fill="FFFFFF"/>
            <w:vAlign w:val="center"/>
          </w:tcPr>
          <w:p w14:paraId="7903B25E" w14:textId="77777777" w:rsidR="00794841" w:rsidRDefault="009F42D2" w:rsidP="005B1617">
            <w:pPr>
              <w:spacing w:before="60" w:after="60"/>
              <w:jc w:val="right"/>
            </w:pPr>
            <w:r>
              <w:rPr>
                <w:rFonts w:cs="Arial"/>
                <w:sz w:val="20"/>
                <w:rtl/>
              </w:rPr>
              <w:t>مدير مكتب إدارة البيانات</w:t>
            </w:r>
          </w:p>
        </w:tc>
        <w:tc>
          <w:tcPr>
            <w:tcW w:w="2835" w:type="dxa"/>
            <w:shd w:val="clear" w:color="auto" w:fill="FFFFFF"/>
            <w:vAlign w:val="center"/>
          </w:tcPr>
          <w:p w14:paraId="1DDEB3FD" w14:textId="77777777" w:rsidR="00794841" w:rsidRDefault="009F42D2" w:rsidP="005B1617">
            <w:pPr>
              <w:spacing w:before="60" w:after="60"/>
              <w:jc w:val="right"/>
            </w:pPr>
            <w:r>
              <w:rPr>
                <w:rFonts w:cs="Arial"/>
                <w:sz w:val="20"/>
                <w:rtl/>
              </w:rPr>
              <w:t>الربع الرابع 2027</w:t>
            </w:r>
          </w:p>
        </w:tc>
        <w:tc>
          <w:tcPr>
            <w:tcW w:w="3402" w:type="dxa"/>
            <w:shd w:val="clear" w:color="auto" w:fill="FFFFFF"/>
            <w:vAlign w:val="center"/>
          </w:tcPr>
          <w:p w14:paraId="03ABC3DC" w14:textId="77777777" w:rsidR="00794841" w:rsidRDefault="009F42D2" w:rsidP="005B1617">
            <w:pPr>
              <w:spacing w:before="60" w:after="60"/>
              <w:jc w:val="right"/>
            </w:pPr>
            <w:r>
              <w:rPr>
                <w:rFonts w:cs="Arial"/>
                <w:sz w:val="20"/>
                <w:rtl/>
              </w:rPr>
              <w:t>استكمال متطلبات المجال</w:t>
            </w:r>
          </w:p>
        </w:tc>
      </w:tr>
    </w:tbl>
    <w:p w14:paraId="70586FAE" w14:textId="77777777" w:rsidR="00794841" w:rsidRDefault="00794841" w:rsidP="005B1617">
      <w:pPr>
        <w:spacing w:after="120"/>
        <w:jc w:val="right"/>
      </w:pPr>
    </w:p>
    <w:p w14:paraId="0BC15EC6" w14:textId="77777777" w:rsidR="00794841" w:rsidRDefault="009F42D2" w:rsidP="005B1617">
      <w:pPr>
        <w:spacing w:before="200" w:after="80"/>
        <w:jc w:val="right"/>
      </w:pPr>
      <w:r>
        <w:rPr>
          <w:rFonts w:cs="Arial"/>
          <w:b/>
          <w:color w:val="00508C"/>
          <w:sz w:val="24"/>
          <w:rtl/>
        </w:rPr>
        <w:t>المخرجات المتوقعة</w:t>
      </w:r>
    </w:p>
    <w:p w14:paraId="145D8F73" w14:textId="77777777" w:rsidR="00794841" w:rsidRDefault="009F42D2" w:rsidP="005B1617">
      <w:pPr>
        <w:spacing w:after="80"/>
        <w:ind w:right="240"/>
        <w:jc w:val="right"/>
      </w:pPr>
      <w:r>
        <w:rPr>
          <w:rFonts w:cs="Arial"/>
          <w:rtl/>
        </w:rPr>
        <w:t>•  سجل نتائج تصنيف البيانات.</w:t>
      </w:r>
    </w:p>
    <w:p w14:paraId="6454E71F" w14:textId="77777777" w:rsidR="00794841" w:rsidRDefault="009F42D2" w:rsidP="005B1617">
      <w:pPr>
        <w:spacing w:after="80"/>
        <w:ind w:right="240"/>
        <w:jc w:val="right"/>
      </w:pPr>
      <w:r>
        <w:rPr>
          <w:rFonts w:cs="Arial"/>
          <w:rtl/>
        </w:rPr>
        <w:t>•  توثيق مستويات التصنيف المطبقة.</w:t>
      </w:r>
    </w:p>
    <w:p w14:paraId="283380E1" w14:textId="77777777" w:rsidR="00794841" w:rsidRDefault="009F42D2" w:rsidP="005B1617">
      <w:pPr>
        <w:spacing w:after="80"/>
        <w:ind w:right="240"/>
        <w:jc w:val="right"/>
      </w:pPr>
      <w:r>
        <w:rPr>
          <w:rFonts w:cs="Arial"/>
          <w:rtl/>
        </w:rPr>
        <w:t>•  قائمة البيانات المصنفة.</w:t>
      </w:r>
    </w:p>
    <w:p w14:paraId="5AE411CD" w14:textId="77777777" w:rsidR="00794841" w:rsidRDefault="009F42D2" w:rsidP="005B1617">
      <w:pPr>
        <w:spacing w:after="80"/>
        <w:ind w:right="240"/>
        <w:jc w:val="right"/>
      </w:pPr>
      <w:r>
        <w:rPr>
          <w:rFonts w:cs="Arial"/>
          <w:rtl/>
        </w:rPr>
        <w:t>•  تقارير مراجعة التصنيف.</w:t>
      </w:r>
    </w:p>
    <w:p w14:paraId="7A8BCC0C" w14:textId="77777777" w:rsidR="00794841" w:rsidRDefault="00794841" w:rsidP="005B1617">
      <w:pPr>
        <w:spacing w:after="120"/>
        <w:jc w:val="right"/>
      </w:pPr>
    </w:p>
    <w:p w14:paraId="601FDBBF" w14:textId="77777777" w:rsidR="00794841" w:rsidRDefault="009F42D2" w:rsidP="005B1617">
      <w:pPr>
        <w:spacing w:before="200" w:after="80"/>
        <w:jc w:val="right"/>
      </w:pPr>
      <w:r>
        <w:rPr>
          <w:rFonts w:cs="Arial"/>
          <w:b/>
          <w:color w:val="00508C"/>
          <w:sz w:val="24"/>
          <w:rtl/>
        </w:rPr>
        <w:t>المرحلة الثالثة: التفعيل (2028)</w:t>
      </w:r>
    </w:p>
    <w:p w14:paraId="413E2419" w14:textId="77777777" w:rsidR="00794841" w:rsidRDefault="009F42D2" w:rsidP="005B1617">
      <w:pPr>
        <w:spacing w:before="120" w:after="60"/>
        <w:jc w:val="right"/>
      </w:pPr>
      <w:r>
        <w:rPr>
          <w:rFonts w:cs="Arial"/>
          <w:b/>
          <w:rtl/>
        </w:rPr>
        <w:t>الأهداف:</w:t>
      </w:r>
    </w:p>
    <w:p w14:paraId="07FBBAA3" w14:textId="77777777" w:rsidR="00794841" w:rsidRDefault="009F42D2" w:rsidP="005B1617">
      <w:pPr>
        <w:spacing w:after="80"/>
        <w:ind w:right="240"/>
        <w:jc w:val="right"/>
      </w:pPr>
      <w:r>
        <w:rPr>
          <w:rFonts w:cs="Arial"/>
          <w:rtl/>
        </w:rPr>
        <w:t>•  متابعة تطبيق التصنيف.</w:t>
      </w:r>
    </w:p>
    <w:p w14:paraId="5F33B3BD" w14:textId="77777777" w:rsidR="00794841" w:rsidRDefault="009F42D2" w:rsidP="005B1617">
      <w:pPr>
        <w:spacing w:after="80"/>
        <w:ind w:right="240"/>
        <w:jc w:val="right"/>
      </w:pPr>
      <w:r>
        <w:rPr>
          <w:rFonts w:cs="Arial"/>
          <w:rtl/>
        </w:rPr>
        <w:t>•  استكمال تصنيف جميع البيانات والسجلات.</w:t>
      </w:r>
    </w:p>
    <w:p w14:paraId="5D834029" w14:textId="77777777" w:rsidR="00794841" w:rsidRDefault="009F42D2" w:rsidP="005B1617">
      <w:pPr>
        <w:spacing w:before="120" w:after="60"/>
        <w:jc w:val="right"/>
      </w:pPr>
      <w:r>
        <w:rPr>
          <w:rFonts w:cs="Arial"/>
          <w:b/>
          <w:rtl/>
        </w:rPr>
        <w:t>النشاطات:</w:t>
      </w:r>
    </w:p>
    <w:p w14:paraId="0F415152" w14:textId="77777777" w:rsidR="00794841" w:rsidRDefault="009F42D2" w:rsidP="005B1617">
      <w:pPr>
        <w:spacing w:after="80"/>
        <w:ind w:right="240"/>
        <w:jc w:val="right"/>
      </w:pPr>
      <w:r>
        <w:rPr>
          <w:rFonts w:cs="Arial"/>
          <w:rtl/>
        </w:rPr>
        <w:t>•  مراجعة نتائج التصنيف.</w:t>
      </w:r>
    </w:p>
    <w:p w14:paraId="57D963E5" w14:textId="77777777" w:rsidR="00794841" w:rsidRDefault="009F42D2" w:rsidP="005B1617">
      <w:pPr>
        <w:spacing w:after="80"/>
        <w:ind w:right="240"/>
        <w:jc w:val="right"/>
      </w:pPr>
      <w:r>
        <w:rPr>
          <w:rFonts w:cs="Arial"/>
          <w:rtl/>
        </w:rPr>
        <w:t>•  تحديث السجلات.</w:t>
      </w:r>
    </w:p>
    <w:p w14:paraId="49DA2F5E" w14:textId="77777777" w:rsidR="00794841" w:rsidRDefault="009F42D2" w:rsidP="005B1617">
      <w:pPr>
        <w:spacing w:after="80"/>
        <w:ind w:right="240"/>
        <w:jc w:val="right"/>
      </w:pPr>
      <w:r>
        <w:rPr>
          <w:rFonts w:cs="Arial"/>
          <w:rtl/>
        </w:rPr>
        <w:t>•  متابعة الالتزام بالتصنيف.</w:t>
      </w:r>
    </w:p>
    <w:p w14:paraId="5258078F" w14:textId="77777777" w:rsidR="00794841" w:rsidRDefault="009F42D2" w:rsidP="005B1617">
      <w:pPr>
        <w:spacing w:after="80"/>
        <w:ind w:right="240"/>
        <w:jc w:val="right"/>
      </w:pPr>
      <w:r>
        <w:rPr>
          <w:rFonts w:cs="Arial"/>
          <w:rtl/>
        </w:rPr>
        <w:t>•  إعداد تقارير التنفيذ.</w:t>
      </w:r>
    </w:p>
    <w:tbl>
      <w:tblPr>
        <w:bidiVisual/>
        <w:tblW w:w="0" w:type="auto"/>
        <w:jc w:val="center"/>
        <w:tblLook w:val="04A0" w:firstRow="1" w:lastRow="0" w:firstColumn="1" w:lastColumn="0" w:noHBand="0" w:noVBand="1"/>
      </w:tblPr>
      <w:tblGrid>
        <w:gridCol w:w="2835"/>
        <w:gridCol w:w="2835"/>
        <w:gridCol w:w="3402"/>
      </w:tblGrid>
      <w:tr w:rsidR="00794841" w14:paraId="6DD5DBC1" w14:textId="77777777">
        <w:trPr>
          <w:jc w:val="center"/>
        </w:trPr>
        <w:tc>
          <w:tcPr>
            <w:tcW w:w="2835" w:type="dxa"/>
            <w:shd w:val="clear" w:color="auto" w:fill="003366"/>
            <w:vAlign w:val="center"/>
          </w:tcPr>
          <w:p w14:paraId="1626CDB2" w14:textId="77777777" w:rsidR="00794841" w:rsidRDefault="009F42D2" w:rsidP="005B1617">
            <w:pPr>
              <w:spacing w:before="60" w:after="60"/>
              <w:jc w:val="right"/>
            </w:pPr>
            <w:r>
              <w:rPr>
                <w:rFonts w:cs="Arial"/>
                <w:b/>
                <w:color w:val="FFFFFF"/>
                <w:sz w:val="20"/>
                <w:rtl/>
              </w:rPr>
              <w:t>المسؤول</w:t>
            </w:r>
          </w:p>
        </w:tc>
        <w:tc>
          <w:tcPr>
            <w:tcW w:w="2835" w:type="dxa"/>
            <w:shd w:val="clear" w:color="auto" w:fill="003366"/>
            <w:vAlign w:val="center"/>
          </w:tcPr>
          <w:p w14:paraId="69ADE9D9" w14:textId="77777777" w:rsidR="00794841" w:rsidRDefault="009F42D2" w:rsidP="005B1617">
            <w:pPr>
              <w:spacing w:before="60" w:after="60"/>
              <w:jc w:val="right"/>
            </w:pPr>
            <w:r>
              <w:rPr>
                <w:rFonts w:cs="Arial"/>
                <w:b/>
                <w:color w:val="FFFFFF"/>
                <w:sz w:val="20"/>
                <w:rtl/>
              </w:rPr>
              <w:t>الموعد المستهدف</w:t>
            </w:r>
          </w:p>
        </w:tc>
        <w:tc>
          <w:tcPr>
            <w:tcW w:w="3402" w:type="dxa"/>
            <w:shd w:val="clear" w:color="auto" w:fill="003366"/>
            <w:vAlign w:val="center"/>
          </w:tcPr>
          <w:p w14:paraId="4FF10EE9" w14:textId="77777777" w:rsidR="00794841" w:rsidRDefault="009F42D2" w:rsidP="005B1617">
            <w:pPr>
              <w:spacing w:before="60" w:after="60"/>
              <w:jc w:val="right"/>
            </w:pPr>
            <w:r>
              <w:rPr>
                <w:rFonts w:cs="Arial"/>
                <w:b/>
                <w:color w:val="FFFFFF"/>
                <w:sz w:val="20"/>
                <w:rtl/>
              </w:rPr>
              <w:t>النشاط</w:t>
            </w:r>
          </w:p>
        </w:tc>
      </w:tr>
      <w:tr w:rsidR="00794841" w14:paraId="63484918" w14:textId="77777777">
        <w:trPr>
          <w:jc w:val="center"/>
        </w:trPr>
        <w:tc>
          <w:tcPr>
            <w:tcW w:w="2835" w:type="dxa"/>
            <w:shd w:val="clear" w:color="auto" w:fill="F0F6FF"/>
            <w:vAlign w:val="center"/>
          </w:tcPr>
          <w:p w14:paraId="405C7685" w14:textId="77777777" w:rsidR="00794841" w:rsidRDefault="009F42D2" w:rsidP="005B1617">
            <w:pPr>
              <w:spacing w:before="60" w:after="60"/>
              <w:jc w:val="right"/>
            </w:pPr>
            <w:r>
              <w:rPr>
                <w:rFonts w:cs="Arial"/>
                <w:sz w:val="20"/>
                <w:rtl/>
              </w:rPr>
              <w:t>مدير مكتب إدارة البيانات</w:t>
            </w:r>
          </w:p>
        </w:tc>
        <w:tc>
          <w:tcPr>
            <w:tcW w:w="2835" w:type="dxa"/>
            <w:shd w:val="clear" w:color="auto" w:fill="F0F6FF"/>
            <w:vAlign w:val="center"/>
          </w:tcPr>
          <w:p w14:paraId="363BAC73" w14:textId="77777777" w:rsidR="00794841" w:rsidRDefault="009F42D2" w:rsidP="005B1617">
            <w:pPr>
              <w:spacing w:before="60" w:after="60"/>
              <w:jc w:val="right"/>
            </w:pPr>
            <w:r>
              <w:rPr>
                <w:rFonts w:cs="Arial"/>
                <w:sz w:val="20"/>
                <w:rtl/>
              </w:rPr>
              <w:t>الربع الأول 2028</w:t>
            </w:r>
          </w:p>
        </w:tc>
        <w:tc>
          <w:tcPr>
            <w:tcW w:w="3402" w:type="dxa"/>
            <w:shd w:val="clear" w:color="auto" w:fill="F0F6FF"/>
            <w:vAlign w:val="center"/>
          </w:tcPr>
          <w:p w14:paraId="2A539357" w14:textId="77777777" w:rsidR="00794841" w:rsidRDefault="009F42D2" w:rsidP="005B1617">
            <w:pPr>
              <w:spacing w:before="60" w:after="60"/>
              <w:jc w:val="right"/>
            </w:pPr>
            <w:r>
              <w:rPr>
                <w:rFonts w:cs="Arial"/>
                <w:sz w:val="20"/>
                <w:rtl/>
              </w:rPr>
              <w:t>مراجعة نتائج التصنيف</w:t>
            </w:r>
          </w:p>
        </w:tc>
      </w:tr>
      <w:tr w:rsidR="00794841" w14:paraId="043DCF21" w14:textId="77777777">
        <w:trPr>
          <w:jc w:val="center"/>
        </w:trPr>
        <w:tc>
          <w:tcPr>
            <w:tcW w:w="2835" w:type="dxa"/>
            <w:shd w:val="clear" w:color="auto" w:fill="FFFFFF"/>
            <w:vAlign w:val="center"/>
          </w:tcPr>
          <w:p w14:paraId="67290B69" w14:textId="77777777" w:rsidR="00794841" w:rsidRDefault="009F42D2" w:rsidP="005B1617">
            <w:pPr>
              <w:spacing w:before="60" w:after="60"/>
              <w:jc w:val="right"/>
            </w:pPr>
            <w:r>
              <w:rPr>
                <w:rFonts w:cs="Arial"/>
                <w:sz w:val="20"/>
                <w:rtl/>
              </w:rPr>
              <w:t>أخصائي إدارة بيانات</w:t>
            </w:r>
          </w:p>
        </w:tc>
        <w:tc>
          <w:tcPr>
            <w:tcW w:w="2835" w:type="dxa"/>
            <w:shd w:val="clear" w:color="auto" w:fill="FFFFFF"/>
            <w:vAlign w:val="center"/>
          </w:tcPr>
          <w:p w14:paraId="2CA7B85A" w14:textId="77777777" w:rsidR="00794841" w:rsidRDefault="009F42D2" w:rsidP="005B1617">
            <w:pPr>
              <w:spacing w:before="60" w:after="60"/>
              <w:jc w:val="right"/>
            </w:pPr>
            <w:r>
              <w:rPr>
                <w:rFonts w:cs="Arial"/>
                <w:sz w:val="20"/>
                <w:rtl/>
              </w:rPr>
              <w:t>الربع الثاني 2028</w:t>
            </w:r>
          </w:p>
        </w:tc>
        <w:tc>
          <w:tcPr>
            <w:tcW w:w="3402" w:type="dxa"/>
            <w:shd w:val="clear" w:color="auto" w:fill="FFFFFF"/>
            <w:vAlign w:val="center"/>
          </w:tcPr>
          <w:p w14:paraId="39581C2D" w14:textId="77777777" w:rsidR="00794841" w:rsidRDefault="009F42D2" w:rsidP="005B1617">
            <w:pPr>
              <w:spacing w:before="60" w:after="60"/>
              <w:jc w:val="right"/>
            </w:pPr>
            <w:r>
              <w:rPr>
                <w:rFonts w:cs="Arial"/>
                <w:sz w:val="20"/>
                <w:rtl/>
              </w:rPr>
              <w:t>تحديث السجلات</w:t>
            </w:r>
          </w:p>
        </w:tc>
      </w:tr>
      <w:tr w:rsidR="00794841" w14:paraId="566B9DE8" w14:textId="77777777">
        <w:trPr>
          <w:jc w:val="center"/>
        </w:trPr>
        <w:tc>
          <w:tcPr>
            <w:tcW w:w="2835" w:type="dxa"/>
            <w:shd w:val="clear" w:color="auto" w:fill="F0F6FF"/>
            <w:vAlign w:val="center"/>
          </w:tcPr>
          <w:p w14:paraId="523FE43A" w14:textId="77777777" w:rsidR="00794841" w:rsidRDefault="009F42D2" w:rsidP="005B1617">
            <w:pPr>
              <w:spacing w:before="60" w:after="60"/>
              <w:jc w:val="right"/>
            </w:pPr>
            <w:r>
              <w:rPr>
                <w:rFonts w:cs="Arial"/>
                <w:sz w:val="20"/>
                <w:rtl/>
              </w:rPr>
              <w:t>ممثل تقنية المعلومات</w:t>
            </w:r>
          </w:p>
        </w:tc>
        <w:tc>
          <w:tcPr>
            <w:tcW w:w="2835" w:type="dxa"/>
            <w:shd w:val="clear" w:color="auto" w:fill="F0F6FF"/>
            <w:vAlign w:val="center"/>
          </w:tcPr>
          <w:p w14:paraId="78236A98" w14:textId="77777777" w:rsidR="00794841" w:rsidRDefault="009F42D2" w:rsidP="005B1617">
            <w:pPr>
              <w:spacing w:before="60" w:after="60"/>
              <w:jc w:val="right"/>
            </w:pPr>
            <w:r>
              <w:rPr>
                <w:rFonts w:cs="Arial"/>
                <w:sz w:val="20"/>
                <w:rtl/>
              </w:rPr>
              <w:t>الربع الثالث 2028</w:t>
            </w:r>
          </w:p>
        </w:tc>
        <w:tc>
          <w:tcPr>
            <w:tcW w:w="3402" w:type="dxa"/>
            <w:shd w:val="clear" w:color="auto" w:fill="F0F6FF"/>
            <w:vAlign w:val="center"/>
          </w:tcPr>
          <w:p w14:paraId="01BD4E25" w14:textId="77777777" w:rsidR="00794841" w:rsidRDefault="009F42D2" w:rsidP="005B1617">
            <w:pPr>
              <w:spacing w:before="60" w:after="60"/>
              <w:jc w:val="right"/>
            </w:pPr>
            <w:r>
              <w:rPr>
                <w:rFonts w:cs="Arial"/>
                <w:sz w:val="20"/>
                <w:rtl/>
              </w:rPr>
              <w:t>متابعة الالتزام بالتصنيف</w:t>
            </w:r>
          </w:p>
        </w:tc>
      </w:tr>
      <w:tr w:rsidR="00794841" w14:paraId="6BC96044" w14:textId="77777777">
        <w:trPr>
          <w:jc w:val="center"/>
        </w:trPr>
        <w:tc>
          <w:tcPr>
            <w:tcW w:w="2835" w:type="dxa"/>
            <w:shd w:val="clear" w:color="auto" w:fill="FFFFFF"/>
            <w:vAlign w:val="center"/>
          </w:tcPr>
          <w:p w14:paraId="7995BD86" w14:textId="77777777" w:rsidR="00794841" w:rsidRDefault="009F42D2" w:rsidP="005B1617">
            <w:pPr>
              <w:spacing w:before="60" w:after="60"/>
              <w:jc w:val="right"/>
            </w:pPr>
            <w:r>
              <w:rPr>
                <w:rFonts w:cs="Arial"/>
                <w:sz w:val="20"/>
                <w:rtl/>
              </w:rPr>
              <w:t>مدير مكتب إدارة البيانات</w:t>
            </w:r>
          </w:p>
        </w:tc>
        <w:tc>
          <w:tcPr>
            <w:tcW w:w="2835" w:type="dxa"/>
            <w:shd w:val="clear" w:color="auto" w:fill="FFFFFF"/>
            <w:vAlign w:val="center"/>
          </w:tcPr>
          <w:p w14:paraId="0094B246" w14:textId="77777777" w:rsidR="00794841" w:rsidRDefault="009F42D2" w:rsidP="005B1617">
            <w:pPr>
              <w:spacing w:before="60" w:after="60"/>
              <w:jc w:val="right"/>
            </w:pPr>
            <w:r>
              <w:rPr>
                <w:rFonts w:cs="Arial"/>
                <w:sz w:val="20"/>
                <w:rtl/>
              </w:rPr>
              <w:t>الربع الرابع 2028</w:t>
            </w:r>
          </w:p>
        </w:tc>
        <w:tc>
          <w:tcPr>
            <w:tcW w:w="3402" w:type="dxa"/>
            <w:shd w:val="clear" w:color="auto" w:fill="FFFFFF"/>
            <w:vAlign w:val="center"/>
          </w:tcPr>
          <w:p w14:paraId="6387CCD1" w14:textId="77777777" w:rsidR="00794841" w:rsidRDefault="009F42D2" w:rsidP="005B1617">
            <w:pPr>
              <w:spacing w:before="60" w:after="60"/>
              <w:jc w:val="right"/>
            </w:pPr>
            <w:r>
              <w:rPr>
                <w:rFonts w:cs="Arial"/>
                <w:sz w:val="20"/>
                <w:rtl/>
              </w:rPr>
              <w:t>إعداد تقارير التنفيذ</w:t>
            </w:r>
          </w:p>
        </w:tc>
      </w:tr>
    </w:tbl>
    <w:p w14:paraId="277EFD0D" w14:textId="77777777" w:rsidR="00794841" w:rsidRDefault="00794841" w:rsidP="005B1617">
      <w:pPr>
        <w:spacing w:after="120"/>
        <w:jc w:val="right"/>
      </w:pPr>
    </w:p>
    <w:p w14:paraId="4DBEA860" w14:textId="77777777" w:rsidR="00794841" w:rsidRDefault="009F42D2" w:rsidP="005B1617">
      <w:pPr>
        <w:spacing w:before="200" w:after="80"/>
        <w:jc w:val="right"/>
      </w:pPr>
      <w:r>
        <w:rPr>
          <w:rFonts w:cs="Arial"/>
          <w:b/>
          <w:color w:val="00508C"/>
          <w:sz w:val="24"/>
          <w:rtl/>
        </w:rPr>
        <w:t>المخرجات المتوقعة</w:t>
      </w:r>
    </w:p>
    <w:p w14:paraId="264E3DBF" w14:textId="77777777" w:rsidR="00794841" w:rsidRDefault="009F42D2" w:rsidP="005B1617">
      <w:pPr>
        <w:spacing w:after="80"/>
        <w:ind w:right="240"/>
        <w:jc w:val="right"/>
      </w:pPr>
      <w:r>
        <w:rPr>
          <w:rFonts w:cs="Arial"/>
          <w:rtl/>
        </w:rPr>
        <w:t>•  تقارير متابعة تنفيذ التصنيف.</w:t>
      </w:r>
    </w:p>
    <w:p w14:paraId="22A39E2F" w14:textId="77777777" w:rsidR="00794841" w:rsidRDefault="009F42D2" w:rsidP="005B1617">
      <w:pPr>
        <w:spacing w:after="80"/>
        <w:ind w:right="240"/>
        <w:jc w:val="right"/>
      </w:pPr>
      <w:r>
        <w:rPr>
          <w:rFonts w:cs="Arial"/>
          <w:rtl/>
        </w:rPr>
        <w:t>•  سجل محدث للبيانات المصنفة.</w:t>
      </w:r>
    </w:p>
    <w:p w14:paraId="79F823B9" w14:textId="77777777" w:rsidR="00794841" w:rsidRDefault="009F42D2" w:rsidP="005B1617">
      <w:pPr>
        <w:spacing w:after="80"/>
        <w:ind w:right="240"/>
        <w:jc w:val="right"/>
      </w:pPr>
      <w:r>
        <w:rPr>
          <w:rFonts w:cs="Arial"/>
          <w:rtl/>
        </w:rPr>
        <w:t>•  تقارير مراجعة نتائج التصنيف.</w:t>
      </w:r>
    </w:p>
    <w:p w14:paraId="4180E2ED" w14:textId="1489CA24" w:rsidR="00794841" w:rsidRDefault="009F42D2" w:rsidP="005B1617">
      <w:pPr>
        <w:spacing w:after="80"/>
        <w:ind w:right="240"/>
        <w:jc w:val="right"/>
      </w:pPr>
      <w:r>
        <w:rPr>
          <w:rFonts w:cs="Arial"/>
          <w:rtl/>
        </w:rPr>
        <w:t>•  تقارير الالتزام بتطبيق التصنيف.</w:t>
      </w:r>
    </w:p>
    <w:p w14:paraId="088E6A61" w14:textId="77777777" w:rsidR="00794841" w:rsidRDefault="009F42D2" w:rsidP="005B1617">
      <w:pPr>
        <w:pBdr>
          <w:bottom w:val="single" w:sz="6" w:space="1" w:color="003366"/>
        </w:pBdr>
        <w:spacing w:before="280" w:after="120"/>
        <w:jc w:val="right"/>
      </w:pPr>
      <w:r>
        <w:rPr>
          <w:rFonts w:cs="Arial"/>
          <w:b/>
          <w:color w:val="003366"/>
          <w:sz w:val="28"/>
          <w:rtl/>
        </w:rPr>
        <w:t>4.  الموارد المطلوبة</w:t>
      </w:r>
    </w:p>
    <w:p w14:paraId="5A93BB44" w14:textId="77777777" w:rsidR="00794841" w:rsidRDefault="009F42D2" w:rsidP="005B1617">
      <w:pPr>
        <w:spacing w:after="120"/>
        <w:jc w:val="right"/>
      </w:pPr>
      <w:r>
        <w:rPr>
          <w:rFonts w:cs="Arial"/>
          <w:rtl/>
        </w:rPr>
        <w:t>يستلزم تنفيذ هذه الخطة توفير الكوادر البشرية الآتية وتحديد مسؤولياتها:</w:t>
      </w:r>
    </w:p>
    <w:tbl>
      <w:tblPr>
        <w:bidiVisual/>
        <w:tblW w:w="0" w:type="auto"/>
        <w:jc w:val="center"/>
        <w:tblLook w:val="04A0" w:firstRow="1" w:lastRow="0" w:firstColumn="1" w:lastColumn="0" w:noHBand="0" w:noVBand="1"/>
      </w:tblPr>
      <w:tblGrid>
        <w:gridCol w:w="2835"/>
        <w:gridCol w:w="2268"/>
        <w:gridCol w:w="3969"/>
      </w:tblGrid>
      <w:tr w:rsidR="00794841" w14:paraId="2E2AD000" w14:textId="77777777">
        <w:trPr>
          <w:jc w:val="center"/>
        </w:trPr>
        <w:tc>
          <w:tcPr>
            <w:tcW w:w="2835" w:type="dxa"/>
            <w:shd w:val="clear" w:color="auto" w:fill="003366"/>
            <w:vAlign w:val="center"/>
          </w:tcPr>
          <w:p w14:paraId="70840A19" w14:textId="77777777" w:rsidR="00794841" w:rsidRDefault="009F42D2" w:rsidP="005B1617">
            <w:pPr>
              <w:spacing w:before="60" w:after="60"/>
              <w:jc w:val="right"/>
            </w:pPr>
            <w:r>
              <w:rPr>
                <w:rFonts w:cs="Arial"/>
                <w:b/>
                <w:color w:val="FFFFFF"/>
                <w:sz w:val="20"/>
                <w:rtl/>
              </w:rPr>
              <w:t>المسؤوليات الرئيسية</w:t>
            </w:r>
          </w:p>
        </w:tc>
        <w:tc>
          <w:tcPr>
            <w:tcW w:w="2268" w:type="dxa"/>
            <w:shd w:val="clear" w:color="auto" w:fill="003366"/>
            <w:vAlign w:val="center"/>
          </w:tcPr>
          <w:p w14:paraId="14845E97" w14:textId="77777777" w:rsidR="00794841" w:rsidRDefault="009F42D2" w:rsidP="005B1617">
            <w:pPr>
              <w:spacing w:before="60" w:after="60"/>
              <w:jc w:val="right"/>
            </w:pPr>
            <w:r>
              <w:rPr>
                <w:rFonts w:cs="Arial"/>
                <w:b/>
                <w:color w:val="FFFFFF"/>
                <w:sz w:val="20"/>
                <w:rtl/>
              </w:rPr>
              <w:t>الاحتياج</w:t>
            </w:r>
          </w:p>
        </w:tc>
        <w:tc>
          <w:tcPr>
            <w:tcW w:w="3969" w:type="dxa"/>
            <w:shd w:val="clear" w:color="auto" w:fill="003366"/>
            <w:vAlign w:val="center"/>
          </w:tcPr>
          <w:p w14:paraId="352D83EC" w14:textId="77777777" w:rsidR="00794841" w:rsidRDefault="009F42D2" w:rsidP="005B1617">
            <w:pPr>
              <w:spacing w:before="60" w:after="60"/>
              <w:jc w:val="right"/>
            </w:pPr>
            <w:r>
              <w:rPr>
                <w:rFonts w:cs="Arial"/>
                <w:b/>
                <w:color w:val="FFFFFF"/>
                <w:sz w:val="20"/>
                <w:rtl/>
              </w:rPr>
              <w:t>الدور</w:t>
            </w:r>
          </w:p>
        </w:tc>
      </w:tr>
      <w:tr w:rsidR="00794841" w14:paraId="6C3415B8" w14:textId="77777777">
        <w:trPr>
          <w:jc w:val="center"/>
        </w:trPr>
        <w:tc>
          <w:tcPr>
            <w:tcW w:w="2835" w:type="dxa"/>
            <w:shd w:val="clear" w:color="auto" w:fill="F0F6FF"/>
            <w:vAlign w:val="center"/>
          </w:tcPr>
          <w:p w14:paraId="3B7A4C9E" w14:textId="77777777" w:rsidR="00794841" w:rsidRDefault="009F42D2" w:rsidP="005B1617">
            <w:pPr>
              <w:spacing w:before="60" w:after="60"/>
              <w:jc w:val="right"/>
            </w:pPr>
            <w:r>
              <w:rPr>
                <w:rFonts w:cs="Arial"/>
                <w:sz w:val="20"/>
                <w:rtl/>
              </w:rPr>
              <w:t>الإشراف على تنفيذ الخطة واعتماد القرارات وإعداد التقارير للإدارة العليا.</w:t>
            </w:r>
          </w:p>
        </w:tc>
        <w:tc>
          <w:tcPr>
            <w:tcW w:w="2268" w:type="dxa"/>
            <w:shd w:val="clear" w:color="auto" w:fill="F0F6FF"/>
            <w:vAlign w:val="center"/>
          </w:tcPr>
          <w:p w14:paraId="5DDA2137" w14:textId="77777777" w:rsidR="00794841" w:rsidRDefault="009F42D2" w:rsidP="005B1617">
            <w:pPr>
              <w:spacing w:before="60" w:after="60"/>
              <w:jc w:val="right"/>
            </w:pPr>
            <w:r>
              <w:rPr>
                <w:rFonts w:cs="Arial"/>
                <w:sz w:val="20"/>
                <w:rtl/>
              </w:rPr>
              <w:t>1 متفرغ</w:t>
            </w:r>
          </w:p>
        </w:tc>
        <w:tc>
          <w:tcPr>
            <w:tcW w:w="3969" w:type="dxa"/>
            <w:shd w:val="clear" w:color="auto" w:fill="F0F6FF"/>
            <w:vAlign w:val="center"/>
          </w:tcPr>
          <w:p w14:paraId="14391054" w14:textId="77777777" w:rsidR="00794841" w:rsidRDefault="009F42D2" w:rsidP="005B1617">
            <w:pPr>
              <w:spacing w:before="60" w:after="60"/>
              <w:jc w:val="right"/>
            </w:pPr>
            <w:r>
              <w:rPr>
                <w:rFonts w:cs="Arial"/>
                <w:sz w:val="20"/>
                <w:rtl/>
              </w:rPr>
              <w:t>مدير مكتب إدارة البيانات</w:t>
            </w:r>
          </w:p>
        </w:tc>
      </w:tr>
      <w:tr w:rsidR="00794841" w14:paraId="70892EEC" w14:textId="77777777">
        <w:trPr>
          <w:jc w:val="center"/>
        </w:trPr>
        <w:tc>
          <w:tcPr>
            <w:tcW w:w="2835" w:type="dxa"/>
            <w:shd w:val="clear" w:color="auto" w:fill="FFFFFF"/>
            <w:vAlign w:val="center"/>
          </w:tcPr>
          <w:p w14:paraId="25321E52" w14:textId="77777777" w:rsidR="00794841" w:rsidRDefault="009F42D2" w:rsidP="005B1617">
            <w:pPr>
              <w:spacing w:before="60" w:after="60"/>
              <w:jc w:val="right"/>
            </w:pPr>
            <w:r>
              <w:rPr>
                <w:rFonts w:cs="Arial"/>
                <w:sz w:val="20"/>
                <w:rtl/>
              </w:rPr>
              <w:t>تنفيذ أنشطة التصنيف وإعداد الوثائق وتقديم التوعية للإدارات.</w:t>
            </w:r>
          </w:p>
        </w:tc>
        <w:tc>
          <w:tcPr>
            <w:tcW w:w="2268" w:type="dxa"/>
            <w:shd w:val="clear" w:color="auto" w:fill="FFFFFF"/>
            <w:vAlign w:val="center"/>
          </w:tcPr>
          <w:p w14:paraId="0EC1E79D" w14:textId="77777777" w:rsidR="00794841" w:rsidRDefault="009F42D2" w:rsidP="005B1617">
            <w:pPr>
              <w:spacing w:before="60" w:after="60"/>
              <w:jc w:val="right"/>
            </w:pPr>
            <w:r>
              <w:rPr>
                <w:rFonts w:cs="Arial"/>
                <w:sz w:val="20"/>
                <w:rtl/>
              </w:rPr>
              <w:t>2 متفرغ</w:t>
            </w:r>
          </w:p>
        </w:tc>
        <w:tc>
          <w:tcPr>
            <w:tcW w:w="3969" w:type="dxa"/>
            <w:shd w:val="clear" w:color="auto" w:fill="FFFFFF"/>
            <w:vAlign w:val="center"/>
          </w:tcPr>
          <w:p w14:paraId="3FDF31E0" w14:textId="77777777" w:rsidR="00794841" w:rsidRDefault="009F42D2" w:rsidP="005B1617">
            <w:pPr>
              <w:spacing w:before="60" w:after="60"/>
              <w:jc w:val="right"/>
            </w:pPr>
            <w:r>
              <w:rPr>
                <w:rFonts w:cs="Arial"/>
                <w:sz w:val="20"/>
                <w:rtl/>
              </w:rPr>
              <w:t>أخصائي إدارة بيانات</w:t>
            </w:r>
          </w:p>
        </w:tc>
      </w:tr>
      <w:tr w:rsidR="00794841" w14:paraId="26FDD6A1" w14:textId="77777777">
        <w:trPr>
          <w:jc w:val="center"/>
        </w:trPr>
        <w:tc>
          <w:tcPr>
            <w:tcW w:w="2835" w:type="dxa"/>
            <w:shd w:val="clear" w:color="auto" w:fill="F0F6FF"/>
            <w:vAlign w:val="center"/>
          </w:tcPr>
          <w:p w14:paraId="59D9F7B0" w14:textId="77777777" w:rsidR="00794841" w:rsidRDefault="009F42D2" w:rsidP="005B1617">
            <w:pPr>
              <w:spacing w:before="60" w:after="60"/>
              <w:jc w:val="right"/>
            </w:pPr>
            <w:r>
              <w:rPr>
                <w:rFonts w:cs="Arial"/>
                <w:sz w:val="20"/>
                <w:rtl/>
              </w:rPr>
              <w:t>تحديد درجة حساسية البيانات التابعة لإدارته والمشاركة في عملية التصنيف.</w:t>
            </w:r>
          </w:p>
        </w:tc>
        <w:tc>
          <w:tcPr>
            <w:tcW w:w="2268" w:type="dxa"/>
            <w:shd w:val="clear" w:color="auto" w:fill="F0F6FF"/>
            <w:vAlign w:val="center"/>
          </w:tcPr>
          <w:p w14:paraId="1A0000C5" w14:textId="77777777" w:rsidR="00794841" w:rsidRDefault="009F42D2" w:rsidP="005B1617">
            <w:pPr>
              <w:spacing w:before="60" w:after="60"/>
              <w:jc w:val="right"/>
            </w:pPr>
            <w:r>
              <w:rPr>
                <w:rFonts w:cs="Arial"/>
                <w:sz w:val="20"/>
                <w:rtl/>
              </w:rPr>
              <w:t>ممثل لكل إدارة</w:t>
            </w:r>
          </w:p>
        </w:tc>
        <w:tc>
          <w:tcPr>
            <w:tcW w:w="3969" w:type="dxa"/>
            <w:shd w:val="clear" w:color="auto" w:fill="F0F6FF"/>
            <w:vAlign w:val="center"/>
          </w:tcPr>
          <w:p w14:paraId="0D2A3347" w14:textId="77777777" w:rsidR="00794841" w:rsidRDefault="009F42D2" w:rsidP="005B1617">
            <w:pPr>
              <w:spacing w:before="60" w:after="60"/>
              <w:jc w:val="right"/>
            </w:pPr>
            <w:r>
              <w:rPr>
                <w:rFonts w:cs="Arial"/>
                <w:sz w:val="20"/>
                <w:rtl/>
              </w:rPr>
              <w:t>مالك البيانات (Data Owner)</w:t>
            </w:r>
          </w:p>
        </w:tc>
      </w:tr>
      <w:tr w:rsidR="00794841" w14:paraId="59119843" w14:textId="77777777">
        <w:trPr>
          <w:jc w:val="center"/>
        </w:trPr>
        <w:tc>
          <w:tcPr>
            <w:tcW w:w="2835" w:type="dxa"/>
            <w:shd w:val="clear" w:color="auto" w:fill="FFFFFF"/>
            <w:vAlign w:val="center"/>
          </w:tcPr>
          <w:p w14:paraId="731F9BED" w14:textId="77777777" w:rsidR="00794841" w:rsidRDefault="009F42D2" w:rsidP="005B1617">
            <w:pPr>
              <w:spacing w:before="60" w:after="60"/>
              <w:jc w:val="right"/>
            </w:pPr>
            <w:r>
              <w:rPr>
                <w:rFonts w:cs="Arial"/>
                <w:sz w:val="20"/>
                <w:rtl/>
              </w:rPr>
              <w:t>دعم تطبيق إجراءات التصنيف تقنياً وإدارة صلاحيات الوصول وفق نتائج التصنيف.</w:t>
            </w:r>
          </w:p>
        </w:tc>
        <w:tc>
          <w:tcPr>
            <w:tcW w:w="2268" w:type="dxa"/>
            <w:shd w:val="clear" w:color="auto" w:fill="FFFFFF"/>
            <w:vAlign w:val="center"/>
          </w:tcPr>
          <w:p w14:paraId="1EADD134" w14:textId="77777777" w:rsidR="00794841" w:rsidRDefault="009F42D2" w:rsidP="005B1617">
            <w:pPr>
              <w:spacing w:before="60" w:after="60"/>
              <w:jc w:val="right"/>
            </w:pPr>
            <w:r>
              <w:rPr>
                <w:rFonts w:cs="Arial"/>
                <w:sz w:val="20"/>
                <w:rtl/>
              </w:rPr>
              <w:t>1 جزئي</w:t>
            </w:r>
          </w:p>
        </w:tc>
        <w:tc>
          <w:tcPr>
            <w:tcW w:w="3969" w:type="dxa"/>
            <w:shd w:val="clear" w:color="auto" w:fill="FFFFFF"/>
            <w:vAlign w:val="center"/>
          </w:tcPr>
          <w:p w14:paraId="0D3F8658" w14:textId="77777777" w:rsidR="00794841" w:rsidRDefault="009F42D2" w:rsidP="005B1617">
            <w:pPr>
              <w:spacing w:before="60" w:after="60"/>
              <w:jc w:val="right"/>
            </w:pPr>
            <w:r>
              <w:rPr>
                <w:rFonts w:cs="Arial"/>
                <w:sz w:val="20"/>
                <w:rtl/>
              </w:rPr>
              <w:t>ممثل تقنية المعلومات</w:t>
            </w:r>
          </w:p>
        </w:tc>
      </w:tr>
    </w:tbl>
    <w:p w14:paraId="130B2852" w14:textId="77777777" w:rsidR="00794841" w:rsidRDefault="00794841" w:rsidP="005B1617">
      <w:pPr>
        <w:spacing w:after="120"/>
        <w:jc w:val="right"/>
      </w:pPr>
    </w:p>
    <w:p w14:paraId="2E168D6F" w14:textId="77777777" w:rsidR="00794841" w:rsidRDefault="009F42D2" w:rsidP="005B1617">
      <w:pPr>
        <w:pBdr>
          <w:bottom w:val="single" w:sz="6" w:space="1" w:color="003366"/>
        </w:pBdr>
        <w:spacing w:before="280" w:after="120"/>
        <w:jc w:val="right"/>
      </w:pPr>
      <w:r>
        <w:rPr>
          <w:rFonts w:cs="Arial"/>
          <w:b/>
          <w:color w:val="003366"/>
          <w:sz w:val="28"/>
          <w:rtl/>
        </w:rPr>
        <w:t>5.  الميزانية التقديرية</w:t>
      </w:r>
    </w:p>
    <w:p w14:paraId="323CA548" w14:textId="77777777" w:rsidR="00794841" w:rsidRDefault="009F42D2" w:rsidP="005B1617">
      <w:pPr>
        <w:spacing w:after="120"/>
        <w:jc w:val="right"/>
      </w:pPr>
      <w:r>
        <w:rPr>
          <w:rFonts w:cs="Arial"/>
          <w:rtl/>
        </w:rPr>
        <w:t>تعكس الميزانية الآتية التكاليف التقديرية لتنفيذ أنشطة خطة تصنيف البيانات خلال الفترة 2026-2028 بالريال السعودي:</w:t>
      </w:r>
    </w:p>
    <w:tbl>
      <w:tblPr>
        <w:bidiVisual/>
        <w:tblW w:w="0" w:type="auto"/>
        <w:jc w:val="center"/>
        <w:tblLook w:val="04A0" w:firstRow="1" w:lastRow="0" w:firstColumn="1" w:lastColumn="0" w:noHBand="0" w:noVBand="1"/>
      </w:tblPr>
      <w:tblGrid>
        <w:gridCol w:w="2807"/>
        <w:gridCol w:w="1691"/>
        <w:gridCol w:w="1691"/>
        <w:gridCol w:w="1691"/>
        <w:gridCol w:w="1408"/>
      </w:tblGrid>
      <w:tr w:rsidR="00794841" w14:paraId="1095B89B" w14:textId="77777777">
        <w:trPr>
          <w:jc w:val="center"/>
        </w:trPr>
        <w:tc>
          <w:tcPr>
            <w:tcW w:w="2835" w:type="dxa"/>
            <w:shd w:val="clear" w:color="auto" w:fill="003366"/>
            <w:vAlign w:val="center"/>
          </w:tcPr>
          <w:p w14:paraId="5B9D7958" w14:textId="77777777" w:rsidR="00794841" w:rsidRDefault="009F42D2" w:rsidP="005B1617">
            <w:pPr>
              <w:spacing w:before="60" w:after="60"/>
              <w:jc w:val="right"/>
            </w:pPr>
            <w:r>
              <w:rPr>
                <w:rFonts w:cs="Arial"/>
                <w:b/>
                <w:color w:val="FFFFFF"/>
                <w:sz w:val="20"/>
                <w:rtl/>
              </w:rPr>
              <w:t>الإجمالي</w:t>
            </w:r>
          </w:p>
        </w:tc>
        <w:tc>
          <w:tcPr>
            <w:tcW w:w="1701" w:type="dxa"/>
            <w:shd w:val="clear" w:color="auto" w:fill="003366"/>
            <w:vAlign w:val="center"/>
          </w:tcPr>
          <w:p w14:paraId="43451C08" w14:textId="77777777" w:rsidR="00794841" w:rsidRDefault="009F42D2" w:rsidP="005B1617">
            <w:pPr>
              <w:spacing w:before="60" w:after="60"/>
              <w:jc w:val="right"/>
            </w:pPr>
            <w:r>
              <w:rPr>
                <w:rFonts w:cs="Arial"/>
                <w:b/>
                <w:color w:val="FFFFFF"/>
                <w:sz w:val="20"/>
                <w:rtl/>
              </w:rPr>
              <w:t>2028</w:t>
            </w:r>
          </w:p>
        </w:tc>
        <w:tc>
          <w:tcPr>
            <w:tcW w:w="1701" w:type="dxa"/>
            <w:shd w:val="clear" w:color="auto" w:fill="003366"/>
            <w:vAlign w:val="center"/>
          </w:tcPr>
          <w:p w14:paraId="4D512A6F" w14:textId="77777777" w:rsidR="00794841" w:rsidRDefault="009F42D2" w:rsidP="005B1617">
            <w:pPr>
              <w:spacing w:before="60" w:after="60"/>
              <w:jc w:val="right"/>
            </w:pPr>
            <w:r>
              <w:rPr>
                <w:rFonts w:cs="Arial"/>
                <w:b/>
                <w:color w:val="FFFFFF"/>
                <w:sz w:val="20"/>
                <w:rtl/>
              </w:rPr>
              <w:t>2027</w:t>
            </w:r>
          </w:p>
        </w:tc>
        <w:tc>
          <w:tcPr>
            <w:tcW w:w="1701" w:type="dxa"/>
            <w:shd w:val="clear" w:color="auto" w:fill="003366"/>
            <w:vAlign w:val="center"/>
          </w:tcPr>
          <w:p w14:paraId="3DD5C1C3" w14:textId="77777777" w:rsidR="00794841" w:rsidRDefault="009F42D2" w:rsidP="005B1617">
            <w:pPr>
              <w:spacing w:before="60" w:after="60"/>
              <w:jc w:val="right"/>
            </w:pPr>
            <w:r>
              <w:rPr>
                <w:rFonts w:cs="Arial"/>
                <w:b/>
                <w:color w:val="FFFFFF"/>
                <w:sz w:val="20"/>
                <w:rtl/>
              </w:rPr>
              <w:t>2026</w:t>
            </w:r>
          </w:p>
        </w:tc>
        <w:tc>
          <w:tcPr>
            <w:tcW w:w="1417" w:type="dxa"/>
            <w:shd w:val="clear" w:color="auto" w:fill="003366"/>
            <w:vAlign w:val="center"/>
          </w:tcPr>
          <w:p w14:paraId="4C771CB9" w14:textId="77777777" w:rsidR="00794841" w:rsidRDefault="009F42D2" w:rsidP="005B1617">
            <w:pPr>
              <w:spacing w:before="60" w:after="60"/>
              <w:jc w:val="right"/>
            </w:pPr>
            <w:r>
              <w:rPr>
                <w:rFonts w:cs="Arial"/>
                <w:b/>
                <w:color w:val="FFFFFF"/>
                <w:sz w:val="20"/>
                <w:rtl/>
              </w:rPr>
              <w:t>البند</w:t>
            </w:r>
          </w:p>
        </w:tc>
      </w:tr>
      <w:tr w:rsidR="00794841" w14:paraId="6DEFE322" w14:textId="77777777">
        <w:trPr>
          <w:jc w:val="center"/>
        </w:trPr>
        <w:tc>
          <w:tcPr>
            <w:tcW w:w="2835" w:type="dxa"/>
            <w:shd w:val="clear" w:color="auto" w:fill="F0F6FF"/>
            <w:vAlign w:val="center"/>
          </w:tcPr>
          <w:p w14:paraId="5AD7CC27" w14:textId="77777777" w:rsidR="00794841" w:rsidRDefault="009F42D2" w:rsidP="005B1617">
            <w:pPr>
              <w:spacing w:before="60" w:after="60"/>
              <w:jc w:val="right"/>
            </w:pPr>
            <w:r>
              <w:rPr>
                <w:rFonts w:cs="Arial"/>
                <w:sz w:val="20"/>
                <w:rtl/>
              </w:rPr>
              <w:t>130,000</w:t>
            </w:r>
          </w:p>
        </w:tc>
        <w:tc>
          <w:tcPr>
            <w:tcW w:w="1701" w:type="dxa"/>
            <w:shd w:val="clear" w:color="auto" w:fill="F0F6FF"/>
            <w:vAlign w:val="center"/>
          </w:tcPr>
          <w:p w14:paraId="23BFD6B3" w14:textId="77777777" w:rsidR="00794841" w:rsidRDefault="009F42D2" w:rsidP="005B1617">
            <w:pPr>
              <w:spacing w:before="60" w:after="60"/>
              <w:jc w:val="right"/>
            </w:pPr>
            <w:r>
              <w:rPr>
                <w:rFonts w:cs="Arial"/>
                <w:sz w:val="20"/>
                <w:rtl/>
              </w:rPr>
              <w:t>30,000</w:t>
            </w:r>
          </w:p>
        </w:tc>
        <w:tc>
          <w:tcPr>
            <w:tcW w:w="1701" w:type="dxa"/>
            <w:shd w:val="clear" w:color="auto" w:fill="F0F6FF"/>
            <w:vAlign w:val="center"/>
          </w:tcPr>
          <w:p w14:paraId="119C6566" w14:textId="77777777" w:rsidR="00794841" w:rsidRDefault="009F42D2" w:rsidP="005B1617">
            <w:pPr>
              <w:spacing w:before="60" w:after="60"/>
              <w:jc w:val="right"/>
            </w:pPr>
            <w:r>
              <w:rPr>
                <w:rFonts w:cs="Arial"/>
                <w:sz w:val="20"/>
                <w:rtl/>
              </w:rPr>
              <w:t>40,000</w:t>
            </w:r>
          </w:p>
        </w:tc>
        <w:tc>
          <w:tcPr>
            <w:tcW w:w="1701" w:type="dxa"/>
            <w:shd w:val="clear" w:color="auto" w:fill="F0F6FF"/>
            <w:vAlign w:val="center"/>
          </w:tcPr>
          <w:p w14:paraId="37EAC1C3" w14:textId="77777777" w:rsidR="00794841" w:rsidRDefault="009F42D2" w:rsidP="005B1617">
            <w:pPr>
              <w:spacing w:before="60" w:after="60"/>
              <w:jc w:val="right"/>
            </w:pPr>
            <w:r>
              <w:rPr>
                <w:rFonts w:cs="Arial"/>
                <w:sz w:val="20"/>
                <w:rtl/>
              </w:rPr>
              <w:t>60,000</w:t>
            </w:r>
          </w:p>
        </w:tc>
        <w:tc>
          <w:tcPr>
            <w:tcW w:w="1417" w:type="dxa"/>
            <w:shd w:val="clear" w:color="auto" w:fill="F0F6FF"/>
            <w:vAlign w:val="center"/>
          </w:tcPr>
          <w:p w14:paraId="44182929" w14:textId="77777777" w:rsidR="00794841" w:rsidRDefault="009F42D2" w:rsidP="005B1617">
            <w:pPr>
              <w:spacing w:before="60" w:after="60"/>
              <w:jc w:val="right"/>
            </w:pPr>
            <w:r>
              <w:rPr>
                <w:rFonts w:cs="Arial"/>
                <w:sz w:val="20"/>
                <w:rtl/>
              </w:rPr>
              <w:t>التدريب والتوعية</w:t>
            </w:r>
          </w:p>
        </w:tc>
      </w:tr>
      <w:tr w:rsidR="00794841" w14:paraId="2690B31D" w14:textId="77777777">
        <w:trPr>
          <w:jc w:val="center"/>
        </w:trPr>
        <w:tc>
          <w:tcPr>
            <w:tcW w:w="2835" w:type="dxa"/>
            <w:shd w:val="clear" w:color="auto" w:fill="FFFFFF"/>
            <w:vAlign w:val="center"/>
          </w:tcPr>
          <w:p w14:paraId="26E97601" w14:textId="77777777" w:rsidR="00794841" w:rsidRDefault="009F42D2" w:rsidP="005B1617">
            <w:pPr>
              <w:spacing w:before="60" w:after="60"/>
              <w:jc w:val="right"/>
            </w:pPr>
            <w:r>
              <w:rPr>
                <w:rFonts w:cs="Arial"/>
                <w:sz w:val="20"/>
                <w:rtl/>
              </w:rPr>
              <w:t>80,000</w:t>
            </w:r>
          </w:p>
        </w:tc>
        <w:tc>
          <w:tcPr>
            <w:tcW w:w="1701" w:type="dxa"/>
            <w:shd w:val="clear" w:color="auto" w:fill="FFFFFF"/>
            <w:vAlign w:val="center"/>
          </w:tcPr>
          <w:p w14:paraId="6560D881" w14:textId="77777777" w:rsidR="00794841" w:rsidRDefault="009F42D2" w:rsidP="005B1617">
            <w:pPr>
              <w:spacing w:before="60" w:after="60"/>
              <w:jc w:val="right"/>
            </w:pPr>
            <w:r>
              <w:rPr>
                <w:rFonts w:cs="Arial"/>
                <w:sz w:val="20"/>
                <w:rtl/>
              </w:rPr>
              <w:t>15,000</w:t>
            </w:r>
          </w:p>
        </w:tc>
        <w:tc>
          <w:tcPr>
            <w:tcW w:w="1701" w:type="dxa"/>
            <w:shd w:val="clear" w:color="auto" w:fill="FFFFFF"/>
            <w:vAlign w:val="center"/>
          </w:tcPr>
          <w:p w14:paraId="4F5ECC64" w14:textId="77777777" w:rsidR="00794841" w:rsidRDefault="009F42D2" w:rsidP="005B1617">
            <w:pPr>
              <w:spacing w:before="60" w:after="60"/>
              <w:jc w:val="right"/>
            </w:pPr>
            <w:r>
              <w:rPr>
                <w:rFonts w:cs="Arial"/>
                <w:sz w:val="20"/>
                <w:rtl/>
              </w:rPr>
              <w:t>25,000</w:t>
            </w:r>
          </w:p>
        </w:tc>
        <w:tc>
          <w:tcPr>
            <w:tcW w:w="1701" w:type="dxa"/>
            <w:shd w:val="clear" w:color="auto" w:fill="FFFFFF"/>
            <w:vAlign w:val="center"/>
          </w:tcPr>
          <w:p w14:paraId="02D3F804" w14:textId="77777777" w:rsidR="00794841" w:rsidRDefault="009F42D2" w:rsidP="005B1617">
            <w:pPr>
              <w:spacing w:before="60" w:after="60"/>
              <w:jc w:val="right"/>
            </w:pPr>
            <w:r>
              <w:rPr>
                <w:rFonts w:cs="Arial"/>
                <w:sz w:val="20"/>
                <w:rtl/>
              </w:rPr>
              <w:t>40,000</w:t>
            </w:r>
          </w:p>
        </w:tc>
        <w:tc>
          <w:tcPr>
            <w:tcW w:w="1417" w:type="dxa"/>
            <w:shd w:val="clear" w:color="auto" w:fill="FFFFFF"/>
            <w:vAlign w:val="center"/>
          </w:tcPr>
          <w:p w14:paraId="18DE6335" w14:textId="77777777" w:rsidR="00794841" w:rsidRDefault="009F42D2" w:rsidP="005B1617">
            <w:pPr>
              <w:spacing w:before="60" w:after="60"/>
              <w:jc w:val="right"/>
            </w:pPr>
            <w:r>
              <w:rPr>
                <w:rFonts w:cs="Arial"/>
                <w:sz w:val="20"/>
                <w:rtl/>
              </w:rPr>
              <w:t>تطوير الوثائق</w:t>
            </w:r>
          </w:p>
        </w:tc>
      </w:tr>
      <w:tr w:rsidR="00794841" w14:paraId="2E9359B8" w14:textId="77777777">
        <w:trPr>
          <w:jc w:val="center"/>
        </w:trPr>
        <w:tc>
          <w:tcPr>
            <w:tcW w:w="2835" w:type="dxa"/>
            <w:shd w:val="clear" w:color="auto" w:fill="F0F6FF"/>
            <w:vAlign w:val="center"/>
          </w:tcPr>
          <w:p w14:paraId="18341543" w14:textId="77777777" w:rsidR="00794841" w:rsidRDefault="009F42D2" w:rsidP="005B1617">
            <w:pPr>
              <w:spacing w:before="60" w:after="60"/>
              <w:jc w:val="right"/>
            </w:pPr>
            <w:r>
              <w:rPr>
                <w:rFonts w:cs="Arial"/>
                <w:sz w:val="20"/>
                <w:rtl/>
              </w:rPr>
              <w:t>180,000</w:t>
            </w:r>
          </w:p>
        </w:tc>
        <w:tc>
          <w:tcPr>
            <w:tcW w:w="1701" w:type="dxa"/>
            <w:shd w:val="clear" w:color="auto" w:fill="F0F6FF"/>
            <w:vAlign w:val="center"/>
          </w:tcPr>
          <w:p w14:paraId="212067E2" w14:textId="77777777" w:rsidR="00794841" w:rsidRDefault="009F42D2" w:rsidP="005B1617">
            <w:pPr>
              <w:spacing w:before="60" w:after="60"/>
              <w:jc w:val="right"/>
            </w:pPr>
            <w:r>
              <w:rPr>
                <w:rFonts w:cs="Arial"/>
                <w:sz w:val="20"/>
                <w:rtl/>
              </w:rPr>
              <w:t>40,000</w:t>
            </w:r>
          </w:p>
        </w:tc>
        <w:tc>
          <w:tcPr>
            <w:tcW w:w="1701" w:type="dxa"/>
            <w:shd w:val="clear" w:color="auto" w:fill="F0F6FF"/>
            <w:vAlign w:val="center"/>
          </w:tcPr>
          <w:p w14:paraId="733E19F2" w14:textId="77777777" w:rsidR="00794841" w:rsidRDefault="009F42D2" w:rsidP="005B1617">
            <w:pPr>
              <w:spacing w:before="60" w:after="60"/>
              <w:jc w:val="right"/>
            </w:pPr>
            <w:r>
              <w:rPr>
                <w:rFonts w:cs="Arial"/>
                <w:sz w:val="20"/>
                <w:rtl/>
              </w:rPr>
              <w:t>60,000</w:t>
            </w:r>
          </w:p>
        </w:tc>
        <w:tc>
          <w:tcPr>
            <w:tcW w:w="1701" w:type="dxa"/>
            <w:shd w:val="clear" w:color="auto" w:fill="F0F6FF"/>
            <w:vAlign w:val="center"/>
          </w:tcPr>
          <w:p w14:paraId="307658BE" w14:textId="77777777" w:rsidR="00794841" w:rsidRDefault="009F42D2" w:rsidP="005B1617">
            <w:pPr>
              <w:spacing w:before="60" w:after="60"/>
              <w:jc w:val="right"/>
            </w:pPr>
            <w:r>
              <w:rPr>
                <w:rFonts w:cs="Arial"/>
                <w:sz w:val="20"/>
                <w:rtl/>
              </w:rPr>
              <w:t>80,000</w:t>
            </w:r>
          </w:p>
        </w:tc>
        <w:tc>
          <w:tcPr>
            <w:tcW w:w="1417" w:type="dxa"/>
            <w:shd w:val="clear" w:color="auto" w:fill="F0F6FF"/>
            <w:vAlign w:val="center"/>
          </w:tcPr>
          <w:p w14:paraId="4737465E" w14:textId="77777777" w:rsidR="00794841" w:rsidRDefault="009F42D2" w:rsidP="005B1617">
            <w:pPr>
              <w:spacing w:before="60" w:after="60"/>
              <w:jc w:val="right"/>
            </w:pPr>
            <w:r>
              <w:rPr>
                <w:rFonts w:cs="Arial"/>
                <w:sz w:val="20"/>
                <w:rtl/>
              </w:rPr>
              <w:t>دعم تنفيذ التصنيف</w:t>
            </w:r>
          </w:p>
        </w:tc>
      </w:tr>
      <w:tr w:rsidR="00794841" w14:paraId="7D6CBCF6" w14:textId="77777777">
        <w:trPr>
          <w:jc w:val="center"/>
        </w:trPr>
        <w:tc>
          <w:tcPr>
            <w:tcW w:w="2835" w:type="dxa"/>
            <w:shd w:val="clear" w:color="auto" w:fill="FFFFFF"/>
            <w:vAlign w:val="center"/>
          </w:tcPr>
          <w:p w14:paraId="65E5ABF4" w14:textId="77777777" w:rsidR="00794841" w:rsidRDefault="009F42D2" w:rsidP="005B1617">
            <w:pPr>
              <w:spacing w:before="60" w:after="60"/>
              <w:jc w:val="right"/>
            </w:pPr>
            <w:r>
              <w:rPr>
                <w:rFonts w:cs="Arial"/>
                <w:sz w:val="20"/>
                <w:rtl/>
              </w:rPr>
              <w:t>60,000</w:t>
            </w:r>
          </w:p>
        </w:tc>
        <w:tc>
          <w:tcPr>
            <w:tcW w:w="1701" w:type="dxa"/>
            <w:shd w:val="clear" w:color="auto" w:fill="FFFFFF"/>
            <w:vAlign w:val="center"/>
          </w:tcPr>
          <w:p w14:paraId="37028DC0" w14:textId="77777777" w:rsidR="00794841" w:rsidRDefault="009F42D2" w:rsidP="005B1617">
            <w:pPr>
              <w:spacing w:before="60" w:after="60"/>
              <w:jc w:val="right"/>
            </w:pPr>
            <w:r>
              <w:rPr>
                <w:rFonts w:cs="Arial"/>
                <w:sz w:val="20"/>
                <w:rtl/>
              </w:rPr>
              <w:t>20,000</w:t>
            </w:r>
          </w:p>
        </w:tc>
        <w:tc>
          <w:tcPr>
            <w:tcW w:w="1701" w:type="dxa"/>
            <w:shd w:val="clear" w:color="auto" w:fill="FFFFFF"/>
            <w:vAlign w:val="center"/>
          </w:tcPr>
          <w:p w14:paraId="7804DDFB" w14:textId="77777777" w:rsidR="00794841" w:rsidRDefault="009F42D2" w:rsidP="005B1617">
            <w:pPr>
              <w:spacing w:before="60" w:after="60"/>
              <w:jc w:val="right"/>
            </w:pPr>
            <w:r>
              <w:rPr>
                <w:rFonts w:cs="Arial"/>
                <w:sz w:val="20"/>
                <w:rtl/>
              </w:rPr>
              <w:t>20,000</w:t>
            </w:r>
          </w:p>
        </w:tc>
        <w:tc>
          <w:tcPr>
            <w:tcW w:w="1701" w:type="dxa"/>
            <w:shd w:val="clear" w:color="auto" w:fill="FFFFFF"/>
            <w:vAlign w:val="center"/>
          </w:tcPr>
          <w:p w14:paraId="6DC4E137" w14:textId="77777777" w:rsidR="00794841" w:rsidRDefault="009F42D2" w:rsidP="005B1617">
            <w:pPr>
              <w:spacing w:before="60" w:after="60"/>
              <w:jc w:val="right"/>
            </w:pPr>
            <w:r>
              <w:rPr>
                <w:rFonts w:cs="Arial"/>
                <w:sz w:val="20"/>
                <w:rtl/>
              </w:rPr>
              <w:t>20,000</w:t>
            </w:r>
          </w:p>
        </w:tc>
        <w:tc>
          <w:tcPr>
            <w:tcW w:w="1417" w:type="dxa"/>
            <w:shd w:val="clear" w:color="auto" w:fill="FFFFFF"/>
            <w:vAlign w:val="center"/>
          </w:tcPr>
          <w:p w14:paraId="3500DEB6" w14:textId="77777777" w:rsidR="00794841" w:rsidRDefault="009F42D2" w:rsidP="005B1617">
            <w:pPr>
              <w:spacing w:before="60" w:after="60"/>
              <w:jc w:val="right"/>
            </w:pPr>
            <w:r>
              <w:rPr>
                <w:rFonts w:cs="Arial"/>
                <w:sz w:val="20"/>
                <w:rtl/>
              </w:rPr>
              <w:t>الأنشطة التشغيلية</w:t>
            </w:r>
          </w:p>
        </w:tc>
      </w:tr>
      <w:tr w:rsidR="00794841" w14:paraId="3C1A0960" w14:textId="77777777">
        <w:trPr>
          <w:jc w:val="center"/>
        </w:trPr>
        <w:tc>
          <w:tcPr>
            <w:tcW w:w="2835" w:type="dxa"/>
            <w:shd w:val="clear" w:color="auto" w:fill="003366"/>
            <w:vAlign w:val="center"/>
          </w:tcPr>
          <w:p w14:paraId="4F9A2932" w14:textId="77777777" w:rsidR="00794841" w:rsidRDefault="009F42D2" w:rsidP="005B1617">
            <w:pPr>
              <w:spacing w:before="60" w:after="60"/>
              <w:jc w:val="right"/>
            </w:pPr>
            <w:r>
              <w:rPr>
                <w:rFonts w:cs="Arial"/>
                <w:b/>
                <w:color w:val="FFFFFF"/>
                <w:sz w:val="20"/>
                <w:rtl/>
              </w:rPr>
              <w:t>450,000</w:t>
            </w:r>
          </w:p>
        </w:tc>
        <w:tc>
          <w:tcPr>
            <w:tcW w:w="1701" w:type="dxa"/>
            <w:shd w:val="clear" w:color="auto" w:fill="003366"/>
            <w:vAlign w:val="center"/>
          </w:tcPr>
          <w:p w14:paraId="682B3881" w14:textId="77777777" w:rsidR="00794841" w:rsidRDefault="009F42D2" w:rsidP="005B1617">
            <w:pPr>
              <w:spacing w:before="60" w:after="60"/>
              <w:jc w:val="right"/>
            </w:pPr>
            <w:r>
              <w:rPr>
                <w:rFonts w:cs="Arial"/>
                <w:b/>
                <w:color w:val="FFFFFF"/>
                <w:sz w:val="20"/>
                <w:rtl/>
              </w:rPr>
              <w:t>105,000</w:t>
            </w:r>
          </w:p>
        </w:tc>
        <w:tc>
          <w:tcPr>
            <w:tcW w:w="1701" w:type="dxa"/>
            <w:shd w:val="clear" w:color="auto" w:fill="003366"/>
            <w:vAlign w:val="center"/>
          </w:tcPr>
          <w:p w14:paraId="5D23A8CB" w14:textId="77777777" w:rsidR="00794841" w:rsidRDefault="009F42D2" w:rsidP="005B1617">
            <w:pPr>
              <w:spacing w:before="60" w:after="60"/>
              <w:jc w:val="right"/>
            </w:pPr>
            <w:r>
              <w:rPr>
                <w:rFonts w:cs="Arial"/>
                <w:b/>
                <w:color w:val="FFFFFF"/>
                <w:sz w:val="20"/>
                <w:rtl/>
              </w:rPr>
              <w:t>145,000</w:t>
            </w:r>
          </w:p>
        </w:tc>
        <w:tc>
          <w:tcPr>
            <w:tcW w:w="1701" w:type="dxa"/>
            <w:shd w:val="clear" w:color="auto" w:fill="003366"/>
            <w:vAlign w:val="center"/>
          </w:tcPr>
          <w:p w14:paraId="3C0F5E38" w14:textId="77777777" w:rsidR="00794841" w:rsidRDefault="009F42D2" w:rsidP="005B1617">
            <w:pPr>
              <w:spacing w:before="60" w:after="60"/>
              <w:jc w:val="right"/>
            </w:pPr>
            <w:r>
              <w:rPr>
                <w:rFonts w:cs="Arial"/>
                <w:b/>
                <w:color w:val="FFFFFF"/>
                <w:sz w:val="20"/>
                <w:rtl/>
              </w:rPr>
              <w:t>200,000</w:t>
            </w:r>
          </w:p>
        </w:tc>
        <w:tc>
          <w:tcPr>
            <w:tcW w:w="1417" w:type="dxa"/>
            <w:shd w:val="clear" w:color="auto" w:fill="003366"/>
            <w:vAlign w:val="center"/>
          </w:tcPr>
          <w:p w14:paraId="349E6874" w14:textId="77777777" w:rsidR="00794841" w:rsidRDefault="009F42D2" w:rsidP="005B1617">
            <w:pPr>
              <w:spacing w:before="60" w:after="60"/>
              <w:jc w:val="right"/>
            </w:pPr>
            <w:r>
              <w:rPr>
                <w:rFonts w:cs="Arial"/>
                <w:b/>
                <w:color w:val="FFFFFF"/>
                <w:sz w:val="20"/>
                <w:rtl/>
              </w:rPr>
              <w:t>الإجمالي</w:t>
            </w:r>
          </w:p>
        </w:tc>
      </w:tr>
    </w:tbl>
    <w:p w14:paraId="4DE67C8B" w14:textId="77777777" w:rsidR="00794841" w:rsidRDefault="009F42D2" w:rsidP="005B1617">
      <w:pPr>
        <w:spacing w:after="80"/>
        <w:jc w:val="right"/>
      </w:pPr>
      <w:r>
        <w:rPr>
          <w:rFonts w:cs="Arial"/>
          <w:color w:val="6E6E6E"/>
          <w:sz w:val="18"/>
          <w:rtl/>
        </w:rPr>
        <w:t>* المبالغ بالريال السعودي وقابلة للمراجعة السنوية.</w:t>
      </w:r>
    </w:p>
    <w:p w14:paraId="1E44C414" w14:textId="77777777" w:rsidR="00794841" w:rsidRDefault="009F42D2" w:rsidP="005B1617">
      <w:pPr>
        <w:pBdr>
          <w:bottom w:val="single" w:sz="6" w:space="1" w:color="003366"/>
        </w:pBdr>
        <w:spacing w:before="280" w:after="120"/>
        <w:jc w:val="right"/>
      </w:pPr>
      <w:r>
        <w:rPr>
          <w:rFonts w:cs="Arial"/>
          <w:b/>
          <w:color w:val="003366"/>
          <w:sz w:val="28"/>
          <w:rtl/>
        </w:rPr>
        <w:t>6.  الاعتماد</w:t>
      </w:r>
    </w:p>
    <w:p w14:paraId="4F22F61A" w14:textId="77777777" w:rsidR="00794841" w:rsidRDefault="009F42D2" w:rsidP="005B1617">
      <w:pPr>
        <w:spacing w:after="120"/>
        <w:jc w:val="right"/>
      </w:pPr>
      <w:r>
        <w:rPr>
          <w:rFonts w:cs="Arial"/>
          <w:rtl/>
        </w:rPr>
        <w:t>اعتُمدت هذه الخطة من صاحب الصلاحية المخوّل، وتسري اعتباراً من تاريخ التوقيع أدناه.</w:t>
      </w:r>
    </w:p>
    <w:tbl>
      <w:tblPr>
        <w:bidiVisual/>
        <w:tblW w:w="0" w:type="auto"/>
        <w:jc w:val="center"/>
        <w:tblLook w:val="04A0" w:firstRow="1" w:lastRow="0" w:firstColumn="1" w:lastColumn="0" w:noHBand="0" w:noVBand="1"/>
      </w:tblPr>
      <w:tblGrid>
        <w:gridCol w:w="2268"/>
        <w:gridCol w:w="2268"/>
        <w:gridCol w:w="2268"/>
        <w:gridCol w:w="2268"/>
      </w:tblGrid>
      <w:tr w:rsidR="00794841" w14:paraId="4F26AEB9" w14:textId="77777777">
        <w:trPr>
          <w:jc w:val="center"/>
        </w:trPr>
        <w:tc>
          <w:tcPr>
            <w:tcW w:w="2268" w:type="dxa"/>
            <w:shd w:val="clear" w:color="auto" w:fill="003366"/>
            <w:vAlign w:val="center"/>
          </w:tcPr>
          <w:p w14:paraId="0B481E30" w14:textId="77777777" w:rsidR="00794841" w:rsidRDefault="009F42D2" w:rsidP="005B1617">
            <w:pPr>
              <w:spacing w:before="60" w:after="60"/>
              <w:jc w:val="right"/>
            </w:pPr>
            <w:r>
              <w:rPr>
                <w:rFonts w:cs="Arial"/>
                <w:b/>
                <w:color w:val="FFFFFF"/>
                <w:sz w:val="20"/>
                <w:rtl/>
              </w:rPr>
              <w:t>التاريخ</w:t>
            </w:r>
          </w:p>
        </w:tc>
        <w:tc>
          <w:tcPr>
            <w:tcW w:w="2268" w:type="dxa"/>
            <w:shd w:val="clear" w:color="auto" w:fill="003366"/>
            <w:vAlign w:val="center"/>
          </w:tcPr>
          <w:p w14:paraId="68BAC9A3" w14:textId="77777777" w:rsidR="00794841" w:rsidRDefault="009F42D2" w:rsidP="005B1617">
            <w:pPr>
              <w:spacing w:before="60" w:after="60"/>
              <w:jc w:val="right"/>
            </w:pPr>
            <w:r>
              <w:rPr>
                <w:rFonts w:cs="Arial"/>
                <w:b/>
                <w:color w:val="FFFFFF"/>
                <w:sz w:val="20"/>
                <w:rtl/>
              </w:rPr>
              <w:t>التوقيع</w:t>
            </w:r>
          </w:p>
        </w:tc>
        <w:tc>
          <w:tcPr>
            <w:tcW w:w="2268" w:type="dxa"/>
            <w:shd w:val="clear" w:color="auto" w:fill="003366"/>
            <w:vAlign w:val="center"/>
          </w:tcPr>
          <w:p w14:paraId="60D666E0" w14:textId="77777777" w:rsidR="00794841" w:rsidRDefault="009F42D2" w:rsidP="005B1617">
            <w:pPr>
              <w:spacing w:before="60" w:after="60"/>
              <w:jc w:val="right"/>
            </w:pPr>
            <w:r>
              <w:rPr>
                <w:rFonts w:cs="Arial"/>
                <w:b/>
                <w:color w:val="FFFFFF"/>
                <w:sz w:val="20"/>
                <w:rtl/>
              </w:rPr>
              <w:t>المسمى الوظيفي</w:t>
            </w:r>
          </w:p>
        </w:tc>
        <w:tc>
          <w:tcPr>
            <w:tcW w:w="2268" w:type="dxa"/>
            <w:shd w:val="clear" w:color="auto" w:fill="003366"/>
            <w:vAlign w:val="center"/>
          </w:tcPr>
          <w:p w14:paraId="1C359876" w14:textId="77777777" w:rsidR="00794841" w:rsidRDefault="009F42D2" w:rsidP="005B1617">
            <w:pPr>
              <w:spacing w:before="60" w:after="60"/>
              <w:jc w:val="right"/>
            </w:pPr>
            <w:r>
              <w:rPr>
                <w:rFonts w:cs="Arial"/>
                <w:b/>
                <w:color w:val="FFFFFF"/>
                <w:sz w:val="20"/>
                <w:rtl/>
              </w:rPr>
              <w:t>صاحب الصلاحية</w:t>
            </w:r>
          </w:p>
        </w:tc>
      </w:tr>
      <w:tr w:rsidR="00794841" w14:paraId="29E88F07" w14:textId="77777777">
        <w:trPr>
          <w:jc w:val="center"/>
        </w:trPr>
        <w:tc>
          <w:tcPr>
            <w:tcW w:w="2268" w:type="dxa"/>
            <w:vAlign w:val="center"/>
          </w:tcPr>
          <w:p w14:paraId="1A09D077" w14:textId="77777777" w:rsidR="00794841" w:rsidRDefault="009F42D2" w:rsidP="005B1617">
            <w:pPr>
              <w:spacing w:before="60" w:after="60"/>
              <w:jc w:val="right"/>
            </w:pPr>
            <w:r>
              <w:rPr>
                <w:rFonts w:cs="Arial"/>
                <w:rtl/>
              </w:rPr>
              <w:t>________________</w:t>
            </w:r>
          </w:p>
        </w:tc>
        <w:tc>
          <w:tcPr>
            <w:tcW w:w="2268" w:type="dxa"/>
            <w:vAlign w:val="center"/>
          </w:tcPr>
          <w:p w14:paraId="058F363B" w14:textId="77777777" w:rsidR="00794841" w:rsidRDefault="009F42D2" w:rsidP="005B1617">
            <w:pPr>
              <w:spacing w:before="60" w:after="60"/>
              <w:jc w:val="right"/>
            </w:pPr>
            <w:r>
              <w:rPr>
                <w:rFonts w:cs="Arial"/>
                <w:rtl/>
              </w:rPr>
              <w:t>________________</w:t>
            </w:r>
          </w:p>
        </w:tc>
        <w:tc>
          <w:tcPr>
            <w:tcW w:w="2268" w:type="dxa"/>
            <w:vAlign w:val="center"/>
          </w:tcPr>
          <w:p w14:paraId="62203678" w14:textId="77777777" w:rsidR="00794841" w:rsidRDefault="009F42D2" w:rsidP="005B1617">
            <w:pPr>
              <w:spacing w:before="60" w:after="60"/>
              <w:jc w:val="right"/>
            </w:pPr>
            <w:r>
              <w:rPr>
                <w:rFonts w:cs="Arial"/>
                <w:rtl/>
              </w:rPr>
              <w:t>مدير عام الهيئة</w:t>
            </w:r>
          </w:p>
        </w:tc>
        <w:tc>
          <w:tcPr>
            <w:tcW w:w="2268" w:type="dxa"/>
            <w:vAlign w:val="center"/>
          </w:tcPr>
          <w:p w14:paraId="08D68CE9" w14:textId="77777777" w:rsidR="00794841" w:rsidRDefault="009F42D2" w:rsidP="005B1617">
            <w:pPr>
              <w:spacing w:before="60" w:after="60"/>
              <w:jc w:val="right"/>
            </w:pPr>
            <w:r>
              <w:rPr>
                <w:rFonts w:cs="Arial"/>
                <w:rtl/>
              </w:rPr>
              <w:t>________________</w:t>
            </w:r>
          </w:p>
        </w:tc>
      </w:tr>
    </w:tbl>
    <w:p w14:paraId="59C3C4DA" w14:textId="77777777" w:rsidR="00794841" w:rsidRDefault="00794841" w:rsidP="005B1617">
      <w:pPr>
        <w:spacing w:after="120"/>
        <w:jc w:val="right"/>
      </w:pPr>
    </w:p>
    <w:p w14:paraId="4663B9B5" w14:textId="77777777" w:rsidR="00794841" w:rsidRDefault="009F42D2" w:rsidP="005B1617">
      <w:pPr>
        <w:jc w:val="right"/>
      </w:pPr>
      <w:r>
        <w:rPr>
          <w:color w:val="B4B4B4"/>
          <w:sz w:val="16"/>
        </w:rPr>
        <w:t>────────────────────────────────────────────────────────────</w:t>
      </w:r>
    </w:p>
    <w:p w14:paraId="7AD83EC6" w14:textId="77777777" w:rsidR="00794841" w:rsidRDefault="009F42D2" w:rsidP="005B1617">
      <w:pPr>
        <w:spacing w:after="120"/>
        <w:jc w:val="right"/>
      </w:pPr>
      <w:r>
        <w:rPr>
          <w:rFonts w:cs="Arial"/>
          <w:color w:val="828282"/>
          <w:sz w:val="16"/>
          <w:rtl/>
        </w:rPr>
        <w:t>هيئة الخدمات الحكومية الذكية  |  DC.C.1.1 – الخطة المعرفة والمعتمدة لتصنيف البيانات  |  الإصدار 1.0  |  يونيو 2026</w:t>
      </w:r>
    </w:p>
    <w:sectPr w:rsidR="00794841" w:rsidSect="00034616">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134" w:left="1417" w:header="720" w:footer="720"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CE8FA" w14:textId="77777777" w:rsidR="00C14859" w:rsidRDefault="00C14859" w:rsidP="00FF1D57">
      <w:pPr>
        <w:spacing w:after="0" w:line="240" w:lineRule="auto"/>
      </w:pPr>
      <w:r>
        <w:separator/>
      </w:r>
    </w:p>
  </w:endnote>
  <w:endnote w:type="continuationSeparator" w:id="0">
    <w:p w14:paraId="4B135F14" w14:textId="77777777" w:rsidR="00C14859" w:rsidRDefault="00C14859" w:rsidP="00FF1D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E11F0" w14:textId="77777777" w:rsidR="00FF1D57" w:rsidRDefault="00FF1D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D16B5" w14:textId="77777777" w:rsidR="00FF1D57" w:rsidRDefault="00FF1D57" w:rsidP="005B161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D3624" w14:textId="77777777" w:rsidR="00FF1D57" w:rsidRDefault="00FF1D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37D38" w14:textId="77777777" w:rsidR="00C14859" w:rsidRDefault="00C14859" w:rsidP="00FF1D57">
      <w:pPr>
        <w:spacing w:after="0" w:line="240" w:lineRule="auto"/>
      </w:pPr>
      <w:r>
        <w:separator/>
      </w:r>
    </w:p>
  </w:footnote>
  <w:footnote w:type="continuationSeparator" w:id="0">
    <w:p w14:paraId="3F7FD268" w14:textId="77777777" w:rsidR="00C14859" w:rsidRDefault="00C14859" w:rsidP="00FF1D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2D073" w14:textId="77777777" w:rsidR="00FF1D57" w:rsidRDefault="00FF1D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B552B" w14:textId="77777777" w:rsidR="00FF1D57" w:rsidRDefault="00FF1D57" w:rsidP="005B161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8BC9C" w14:textId="77777777" w:rsidR="00FF1D57" w:rsidRDefault="00FF1D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218433">
    <w:abstractNumId w:val="8"/>
  </w:num>
  <w:num w:numId="2" w16cid:durableId="567960853">
    <w:abstractNumId w:val="6"/>
  </w:num>
  <w:num w:numId="3" w16cid:durableId="1682931138">
    <w:abstractNumId w:val="5"/>
  </w:num>
  <w:num w:numId="4" w16cid:durableId="783424769">
    <w:abstractNumId w:val="4"/>
  </w:num>
  <w:num w:numId="5" w16cid:durableId="612593390">
    <w:abstractNumId w:val="7"/>
  </w:num>
  <w:num w:numId="6" w16cid:durableId="1982609648">
    <w:abstractNumId w:val="3"/>
  </w:num>
  <w:num w:numId="7" w16cid:durableId="890115371">
    <w:abstractNumId w:val="2"/>
  </w:num>
  <w:num w:numId="8" w16cid:durableId="1975286883">
    <w:abstractNumId w:val="1"/>
  </w:num>
  <w:num w:numId="9" w16cid:durableId="429741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29B"/>
    <w:rsid w:val="0015074B"/>
    <w:rsid w:val="0029639D"/>
    <w:rsid w:val="00326F90"/>
    <w:rsid w:val="005B1617"/>
    <w:rsid w:val="00794841"/>
    <w:rsid w:val="007D2586"/>
    <w:rsid w:val="0083536C"/>
    <w:rsid w:val="009F42D2"/>
    <w:rsid w:val="00A0382A"/>
    <w:rsid w:val="00AA1D8D"/>
    <w:rsid w:val="00B47730"/>
    <w:rsid w:val="00BD0E53"/>
    <w:rsid w:val="00C14859"/>
    <w:rsid w:val="00C21E95"/>
    <w:rsid w:val="00C53D52"/>
    <w:rsid w:val="00CB0664"/>
    <w:rsid w:val="00E266CA"/>
    <w:rsid w:val="00EC2046"/>
    <w:rsid w:val="00FC693F"/>
    <w:rsid w:val="00FF1D5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D40C47"/>
  <w14:defaultImageDpi w14:val="300"/>
  <w15:docId w15:val="{E4D88708-20AA-4C03-B8A8-663A08412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Pages>
  <Words>681</Words>
  <Characters>3883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Tasnim Meawadh Almutari تسنيم معوض طلق المطيري</cp:lastModifiedBy>
  <cp:revision>6</cp:revision>
  <dcterms:created xsi:type="dcterms:W3CDTF">2013-12-23T23:15:00Z</dcterms:created>
  <dcterms:modified xsi:type="dcterms:W3CDTF">2026-07-28T18:43:00Z</dcterms:modified>
  <cp:category/>
</cp:coreProperties>
</file>