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3A38" w14:textId="77777777" w:rsidR="00760ED7" w:rsidRDefault="00760ED7" w:rsidP="00635918">
      <w:pPr>
        <w:bidi/>
        <w:spacing w:after="120"/>
      </w:pPr>
    </w:p>
    <w:p w14:paraId="3F3D27DF" w14:textId="77777777" w:rsidR="00760ED7" w:rsidRDefault="00760ED7" w:rsidP="00635918">
      <w:pPr>
        <w:bidi/>
        <w:spacing w:after="120"/>
      </w:pPr>
    </w:p>
    <w:p w14:paraId="282F7253" w14:textId="77777777" w:rsidR="00760ED7" w:rsidRDefault="00000000" w:rsidP="00635918">
      <w:pPr>
        <w:bidi/>
      </w:pPr>
      <w:r>
        <w:rPr>
          <w:color w:val="003366"/>
          <w:sz w:val="16"/>
        </w:rPr>
        <w:t>────────────────────────────────────────────────────────────</w:t>
      </w:r>
    </w:p>
    <w:p w14:paraId="3F41AB9A" w14:textId="77777777" w:rsidR="00760ED7" w:rsidRDefault="00760ED7" w:rsidP="00635918">
      <w:pPr>
        <w:bidi/>
        <w:spacing w:after="120"/>
      </w:pPr>
    </w:p>
    <w:p w14:paraId="5560F76E" w14:textId="77777777" w:rsidR="00760ED7" w:rsidRDefault="00000000" w:rsidP="00635918">
      <w:pPr>
        <w:bidi/>
        <w:spacing w:after="40"/>
      </w:pPr>
      <w:r>
        <w:rPr>
          <w:rFonts w:cs="Arial"/>
          <w:b/>
          <w:color w:val="003366"/>
          <w:sz w:val="36"/>
          <w:rtl/>
        </w:rPr>
        <w:t>هيئة الخدمات الحكومية الذكية</w:t>
      </w:r>
    </w:p>
    <w:p w14:paraId="0401118E" w14:textId="77777777" w:rsidR="00760ED7" w:rsidRDefault="00000000" w:rsidP="00635918">
      <w:pPr>
        <w:bidi/>
        <w:spacing w:after="320"/>
      </w:pPr>
      <w:r>
        <w:rPr>
          <w:rFonts w:cs="Arial"/>
          <w:color w:val="5A5A5A"/>
          <w:rtl/>
        </w:rPr>
        <w:t>Smart Government Services Authority (SGSA)</w:t>
      </w:r>
    </w:p>
    <w:p w14:paraId="380B18DA" w14:textId="77777777" w:rsidR="00760ED7" w:rsidRDefault="00760ED7" w:rsidP="00635918">
      <w:pPr>
        <w:bidi/>
        <w:spacing w:after="120"/>
      </w:pPr>
    </w:p>
    <w:tbl>
      <w:tblPr>
        <w:bidiVisual/>
        <w:tblW w:w="0" w:type="auto"/>
        <w:jc w:val="center"/>
        <w:tblLook w:val="04A0" w:firstRow="1" w:lastRow="0" w:firstColumn="1" w:lastColumn="0" w:noHBand="0" w:noVBand="1"/>
      </w:tblPr>
      <w:tblGrid>
        <w:gridCol w:w="9072"/>
      </w:tblGrid>
      <w:tr w:rsidR="00760ED7" w14:paraId="5544D9A1" w14:textId="77777777">
        <w:trPr>
          <w:jc w:val="center"/>
        </w:trPr>
        <w:tc>
          <w:tcPr>
            <w:tcW w:w="9072" w:type="dxa"/>
            <w:shd w:val="clear" w:color="auto" w:fill="003366"/>
            <w:vAlign w:val="center"/>
          </w:tcPr>
          <w:p w14:paraId="1CC539BD" w14:textId="77777777" w:rsidR="00760ED7" w:rsidRDefault="00000000" w:rsidP="00635918">
            <w:pPr>
              <w:bidi/>
              <w:spacing w:before="260" w:after="260"/>
            </w:pPr>
            <w:r>
              <w:rPr>
                <w:rFonts w:cs="Arial"/>
                <w:b/>
                <w:color w:val="FFFFFF"/>
                <w:sz w:val="32"/>
                <w:rtl/>
              </w:rPr>
              <w:t>تقرير مراقبة تنفيذ خطة تصنيف البيانات</w:t>
            </w:r>
            <w:r>
              <w:rPr>
                <w:rFonts w:cs="Arial"/>
                <w:b/>
                <w:color w:val="FFFFFF"/>
                <w:sz w:val="32"/>
                <w:rtl/>
              </w:rPr>
              <w:br/>
              <w:t>عبر مؤشرات الأداء الرئيسية (KPIs)</w:t>
            </w:r>
          </w:p>
        </w:tc>
      </w:tr>
    </w:tbl>
    <w:p w14:paraId="4D5DEAC0" w14:textId="77777777" w:rsidR="00760ED7" w:rsidRDefault="00760ED7" w:rsidP="00635918">
      <w:pPr>
        <w:bidi/>
        <w:spacing w:after="120"/>
      </w:pPr>
    </w:p>
    <w:p w14:paraId="2703ABDB" w14:textId="77777777" w:rsidR="00760ED7" w:rsidRDefault="00000000" w:rsidP="00635918">
      <w:pPr>
        <w:bidi/>
        <w:spacing w:before="40" w:after="40"/>
      </w:pPr>
      <w:r>
        <w:rPr>
          <w:rFonts w:cs="Arial"/>
          <w:sz w:val="24"/>
          <w:rtl/>
        </w:rPr>
        <w:t>DC.M.3   :  رمز الدليل</w:t>
      </w:r>
    </w:p>
    <w:p w14:paraId="52E4BDCF" w14:textId="77777777" w:rsidR="00760ED7" w:rsidRDefault="00000000" w:rsidP="00635918">
      <w:pPr>
        <w:bidi/>
        <w:spacing w:before="40" w:after="40"/>
      </w:pPr>
      <w:r>
        <w:rPr>
          <w:rFonts w:cs="Arial"/>
          <w:sz w:val="24"/>
          <w:rtl/>
        </w:rPr>
        <w:t>1.0   :  الإصدار</w:t>
      </w:r>
    </w:p>
    <w:p w14:paraId="2C529274" w14:textId="77777777" w:rsidR="00760ED7" w:rsidRDefault="00000000" w:rsidP="00635918">
      <w:pPr>
        <w:bidi/>
        <w:spacing w:before="40" w:after="40"/>
      </w:pPr>
      <w:r>
        <w:rPr>
          <w:rFonts w:cs="Arial"/>
          <w:sz w:val="24"/>
          <w:rtl/>
        </w:rPr>
        <w:t>يونيو 2026   :  التاريخ</w:t>
      </w:r>
    </w:p>
    <w:p w14:paraId="76C94753" w14:textId="77777777" w:rsidR="00760ED7" w:rsidRDefault="00000000" w:rsidP="00635918">
      <w:pPr>
        <w:bidi/>
        <w:spacing w:before="40" w:after="40"/>
      </w:pPr>
      <w:r>
        <w:rPr>
          <w:rFonts w:cs="Arial"/>
          <w:sz w:val="24"/>
          <w:rtl/>
        </w:rPr>
        <w:t>هيئة الخدمات الحكومية الذكية   :  الجهة</w:t>
      </w:r>
    </w:p>
    <w:p w14:paraId="22C23D88" w14:textId="77777777" w:rsidR="00760ED7" w:rsidRDefault="00000000" w:rsidP="00635918">
      <w:pPr>
        <w:bidi/>
        <w:spacing w:before="40" w:after="40"/>
      </w:pPr>
      <w:r>
        <w:rPr>
          <w:rFonts w:cs="Arial"/>
          <w:sz w:val="24"/>
          <w:rtl/>
        </w:rPr>
        <w:t>DC.C.1.1   :  مرجع الخطة المعتمدة</w:t>
      </w:r>
    </w:p>
    <w:p w14:paraId="10BF3FFC" w14:textId="77777777" w:rsidR="00760ED7" w:rsidRDefault="00000000" w:rsidP="00635918">
      <w:pPr>
        <w:bidi/>
        <w:spacing w:before="40" w:after="40"/>
      </w:pPr>
      <w:r>
        <w:rPr>
          <w:rFonts w:cs="Arial"/>
          <w:sz w:val="24"/>
          <w:rtl/>
        </w:rPr>
        <w:t>معتمدة   :  حالة الوثيقة</w:t>
      </w:r>
    </w:p>
    <w:p w14:paraId="14065528" w14:textId="77777777" w:rsidR="00760ED7" w:rsidRDefault="00760ED7" w:rsidP="00635918">
      <w:pPr>
        <w:bidi/>
        <w:spacing w:after="120"/>
      </w:pPr>
    </w:p>
    <w:p w14:paraId="51FD9242" w14:textId="77777777" w:rsidR="00760ED7" w:rsidRDefault="00000000" w:rsidP="00635918">
      <w:pPr>
        <w:bidi/>
      </w:pPr>
      <w:r>
        <w:rPr>
          <w:color w:val="003366"/>
          <w:sz w:val="16"/>
        </w:rPr>
        <w:t>────────────────────────────────────────────────────────────</w:t>
      </w:r>
    </w:p>
    <w:p w14:paraId="07E0C6B2" w14:textId="77777777" w:rsidR="00760ED7" w:rsidRDefault="00000000" w:rsidP="00635918">
      <w:r>
        <w:br w:type="page"/>
      </w:r>
    </w:p>
    <w:p w14:paraId="55335089" w14:textId="77777777" w:rsidR="00760ED7" w:rsidRDefault="00000000" w:rsidP="00635918">
      <w:pPr>
        <w:pBdr>
          <w:bottom w:val="single" w:sz="6" w:space="1" w:color="003366"/>
        </w:pBdr>
        <w:bidi/>
        <w:spacing w:before="280" w:after="120"/>
      </w:pPr>
      <w:r>
        <w:rPr>
          <w:rFonts w:cs="Arial"/>
          <w:b/>
          <w:color w:val="003366"/>
          <w:sz w:val="28"/>
          <w:rtl/>
        </w:rPr>
        <w:lastRenderedPageBreak/>
        <w:t>1.  المقدمة</w:t>
      </w:r>
    </w:p>
    <w:p w14:paraId="2CA5889D" w14:textId="77777777" w:rsidR="00760ED7" w:rsidRDefault="00000000" w:rsidP="00635918">
      <w:pPr>
        <w:bidi/>
        <w:spacing w:after="120"/>
      </w:pPr>
      <w:r>
        <w:rPr>
          <w:rFonts w:cs="Arial"/>
          <w:rtl/>
        </w:rPr>
        <w:t>يهدف هذا التقرير إلى مراقبة فعالية تنفيذ خطة تصنيف البيانات المعتمدة في هيئة الخدمات الحكومية الذكية، وذلك من خلال تتبع مؤشرات الأداء الرئيسية (KPIs) المحددة والمعتمدة مسبقاً في الخطة (DC.C.1.1). يُكمل هذا التقرير تقرير حالة التنفيذ (DC.M.2) ويُضيف إليه بُعداً كمياً قابلاً للقياس يُمكّن من اتخاذ القرارات المستنيرة بشأن التقدم المحقق.</w:t>
      </w:r>
    </w:p>
    <w:p w14:paraId="6576B7A4" w14:textId="77777777" w:rsidR="00760ED7" w:rsidRDefault="00000000" w:rsidP="00635918">
      <w:pPr>
        <w:bidi/>
        <w:spacing w:before="80" w:after="120"/>
      </w:pPr>
      <w:r>
        <w:rPr>
          <w:rFonts w:cs="Arial"/>
          <w:rtl/>
        </w:rPr>
        <w:t>تضمّنت دورة القياس المُشمولة في هذا التقرير: الربع الثاني من عام 2026 (أبريل – يونيو 2026)، وتستند البيانات إلى المصادر الرسمية المعتمدة لدى الهيئة.</w:t>
      </w:r>
    </w:p>
    <w:p w14:paraId="166FE8CB" w14:textId="77777777" w:rsidR="00760ED7" w:rsidRDefault="00000000" w:rsidP="00635918">
      <w:pPr>
        <w:pBdr>
          <w:bottom w:val="single" w:sz="6" w:space="1" w:color="003366"/>
        </w:pBdr>
        <w:bidi/>
        <w:spacing w:before="280" w:after="120"/>
      </w:pPr>
      <w:r>
        <w:rPr>
          <w:rFonts w:cs="Arial"/>
          <w:b/>
          <w:color w:val="003366"/>
          <w:sz w:val="28"/>
          <w:rtl/>
        </w:rPr>
        <w:t>2.  الملخص التنفيذي</w:t>
      </w:r>
    </w:p>
    <w:p w14:paraId="5E4281E5" w14:textId="77777777" w:rsidR="00760ED7" w:rsidRDefault="00000000" w:rsidP="00635918">
      <w:pPr>
        <w:bidi/>
        <w:spacing w:after="120"/>
      </w:pPr>
      <w:r>
        <w:rPr>
          <w:rFonts w:cs="Arial"/>
          <w:rtl/>
        </w:rPr>
        <w:t>تُشير نتائج مراقبة مؤشرات الأداء الرئيسية إلى أداء متميز في تنفيذ خطة تصنيف البيانات المعتمدة. حققت الهيئة نتائج إيجابية عبر جميع المؤشرات الأربعة المرصودة، إذ بلغ مؤشرا مجموعات البيانات المصنفة وتعيين ملاك البيانات مستوى (محقق)، فيما وصل مؤشرا إكمال التوعية والالتزام بالإجراءات إلى مستوى (قريب من التحقيق).</w:t>
      </w:r>
    </w:p>
    <w:p w14:paraId="54D6ECEF" w14:textId="17D2A635" w:rsidR="00F16879" w:rsidRPr="00F16879" w:rsidRDefault="00F16879" w:rsidP="00635918">
      <w:pPr>
        <w:bidi/>
        <w:spacing w:after="100"/>
        <w:ind w:right="240"/>
        <w:rPr>
          <w:rFonts w:cs="Arial"/>
        </w:rPr>
      </w:pPr>
      <w:r w:rsidRPr="00F16879">
        <w:rPr>
          <w:rFonts w:cs="Arial"/>
        </w:rPr>
        <w:t xml:space="preserve">• </w:t>
      </w:r>
      <w:r w:rsidRPr="00F16879">
        <w:rPr>
          <w:rFonts w:cs="Arial"/>
          <w:rtl/>
        </w:rPr>
        <w:t>مؤشر نسبة مجموعات البيانات المصنفة: 100% مقابل هدف 100</w:t>
      </w:r>
      <w:r w:rsidRPr="00F16879">
        <w:rPr>
          <w:rFonts w:cs="Arial"/>
        </w:rPr>
        <w:t>%.</w:t>
      </w:r>
    </w:p>
    <w:p w14:paraId="544C7593" w14:textId="77777777" w:rsidR="00F16879" w:rsidRPr="00F16879" w:rsidRDefault="00F16879" w:rsidP="00635918">
      <w:pPr>
        <w:bidi/>
        <w:spacing w:after="100"/>
        <w:ind w:right="240"/>
        <w:rPr>
          <w:rFonts w:cs="Arial"/>
        </w:rPr>
      </w:pPr>
      <w:r w:rsidRPr="00F16879">
        <w:rPr>
          <w:rFonts w:cs="Arial"/>
        </w:rPr>
        <w:t xml:space="preserve">• </w:t>
      </w:r>
      <w:r w:rsidRPr="00F16879">
        <w:rPr>
          <w:rFonts w:cs="Arial"/>
          <w:rtl/>
        </w:rPr>
        <w:t>مؤشر نسبة تعيين ملاك البيانات: 100% مقابل هدف 100</w:t>
      </w:r>
      <w:r w:rsidRPr="00F16879">
        <w:rPr>
          <w:rFonts w:cs="Arial"/>
        </w:rPr>
        <w:t>%.</w:t>
      </w:r>
    </w:p>
    <w:p w14:paraId="14475FB2" w14:textId="77777777" w:rsidR="00F16879" w:rsidRPr="00F16879" w:rsidRDefault="00F16879" w:rsidP="00635918">
      <w:pPr>
        <w:bidi/>
        <w:spacing w:after="100"/>
        <w:ind w:right="240"/>
        <w:rPr>
          <w:rFonts w:cs="Arial"/>
        </w:rPr>
      </w:pPr>
      <w:r w:rsidRPr="00F16879">
        <w:rPr>
          <w:rFonts w:cs="Arial"/>
        </w:rPr>
        <w:t xml:space="preserve">• </w:t>
      </w:r>
      <w:r w:rsidRPr="00F16879">
        <w:rPr>
          <w:rFonts w:cs="Arial"/>
          <w:rtl/>
        </w:rPr>
        <w:t>مؤشر نسبة إكمال التوعية بتصنيف البيانات: 90% مقابل هدف 100</w:t>
      </w:r>
      <w:r w:rsidRPr="00F16879">
        <w:rPr>
          <w:rFonts w:cs="Arial"/>
        </w:rPr>
        <w:t>%.</w:t>
      </w:r>
    </w:p>
    <w:p w14:paraId="0B747381" w14:textId="0D7FDF01" w:rsidR="00F16879" w:rsidRPr="00F16879" w:rsidRDefault="00F16879" w:rsidP="00635918">
      <w:pPr>
        <w:bidi/>
        <w:spacing w:after="100"/>
        <w:ind w:right="240"/>
        <w:rPr>
          <w:rFonts w:cs="Arial"/>
          <w:rtl/>
        </w:rPr>
      </w:pPr>
      <w:r w:rsidRPr="00F16879">
        <w:rPr>
          <w:rFonts w:cs="Arial"/>
        </w:rPr>
        <w:t xml:space="preserve">• </w:t>
      </w:r>
      <w:r w:rsidRPr="00F16879">
        <w:rPr>
          <w:rFonts w:cs="Arial"/>
          <w:rtl/>
        </w:rPr>
        <w:t>مؤشر نسبة الالتزام بإجراءات تصنيف البيانات: 88% مقابل هدف 100</w:t>
      </w:r>
      <w:r w:rsidRPr="00F16879">
        <w:rPr>
          <w:rFonts w:cs="Arial"/>
        </w:rPr>
        <w:t>%.</w:t>
      </w:r>
    </w:p>
    <w:p w14:paraId="34966B78" w14:textId="52506545" w:rsidR="00760ED7" w:rsidRDefault="00000000" w:rsidP="00635918">
      <w:pPr>
        <w:bidi/>
        <w:spacing w:after="100"/>
        <w:ind w:right="240"/>
      </w:pPr>
      <w:r>
        <w:rPr>
          <w:rFonts w:cs="Arial"/>
          <w:rtl/>
        </w:rPr>
        <w:t>تؤكد هذه النتائج نجاح تنفيذ المرحلة التأسيسية من خارطة الطريق المعتمدة وتعكس التزام الهيئة بمتطلبات الإطار الوطني للبيانات (NDI).</w:t>
      </w:r>
    </w:p>
    <w:p w14:paraId="09A5A3CD" w14:textId="77777777" w:rsidR="00760ED7" w:rsidRDefault="00000000" w:rsidP="00635918">
      <w:pPr>
        <w:pBdr>
          <w:bottom w:val="single" w:sz="6" w:space="1" w:color="003366"/>
        </w:pBdr>
        <w:bidi/>
        <w:spacing w:before="280" w:after="120"/>
      </w:pPr>
      <w:r>
        <w:rPr>
          <w:rFonts w:cs="Arial"/>
          <w:b/>
          <w:color w:val="003366"/>
          <w:sz w:val="28"/>
          <w:rtl/>
        </w:rPr>
        <w:t>3.  بطاقات مؤشرات الأداء الرئيسية</w:t>
      </w:r>
    </w:p>
    <w:p w14:paraId="3289B4B5" w14:textId="77777777" w:rsidR="00760ED7" w:rsidRDefault="00000000" w:rsidP="00635918">
      <w:pPr>
        <w:bidi/>
        <w:spacing w:after="120"/>
      </w:pPr>
      <w:r>
        <w:rPr>
          <w:rFonts w:cs="Arial"/>
          <w:rtl/>
        </w:rPr>
        <w:t>تتضمن الصفحات الآتية بطاقات مؤشرات الأداء الأربعة المعتمدة لمراقبة تنفيذ خطة تصنيف البيانات خلال دورة القياس الحالية:</w:t>
      </w:r>
    </w:p>
    <w:p w14:paraId="67E6574C" w14:textId="77777777" w:rsidR="00760ED7" w:rsidRDefault="00760ED7" w:rsidP="00635918">
      <w:pPr>
        <w:bidi/>
        <w:spacing w:after="120"/>
      </w:pPr>
    </w:p>
    <w:tbl>
      <w:tblPr>
        <w:bidiVisual/>
        <w:tblW w:w="0" w:type="auto"/>
        <w:jc w:val="center"/>
        <w:tblLook w:val="04A0" w:firstRow="1" w:lastRow="0" w:firstColumn="1" w:lastColumn="0" w:noHBand="0" w:noVBand="1"/>
      </w:tblPr>
      <w:tblGrid>
        <w:gridCol w:w="5670"/>
        <w:gridCol w:w="3402"/>
      </w:tblGrid>
      <w:tr w:rsidR="00760ED7" w14:paraId="1A1A8268" w14:textId="77777777">
        <w:trPr>
          <w:jc w:val="center"/>
        </w:trPr>
        <w:tc>
          <w:tcPr>
            <w:tcW w:w="9072" w:type="dxa"/>
            <w:gridSpan w:val="2"/>
            <w:shd w:val="clear" w:color="auto" w:fill="1F3864"/>
            <w:vAlign w:val="center"/>
          </w:tcPr>
          <w:p w14:paraId="0AAFECC2" w14:textId="77777777" w:rsidR="00760ED7" w:rsidRDefault="00000000" w:rsidP="00635918">
            <w:pPr>
              <w:bidi/>
              <w:spacing w:before="120" w:after="120"/>
            </w:pPr>
            <w:r>
              <w:rPr>
                <w:rFonts w:cs="Arial"/>
                <w:b/>
                <w:color w:val="FFFFFF"/>
                <w:sz w:val="24"/>
                <w:rtl/>
              </w:rPr>
              <w:t>بطاقة مؤشر الأداء  |  نسبة مجموعات البيانات المصنفة  |  DC-KPI-01</w:t>
            </w:r>
          </w:p>
        </w:tc>
      </w:tr>
      <w:tr w:rsidR="00760ED7" w14:paraId="2E1E4695" w14:textId="77777777">
        <w:trPr>
          <w:jc w:val="center"/>
        </w:trPr>
        <w:tc>
          <w:tcPr>
            <w:tcW w:w="5670" w:type="dxa"/>
            <w:shd w:val="clear" w:color="auto" w:fill="FFFFFF"/>
            <w:vAlign w:val="center"/>
          </w:tcPr>
          <w:p w14:paraId="06097E8A" w14:textId="77777777" w:rsidR="00760ED7" w:rsidRDefault="00000000" w:rsidP="00635918">
            <w:pPr>
              <w:bidi/>
              <w:spacing w:before="60" w:after="60"/>
            </w:pPr>
            <w:r>
              <w:rPr>
                <w:rFonts w:cs="Arial"/>
                <w:sz w:val="20"/>
                <w:rtl/>
              </w:rPr>
              <w:t>نسبة مجموعات البيانات المصنفة</w:t>
            </w:r>
          </w:p>
        </w:tc>
        <w:tc>
          <w:tcPr>
            <w:tcW w:w="3402" w:type="dxa"/>
            <w:shd w:val="clear" w:color="auto" w:fill="1F3864"/>
            <w:vAlign w:val="center"/>
          </w:tcPr>
          <w:p w14:paraId="354834CC" w14:textId="77777777" w:rsidR="00760ED7" w:rsidRDefault="00000000" w:rsidP="00635918">
            <w:pPr>
              <w:bidi/>
              <w:spacing w:before="60" w:after="60"/>
            </w:pPr>
            <w:r>
              <w:rPr>
                <w:rFonts w:cs="Arial"/>
                <w:b/>
                <w:color w:val="FFFFFF"/>
                <w:sz w:val="20"/>
                <w:rtl/>
              </w:rPr>
              <w:t>اسم المؤشر</w:t>
            </w:r>
          </w:p>
        </w:tc>
      </w:tr>
      <w:tr w:rsidR="00760ED7" w14:paraId="18407A01" w14:textId="77777777">
        <w:trPr>
          <w:jc w:val="center"/>
        </w:trPr>
        <w:tc>
          <w:tcPr>
            <w:tcW w:w="5670" w:type="dxa"/>
            <w:shd w:val="clear" w:color="auto" w:fill="F5F5F5"/>
            <w:vAlign w:val="center"/>
          </w:tcPr>
          <w:p w14:paraId="5A869F1D" w14:textId="77777777" w:rsidR="00760ED7" w:rsidRDefault="00000000" w:rsidP="00635918">
            <w:pPr>
              <w:bidi/>
              <w:spacing w:before="60" w:after="60"/>
            </w:pPr>
            <w:r>
              <w:rPr>
                <w:rFonts w:cs="Arial"/>
                <w:sz w:val="20"/>
                <w:rtl/>
              </w:rPr>
              <w:t>DC-KPI-01</w:t>
            </w:r>
          </w:p>
        </w:tc>
        <w:tc>
          <w:tcPr>
            <w:tcW w:w="3402" w:type="dxa"/>
            <w:shd w:val="clear" w:color="auto" w:fill="0D4F8B"/>
            <w:vAlign w:val="center"/>
          </w:tcPr>
          <w:p w14:paraId="79930555" w14:textId="77777777" w:rsidR="00760ED7" w:rsidRDefault="00000000" w:rsidP="00635918">
            <w:pPr>
              <w:bidi/>
              <w:spacing w:before="60" w:after="60"/>
            </w:pPr>
            <w:r>
              <w:rPr>
                <w:rFonts w:cs="Arial"/>
                <w:b/>
                <w:color w:val="FFFFFF"/>
                <w:sz w:val="20"/>
                <w:rtl/>
              </w:rPr>
              <w:t>رمز المؤشر</w:t>
            </w:r>
          </w:p>
        </w:tc>
      </w:tr>
      <w:tr w:rsidR="00760ED7" w14:paraId="5021DDB5" w14:textId="77777777">
        <w:trPr>
          <w:jc w:val="center"/>
        </w:trPr>
        <w:tc>
          <w:tcPr>
            <w:tcW w:w="5670" w:type="dxa"/>
            <w:shd w:val="clear" w:color="auto" w:fill="FFFFFF"/>
            <w:vAlign w:val="center"/>
          </w:tcPr>
          <w:p w14:paraId="7C953008" w14:textId="77777777" w:rsidR="00760ED7" w:rsidRDefault="00000000" w:rsidP="00635918">
            <w:pPr>
              <w:bidi/>
              <w:spacing w:before="60" w:after="60"/>
            </w:pPr>
            <w:r>
              <w:rPr>
                <w:rFonts w:cs="Arial"/>
                <w:sz w:val="20"/>
                <w:rtl/>
              </w:rPr>
              <w:t>مدير مكتب إدارة البيانات</w:t>
            </w:r>
          </w:p>
        </w:tc>
        <w:tc>
          <w:tcPr>
            <w:tcW w:w="3402" w:type="dxa"/>
            <w:shd w:val="clear" w:color="auto" w:fill="003366"/>
            <w:vAlign w:val="center"/>
          </w:tcPr>
          <w:p w14:paraId="0260A18A" w14:textId="77777777" w:rsidR="00760ED7" w:rsidRDefault="00000000" w:rsidP="00635918">
            <w:pPr>
              <w:bidi/>
              <w:spacing w:before="60" w:after="60"/>
            </w:pPr>
            <w:r>
              <w:rPr>
                <w:rFonts w:cs="Arial"/>
                <w:b/>
                <w:color w:val="FFFFFF"/>
                <w:sz w:val="20"/>
                <w:rtl/>
              </w:rPr>
              <w:t>مالك المؤشر</w:t>
            </w:r>
          </w:p>
        </w:tc>
      </w:tr>
      <w:tr w:rsidR="00760ED7" w14:paraId="03332A84" w14:textId="77777777">
        <w:trPr>
          <w:jc w:val="center"/>
        </w:trPr>
        <w:tc>
          <w:tcPr>
            <w:tcW w:w="5670" w:type="dxa"/>
            <w:shd w:val="clear" w:color="auto" w:fill="F5F5F5"/>
            <w:vAlign w:val="center"/>
          </w:tcPr>
          <w:p w14:paraId="3E4359E6" w14:textId="77777777" w:rsidR="00760ED7" w:rsidRDefault="00000000" w:rsidP="00635918">
            <w:pPr>
              <w:bidi/>
              <w:spacing w:before="60" w:after="60"/>
            </w:pPr>
            <w:r>
              <w:rPr>
                <w:rFonts w:cs="Arial"/>
                <w:sz w:val="20"/>
                <w:rtl/>
              </w:rPr>
              <w:t>أخصائي إدارة البيانات</w:t>
            </w:r>
          </w:p>
        </w:tc>
        <w:tc>
          <w:tcPr>
            <w:tcW w:w="3402" w:type="dxa"/>
            <w:shd w:val="clear" w:color="auto" w:fill="0D4F8B"/>
            <w:vAlign w:val="center"/>
          </w:tcPr>
          <w:p w14:paraId="38DCA1AD" w14:textId="77777777" w:rsidR="00760ED7" w:rsidRDefault="00000000" w:rsidP="00635918">
            <w:pPr>
              <w:bidi/>
              <w:spacing w:before="60" w:after="60"/>
            </w:pPr>
            <w:r>
              <w:rPr>
                <w:rFonts w:cs="Arial"/>
                <w:b/>
                <w:color w:val="FFFFFF"/>
                <w:sz w:val="20"/>
                <w:rtl/>
              </w:rPr>
              <w:t>منسق المؤشر</w:t>
            </w:r>
          </w:p>
        </w:tc>
      </w:tr>
      <w:tr w:rsidR="00760ED7" w14:paraId="28F5E0EA" w14:textId="77777777">
        <w:trPr>
          <w:jc w:val="center"/>
        </w:trPr>
        <w:tc>
          <w:tcPr>
            <w:tcW w:w="5670" w:type="dxa"/>
            <w:shd w:val="clear" w:color="auto" w:fill="FFFFFF"/>
            <w:vAlign w:val="center"/>
          </w:tcPr>
          <w:p w14:paraId="5CF2B410" w14:textId="77777777" w:rsidR="00760ED7" w:rsidRDefault="00000000" w:rsidP="00635918">
            <w:pPr>
              <w:bidi/>
              <w:spacing w:before="60" w:after="60"/>
            </w:pPr>
            <w:r>
              <w:rPr>
                <w:rFonts w:cs="Arial"/>
                <w:sz w:val="20"/>
                <w:rtl/>
              </w:rPr>
              <w:t>قياس نسبة مجموعات البيانات التي تم تصنيفها مقارنة بإجمالي مجموعات البيانات المحددة.</w:t>
            </w:r>
          </w:p>
        </w:tc>
        <w:tc>
          <w:tcPr>
            <w:tcW w:w="3402" w:type="dxa"/>
            <w:shd w:val="clear" w:color="auto" w:fill="003366"/>
            <w:vAlign w:val="center"/>
          </w:tcPr>
          <w:p w14:paraId="65F2A6CD" w14:textId="77777777" w:rsidR="00760ED7" w:rsidRDefault="00000000" w:rsidP="00635918">
            <w:pPr>
              <w:bidi/>
              <w:spacing w:before="60" w:after="60"/>
            </w:pPr>
            <w:r>
              <w:rPr>
                <w:rFonts w:cs="Arial"/>
                <w:b/>
                <w:color w:val="FFFFFF"/>
                <w:sz w:val="20"/>
                <w:rtl/>
              </w:rPr>
              <w:t>وصف المؤشر</w:t>
            </w:r>
          </w:p>
        </w:tc>
      </w:tr>
      <w:tr w:rsidR="00760ED7" w14:paraId="768B9EDB" w14:textId="77777777">
        <w:trPr>
          <w:jc w:val="center"/>
        </w:trPr>
        <w:tc>
          <w:tcPr>
            <w:tcW w:w="5670" w:type="dxa"/>
            <w:shd w:val="clear" w:color="auto" w:fill="F5F5F5"/>
            <w:vAlign w:val="center"/>
          </w:tcPr>
          <w:p w14:paraId="7BC22DB2" w14:textId="6567CB9B" w:rsidR="00760ED7" w:rsidRDefault="002720F2" w:rsidP="00635918">
            <w:pPr>
              <w:bidi/>
              <w:spacing w:before="60" w:after="60"/>
            </w:pPr>
            <w:r w:rsidRPr="002720F2">
              <w:rPr>
                <w:rFonts w:cs="Arial"/>
                <w:sz w:val="20"/>
                <w:rtl/>
              </w:rPr>
              <w:t>ضمان استكمال تصنيف جميع مجموعات البيانات والسجلات وفق مستويات التصنيف المعتمدة في الهيئة.</w:t>
            </w:r>
          </w:p>
        </w:tc>
        <w:tc>
          <w:tcPr>
            <w:tcW w:w="3402" w:type="dxa"/>
            <w:shd w:val="clear" w:color="auto" w:fill="0D4F8B"/>
            <w:vAlign w:val="center"/>
          </w:tcPr>
          <w:p w14:paraId="63600ACF" w14:textId="77777777" w:rsidR="00760ED7" w:rsidRDefault="00000000" w:rsidP="00635918">
            <w:pPr>
              <w:bidi/>
              <w:spacing w:before="60" w:after="60"/>
            </w:pPr>
            <w:r>
              <w:rPr>
                <w:rFonts w:cs="Arial"/>
                <w:b/>
                <w:color w:val="FFFFFF"/>
                <w:sz w:val="20"/>
                <w:rtl/>
              </w:rPr>
              <w:t>الهدف الاستراتيجي/التشغيلي</w:t>
            </w:r>
          </w:p>
        </w:tc>
      </w:tr>
      <w:tr w:rsidR="002720F2" w14:paraId="05593DF8" w14:textId="77777777">
        <w:trPr>
          <w:jc w:val="center"/>
        </w:trPr>
        <w:tc>
          <w:tcPr>
            <w:tcW w:w="5670" w:type="dxa"/>
            <w:shd w:val="clear" w:color="auto" w:fill="FFFFFF"/>
            <w:vAlign w:val="center"/>
          </w:tcPr>
          <w:p w14:paraId="08B22337" w14:textId="75CF2A86" w:rsidR="002720F2" w:rsidRPr="000A174C" w:rsidRDefault="000A174C" w:rsidP="00635918">
            <w:pPr>
              <w:bidi/>
              <w:spacing w:before="60" w:after="60"/>
              <w:rPr>
                <w:rFonts w:cs="Arial"/>
                <w:rtl/>
              </w:rPr>
            </w:pPr>
            <w:r w:rsidRPr="000A174C">
              <w:rPr>
                <w:rFonts w:cs="Arial"/>
                <w:rtl/>
              </w:rPr>
              <w:t xml:space="preserve">نشاط تصنيف مجموعات البيانات والسجلات - </w:t>
            </w:r>
            <w:r w:rsidRPr="000A174C">
              <w:rPr>
                <w:rFonts w:cs="Arial"/>
              </w:rPr>
              <w:t>DC.C.1.1</w:t>
            </w:r>
          </w:p>
        </w:tc>
        <w:tc>
          <w:tcPr>
            <w:tcW w:w="3402" w:type="dxa"/>
            <w:shd w:val="clear" w:color="auto" w:fill="003366"/>
            <w:vAlign w:val="center"/>
          </w:tcPr>
          <w:p w14:paraId="6C120ABC" w14:textId="03FDB6F5" w:rsidR="002720F2" w:rsidRPr="000A174C" w:rsidRDefault="002720F2" w:rsidP="00635918">
            <w:pPr>
              <w:bidi/>
              <w:spacing w:before="60" w:after="60"/>
              <w:rPr>
                <w:rFonts w:cs="Arial"/>
                <w:color w:val="FFFFFF"/>
                <w:sz w:val="20"/>
              </w:rPr>
            </w:pPr>
            <w:r w:rsidRPr="000A174C">
              <w:rPr>
                <w:rFonts w:cs="Arial"/>
                <w:color w:val="FFFFFF"/>
                <w:sz w:val="20"/>
                <w:rtl/>
              </w:rPr>
              <w:t>المواصفة / العملية المرتبطة</w:t>
            </w:r>
          </w:p>
          <w:p w14:paraId="34FDBD70" w14:textId="54F23CC4" w:rsidR="002720F2" w:rsidRDefault="002720F2" w:rsidP="00635918">
            <w:pPr>
              <w:bidi/>
              <w:spacing w:before="60" w:after="60"/>
              <w:rPr>
                <w:rFonts w:cs="Arial"/>
                <w:b/>
                <w:color w:val="FFFFFF"/>
                <w:sz w:val="20"/>
                <w:rtl/>
              </w:rPr>
            </w:pPr>
          </w:p>
        </w:tc>
      </w:tr>
      <w:tr w:rsidR="002720F2" w14:paraId="17994180" w14:textId="77777777">
        <w:trPr>
          <w:jc w:val="center"/>
        </w:trPr>
        <w:tc>
          <w:tcPr>
            <w:tcW w:w="5670" w:type="dxa"/>
            <w:shd w:val="clear" w:color="auto" w:fill="FFFFFF"/>
            <w:vAlign w:val="center"/>
          </w:tcPr>
          <w:p w14:paraId="655A3AD5" w14:textId="77777777" w:rsidR="002720F2" w:rsidRDefault="002720F2" w:rsidP="00635918">
            <w:pPr>
              <w:bidi/>
              <w:spacing w:before="60" w:after="60"/>
            </w:pPr>
            <w:r>
              <w:rPr>
                <w:rFonts w:cs="Arial"/>
                <w:sz w:val="20"/>
                <w:rtl/>
              </w:rPr>
              <w:t>عدد مجموعات البيانات المصنفة ÷ إجمالي مجموعات البيانات × 100</w:t>
            </w:r>
          </w:p>
        </w:tc>
        <w:tc>
          <w:tcPr>
            <w:tcW w:w="3402" w:type="dxa"/>
            <w:shd w:val="clear" w:color="auto" w:fill="003366"/>
            <w:vAlign w:val="center"/>
          </w:tcPr>
          <w:p w14:paraId="518FE035" w14:textId="77777777" w:rsidR="002720F2" w:rsidRDefault="002720F2" w:rsidP="00635918">
            <w:pPr>
              <w:bidi/>
              <w:spacing w:before="60" w:after="60"/>
            </w:pPr>
            <w:r>
              <w:rPr>
                <w:rFonts w:cs="Arial"/>
                <w:b/>
                <w:color w:val="FFFFFF"/>
                <w:sz w:val="20"/>
                <w:rtl/>
              </w:rPr>
              <w:t>معادلة المؤشر</w:t>
            </w:r>
          </w:p>
        </w:tc>
      </w:tr>
      <w:tr w:rsidR="002720F2" w14:paraId="74BF7FB1" w14:textId="77777777">
        <w:trPr>
          <w:jc w:val="center"/>
        </w:trPr>
        <w:tc>
          <w:tcPr>
            <w:tcW w:w="5670" w:type="dxa"/>
            <w:shd w:val="clear" w:color="auto" w:fill="F5F5F5"/>
            <w:vAlign w:val="center"/>
          </w:tcPr>
          <w:p w14:paraId="6D7282B8" w14:textId="77777777" w:rsidR="002720F2" w:rsidRDefault="002720F2" w:rsidP="00635918">
            <w:pPr>
              <w:bidi/>
              <w:spacing w:before="60" w:after="60"/>
            </w:pPr>
            <w:r>
              <w:rPr>
                <w:rFonts w:cs="Arial"/>
                <w:sz w:val="20"/>
                <w:rtl/>
              </w:rPr>
              <w:t>نسبة مئوية (%)</w:t>
            </w:r>
          </w:p>
        </w:tc>
        <w:tc>
          <w:tcPr>
            <w:tcW w:w="3402" w:type="dxa"/>
            <w:shd w:val="clear" w:color="auto" w:fill="0D4F8B"/>
            <w:vAlign w:val="center"/>
          </w:tcPr>
          <w:p w14:paraId="5D0DC806" w14:textId="77777777" w:rsidR="002720F2" w:rsidRDefault="002720F2" w:rsidP="00635918">
            <w:pPr>
              <w:bidi/>
              <w:spacing w:before="60" w:after="60"/>
            </w:pPr>
            <w:r>
              <w:rPr>
                <w:rFonts w:cs="Arial"/>
                <w:b/>
                <w:color w:val="FFFFFF"/>
                <w:sz w:val="20"/>
                <w:rtl/>
              </w:rPr>
              <w:t>وحدة القياس</w:t>
            </w:r>
          </w:p>
        </w:tc>
      </w:tr>
      <w:tr w:rsidR="002720F2" w14:paraId="3185EB97" w14:textId="77777777">
        <w:trPr>
          <w:jc w:val="center"/>
        </w:trPr>
        <w:tc>
          <w:tcPr>
            <w:tcW w:w="5670" w:type="dxa"/>
            <w:shd w:val="clear" w:color="auto" w:fill="FFFFFF"/>
            <w:vAlign w:val="center"/>
          </w:tcPr>
          <w:p w14:paraId="7192B09E" w14:textId="77777777" w:rsidR="002720F2" w:rsidRDefault="002720F2" w:rsidP="00635918">
            <w:pPr>
              <w:bidi/>
              <w:spacing w:before="60" w:after="60"/>
            </w:pPr>
            <w:r>
              <w:rPr>
                <w:rFonts w:cs="Arial"/>
                <w:sz w:val="20"/>
                <w:rtl/>
              </w:rPr>
              <w:t>70%</w:t>
            </w:r>
          </w:p>
        </w:tc>
        <w:tc>
          <w:tcPr>
            <w:tcW w:w="3402" w:type="dxa"/>
            <w:shd w:val="clear" w:color="auto" w:fill="003366"/>
            <w:vAlign w:val="center"/>
          </w:tcPr>
          <w:p w14:paraId="238E9F67" w14:textId="77777777" w:rsidR="002720F2" w:rsidRDefault="002720F2" w:rsidP="00635918">
            <w:pPr>
              <w:bidi/>
              <w:spacing w:before="60" w:after="60"/>
            </w:pPr>
            <w:r>
              <w:rPr>
                <w:rFonts w:cs="Arial"/>
                <w:b/>
                <w:color w:val="FFFFFF"/>
                <w:sz w:val="20"/>
                <w:rtl/>
              </w:rPr>
              <w:t>خط الأساس</w:t>
            </w:r>
          </w:p>
        </w:tc>
      </w:tr>
      <w:tr w:rsidR="002720F2" w14:paraId="1BCC708F" w14:textId="77777777">
        <w:trPr>
          <w:jc w:val="center"/>
        </w:trPr>
        <w:tc>
          <w:tcPr>
            <w:tcW w:w="5670" w:type="dxa"/>
            <w:shd w:val="clear" w:color="auto" w:fill="F5F5F5"/>
            <w:vAlign w:val="center"/>
          </w:tcPr>
          <w:p w14:paraId="79ABCA08" w14:textId="77777777" w:rsidR="002720F2" w:rsidRDefault="002720F2" w:rsidP="00635918">
            <w:pPr>
              <w:bidi/>
              <w:spacing w:before="60" w:after="60"/>
            </w:pPr>
            <w:r>
              <w:rPr>
                <w:rFonts w:cs="Arial"/>
                <w:sz w:val="20"/>
                <w:rtl/>
              </w:rPr>
              <w:t>100%</w:t>
            </w:r>
          </w:p>
        </w:tc>
        <w:tc>
          <w:tcPr>
            <w:tcW w:w="3402" w:type="dxa"/>
            <w:shd w:val="clear" w:color="auto" w:fill="0D4F8B"/>
            <w:vAlign w:val="center"/>
          </w:tcPr>
          <w:p w14:paraId="4E728E5D" w14:textId="77777777" w:rsidR="002720F2" w:rsidRDefault="002720F2" w:rsidP="00635918">
            <w:pPr>
              <w:bidi/>
              <w:spacing w:before="60" w:after="60"/>
            </w:pPr>
            <w:r>
              <w:rPr>
                <w:rFonts w:cs="Arial"/>
                <w:b/>
                <w:color w:val="FFFFFF"/>
                <w:sz w:val="20"/>
                <w:rtl/>
              </w:rPr>
              <w:t>القيمة المستهدفة</w:t>
            </w:r>
          </w:p>
        </w:tc>
      </w:tr>
      <w:tr w:rsidR="002720F2" w14:paraId="461EE78D" w14:textId="77777777">
        <w:trPr>
          <w:jc w:val="center"/>
        </w:trPr>
        <w:tc>
          <w:tcPr>
            <w:tcW w:w="5670" w:type="dxa"/>
            <w:shd w:val="clear" w:color="auto" w:fill="FFFFFF"/>
            <w:vAlign w:val="center"/>
          </w:tcPr>
          <w:p w14:paraId="0D06F193" w14:textId="77777777" w:rsidR="002720F2" w:rsidRDefault="002720F2" w:rsidP="00635918">
            <w:pPr>
              <w:bidi/>
              <w:spacing w:before="60" w:after="60"/>
            </w:pPr>
            <w:r>
              <w:rPr>
                <w:rFonts w:cs="Arial"/>
                <w:sz w:val="20"/>
                <w:rtl/>
              </w:rPr>
              <w:t>ربع سنوي</w:t>
            </w:r>
          </w:p>
        </w:tc>
        <w:tc>
          <w:tcPr>
            <w:tcW w:w="3402" w:type="dxa"/>
            <w:shd w:val="clear" w:color="auto" w:fill="003366"/>
            <w:vAlign w:val="center"/>
          </w:tcPr>
          <w:p w14:paraId="5E6E3CCA" w14:textId="77777777" w:rsidR="002720F2" w:rsidRDefault="002720F2" w:rsidP="00635918">
            <w:pPr>
              <w:bidi/>
              <w:spacing w:before="60" w:after="60"/>
            </w:pPr>
            <w:r>
              <w:rPr>
                <w:rFonts w:cs="Arial"/>
                <w:b/>
                <w:color w:val="FFFFFF"/>
                <w:sz w:val="20"/>
                <w:rtl/>
              </w:rPr>
              <w:t>دورية القياس</w:t>
            </w:r>
          </w:p>
        </w:tc>
      </w:tr>
      <w:tr w:rsidR="002720F2" w14:paraId="46EC01C7" w14:textId="77777777">
        <w:trPr>
          <w:jc w:val="center"/>
        </w:trPr>
        <w:tc>
          <w:tcPr>
            <w:tcW w:w="5670" w:type="dxa"/>
            <w:shd w:val="clear" w:color="auto" w:fill="F5F5F5"/>
            <w:vAlign w:val="center"/>
          </w:tcPr>
          <w:p w14:paraId="2AA5E1B8" w14:textId="77777777" w:rsidR="002720F2" w:rsidRDefault="002720F2" w:rsidP="00635918">
            <w:pPr>
              <w:bidi/>
              <w:spacing w:before="60" w:after="60"/>
            </w:pPr>
            <w:r>
              <w:rPr>
                <w:rFonts w:cs="Arial"/>
                <w:sz w:val="20"/>
                <w:rtl/>
              </w:rPr>
              <w:t>سجل مجموعات البيانات</w:t>
            </w:r>
          </w:p>
        </w:tc>
        <w:tc>
          <w:tcPr>
            <w:tcW w:w="3402" w:type="dxa"/>
            <w:shd w:val="clear" w:color="auto" w:fill="0D4F8B"/>
            <w:vAlign w:val="center"/>
          </w:tcPr>
          <w:p w14:paraId="38D10CFC" w14:textId="77777777" w:rsidR="002720F2" w:rsidRDefault="002720F2" w:rsidP="00635918">
            <w:pPr>
              <w:bidi/>
              <w:spacing w:before="60" w:after="60"/>
            </w:pPr>
            <w:r>
              <w:rPr>
                <w:rFonts w:cs="Arial"/>
                <w:b/>
                <w:color w:val="FFFFFF"/>
                <w:sz w:val="20"/>
                <w:rtl/>
              </w:rPr>
              <w:t>مصادر البيانات</w:t>
            </w:r>
          </w:p>
        </w:tc>
      </w:tr>
      <w:tr w:rsidR="002720F2" w14:paraId="359A893F" w14:textId="77777777">
        <w:trPr>
          <w:jc w:val="center"/>
        </w:trPr>
        <w:tc>
          <w:tcPr>
            <w:tcW w:w="5670" w:type="dxa"/>
            <w:shd w:val="clear" w:color="auto" w:fill="FFFFFF"/>
            <w:vAlign w:val="center"/>
          </w:tcPr>
          <w:p w14:paraId="670D0E26" w14:textId="77777777" w:rsidR="002720F2" w:rsidRDefault="002720F2" w:rsidP="00635918">
            <w:pPr>
              <w:bidi/>
              <w:spacing w:before="60" w:after="60"/>
            </w:pPr>
            <w:r>
              <w:rPr>
                <w:rFonts w:cs="Arial"/>
                <w:sz w:val="20"/>
                <w:rtl/>
              </w:rPr>
              <w:lastRenderedPageBreak/>
              <w:t>يدوياً</w:t>
            </w:r>
          </w:p>
        </w:tc>
        <w:tc>
          <w:tcPr>
            <w:tcW w:w="3402" w:type="dxa"/>
            <w:shd w:val="clear" w:color="auto" w:fill="003366"/>
            <w:vAlign w:val="center"/>
          </w:tcPr>
          <w:p w14:paraId="7AE4C65B" w14:textId="77777777" w:rsidR="002720F2" w:rsidRDefault="002720F2" w:rsidP="00635918">
            <w:pPr>
              <w:bidi/>
              <w:spacing w:before="60" w:after="60"/>
            </w:pPr>
            <w:r>
              <w:rPr>
                <w:rFonts w:cs="Arial"/>
                <w:b/>
                <w:color w:val="FFFFFF"/>
                <w:sz w:val="20"/>
                <w:rtl/>
              </w:rPr>
              <w:t>آلية جمع البيانات</w:t>
            </w:r>
          </w:p>
        </w:tc>
      </w:tr>
      <w:tr w:rsidR="002720F2" w14:paraId="2101E437" w14:textId="77777777">
        <w:trPr>
          <w:jc w:val="center"/>
        </w:trPr>
        <w:tc>
          <w:tcPr>
            <w:tcW w:w="5670" w:type="dxa"/>
            <w:shd w:val="clear" w:color="auto" w:fill="F5F5F5"/>
            <w:vAlign w:val="center"/>
          </w:tcPr>
          <w:p w14:paraId="048FF6DA" w14:textId="77777777" w:rsidR="002720F2" w:rsidRDefault="002720F2" w:rsidP="00635918">
            <w:pPr>
              <w:bidi/>
              <w:spacing w:before="60" w:after="60"/>
            </w:pPr>
            <w:r>
              <w:rPr>
                <w:rFonts w:cs="Arial"/>
                <w:sz w:val="20"/>
                <w:rtl/>
              </w:rPr>
              <w:t>موجبة (+) — الزيادة هي الهدف</w:t>
            </w:r>
          </w:p>
        </w:tc>
        <w:tc>
          <w:tcPr>
            <w:tcW w:w="3402" w:type="dxa"/>
            <w:shd w:val="clear" w:color="auto" w:fill="0D4F8B"/>
            <w:vAlign w:val="center"/>
          </w:tcPr>
          <w:p w14:paraId="21FDCF2E" w14:textId="77777777" w:rsidR="002720F2" w:rsidRDefault="002720F2" w:rsidP="00635918">
            <w:pPr>
              <w:bidi/>
              <w:spacing w:before="60" w:after="60"/>
            </w:pPr>
            <w:r>
              <w:rPr>
                <w:rFonts w:cs="Arial"/>
                <w:b/>
                <w:color w:val="FFFFFF"/>
                <w:sz w:val="20"/>
                <w:rtl/>
              </w:rPr>
              <w:t>قطبية المؤشر</w:t>
            </w:r>
          </w:p>
        </w:tc>
      </w:tr>
      <w:tr w:rsidR="002720F2" w14:paraId="68145742" w14:textId="77777777">
        <w:trPr>
          <w:jc w:val="center"/>
        </w:trPr>
        <w:tc>
          <w:tcPr>
            <w:tcW w:w="5670" w:type="dxa"/>
            <w:shd w:val="clear" w:color="auto" w:fill="FFFFFF"/>
            <w:vAlign w:val="center"/>
          </w:tcPr>
          <w:p w14:paraId="609CD6EA" w14:textId="2739A75D" w:rsidR="002720F2" w:rsidRDefault="000A174C" w:rsidP="00635918">
            <w:pPr>
              <w:bidi/>
              <w:spacing w:before="60" w:after="60"/>
            </w:pPr>
            <w:r>
              <w:rPr>
                <w:rFonts w:cs="Arial" w:hint="cs"/>
                <w:sz w:val="20"/>
                <w:rtl/>
              </w:rPr>
              <w:t>100</w:t>
            </w:r>
            <w:r w:rsidR="002720F2">
              <w:rPr>
                <w:rFonts w:cs="Arial"/>
                <w:sz w:val="20"/>
                <w:rtl/>
              </w:rPr>
              <w:t>%</w:t>
            </w:r>
          </w:p>
        </w:tc>
        <w:tc>
          <w:tcPr>
            <w:tcW w:w="3402" w:type="dxa"/>
            <w:shd w:val="clear" w:color="auto" w:fill="003366"/>
            <w:vAlign w:val="center"/>
          </w:tcPr>
          <w:p w14:paraId="7BEDAD0A" w14:textId="77777777" w:rsidR="002720F2" w:rsidRDefault="002720F2" w:rsidP="00635918">
            <w:pPr>
              <w:bidi/>
              <w:spacing w:before="60" w:after="60"/>
            </w:pPr>
            <w:r>
              <w:rPr>
                <w:rFonts w:cs="Arial"/>
                <w:b/>
                <w:color w:val="FFFFFF"/>
                <w:sz w:val="20"/>
                <w:rtl/>
              </w:rPr>
              <w:t>القيمة الحالية</w:t>
            </w:r>
          </w:p>
        </w:tc>
      </w:tr>
      <w:tr w:rsidR="002720F2" w14:paraId="1BA66775" w14:textId="77777777">
        <w:trPr>
          <w:jc w:val="center"/>
        </w:trPr>
        <w:tc>
          <w:tcPr>
            <w:tcW w:w="5670" w:type="dxa"/>
            <w:shd w:val="clear" w:color="auto" w:fill="C6EFCE"/>
            <w:vAlign w:val="center"/>
          </w:tcPr>
          <w:p w14:paraId="6F647E47" w14:textId="77777777" w:rsidR="002720F2" w:rsidRDefault="002720F2" w:rsidP="00635918">
            <w:pPr>
              <w:bidi/>
              <w:spacing w:before="60" w:after="60"/>
            </w:pPr>
            <w:r>
              <w:rPr>
                <w:rFonts w:cs="Arial"/>
                <w:b/>
                <w:color w:val="007000"/>
                <w:sz w:val="20"/>
                <w:rtl/>
              </w:rPr>
              <w:t>محقق</w:t>
            </w:r>
          </w:p>
        </w:tc>
        <w:tc>
          <w:tcPr>
            <w:tcW w:w="3402" w:type="dxa"/>
            <w:shd w:val="clear" w:color="auto" w:fill="0D4F8B"/>
            <w:vAlign w:val="center"/>
          </w:tcPr>
          <w:p w14:paraId="7D4D5AEE" w14:textId="77777777" w:rsidR="002720F2" w:rsidRDefault="002720F2" w:rsidP="00635918">
            <w:pPr>
              <w:bidi/>
              <w:spacing w:before="60" w:after="60"/>
            </w:pPr>
            <w:r>
              <w:rPr>
                <w:rFonts w:cs="Arial"/>
                <w:b/>
                <w:color w:val="FFFFFF"/>
                <w:sz w:val="20"/>
                <w:rtl/>
              </w:rPr>
              <w:t>حالة المؤشر</w:t>
            </w:r>
          </w:p>
        </w:tc>
      </w:tr>
    </w:tbl>
    <w:p w14:paraId="59DBA4E1" w14:textId="77777777" w:rsidR="00760ED7" w:rsidRDefault="00760ED7" w:rsidP="00635918">
      <w:pPr>
        <w:bidi/>
        <w:spacing w:after="160"/>
      </w:pPr>
    </w:p>
    <w:tbl>
      <w:tblPr>
        <w:bidiVisual/>
        <w:tblW w:w="0" w:type="auto"/>
        <w:jc w:val="center"/>
        <w:tblLook w:val="04A0" w:firstRow="1" w:lastRow="0" w:firstColumn="1" w:lastColumn="0" w:noHBand="0" w:noVBand="1"/>
      </w:tblPr>
      <w:tblGrid>
        <w:gridCol w:w="5670"/>
        <w:gridCol w:w="3402"/>
      </w:tblGrid>
      <w:tr w:rsidR="00760ED7" w14:paraId="7A236202" w14:textId="77777777">
        <w:trPr>
          <w:jc w:val="center"/>
        </w:trPr>
        <w:tc>
          <w:tcPr>
            <w:tcW w:w="9072" w:type="dxa"/>
            <w:gridSpan w:val="2"/>
            <w:shd w:val="clear" w:color="auto" w:fill="1F3864"/>
            <w:vAlign w:val="center"/>
          </w:tcPr>
          <w:p w14:paraId="5A51407A" w14:textId="77777777" w:rsidR="00760ED7" w:rsidRDefault="00000000" w:rsidP="00635918">
            <w:pPr>
              <w:bidi/>
              <w:spacing w:before="120" w:after="120"/>
            </w:pPr>
            <w:r>
              <w:rPr>
                <w:rFonts w:cs="Arial"/>
                <w:b/>
                <w:color w:val="FFFFFF"/>
                <w:sz w:val="24"/>
                <w:rtl/>
              </w:rPr>
              <w:t>بطاقة مؤشر الأداء  |  نسبة تعيين ملاك البيانات  |  DC-KPI-02</w:t>
            </w:r>
          </w:p>
        </w:tc>
      </w:tr>
      <w:tr w:rsidR="00760ED7" w14:paraId="2AC08DFF" w14:textId="77777777">
        <w:trPr>
          <w:jc w:val="center"/>
        </w:trPr>
        <w:tc>
          <w:tcPr>
            <w:tcW w:w="5670" w:type="dxa"/>
            <w:shd w:val="clear" w:color="auto" w:fill="FFFFFF"/>
            <w:vAlign w:val="center"/>
          </w:tcPr>
          <w:p w14:paraId="3A73D0D3" w14:textId="77777777" w:rsidR="00760ED7" w:rsidRDefault="00000000" w:rsidP="00635918">
            <w:pPr>
              <w:bidi/>
              <w:spacing w:before="60" w:after="60"/>
            </w:pPr>
            <w:r>
              <w:rPr>
                <w:rFonts w:cs="Arial"/>
                <w:sz w:val="20"/>
                <w:rtl/>
              </w:rPr>
              <w:t>نسبة تعيين ملاك البيانات</w:t>
            </w:r>
          </w:p>
        </w:tc>
        <w:tc>
          <w:tcPr>
            <w:tcW w:w="3402" w:type="dxa"/>
            <w:shd w:val="clear" w:color="auto" w:fill="1F3864"/>
            <w:vAlign w:val="center"/>
          </w:tcPr>
          <w:p w14:paraId="081F104A" w14:textId="77777777" w:rsidR="00760ED7" w:rsidRDefault="00000000" w:rsidP="00635918">
            <w:pPr>
              <w:bidi/>
              <w:spacing w:before="60" w:after="60"/>
            </w:pPr>
            <w:r>
              <w:rPr>
                <w:rFonts w:cs="Arial"/>
                <w:b/>
                <w:color w:val="FFFFFF"/>
                <w:sz w:val="20"/>
                <w:rtl/>
              </w:rPr>
              <w:t>اسم المؤشر</w:t>
            </w:r>
          </w:p>
        </w:tc>
      </w:tr>
      <w:tr w:rsidR="00760ED7" w14:paraId="0E2C6DF2" w14:textId="77777777">
        <w:trPr>
          <w:jc w:val="center"/>
        </w:trPr>
        <w:tc>
          <w:tcPr>
            <w:tcW w:w="5670" w:type="dxa"/>
            <w:shd w:val="clear" w:color="auto" w:fill="F5F5F5"/>
            <w:vAlign w:val="center"/>
          </w:tcPr>
          <w:p w14:paraId="3814426F" w14:textId="77777777" w:rsidR="00760ED7" w:rsidRDefault="00000000" w:rsidP="00635918">
            <w:pPr>
              <w:bidi/>
              <w:spacing w:before="60" w:after="60"/>
            </w:pPr>
            <w:r>
              <w:rPr>
                <w:rFonts w:cs="Arial"/>
                <w:sz w:val="20"/>
                <w:rtl/>
              </w:rPr>
              <w:t>DC-KPI-02</w:t>
            </w:r>
          </w:p>
        </w:tc>
        <w:tc>
          <w:tcPr>
            <w:tcW w:w="3402" w:type="dxa"/>
            <w:shd w:val="clear" w:color="auto" w:fill="0D4F8B"/>
            <w:vAlign w:val="center"/>
          </w:tcPr>
          <w:p w14:paraId="7C456B25" w14:textId="77777777" w:rsidR="00760ED7" w:rsidRDefault="00000000" w:rsidP="00635918">
            <w:pPr>
              <w:bidi/>
              <w:spacing w:before="60" w:after="60"/>
            </w:pPr>
            <w:r>
              <w:rPr>
                <w:rFonts w:cs="Arial"/>
                <w:b/>
                <w:color w:val="FFFFFF"/>
                <w:sz w:val="20"/>
                <w:rtl/>
              </w:rPr>
              <w:t>رمز المؤشر</w:t>
            </w:r>
          </w:p>
        </w:tc>
      </w:tr>
      <w:tr w:rsidR="00760ED7" w14:paraId="71BF6BA2" w14:textId="77777777">
        <w:trPr>
          <w:jc w:val="center"/>
        </w:trPr>
        <w:tc>
          <w:tcPr>
            <w:tcW w:w="5670" w:type="dxa"/>
            <w:shd w:val="clear" w:color="auto" w:fill="FFFFFF"/>
            <w:vAlign w:val="center"/>
          </w:tcPr>
          <w:p w14:paraId="598287FF" w14:textId="77777777" w:rsidR="00760ED7" w:rsidRDefault="00000000" w:rsidP="00635918">
            <w:pPr>
              <w:bidi/>
              <w:spacing w:before="60" w:after="60"/>
            </w:pPr>
            <w:r>
              <w:rPr>
                <w:rFonts w:cs="Arial"/>
                <w:sz w:val="20"/>
                <w:rtl/>
              </w:rPr>
              <w:t>مدير مكتب إدارة البيانات</w:t>
            </w:r>
          </w:p>
        </w:tc>
        <w:tc>
          <w:tcPr>
            <w:tcW w:w="3402" w:type="dxa"/>
            <w:shd w:val="clear" w:color="auto" w:fill="003366"/>
            <w:vAlign w:val="center"/>
          </w:tcPr>
          <w:p w14:paraId="7FA82C7B" w14:textId="77777777" w:rsidR="00760ED7" w:rsidRDefault="00000000" w:rsidP="00635918">
            <w:pPr>
              <w:bidi/>
              <w:spacing w:before="60" w:after="60"/>
            </w:pPr>
            <w:r>
              <w:rPr>
                <w:rFonts w:cs="Arial"/>
                <w:b/>
                <w:color w:val="FFFFFF"/>
                <w:sz w:val="20"/>
                <w:rtl/>
              </w:rPr>
              <w:t>مالك المؤشر</w:t>
            </w:r>
          </w:p>
        </w:tc>
      </w:tr>
      <w:tr w:rsidR="00760ED7" w14:paraId="66C915D2" w14:textId="77777777">
        <w:trPr>
          <w:jc w:val="center"/>
        </w:trPr>
        <w:tc>
          <w:tcPr>
            <w:tcW w:w="5670" w:type="dxa"/>
            <w:shd w:val="clear" w:color="auto" w:fill="F5F5F5"/>
            <w:vAlign w:val="center"/>
          </w:tcPr>
          <w:p w14:paraId="579116EB" w14:textId="77777777" w:rsidR="00760ED7" w:rsidRDefault="00000000" w:rsidP="00635918">
            <w:pPr>
              <w:bidi/>
              <w:spacing w:before="60" w:after="60"/>
            </w:pPr>
            <w:r>
              <w:rPr>
                <w:rFonts w:cs="Arial"/>
                <w:sz w:val="20"/>
                <w:rtl/>
              </w:rPr>
              <w:t>أخصائي إدارة البيانات</w:t>
            </w:r>
          </w:p>
        </w:tc>
        <w:tc>
          <w:tcPr>
            <w:tcW w:w="3402" w:type="dxa"/>
            <w:shd w:val="clear" w:color="auto" w:fill="0D4F8B"/>
            <w:vAlign w:val="center"/>
          </w:tcPr>
          <w:p w14:paraId="742912F4" w14:textId="77777777" w:rsidR="00760ED7" w:rsidRDefault="00000000" w:rsidP="00635918">
            <w:pPr>
              <w:bidi/>
              <w:spacing w:before="60" w:after="60"/>
            </w:pPr>
            <w:r>
              <w:rPr>
                <w:rFonts w:cs="Arial"/>
                <w:b/>
                <w:color w:val="FFFFFF"/>
                <w:sz w:val="20"/>
                <w:rtl/>
              </w:rPr>
              <w:t>منسق المؤشر</w:t>
            </w:r>
          </w:p>
        </w:tc>
      </w:tr>
      <w:tr w:rsidR="00760ED7" w14:paraId="5822843B" w14:textId="77777777">
        <w:trPr>
          <w:jc w:val="center"/>
        </w:trPr>
        <w:tc>
          <w:tcPr>
            <w:tcW w:w="5670" w:type="dxa"/>
            <w:shd w:val="clear" w:color="auto" w:fill="FFFFFF"/>
            <w:vAlign w:val="center"/>
          </w:tcPr>
          <w:p w14:paraId="4B570ACE" w14:textId="77777777" w:rsidR="00760ED7" w:rsidRDefault="00000000" w:rsidP="00635918">
            <w:pPr>
              <w:bidi/>
              <w:spacing w:before="60" w:after="60"/>
            </w:pPr>
            <w:r>
              <w:rPr>
                <w:rFonts w:cs="Arial"/>
                <w:sz w:val="20"/>
                <w:rtl/>
              </w:rPr>
              <w:t>قياس نسبة مجموعات البيانات التي تم تعيين ملاك بيانات لها.</w:t>
            </w:r>
          </w:p>
        </w:tc>
        <w:tc>
          <w:tcPr>
            <w:tcW w:w="3402" w:type="dxa"/>
            <w:shd w:val="clear" w:color="auto" w:fill="003366"/>
            <w:vAlign w:val="center"/>
          </w:tcPr>
          <w:p w14:paraId="654661CB" w14:textId="77777777" w:rsidR="00760ED7" w:rsidRDefault="00000000" w:rsidP="00635918">
            <w:pPr>
              <w:bidi/>
              <w:spacing w:before="60" w:after="60"/>
            </w:pPr>
            <w:r>
              <w:rPr>
                <w:rFonts w:cs="Arial"/>
                <w:b/>
                <w:color w:val="FFFFFF"/>
                <w:sz w:val="20"/>
                <w:rtl/>
              </w:rPr>
              <w:t>وصف المؤشر</w:t>
            </w:r>
          </w:p>
        </w:tc>
      </w:tr>
      <w:tr w:rsidR="00760ED7" w14:paraId="770FDCFD" w14:textId="77777777">
        <w:trPr>
          <w:jc w:val="center"/>
        </w:trPr>
        <w:tc>
          <w:tcPr>
            <w:tcW w:w="5670" w:type="dxa"/>
            <w:shd w:val="clear" w:color="auto" w:fill="F5F5F5"/>
            <w:vAlign w:val="center"/>
          </w:tcPr>
          <w:p w14:paraId="3F37C352" w14:textId="03177BD1" w:rsidR="00760ED7" w:rsidRDefault="00000000" w:rsidP="00635918">
            <w:pPr>
              <w:bidi/>
              <w:spacing w:before="60" w:after="60"/>
            </w:pPr>
            <w:r>
              <w:rPr>
                <w:rFonts w:cs="Arial"/>
                <w:sz w:val="20"/>
                <w:rtl/>
              </w:rPr>
              <w:t xml:space="preserve">ضمان وضوح المسؤولية عن البيانات. </w:t>
            </w:r>
          </w:p>
        </w:tc>
        <w:tc>
          <w:tcPr>
            <w:tcW w:w="3402" w:type="dxa"/>
            <w:shd w:val="clear" w:color="auto" w:fill="0D4F8B"/>
            <w:vAlign w:val="center"/>
          </w:tcPr>
          <w:p w14:paraId="594CEC3E" w14:textId="77777777" w:rsidR="00760ED7" w:rsidRDefault="00000000" w:rsidP="00635918">
            <w:pPr>
              <w:bidi/>
              <w:spacing w:before="60" w:after="60"/>
            </w:pPr>
            <w:r>
              <w:rPr>
                <w:rFonts w:cs="Arial"/>
                <w:b/>
                <w:color w:val="FFFFFF"/>
                <w:sz w:val="20"/>
                <w:rtl/>
              </w:rPr>
              <w:t>الهدف الاستراتيجي/التشغيلي</w:t>
            </w:r>
          </w:p>
        </w:tc>
      </w:tr>
      <w:tr w:rsidR="002720F2" w14:paraId="39239A81" w14:textId="77777777">
        <w:trPr>
          <w:jc w:val="center"/>
        </w:trPr>
        <w:tc>
          <w:tcPr>
            <w:tcW w:w="5670" w:type="dxa"/>
            <w:shd w:val="clear" w:color="auto" w:fill="FFFFFF"/>
            <w:vAlign w:val="center"/>
          </w:tcPr>
          <w:p w14:paraId="61008495" w14:textId="0B04910A" w:rsidR="002720F2" w:rsidRPr="000A174C" w:rsidRDefault="000A174C" w:rsidP="00635918">
            <w:pPr>
              <w:bidi/>
              <w:spacing w:before="60" w:after="60"/>
              <w:rPr>
                <w:rFonts w:cs="Arial"/>
                <w:rtl/>
              </w:rPr>
            </w:pPr>
            <w:r w:rsidRPr="000A174C">
              <w:rPr>
                <w:rFonts w:cs="Arial"/>
                <w:rtl/>
              </w:rPr>
              <w:t xml:space="preserve">نشاط تحديد ملاك البيانات - </w:t>
            </w:r>
            <w:r w:rsidRPr="000A174C">
              <w:rPr>
                <w:rFonts w:cs="Arial"/>
              </w:rPr>
              <w:t>DC.C.1.1</w:t>
            </w:r>
          </w:p>
        </w:tc>
        <w:tc>
          <w:tcPr>
            <w:tcW w:w="3402" w:type="dxa"/>
            <w:shd w:val="clear" w:color="auto" w:fill="003366"/>
            <w:vAlign w:val="center"/>
          </w:tcPr>
          <w:p w14:paraId="1F398542" w14:textId="77777777" w:rsidR="002720F2" w:rsidRPr="000A174C" w:rsidRDefault="002720F2" w:rsidP="00635918">
            <w:pPr>
              <w:bidi/>
              <w:spacing w:before="60" w:after="60"/>
              <w:rPr>
                <w:rFonts w:cs="Arial"/>
                <w:color w:val="FFFFFF"/>
                <w:sz w:val="20"/>
              </w:rPr>
            </w:pPr>
            <w:r w:rsidRPr="000A174C">
              <w:rPr>
                <w:rFonts w:cs="Arial"/>
                <w:color w:val="FFFFFF"/>
                <w:sz w:val="20"/>
                <w:rtl/>
              </w:rPr>
              <w:t>المواصفة / العملية المرتبطة</w:t>
            </w:r>
          </w:p>
          <w:p w14:paraId="6BEB3380" w14:textId="77777777" w:rsidR="002720F2" w:rsidRDefault="002720F2" w:rsidP="00635918">
            <w:pPr>
              <w:bidi/>
              <w:spacing w:before="60" w:after="60"/>
              <w:rPr>
                <w:rFonts w:cs="Arial"/>
                <w:b/>
                <w:color w:val="FFFFFF"/>
                <w:sz w:val="20"/>
                <w:rtl/>
              </w:rPr>
            </w:pPr>
          </w:p>
        </w:tc>
      </w:tr>
      <w:tr w:rsidR="00760ED7" w14:paraId="45050C2A" w14:textId="77777777">
        <w:trPr>
          <w:jc w:val="center"/>
        </w:trPr>
        <w:tc>
          <w:tcPr>
            <w:tcW w:w="5670" w:type="dxa"/>
            <w:shd w:val="clear" w:color="auto" w:fill="FFFFFF"/>
            <w:vAlign w:val="center"/>
          </w:tcPr>
          <w:p w14:paraId="369DC747" w14:textId="77777777" w:rsidR="00760ED7" w:rsidRDefault="00000000" w:rsidP="00635918">
            <w:pPr>
              <w:bidi/>
              <w:spacing w:before="60" w:after="60"/>
            </w:pPr>
            <w:r>
              <w:rPr>
                <w:rFonts w:cs="Arial"/>
                <w:sz w:val="20"/>
                <w:rtl/>
              </w:rPr>
              <w:t>عدد المجموعات ذات المالك المحدد ÷ إجمالي المجموعات × 100</w:t>
            </w:r>
          </w:p>
        </w:tc>
        <w:tc>
          <w:tcPr>
            <w:tcW w:w="3402" w:type="dxa"/>
            <w:shd w:val="clear" w:color="auto" w:fill="003366"/>
            <w:vAlign w:val="center"/>
          </w:tcPr>
          <w:p w14:paraId="5DF2C1E3" w14:textId="77777777" w:rsidR="00760ED7" w:rsidRDefault="00000000" w:rsidP="00635918">
            <w:pPr>
              <w:bidi/>
              <w:spacing w:before="60" w:after="60"/>
            </w:pPr>
            <w:r>
              <w:rPr>
                <w:rFonts w:cs="Arial"/>
                <w:b/>
                <w:color w:val="FFFFFF"/>
                <w:sz w:val="20"/>
                <w:rtl/>
              </w:rPr>
              <w:t>معادلة المؤشر</w:t>
            </w:r>
          </w:p>
        </w:tc>
      </w:tr>
      <w:tr w:rsidR="00760ED7" w14:paraId="42F791E5" w14:textId="77777777">
        <w:trPr>
          <w:jc w:val="center"/>
        </w:trPr>
        <w:tc>
          <w:tcPr>
            <w:tcW w:w="5670" w:type="dxa"/>
            <w:shd w:val="clear" w:color="auto" w:fill="F5F5F5"/>
            <w:vAlign w:val="center"/>
          </w:tcPr>
          <w:p w14:paraId="6DB073E8" w14:textId="77777777" w:rsidR="00760ED7" w:rsidRDefault="00000000" w:rsidP="00635918">
            <w:pPr>
              <w:bidi/>
              <w:spacing w:before="60" w:after="60"/>
            </w:pPr>
            <w:r>
              <w:rPr>
                <w:rFonts w:cs="Arial"/>
                <w:sz w:val="20"/>
                <w:rtl/>
              </w:rPr>
              <w:t>نسبة مئوية (%)</w:t>
            </w:r>
          </w:p>
        </w:tc>
        <w:tc>
          <w:tcPr>
            <w:tcW w:w="3402" w:type="dxa"/>
            <w:shd w:val="clear" w:color="auto" w:fill="0D4F8B"/>
            <w:vAlign w:val="center"/>
          </w:tcPr>
          <w:p w14:paraId="255B8484" w14:textId="77777777" w:rsidR="00760ED7" w:rsidRDefault="00000000" w:rsidP="00635918">
            <w:pPr>
              <w:bidi/>
              <w:spacing w:before="60" w:after="60"/>
            </w:pPr>
            <w:r>
              <w:rPr>
                <w:rFonts w:cs="Arial"/>
                <w:b/>
                <w:color w:val="FFFFFF"/>
                <w:sz w:val="20"/>
                <w:rtl/>
              </w:rPr>
              <w:t>وحدة القياس</w:t>
            </w:r>
          </w:p>
        </w:tc>
      </w:tr>
      <w:tr w:rsidR="00760ED7" w14:paraId="60DA7605" w14:textId="77777777">
        <w:trPr>
          <w:jc w:val="center"/>
        </w:trPr>
        <w:tc>
          <w:tcPr>
            <w:tcW w:w="5670" w:type="dxa"/>
            <w:shd w:val="clear" w:color="auto" w:fill="FFFFFF"/>
            <w:vAlign w:val="center"/>
          </w:tcPr>
          <w:p w14:paraId="2EA4E525" w14:textId="77777777" w:rsidR="00760ED7" w:rsidRDefault="00000000" w:rsidP="00635918">
            <w:pPr>
              <w:bidi/>
              <w:spacing w:before="60" w:after="60"/>
            </w:pPr>
            <w:r>
              <w:rPr>
                <w:rFonts w:cs="Arial"/>
                <w:sz w:val="20"/>
                <w:rtl/>
              </w:rPr>
              <w:t>80%</w:t>
            </w:r>
          </w:p>
        </w:tc>
        <w:tc>
          <w:tcPr>
            <w:tcW w:w="3402" w:type="dxa"/>
            <w:shd w:val="clear" w:color="auto" w:fill="003366"/>
            <w:vAlign w:val="center"/>
          </w:tcPr>
          <w:p w14:paraId="06F785F3" w14:textId="77777777" w:rsidR="00760ED7" w:rsidRDefault="00000000" w:rsidP="00635918">
            <w:pPr>
              <w:bidi/>
              <w:spacing w:before="60" w:after="60"/>
            </w:pPr>
            <w:r>
              <w:rPr>
                <w:rFonts w:cs="Arial"/>
                <w:b/>
                <w:color w:val="FFFFFF"/>
                <w:sz w:val="20"/>
                <w:rtl/>
              </w:rPr>
              <w:t>خط الأساس</w:t>
            </w:r>
          </w:p>
        </w:tc>
      </w:tr>
      <w:tr w:rsidR="00760ED7" w14:paraId="75F59109" w14:textId="77777777">
        <w:trPr>
          <w:jc w:val="center"/>
        </w:trPr>
        <w:tc>
          <w:tcPr>
            <w:tcW w:w="5670" w:type="dxa"/>
            <w:shd w:val="clear" w:color="auto" w:fill="F5F5F5"/>
            <w:vAlign w:val="center"/>
          </w:tcPr>
          <w:p w14:paraId="37EE873E" w14:textId="77777777" w:rsidR="00760ED7" w:rsidRDefault="00000000" w:rsidP="00635918">
            <w:pPr>
              <w:bidi/>
              <w:spacing w:before="60" w:after="60"/>
            </w:pPr>
            <w:r>
              <w:rPr>
                <w:rFonts w:cs="Arial"/>
                <w:sz w:val="20"/>
                <w:rtl/>
              </w:rPr>
              <w:t>100%</w:t>
            </w:r>
          </w:p>
        </w:tc>
        <w:tc>
          <w:tcPr>
            <w:tcW w:w="3402" w:type="dxa"/>
            <w:shd w:val="clear" w:color="auto" w:fill="0D4F8B"/>
            <w:vAlign w:val="center"/>
          </w:tcPr>
          <w:p w14:paraId="54C71ECD" w14:textId="77777777" w:rsidR="00760ED7" w:rsidRDefault="00000000" w:rsidP="00635918">
            <w:pPr>
              <w:bidi/>
              <w:spacing w:before="60" w:after="60"/>
            </w:pPr>
            <w:r>
              <w:rPr>
                <w:rFonts w:cs="Arial"/>
                <w:b/>
                <w:color w:val="FFFFFF"/>
                <w:sz w:val="20"/>
                <w:rtl/>
              </w:rPr>
              <w:t>القيمة المستهدفة</w:t>
            </w:r>
          </w:p>
        </w:tc>
      </w:tr>
      <w:tr w:rsidR="00760ED7" w14:paraId="14467814" w14:textId="77777777">
        <w:trPr>
          <w:jc w:val="center"/>
        </w:trPr>
        <w:tc>
          <w:tcPr>
            <w:tcW w:w="5670" w:type="dxa"/>
            <w:shd w:val="clear" w:color="auto" w:fill="FFFFFF"/>
            <w:vAlign w:val="center"/>
          </w:tcPr>
          <w:p w14:paraId="68C9FC0E" w14:textId="77777777" w:rsidR="00760ED7" w:rsidRDefault="00000000" w:rsidP="00635918">
            <w:pPr>
              <w:bidi/>
              <w:spacing w:before="60" w:after="60"/>
            </w:pPr>
            <w:r>
              <w:rPr>
                <w:rFonts w:cs="Arial"/>
                <w:sz w:val="20"/>
                <w:rtl/>
              </w:rPr>
              <w:t>ربع سنوي</w:t>
            </w:r>
          </w:p>
        </w:tc>
        <w:tc>
          <w:tcPr>
            <w:tcW w:w="3402" w:type="dxa"/>
            <w:shd w:val="clear" w:color="auto" w:fill="003366"/>
            <w:vAlign w:val="center"/>
          </w:tcPr>
          <w:p w14:paraId="27D7939B" w14:textId="77777777" w:rsidR="00760ED7" w:rsidRDefault="00000000" w:rsidP="00635918">
            <w:pPr>
              <w:bidi/>
              <w:spacing w:before="60" w:after="60"/>
            </w:pPr>
            <w:r>
              <w:rPr>
                <w:rFonts w:cs="Arial"/>
                <w:b/>
                <w:color w:val="FFFFFF"/>
                <w:sz w:val="20"/>
                <w:rtl/>
              </w:rPr>
              <w:t>دورية القياس</w:t>
            </w:r>
          </w:p>
        </w:tc>
      </w:tr>
      <w:tr w:rsidR="00760ED7" w14:paraId="0CDC7B08" w14:textId="77777777">
        <w:trPr>
          <w:jc w:val="center"/>
        </w:trPr>
        <w:tc>
          <w:tcPr>
            <w:tcW w:w="5670" w:type="dxa"/>
            <w:shd w:val="clear" w:color="auto" w:fill="F5F5F5"/>
            <w:vAlign w:val="center"/>
          </w:tcPr>
          <w:p w14:paraId="6E7957C7" w14:textId="77777777" w:rsidR="00760ED7" w:rsidRDefault="00000000" w:rsidP="00635918">
            <w:pPr>
              <w:bidi/>
              <w:spacing w:before="60" w:after="60"/>
            </w:pPr>
            <w:r>
              <w:rPr>
                <w:rFonts w:cs="Arial"/>
                <w:sz w:val="20"/>
                <w:rtl/>
              </w:rPr>
              <w:t>سجل ملاك البيانات</w:t>
            </w:r>
          </w:p>
        </w:tc>
        <w:tc>
          <w:tcPr>
            <w:tcW w:w="3402" w:type="dxa"/>
            <w:shd w:val="clear" w:color="auto" w:fill="0D4F8B"/>
            <w:vAlign w:val="center"/>
          </w:tcPr>
          <w:p w14:paraId="40295631" w14:textId="77777777" w:rsidR="00760ED7" w:rsidRDefault="00000000" w:rsidP="00635918">
            <w:pPr>
              <w:bidi/>
              <w:spacing w:before="60" w:after="60"/>
            </w:pPr>
            <w:r>
              <w:rPr>
                <w:rFonts w:cs="Arial"/>
                <w:b/>
                <w:color w:val="FFFFFF"/>
                <w:sz w:val="20"/>
                <w:rtl/>
              </w:rPr>
              <w:t>مصادر البيانات</w:t>
            </w:r>
          </w:p>
        </w:tc>
      </w:tr>
      <w:tr w:rsidR="00760ED7" w14:paraId="772F289F" w14:textId="77777777">
        <w:trPr>
          <w:jc w:val="center"/>
        </w:trPr>
        <w:tc>
          <w:tcPr>
            <w:tcW w:w="5670" w:type="dxa"/>
            <w:shd w:val="clear" w:color="auto" w:fill="FFFFFF"/>
            <w:vAlign w:val="center"/>
          </w:tcPr>
          <w:p w14:paraId="0168A499" w14:textId="77777777" w:rsidR="00760ED7" w:rsidRDefault="00000000" w:rsidP="00635918">
            <w:pPr>
              <w:bidi/>
              <w:spacing w:before="60" w:after="60"/>
            </w:pPr>
            <w:r>
              <w:rPr>
                <w:rFonts w:cs="Arial"/>
                <w:sz w:val="20"/>
                <w:rtl/>
              </w:rPr>
              <w:t>يدوياً</w:t>
            </w:r>
          </w:p>
        </w:tc>
        <w:tc>
          <w:tcPr>
            <w:tcW w:w="3402" w:type="dxa"/>
            <w:shd w:val="clear" w:color="auto" w:fill="003366"/>
            <w:vAlign w:val="center"/>
          </w:tcPr>
          <w:p w14:paraId="267F2806" w14:textId="77777777" w:rsidR="00760ED7" w:rsidRDefault="00000000" w:rsidP="00635918">
            <w:pPr>
              <w:bidi/>
              <w:spacing w:before="60" w:after="60"/>
            </w:pPr>
            <w:r>
              <w:rPr>
                <w:rFonts w:cs="Arial"/>
                <w:b/>
                <w:color w:val="FFFFFF"/>
                <w:sz w:val="20"/>
                <w:rtl/>
              </w:rPr>
              <w:t>آلية جمع البيانات</w:t>
            </w:r>
          </w:p>
        </w:tc>
      </w:tr>
      <w:tr w:rsidR="00760ED7" w14:paraId="6BD214C2" w14:textId="77777777">
        <w:trPr>
          <w:jc w:val="center"/>
        </w:trPr>
        <w:tc>
          <w:tcPr>
            <w:tcW w:w="5670" w:type="dxa"/>
            <w:shd w:val="clear" w:color="auto" w:fill="F5F5F5"/>
            <w:vAlign w:val="center"/>
          </w:tcPr>
          <w:p w14:paraId="67365B2D" w14:textId="77777777" w:rsidR="00760ED7" w:rsidRDefault="00000000" w:rsidP="00635918">
            <w:pPr>
              <w:bidi/>
              <w:spacing w:before="60" w:after="60"/>
            </w:pPr>
            <w:r>
              <w:rPr>
                <w:rFonts w:cs="Arial"/>
                <w:sz w:val="20"/>
                <w:rtl/>
              </w:rPr>
              <w:t>موجبة (+) — الزيادة هي الهدف</w:t>
            </w:r>
          </w:p>
        </w:tc>
        <w:tc>
          <w:tcPr>
            <w:tcW w:w="3402" w:type="dxa"/>
            <w:shd w:val="clear" w:color="auto" w:fill="0D4F8B"/>
            <w:vAlign w:val="center"/>
          </w:tcPr>
          <w:p w14:paraId="2B54B5E0" w14:textId="77777777" w:rsidR="00760ED7" w:rsidRDefault="00000000" w:rsidP="00635918">
            <w:pPr>
              <w:bidi/>
              <w:spacing w:before="60" w:after="60"/>
            </w:pPr>
            <w:r>
              <w:rPr>
                <w:rFonts w:cs="Arial"/>
                <w:b/>
                <w:color w:val="FFFFFF"/>
                <w:sz w:val="20"/>
                <w:rtl/>
              </w:rPr>
              <w:t>قطبية المؤشر</w:t>
            </w:r>
          </w:p>
        </w:tc>
      </w:tr>
      <w:tr w:rsidR="00760ED7" w14:paraId="20DCE128" w14:textId="77777777">
        <w:trPr>
          <w:jc w:val="center"/>
        </w:trPr>
        <w:tc>
          <w:tcPr>
            <w:tcW w:w="5670" w:type="dxa"/>
            <w:shd w:val="clear" w:color="auto" w:fill="FFFFFF"/>
            <w:vAlign w:val="center"/>
          </w:tcPr>
          <w:p w14:paraId="75735421" w14:textId="77777777" w:rsidR="00760ED7" w:rsidRDefault="00000000" w:rsidP="00635918">
            <w:pPr>
              <w:bidi/>
              <w:spacing w:before="60" w:after="60"/>
            </w:pPr>
            <w:r>
              <w:rPr>
                <w:rFonts w:cs="Arial"/>
                <w:sz w:val="20"/>
                <w:rtl/>
              </w:rPr>
              <w:t>100%</w:t>
            </w:r>
          </w:p>
        </w:tc>
        <w:tc>
          <w:tcPr>
            <w:tcW w:w="3402" w:type="dxa"/>
            <w:shd w:val="clear" w:color="auto" w:fill="003366"/>
            <w:vAlign w:val="center"/>
          </w:tcPr>
          <w:p w14:paraId="646F675A" w14:textId="77777777" w:rsidR="00760ED7" w:rsidRDefault="00000000" w:rsidP="00635918">
            <w:pPr>
              <w:bidi/>
              <w:spacing w:before="60" w:after="60"/>
            </w:pPr>
            <w:r>
              <w:rPr>
                <w:rFonts w:cs="Arial"/>
                <w:b/>
                <w:color w:val="FFFFFF"/>
                <w:sz w:val="20"/>
                <w:rtl/>
              </w:rPr>
              <w:t>القيمة الحالية</w:t>
            </w:r>
          </w:p>
        </w:tc>
      </w:tr>
      <w:tr w:rsidR="00760ED7" w14:paraId="516740D8" w14:textId="77777777">
        <w:trPr>
          <w:jc w:val="center"/>
        </w:trPr>
        <w:tc>
          <w:tcPr>
            <w:tcW w:w="5670" w:type="dxa"/>
            <w:shd w:val="clear" w:color="auto" w:fill="C6EFCE"/>
            <w:vAlign w:val="center"/>
          </w:tcPr>
          <w:p w14:paraId="54B67FDD" w14:textId="77777777" w:rsidR="00760ED7" w:rsidRDefault="00000000" w:rsidP="00635918">
            <w:pPr>
              <w:bidi/>
              <w:spacing w:before="60" w:after="60"/>
            </w:pPr>
            <w:r>
              <w:rPr>
                <w:rFonts w:cs="Arial"/>
                <w:b/>
                <w:color w:val="007000"/>
                <w:sz w:val="20"/>
                <w:rtl/>
              </w:rPr>
              <w:t>محقق</w:t>
            </w:r>
          </w:p>
        </w:tc>
        <w:tc>
          <w:tcPr>
            <w:tcW w:w="3402" w:type="dxa"/>
            <w:shd w:val="clear" w:color="auto" w:fill="0D4F8B"/>
            <w:vAlign w:val="center"/>
          </w:tcPr>
          <w:p w14:paraId="7854344C" w14:textId="77777777" w:rsidR="00760ED7" w:rsidRDefault="00000000" w:rsidP="00635918">
            <w:pPr>
              <w:bidi/>
              <w:spacing w:before="60" w:after="60"/>
            </w:pPr>
            <w:r>
              <w:rPr>
                <w:rFonts w:cs="Arial"/>
                <w:b/>
                <w:color w:val="FFFFFF"/>
                <w:sz w:val="20"/>
                <w:rtl/>
              </w:rPr>
              <w:t>حالة المؤشر</w:t>
            </w:r>
          </w:p>
        </w:tc>
      </w:tr>
    </w:tbl>
    <w:p w14:paraId="012F746A" w14:textId="77777777" w:rsidR="00760ED7" w:rsidRDefault="00760ED7" w:rsidP="00635918">
      <w:pPr>
        <w:bidi/>
        <w:spacing w:after="160"/>
      </w:pPr>
    </w:p>
    <w:tbl>
      <w:tblPr>
        <w:bidiVisual/>
        <w:tblW w:w="0" w:type="auto"/>
        <w:jc w:val="center"/>
        <w:tblLook w:val="04A0" w:firstRow="1" w:lastRow="0" w:firstColumn="1" w:lastColumn="0" w:noHBand="0" w:noVBand="1"/>
      </w:tblPr>
      <w:tblGrid>
        <w:gridCol w:w="5670"/>
        <w:gridCol w:w="3402"/>
      </w:tblGrid>
      <w:tr w:rsidR="00760ED7" w14:paraId="378FD397" w14:textId="77777777">
        <w:trPr>
          <w:jc w:val="center"/>
        </w:trPr>
        <w:tc>
          <w:tcPr>
            <w:tcW w:w="9072" w:type="dxa"/>
            <w:gridSpan w:val="2"/>
            <w:shd w:val="clear" w:color="auto" w:fill="1F3864"/>
            <w:vAlign w:val="center"/>
          </w:tcPr>
          <w:p w14:paraId="1491C719" w14:textId="77777777" w:rsidR="00760ED7" w:rsidRDefault="00000000" w:rsidP="00635918">
            <w:pPr>
              <w:bidi/>
              <w:spacing w:before="120" w:after="120"/>
            </w:pPr>
            <w:r>
              <w:rPr>
                <w:rFonts w:cs="Arial"/>
                <w:b/>
                <w:color w:val="FFFFFF"/>
                <w:sz w:val="24"/>
                <w:rtl/>
              </w:rPr>
              <w:t>بطاقة مؤشر الأداء  |  نسبة إكمال التوعية بتصنيف البيانات  |  DC-KPI-03</w:t>
            </w:r>
          </w:p>
        </w:tc>
      </w:tr>
      <w:tr w:rsidR="00760ED7" w14:paraId="11CBD14B" w14:textId="77777777">
        <w:trPr>
          <w:jc w:val="center"/>
        </w:trPr>
        <w:tc>
          <w:tcPr>
            <w:tcW w:w="5670" w:type="dxa"/>
            <w:shd w:val="clear" w:color="auto" w:fill="FFFFFF"/>
            <w:vAlign w:val="center"/>
          </w:tcPr>
          <w:p w14:paraId="23B50E1A" w14:textId="77777777" w:rsidR="00760ED7" w:rsidRDefault="00000000" w:rsidP="00635918">
            <w:pPr>
              <w:bidi/>
              <w:spacing w:before="60" w:after="60"/>
            </w:pPr>
            <w:r>
              <w:rPr>
                <w:rFonts w:cs="Arial"/>
                <w:sz w:val="20"/>
                <w:rtl/>
              </w:rPr>
              <w:t>نسبة إكمال التوعية بتصنيف البيانات</w:t>
            </w:r>
          </w:p>
        </w:tc>
        <w:tc>
          <w:tcPr>
            <w:tcW w:w="3402" w:type="dxa"/>
            <w:shd w:val="clear" w:color="auto" w:fill="1F3864"/>
            <w:vAlign w:val="center"/>
          </w:tcPr>
          <w:p w14:paraId="73EACD1D" w14:textId="77777777" w:rsidR="00760ED7" w:rsidRDefault="00000000" w:rsidP="00635918">
            <w:pPr>
              <w:bidi/>
              <w:spacing w:before="60" w:after="60"/>
            </w:pPr>
            <w:r>
              <w:rPr>
                <w:rFonts w:cs="Arial"/>
                <w:b/>
                <w:color w:val="FFFFFF"/>
                <w:sz w:val="20"/>
                <w:rtl/>
              </w:rPr>
              <w:t>اسم المؤشر</w:t>
            </w:r>
          </w:p>
        </w:tc>
      </w:tr>
      <w:tr w:rsidR="00760ED7" w14:paraId="004784F8" w14:textId="77777777">
        <w:trPr>
          <w:jc w:val="center"/>
        </w:trPr>
        <w:tc>
          <w:tcPr>
            <w:tcW w:w="5670" w:type="dxa"/>
            <w:shd w:val="clear" w:color="auto" w:fill="F5F5F5"/>
            <w:vAlign w:val="center"/>
          </w:tcPr>
          <w:p w14:paraId="5328D22F" w14:textId="77777777" w:rsidR="00760ED7" w:rsidRDefault="00000000" w:rsidP="00635918">
            <w:pPr>
              <w:bidi/>
              <w:spacing w:before="60" w:after="60"/>
            </w:pPr>
            <w:r>
              <w:rPr>
                <w:rFonts w:cs="Arial"/>
                <w:sz w:val="20"/>
                <w:rtl/>
              </w:rPr>
              <w:t>DC-KPI-03</w:t>
            </w:r>
          </w:p>
        </w:tc>
        <w:tc>
          <w:tcPr>
            <w:tcW w:w="3402" w:type="dxa"/>
            <w:shd w:val="clear" w:color="auto" w:fill="0D4F8B"/>
            <w:vAlign w:val="center"/>
          </w:tcPr>
          <w:p w14:paraId="601427CB" w14:textId="77777777" w:rsidR="00760ED7" w:rsidRDefault="00000000" w:rsidP="00635918">
            <w:pPr>
              <w:bidi/>
              <w:spacing w:before="60" w:after="60"/>
            </w:pPr>
            <w:r>
              <w:rPr>
                <w:rFonts w:cs="Arial"/>
                <w:b/>
                <w:color w:val="FFFFFF"/>
                <w:sz w:val="20"/>
                <w:rtl/>
              </w:rPr>
              <w:t>رمز المؤشر</w:t>
            </w:r>
          </w:p>
        </w:tc>
      </w:tr>
      <w:tr w:rsidR="00760ED7" w14:paraId="7C3EE411" w14:textId="77777777">
        <w:trPr>
          <w:jc w:val="center"/>
        </w:trPr>
        <w:tc>
          <w:tcPr>
            <w:tcW w:w="5670" w:type="dxa"/>
            <w:shd w:val="clear" w:color="auto" w:fill="FFFFFF"/>
            <w:vAlign w:val="center"/>
          </w:tcPr>
          <w:p w14:paraId="52C4D8FD" w14:textId="77777777" w:rsidR="00760ED7" w:rsidRDefault="00000000" w:rsidP="00635918">
            <w:pPr>
              <w:bidi/>
              <w:spacing w:before="60" w:after="60"/>
            </w:pPr>
            <w:r>
              <w:rPr>
                <w:rFonts w:cs="Arial"/>
                <w:sz w:val="20"/>
                <w:rtl/>
              </w:rPr>
              <w:t>مدير مكتب إدارة البيانات</w:t>
            </w:r>
          </w:p>
        </w:tc>
        <w:tc>
          <w:tcPr>
            <w:tcW w:w="3402" w:type="dxa"/>
            <w:shd w:val="clear" w:color="auto" w:fill="003366"/>
            <w:vAlign w:val="center"/>
          </w:tcPr>
          <w:p w14:paraId="64C532E8" w14:textId="77777777" w:rsidR="00760ED7" w:rsidRDefault="00000000" w:rsidP="00635918">
            <w:pPr>
              <w:bidi/>
              <w:spacing w:before="60" w:after="60"/>
            </w:pPr>
            <w:r>
              <w:rPr>
                <w:rFonts w:cs="Arial"/>
                <w:b/>
                <w:color w:val="FFFFFF"/>
                <w:sz w:val="20"/>
                <w:rtl/>
              </w:rPr>
              <w:t>مالك المؤشر</w:t>
            </w:r>
          </w:p>
        </w:tc>
      </w:tr>
      <w:tr w:rsidR="00760ED7" w14:paraId="038017B6" w14:textId="77777777">
        <w:trPr>
          <w:jc w:val="center"/>
        </w:trPr>
        <w:tc>
          <w:tcPr>
            <w:tcW w:w="5670" w:type="dxa"/>
            <w:shd w:val="clear" w:color="auto" w:fill="F5F5F5"/>
            <w:vAlign w:val="center"/>
          </w:tcPr>
          <w:p w14:paraId="13C04EB3" w14:textId="77777777" w:rsidR="00760ED7" w:rsidRDefault="00000000" w:rsidP="00635918">
            <w:pPr>
              <w:bidi/>
              <w:spacing w:before="60" w:after="60"/>
            </w:pPr>
            <w:r>
              <w:rPr>
                <w:rFonts w:cs="Arial"/>
                <w:sz w:val="20"/>
                <w:rtl/>
              </w:rPr>
              <w:t>مسؤول التدريب</w:t>
            </w:r>
          </w:p>
        </w:tc>
        <w:tc>
          <w:tcPr>
            <w:tcW w:w="3402" w:type="dxa"/>
            <w:shd w:val="clear" w:color="auto" w:fill="0D4F8B"/>
            <w:vAlign w:val="center"/>
          </w:tcPr>
          <w:p w14:paraId="5397D981" w14:textId="77777777" w:rsidR="00760ED7" w:rsidRDefault="00000000" w:rsidP="00635918">
            <w:pPr>
              <w:bidi/>
              <w:spacing w:before="60" w:after="60"/>
            </w:pPr>
            <w:r>
              <w:rPr>
                <w:rFonts w:cs="Arial"/>
                <w:b/>
                <w:color w:val="FFFFFF"/>
                <w:sz w:val="20"/>
                <w:rtl/>
              </w:rPr>
              <w:t>منسق المؤشر</w:t>
            </w:r>
          </w:p>
        </w:tc>
      </w:tr>
      <w:tr w:rsidR="00760ED7" w14:paraId="58859441" w14:textId="77777777">
        <w:trPr>
          <w:jc w:val="center"/>
        </w:trPr>
        <w:tc>
          <w:tcPr>
            <w:tcW w:w="5670" w:type="dxa"/>
            <w:shd w:val="clear" w:color="auto" w:fill="FFFFFF"/>
            <w:vAlign w:val="center"/>
          </w:tcPr>
          <w:p w14:paraId="641A5F88" w14:textId="77777777" w:rsidR="00760ED7" w:rsidRDefault="00000000" w:rsidP="00635918">
            <w:pPr>
              <w:bidi/>
              <w:spacing w:before="60" w:after="60"/>
            </w:pPr>
            <w:r>
              <w:rPr>
                <w:rFonts w:cs="Arial"/>
                <w:sz w:val="20"/>
                <w:rtl/>
              </w:rPr>
              <w:t>قياس نسبة الموظفين المستهدفين الذين أكملوا برامج التوعية بتصنيف البيانات.</w:t>
            </w:r>
          </w:p>
        </w:tc>
        <w:tc>
          <w:tcPr>
            <w:tcW w:w="3402" w:type="dxa"/>
            <w:shd w:val="clear" w:color="auto" w:fill="003366"/>
            <w:vAlign w:val="center"/>
          </w:tcPr>
          <w:p w14:paraId="62CFCA02" w14:textId="77777777" w:rsidR="00760ED7" w:rsidRDefault="00000000" w:rsidP="00635918">
            <w:pPr>
              <w:bidi/>
              <w:spacing w:before="60" w:after="60"/>
            </w:pPr>
            <w:r>
              <w:rPr>
                <w:rFonts w:cs="Arial"/>
                <w:b/>
                <w:color w:val="FFFFFF"/>
                <w:sz w:val="20"/>
                <w:rtl/>
              </w:rPr>
              <w:t>وصف المؤشر</w:t>
            </w:r>
          </w:p>
        </w:tc>
      </w:tr>
      <w:tr w:rsidR="00760ED7" w14:paraId="417E0E10" w14:textId="77777777">
        <w:trPr>
          <w:jc w:val="center"/>
        </w:trPr>
        <w:tc>
          <w:tcPr>
            <w:tcW w:w="5670" w:type="dxa"/>
            <w:shd w:val="clear" w:color="auto" w:fill="F5F5F5"/>
            <w:vAlign w:val="center"/>
          </w:tcPr>
          <w:p w14:paraId="1795602D" w14:textId="44C3726E" w:rsidR="00760ED7" w:rsidRDefault="002720F2" w:rsidP="00635918">
            <w:pPr>
              <w:bidi/>
              <w:spacing w:before="60" w:after="60"/>
            </w:pPr>
            <w:r w:rsidRPr="002720F2">
              <w:rPr>
                <w:rFonts w:cs="Arial"/>
                <w:sz w:val="20"/>
                <w:rtl/>
              </w:rPr>
              <w:t>تعزيز وعي الموظفين المستهدفين بمتطلبات تصنيف البيانات وآليات تطبيقها.</w:t>
            </w:r>
          </w:p>
        </w:tc>
        <w:tc>
          <w:tcPr>
            <w:tcW w:w="3402" w:type="dxa"/>
            <w:shd w:val="clear" w:color="auto" w:fill="0D4F8B"/>
            <w:vAlign w:val="center"/>
          </w:tcPr>
          <w:p w14:paraId="58975AAA" w14:textId="77777777" w:rsidR="00760ED7" w:rsidRDefault="00000000" w:rsidP="00635918">
            <w:pPr>
              <w:bidi/>
              <w:spacing w:before="60" w:after="60"/>
            </w:pPr>
            <w:r>
              <w:rPr>
                <w:rFonts w:cs="Arial"/>
                <w:b/>
                <w:color w:val="FFFFFF"/>
                <w:sz w:val="20"/>
                <w:rtl/>
              </w:rPr>
              <w:t>الهدف الاستراتيجي/التشغيلي</w:t>
            </w:r>
          </w:p>
        </w:tc>
      </w:tr>
      <w:tr w:rsidR="002720F2" w14:paraId="66CFA6BE" w14:textId="77777777">
        <w:trPr>
          <w:jc w:val="center"/>
        </w:trPr>
        <w:tc>
          <w:tcPr>
            <w:tcW w:w="5670" w:type="dxa"/>
            <w:shd w:val="clear" w:color="auto" w:fill="FFFFFF"/>
            <w:vAlign w:val="center"/>
          </w:tcPr>
          <w:p w14:paraId="45AEAC2F" w14:textId="06D84296" w:rsidR="002720F2" w:rsidRPr="000A174C" w:rsidRDefault="000A174C" w:rsidP="00635918">
            <w:pPr>
              <w:bidi/>
              <w:spacing w:before="60" w:after="60"/>
              <w:rPr>
                <w:rFonts w:cs="Arial"/>
                <w:rtl/>
              </w:rPr>
            </w:pPr>
            <w:r w:rsidRPr="000A174C">
              <w:rPr>
                <w:rFonts w:cs="Arial"/>
                <w:rtl/>
              </w:rPr>
              <w:t xml:space="preserve">نشاط التوعية والتدريب على تصنيف البيانات - </w:t>
            </w:r>
            <w:r w:rsidRPr="000A174C">
              <w:rPr>
                <w:rFonts w:cs="Arial"/>
              </w:rPr>
              <w:t>DC.C.1.1</w:t>
            </w:r>
          </w:p>
        </w:tc>
        <w:tc>
          <w:tcPr>
            <w:tcW w:w="3402" w:type="dxa"/>
            <w:shd w:val="clear" w:color="auto" w:fill="003366"/>
            <w:vAlign w:val="center"/>
          </w:tcPr>
          <w:p w14:paraId="4616932E" w14:textId="77777777" w:rsidR="002720F2" w:rsidRPr="000A174C" w:rsidRDefault="002720F2" w:rsidP="00635918">
            <w:pPr>
              <w:bidi/>
              <w:spacing w:before="60" w:after="60"/>
              <w:rPr>
                <w:rFonts w:cs="Arial"/>
                <w:color w:val="FFFFFF"/>
                <w:sz w:val="20"/>
              </w:rPr>
            </w:pPr>
            <w:r w:rsidRPr="000A174C">
              <w:rPr>
                <w:rFonts w:cs="Arial"/>
                <w:color w:val="FFFFFF"/>
                <w:sz w:val="20"/>
                <w:rtl/>
              </w:rPr>
              <w:t>المواصفة / العملية المرتبطة</w:t>
            </w:r>
          </w:p>
          <w:p w14:paraId="59107119" w14:textId="77777777" w:rsidR="002720F2" w:rsidRDefault="002720F2" w:rsidP="00635918">
            <w:pPr>
              <w:bidi/>
              <w:spacing w:before="60" w:after="60"/>
              <w:rPr>
                <w:rFonts w:cs="Arial"/>
                <w:b/>
                <w:color w:val="FFFFFF"/>
                <w:sz w:val="20"/>
                <w:rtl/>
              </w:rPr>
            </w:pPr>
          </w:p>
        </w:tc>
      </w:tr>
      <w:tr w:rsidR="00760ED7" w14:paraId="4FCD4680" w14:textId="77777777">
        <w:trPr>
          <w:jc w:val="center"/>
        </w:trPr>
        <w:tc>
          <w:tcPr>
            <w:tcW w:w="5670" w:type="dxa"/>
            <w:shd w:val="clear" w:color="auto" w:fill="FFFFFF"/>
            <w:vAlign w:val="center"/>
          </w:tcPr>
          <w:p w14:paraId="1BEE61A4" w14:textId="77777777" w:rsidR="00760ED7" w:rsidRDefault="00000000" w:rsidP="00635918">
            <w:pPr>
              <w:bidi/>
              <w:spacing w:before="60" w:after="60"/>
            </w:pPr>
            <w:r>
              <w:rPr>
                <w:rFonts w:cs="Arial"/>
                <w:sz w:val="20"/>
                <w:rtl/>
              </w:rPr>
              <w:lastRenderedPageBreak/>
              <w:t>عدد الموظفين الذين أكملوا التدريب ÷ إجمالي المستهدفين × 100</w:t>
            </w:r>
          </w:p>
        </w:tc>
        <w:tc>
          <w:tcPr>
            <w:tcW w:w="3402" w:type="dxa"/>
            <w:shd w:val="clear" w:color="auto" w:fill="003366"/>
            <w:vAlign w:val="center"/>
          </w:tcPr>
          <w:p w14:paraId="2324A4A6" w14:textId="77777777" w:rsidR="00760ED7" w:rsidRDefault="00000000" w:rsidP="00635918">
            <w:pPr>
              <w:bidi/>
              <w:spacing w:before="60" w:after="60"/>
            </w:pPr>
            <w:r>
              <w:rPr>
                <w:rFonts w:cs="Arial"/>
                <w:b/>
                <w:color w:val="FFFFFF"/>
                <w:sz w:val="20"/>
                <w:rtl/>
              </w:rPr>
              <w:t>معادلة المؤشر</w:t>
            </w:r>
          </w:p>
        </w:tc>
      </w:tr>
      <w:tr w:rsidR="00760ED7" w14:paraId="1E53B5A5" w14:textId="77777777">
        <w:trPr>
          <w:jc w:val="center"/>
        </w:trPr>
        <w:tc>
          <w:tcPr>
            <w:tcW w:w="5670" w:type="dxa"/>
            <w:shd w:val="clear" w:color="auto" w:fill="F5F5F5"/>
            <w:vAlign w:val="center"/>
          </w:tcPr>
          <w:p w14:paraId="1116804F" w14:textId="77777777" w:rsidR="00760ED7" w:rsidRDefault="00000000" w:rsidP="00635918">
            <w:pPr>
              <w:bidi/>
              <w:spacing w:before="60" w:after="60"/>
            </w:pPr>
            <w:r>
              <w:rPr>
                <w:rFonts w:cs="Arial"/>
                <w:sz w:val="20"/>
                <w:rtl/>
              </w:rPr>
              <w:t>نسبة مئوية (%)</w:t>
            </w:r>
          </w:p>
        </w:tc>
        <w:tc>
          <w:tcPr>
            <w:tcW w:w="3402" w:type="dxa"/>
            <w:shd w:val="clear" w:color="auto" w:fill="0D4F8B"/>
            <w:vAlign w:val="center"/>
          </w:tcPr>
          <w:p w14:paraId="27450814" w14:textId="77777777" w:rsidR="00760ED7" w:rsidRDefault="00000000" w:rsidP="00635918">
            <w:pPr>
              <w:bidi/>
              <w:spacing w:before="60" w:after="60"/>
            </w:pPr>
            <w:r>
              <w:rPr>
                <w:rFonts w:cs="Arial"/>
                <w:b/>
                <w:color w:val="FFFFFF"/>
                <w:sz w:val="20"/>
                <w:rtl/>
              </w:rPr>
              <w:t>وحدة القياس</w:t>
            </w:r>
          </w:p>
        </w:tc>
      </w:tr>
      <w:tr w:rsidR="00760ED7" w14:paraId="51522A1A" w14:textId="77777777">
        <w:trPr>
          <w:jc w:val="center"/>
        </w:trPr>
        <w:tc>
          <w:tcPr>
            <w:tcW w:w="5670" w:type="dxa"/>
            <w:shd w:val="clear" w:color="auto" w:fill="FFFFFF"/>
            <w:vAlign w:val="center"/>
          </w:tcPr>
          <w:p w14:paraId="0C6C2E45" w14:textId="77777777" w:rsidR="00760ED7" w:rsidRDefault="00000000" w:rsidP="00635918">
            <w:pPr>
              <w:bidi/>
              <w:spacing w:before="60" w:after="60"/>
            </w:pPr>
            <w:r>
              <w:rPr>
                <w:rFonts w:cs="Arial"/>
                <w:sz w:val="20"/>
                <w:rtl/>
              </w:rPr>
              <w:t>60%</w:t>
            </w:r>
          </w:p>
        </w:tc>
        <w:tc>
          <w:tcPr>
            <w:tcW w:w="3402" w:type="dxa"/>
            <w:shd w:val="clear" w:color="auto" w:fill="003366"/>
            <w:vAlign w:val="center"/>
          </w:tcPr>
          <w:p w14:paraId="2D37D0CE" w14:textId="77777777" w:rsidR="00760ED7" w:rsidRDefault="00000000" w:rsidP="00635918">
            <w:pPr>
              <w:bidi/>
              <w:spacing w:before="60" w:after="60"/>
            </w:pPr>
            <w:r>
              <w:rPr>
                <w:rFonts w:cs="Arial"/>
                <w:b/>
                <w:color w:val="FFFFFF"/>
                <w:sz w:val="20"/>
                <w:rtl/>
              </w:rPr>
              <w:t>خط الأساس</w:t>
            </w:r>
          </w:p>
        </w:tc>
      </w:tr>
      <w:tr w:rsidR="00760ED7" w14:paraId="7686FC3F" w14:textId="77777777">
        <w:trPr>
          <w:jc w:val="center"/>
        </w:trPr>
        <w:tc>
          <w:tcPr>
            <w:tcW w:w="5670" w:type="dxa"/>
            <w:shd w:val="clear" w:color="auto" w:fill="F5F5F5"/>
            <w:vAlign w:val="center"/>
          </w:tcPr>
          <w:p w14:paraId="58261B49" w14:textId="77777777" w:rsidR="00760ED7" w:rsidRDefault="00000000" w:rsidP="00635918">
            <w:pPr>
              <w:bidi/>
              <w:spacing w:before="60" w:after="60"/>
            </w:pPr>
            <w:r>
              <w:rPr>
                <w:rFonts w:cs="Arial"/>
                <w:sz w:val="20"/>
                <w:rtl/>
              </w:rPr>
              <w:t>100%</w:t>
            </w:r>
          </w:p>
        </w:tc>
        <w:tc>
          <w:tcPr>
            <w:tcW w:w="3402" w:type="dxa"/>
            <w:shd w:val="clear" w:color="auto" w:fill="0D4F8B"/>
            <w:vAlign w:val="center"/>
          </w:tcPr>
          <w:p w14:paraId="48F19251" w14:textId="77777777" w:rsidR="00760ED7" w:rsidRDefault="00000000" w:rsidP="00635918">
            <w:pPr>
              <w:bidi/>
              <w:spacing w:before="60" w:after="60"/>
            </w:pPr>
            <w:r>
              <w:rPr>
                <w:rFonts w:cs="Arial"/>
                <w:b/>
                <w:color w:val="FFFFFF"/>
                <w:sz w:val="20"/>
                <w:rtl/>
              </w:rPr>
              <w:t>القيمة المستهدفة</w:t>
            </w:r>
          </w:p>
        </w:tc>
      </w:tr>
      <w:tr w:rsidR="00760ED7" w14:paraId="6CBA51FD" w14:textId="77777777">
        <w:trPr>
          <w:jc w:val="center"/>
        </w:trPr>
        <w:tc>
          <w:tcPr>
            <w:tcW w:w="5670" w:type="dxa"/>
            <w:shd w:val="clear" w:color="auto" w:fill="FFFFFF"/>
            <w:vAlign w:val="center"/>
          </w:tcPr>
          <w:p w14:paraId="33880063" w14:textId="77777777" w:rsidR="00760ED7" w:rsidRDefault="00000000" w:rsidP="00635918">
            <w:pPr>
              <w:bidi/>
              <w:spacing w:before="60" w:after="60"/>
            </w:pPr>
            <w:r>
              <w:rPr>
                <w:rFonts w:cs="Arial"/>
                <w:sz w:val="20"/>
                <w:rtl/>
              </w:rPr>
              <w:t>ربع سنوي</w:t>
            </w:r>
          </w:p>
        </w:tc>
        <w:tc>
          <w:tcPr>
            <w:tcW w:w="3402" w:type="dxa"/>
            <w:shd w:val="clear" w:color="auto" w:fill="003366"/>
            <w:vAlign w:val="center"/>
          </w:tcPr>
          <w:p w14:paraId="0383A76A" w14:textId="77777777" w:rsidR="00760ED7" w:rsidRDefault="00000000" w:rsidP="00635918">
            <w:pPr>
              <w:bidi/>
              <w:spacing w:before="60" w:after="60"/>
            </w:pPr>
            <w:r>
              <w:rPr>
                <w:rFonts w:cs="Arial"/>
                <w:b/>
                <w:color w:val="FFFFFF"/>
                <w:sz w:val="20"/>
                <w:rtl/>
              </w:rPr>
              <w:t>دورية القياس</w:t>
            </w:r>
          </w:p>
        </w:tc>
      </w:tr>
      <w:tr w:rsidR="00760ED7" w14:paraId="44F75E6C" w14:textId="77777777">
        <w:trPr>
          <w:jc w:val="center"/>
        </w:trPr>
        <w:tc>
          <w:tcPr>
            <w:tcW w:w="5670" w:type="dxa"/>
            <w:shd w:val="clear" w:color="auto" w:fill="F5F5F5"/>
            <w:vAlign w:val="center"/>
          </w:tcPr>
          <w:p w14:paraId="42E857DD" w14:textId="77777777" w:rsidR="00760ED7" w:rsidRDefault="00000000" w:rsidP="00635918">
            <w:pPr>
              <w:bidi/>
              <w:spacing w:before="60" w:after="60"/>
            </w:pPr>
            <w:r>
              <w:rPr>
                <w:rFonts w:cs="Arial"/>
                <w:sz w:val="20"/>
                <w:rtl/>
              </w:rPr>
              <w:t>سجلات التدريب</w:t>
            </w:r>
          </w:p>
        </w:tc>
        <w:tc>
          <w:tcPr>
            <w:tcW w:w="3402" w:type="dxa"/>
            <w:shd w:val="clear" w:color="auto" w:fill="0D4F8B"/>
            <w:vAlign w:val="center"/>
          </w:tcPr>
          <w:p w14:paraId="667F83FD" w14:textId="77777777" w:rsidR="00760ED7" w:rsidRDefault="00000000" w:rsidP="00635918">
            <w:pPr>
              <w:bidi/>
              <w:spacing w:before="60" w:after="60"/>
            </w:pPr>
            <w:r>
              <w:rPr>
                <w:rFonts w:cs="Arial"/>
                <w:b/>
                <w:color w:val="FFFFFF"/>
                <w:sz w:val="20"/>
                <w:rtl/>
              </w:rPr>
              <w:t>مصادر البيانات</w:t>
            </w:r>
          </w:p>
        </w:tc>
      </w:tr>
      <w:tr w:rsidR="00760ED7" w14:paraId="5BC35B49" w14:textId="77777777">
        <w:trPr>
          <w:jc w:val="center"/>
        </w:trPr>
        <w:tc>
          <w:tcPr>
            <w:tcW w:w="5670" w:type="dxa"/>
            <w:shd w:val="clear" w:color="auto" w:fill="FFFFFF"/>
            <w:vAlign w:val="center"/>
          </w:tcPr>
          <w:p w14:paraId="60EE2315" w14:textId="77777777" w:rsidR="00760ED7" w:rsidRDefault="00000000" w:rsidP="00635918">
            <w:pPr>
              <w:bidi/>
              <w:spacing w:before="60" w:after="60"/>
            </w:pPr>
            <w:r>
              <w:rPr>
                <w:rFonts w:cs="Arial"/>
                <w:sz w:val="20"/>
                <w:rtl/>
              </w:rPr>
              <w:t>يدوياً</w:t>
            </w:r>
          </w:p>
        </w:tc>
        <w:tc>
          <w:tcPr>
            <w:tcW w:w="3402" w:type="dxa"/>
            <w:shd w:val="clear" w:color="auto" w:fill="003366"/>
            <w:vAlign w:val="center"/>
          </w:tcPr>
          <w:p w14:paraId="2AC4D245" w14:textId="77777777" w:rsidR="00760ED7" w:rsidRDefault="00000000" w:rsidP="00635918">
            <w:pPr>
              <w:bidi/>
              <w:spacing w:before="60" w:after="60"/>
            </w:pPr>
            <w:r>
              <w:rPr>
                <w:rFonts w:cs="Arial"/>
                <w:b/>
                <w:color w:val="FFFFFF"/>
                <w:sz w:val="20"/>
                <w:rtl/>
              </w:rPr>
              <w:t>آلية جمع البيانات</w:t>
            </w:r>
          </w:p>
        </w:tc>
      </w:tr>
      <w:tr w:rsidR="00760ED7" w14:paraId="166FACA4" w14:textId="77777777">
        <w:trPr>
          <w:jc w:val="center"/>
        </w:trPr>
        <w:tc>
          <w:tcPr>
            <w:tcW w:w="5670" w:type="dxa"/>
            <w:shd w:val="clear" w:color="auto" w:fill="F5F5F5"/>
            <w:vAlign w:val="center"/>
          </w:tcPr>
          <w:p w14:paraId="7091DE87" w14:textId="77777777" w:rsidR="00760ED7" w:rsidRDefault="00000000" w:rsidP="00635918">
            <w:pPr>
              <w:bidi/>
              <w:spacing w:before="60" w:after="60"/>
            </w:pPr>
            <w:r>
              <w:rPr>
                <w:rFonts w:cs="Arial"/>
                <w:sz w:val="20"/>
                <w:rtl/>
              </w:rPr>
              <w:t>موجبة (+) — الزيادة هي الهدف</w:t>
            </w:r>
          </w:p>
        </w:tc>
        <w:tc>
          <w:tcPr>
            <w:tcW w:w="3402" w:type="dxa"/>
            <w:shd w:val="clear" w:color="auto" w:fill="0D4F8B"/>
            <w:vAlign w:val="center"/>
          </w:tcPr>
          <w:p w14:paraId="2712C72C" w14:textId="77777777" w:rsidR="00760ED7" w:rsidRDefault="00000000" w:rsidP="00635918">
            <w:pPr>
              <w:bidi/>
              <w:spacing w:before="60" w:after="60"/>
            </w:pPr>
            <w:r>
              <w:rPr>
                <w:rFonts w:cs="Arial"/>
                <w:b/>
                <w:color w:val="FFFFFF"/>
                <w:sz w:val="20"/>
                <w:rtl/>
              </w:rPr>
              <w:t>قطبية المؤشر</w:t>
            </w:r>
          </w:p>
        </w:tc>
      </w:tr>
      <w:tr w:rsidR="00760ED7" w14:paraId="4F6617EC" w14:textId="77777777">
        <w:trPr>
          <w:jc w:val="center"/>
        </w:trPr>
        <w:tc>
          <w:tcPr>
            <w:tcW w:w="5670" w:type="dxa"/>
            <w:shd w:val="clear" w:color="auto" w:fill="FFFFFF"/>
            <w:vAlign w:val="center"/>
          </w:tcPr>
          <w:p w14:paraId="553ED842" w14:textId="77777777" w:rsidR="00760ED7" w:rsidRDefault="00000000" w:rsidP="00635918">
            <w:pPr>
              <w:bidi/>
              <w:spacing w:before="60" w:after="60"/>
            </w:pPr>
            <w:r>
              <w:rPr>
                <w:rFonts w:cs="Arial"/>
                <w:sz w:val="20"/>
                <w:rtl/>
              </w:rPr>
              <w:t>90%</w:t>
            </w:r>
          </w:p>
        </w:tc>
        <w:tc>
          <w:tcPr>
            <w:tcW w:w="3402" w:type="dxa"/>
            <w:shd w:val="clear" w:color="auto" w:fill="003366"/>
            <w:vAlign w:val="center"/>
          </w:tcPr>
          <w:p w14:paraId="66FB3D28" w14:textId="77777777" w:rsidR="00760ED7" w:rsidRDefault="00000000" w:rsidP="00635918">
            <w:pPr>
              <w:bidi/>
              <w:spacing w:before="60" w:after="60"/>
            </w:pPr>
            <w:r>
              <w:rPr>
                <w:rFonts w:cs="Arial"/>
                <w:b/>
                <w:color w:val="FFFFFF"/>
                <w:sz w:val="20"/>
                <w:rtl/>
              </w:rPr>
              <w:t>القيمة الحالية</w:t>
            </w:r>
          </w:p>
        </w:tc>
      </w:tr>
      <w:tr w:rsidR="000A174C" w14:paraId="0503FC82" w14:textId="77777777" w:rsidTr="007C7647">
        <w:trPr>
          <w:jc w:val="center"/>
        </w:trPr>
        <w:tc>
          <w:tcPr>
            <w:tcW w:w="5670" w:type="dxa"/>
            <w:shd w:val="clear" w:color="auto" w:fill="FFEB9C"/>
            <w:vAlign w:val="center"/>
          </w:tcPr>
          <w:p w14:paraId="433C2E33" w14:textId="77777777" w:rsidR="000A174C" w:rsidRDefault="000A174C" w:rsidP="00635918">
            <w:pPr>
              <w:tabs>
                <w:tab w:val="left" w:pos="4122"/>
                <w:tab w:val="right" w:pos="5454"/>
              </w:tabs>
              <w:bidi/>
              <w:spacing w:before="60" w:after="60"/>
            </w:pPr>
            <w:r>
              <w:rPr>
                <w:rFonts w:cs="Arial"/>
                <w:b/>
                <w:color w:val="9C5700"/>
                <w:sz w:val="20"/>
                <w:rtl/>
              </w:rPr>
              <w:tab/>
            </w:r>
            <w:r>
              <w:rPr>
                <w:rFonts w:cs="Arial"/>
                <w:b/>
                <w:color w:val="9C5700"/>
                <w:sz w:val="20"/>
                <w:rtl/>
              </w:rPr>
              <w:tab/>
              <w:t>قريب من التحقيق</w:t>
            </w:r>
          </w:p>
        </w:tc>
        <w:tc>
          <w:tcPr>
            <w:tcW w:w="3402" w:type="dxa"/>
            <w:shd w:val="clear" w:color="auto" w:fill="0D4F8B"/>
            <w:vAlign w:val="center"/>
          </w:tcPr>
          <w:p w14:paraId="76C52AB3" w14:textId="77777777" w:rsidR="000A174C" w:rsidRDefault="000A174C" w:rsidP="00635918">
            <w:pPr>
              <w:bidi/>
              <w:spacing w:before="60" w:after="60"/>
            </w:pPr>
            <w:r>
              <w:rPr>
                <w:rFonts w:cs="Arial"/>
                <w:b/>
                <w:color w:val="FFFFFF"/>
                <w:sz w:val="20"/>
                <w:rtl/>
              </w:rPr>
              <w:t>حالة المؤشر</w:t>
            </w:r>
          </w:p>
        </w:tc>
      </w:tr>
    </w:tbl>
    <w:p w14:paraId="0BA5E054" w14:textId="77777777" w:rsidR="00760ED7" w:rsidRDefault="00760ED7" w:rsidP="00635918">
      <w:pPr>
        <w:bidi/>
        <w:spacing w:after="160"/>
      </w:pPr>
    </w:p>
    <w:tbl>
      <w:tblPr>
        <w:bidiVisual/>
        <w:tblW w:w="0" w:type="auto"/>
        <w:jc w:val="center"/>
        <w:tblLook w:val="04A0" w:firstRow="1" w:lastRow="0" w:firstColumn="1" w:lastColumn="0" w:noHBand="0" w:noVBand="1"/>
      </w:tblPr>
      <w:tblGrid>
        <w:gridCol w:w="5670"/>
        <w:gridCol w:w="3402"/>
      </w:tblGrid>
      <w:tr w:rsidR="00760ED7" w14:paraId="6FA74903" w14:textId="77777777">
        <w:trPr>
          <w:jc w:val="center"/>
        </w:trPr>
        <w:tc>
          <w:tcPr>
            <w:tcW w:w="9072" w:type="dxa"/>
            <w:gridSpan w:val="2"/>
            <w:shd w:val="clear" w:color="auto" w:fill="1F3864"/>
            <w:vAlign w:val="center"/>
          </w:tcPr>
          <w:p w14:paraId="759BA8CA" w14:textId="77777777" w:rsidR="00760ED7" w:rsidRDefault="00000000" w:rsidP="00635918">
            <w:pPr>
              <w:bidi/>
              <w:spacing w:before="120" w:after="120"/>
            </w:pPr>
            <w:r>
              <w:rPr>
                <w:rFonts w:cs="Arial"/>
                <w:b/>
                <w:color w:val="FFFFFF"/>
                <w:sz w:val="24"/>
                <w:rtl/>
              </w:rPr>
              <w:t xml:space="preserve">بطاقة مؤشر </w:t>
            </w:r>
            <w:proofErr w:type="gramStart"/>
            <w:r>
              <w:rPr>
                <w:rFonts w:cs="Arial"/>
                <w:b/>
                <w:color w:val="FFFFFF"/>
                <w:sz w:val="24"/>
                <w:rtl/>
              </w:rPr>
              <w:t>الأداء  |</w:t>
            </w:r>
            <w:proofErr w:type="gramEnd"/>
            <w:r>
              <w:rPr>
                <w:rFonts w:cs="Arial"/>
                <w:b/>
                <w:color w:val="FFFFFF"/>
                <w:sz w:val="24"/>
                <w:rtl/>
              </w:rPr>
              <w:t xml:space="preserve">  نسبة الالتزام بإجراءات تصنيف </w:t>
            </w:r>
            <w:proofErr w:type="gramStart"/>
            <w:r>
              <w:rPr>
                <w:rFonts w:cs="Arial"/>
                <w:b/>
                <w:color w:val="FFFFFF"/>
                <w:sz w:val="24"/>
                <w:rtl/>
              </w:rPr>
              <w:t>البيانات  |</w:t>
            </w:r>
            <w:proofErr w:type="gramEnd"/>
            <w:r>
              <w:rPr>
                <w:rFonts w:cs="Arial"/>
                <w:b/>
                <w:color w:val="FFFFFF"/>
                <w:sz w:val="24"/>
                <w:rtl/>
              </w:rPr>
              <w:t xml:space="preserve">  DC-KPI-04</w:t>
            </w:r>
          </w:p>
        </w:tc>
      </w:tr>
      <w:tr w:rsidR="00760ED7" w14:paraId="471186E3" w14:textId="77777777">
        <w:trPr>
          <w:jc w:val="center"/>
        </w:trPr>
        <w:tc>
          <w:tcPr>
            <w:tcW w:w="5670" w:type="dxa"/>
            <w:shd w:val="clear" w:color="auto" w:fill="FFFFFF"/>
            <w:vAlign w:val="center"/>
          </w:tcPr>
          <w:p w14:paraId="7FA8ED33" w14:textId="77777777" w:rsidR="00760ED7" w:rsidRDefault="00000000" w:rsidP="00635918">
            <w:pPr>
              <w:bidi/>
              <w:spacing w:before="60" w:after="60"/>
            </w:pPr>
            <w:r>
              <w:rPr>
                <w:rFonts w:cs="Arial"/>
                <w:sz w:val="20"/>
                <w:rtl/>
              </w:rPr>
              <w:t>نسبة الالتزام بإجراءات تصنيف البيانات</w:t>
            </w:r>
          </w:p>
        </w:tc>
        <w:tc>
          <w:tcPr>
            <w:tcW w:w="3402" w:type="dxa"/>
            <w:shd w:val="clear" w:color="auto" w:fill="1F3864"/>
            <w:vAlign w:val="center"/>
          </w:tcPr>
          <w:p w14:paraId="0EA0BA23" w14:textId="77777777" w:rsidR="00760ED7" w:rsidRDefault="00000000" w:rsidP="00635918">
            <w:pPr>
              <w:bidi/>
              <w:spacing w:before="60" w:after="60"/>
            </w:pPr>
            <w:r>
              <w:rPr>
                <w:rFonts w:cs="Arial"/>
                <w:b/>
                <w:color w:val="FFFFFF"/>
                <w:sz w:val="20"/>
                <w:rtl/>
              </w:rPr>
              <w:t>اسم المؤشر</w:t>
            </w:r>
          </w:p>
        </w:tc>
      </w:tr>
      <w:tr w:rsidR="00760ED7" w14:paraId="1FE95FDC" w14:textId="77777777">
        <w:trPr>
          <w:jc w:val="center"/>
        </w:trPr>
        <w:tc>
          <w:tcPr>
            <w:tcW w:w="5670" w:type="dxa"/>
            <w:shd w:val="clear" w:color="auto" w:fill="F5F5F5"/>
            <w:vAlign w:val="center"/>
          </w:tcPr>
          <w:p w14:paraId="067098D2" w14:textId="77777777" w:rsidR="00760ED7" w:rsidRDefault="00000000" w:rsidP="00635918">
            <w:pPr>
              <w:bidi/>
              <w:spacing w:before="60" w:after="60"/>
            </w:pPr>
            <w:r>
              <w:rPr>
                <w:rFonts w:cs="Arial"/>
                <w:sz w:val="20"/>
                <w:rtl/>
              </w:rPr>
              <w:t>DC-KPI-04</w:t>
            </w:r>
          </w:p>
        </w:tc>
        <w:tc>
          <w:tcPr>
            <w:tcW w:w="3402" w:type="dxa"/>
            <w:shd w:val="clear" w:color="auto" w:fill="0D4F8B"/>
            <w:vAlign w:val="center"/>
          </w:tcPr>
          <w:p w14:paraId="28A36869" w14:textId="77777777" w:rsidR="00760ED7" w:rsidRDefault="00000000" w:rsidP="00635918">
            <w:pPr>
              <w:bidi/>
              <w:spacing w:before="60" w:after="60"/>
            </w:pPr>
            <w:r>
              <w:rPr>
                <w:rFonts w:cs="Arial"/>
                <w:b/>
                <w:color w:val="FFFFFF"/>
                <w:sz w:val="20"/>
                <w:rtl/>
              </w:rPr>
              <w:t>رمز المؤشر</w:t>
            </w:r>
          </w:p>
        </w:tc>
      </w:tr>
      <w:tr w:rsidR="00760ED7" w14:paraId="6050C697" w14:textId="77777777">
        <w:trPr>
          <w:jc w:val="center"/>
        </w:trPr>
        <w:tc>
          <w:tcPr>
            <w:tcW w:w="5670" w:type="dxa"/>
            <w:shd w:val="clear" w:color="auto" w:fill="FFFFFF"/>
            <w:vAlign w:val="center"/>
          </w:tcPr>
          <w:p w14:paraId="570F3AFC" w14:textId="77777777" w:rsidR="00760ED7" w:rsidRDefault="00000000" w:rsidP="00635918">
            <w:pPr>
              <w:bidi/>
              <w:spacing w:before="60" w:after="60"/>
            </w:pPr>
            <w:r>
              <w:rPr>
                <w:rFonts w:cs="Arial"/>
                <w:sz w:val="20"/>
                <w:rtl/>
              </w:rPr>
              <w:t>مدير مكتب إدارة البيانات</w:t>
            </w:r>
          </w:p>
        </w:tc>
        <w:tc>
          <w:tcPr>
            <w:tcW w:w="3402" w:type="dxa"/>
            <w:shd w:val="clear" w:color="auto" w:fill="003366"/>
            <w:vAlign w:val="center"/>
          </w:tcPr>
          <w:p w14:paraId="7E56BAFF" w14:textId="77777777" w:rsidR="00760ED7" w:rsidRDefault="00000000" w:rsidP="00635918">
            <w:pPr>
              <w:bidi/>
              <w:spacing w:before="60" w:after="60"/>
            </w:pPr>
            <w:r>
              <w:rPr>
                <w:rFonts w:cs="Arial"/>
                <w:b/>
                <w:color w:val="FFFFFF"/>
                <w:sz w:val="20"/>
                <w:rtl/>
              </w:rPr>
              <w:t>مالك المؤشر</w:t>
            </w:r>
          </w:p>
        </w:tc>
      </w:tr>
      <w:tr w:rsidR="00760ED7" w14:paraId="7D33239B" w14:textId="77777777">
        <w:trPr>
          <w:jc w:val="center"/>
        </w:trPr>
        <w:tc>
          <w:tcPr>
            <w:tcW w:w="5670" w:type="dxa"/>
            <w:shd w:val="clear" w:color="auto" w:fill="F5F5F5"/>
            <w:vAlign w:val="center"/>
          </w:tcPr>
          <w:p w14:paraId="15DF75BC" w14:textId="77777777" w:rsidR="00760ED7" w:rsidRDefault="00000000" w:rsidP="00635918">
            <w:pPr>
              <w:bidi/>
              <w:spacing w:before="60" w:after="60"/>
            </w:pPr>
            <w:r>
              <w:rPr>
                <w:rFonts w:cs="Arial"/>
                <w:sz w:val="20"/>
                <w:rtl/>
              </w:rPr>
              <w:t>أخصائي إدارة البيانات</w:t>
            </w:r>
          </w:p>
        </w:tc>
        <w:tc>
          <w:tcPr>
            <w:tcW w:w="3402" w:type="dxa"/>
            <w:shd w:val="clear" w:color="auto" w:fill="0D4F8B"/>
            <w:vAlign w:val="center"/>
          </w:tcPr>
          <w:p w14:paraId="38B46FD5" w14:textId="77777777" w:rsidR="00760ED7" w:rsidRDefault="00000000" w:rsidP="00635918">
            <w:pPr>
              <w:bidi/>
              <w:spacing w:before="60" w:after="60"/>
            </w:pPr>
            <w:r>
              <w:rPr>
                <w:rFonts w:cs="Arial"/>
                <w:b/>
                <w:color w:val="FFFFFF"/>
                <w:sz w:val="20"/>
                <w:rtl/>
              </w:rPr>
              <w:t>منسق المؤشر</w:t>
            </w:r>
          </w:p>
        </w:tc>
      </w:tr>
      <w:tr w:rsidR="00760ED7" w14:paraId="3E95D342" w14:textId="77777777">
        <w:trPr>
          <w:jc w:val="center"/>
        </w:trPr>
        <w:tc>
          <w:tcPr>
            <w:tcW w:w="5670" w:type="dxa"/>
            <w:shd w:val="clear" w:color="auto" w:fill="FFFFFF"/>
            <w:vAlign w:val="center"/>
          </w:tcPr>
          <w:p w14:paraId="2DE9DA5C" w14:textId="77777777" w:rsidR="00760ED7" w:rsidRDefault="00000000" w:rsidP="00635918">
            <w:pPr>
              <w:bidi/>
              <w:spacing w:before="60" w:after="60"/>
            </w:pPr>
            <w:r>
              <w:rPr>
                <w:rFonts w:cs="Arial"/>
                <w:sz w:val="20"/>
                <w:rtl/>
              </w:rPr>
              <w:t>قياس مدى الالتزام بتطبيق إجراءات تصنيف البيانات المعتمدة.</w:t>
            </w:r>
          </w:p>
        </w:tc>
        <w:tc>
          <w:tcPr>
            <w:tcW w:w="3402" w:type="dxa"/>
            <w:shd w:val="clear" w:color="auto" w:fill="003366"/>
            <w:vAlign w:val="center"/>
          </w:tcPr>
          <w:p w14:paraId="7F6AC85F" w14:textId="77777777" w:rsidR="00760ED7" w:rsidRDefault="00000000" w:rsidP="00635918">
            <w:pPr>
              <w:bidi/>
              <w:spacing w:before="60" w:after="60"/>
            </w:pPr>
            <w:r>
              <w:rPr>
                <w:rFonts w:cs="Arial"/>
                <w:b/>
                <w:color w:val="FFFFFF"/>
                <w:sz w:val="20"/>
                <w:rtl/>
              </w:rPr>
              <w:t>وصف المؤشر</w:t>
            </w:r>
          </w:p>
        </w:tc>
      </w:tr>
      <w:tr w:rsidR="00760ED7" w14:paraId="1CB67FB7" w14:textId="77777777">
        <w:trPr>
          <w:jc w:val="center"/>
        </w:trPr>
        <w:tc>
          <w:tcPr>
            <w:tcW w:w="5670" w:type="dxa"/>
            <w:shd w:val="clear" w:color="auto" w:fill="F5F5F5"/>
            <w:vAlign w:val="center"/>
          </w:tcPr>
          <w:p w14:paraId="14D65070" w14:textId="0C815B77" w:rsidR="00760ED7" w:rsidRDefault="00000000" w:rsidP="00635918">
            <w:pPr>
              <w:bidi/>
              <w:spacing w:before="60" w:after="60"/>
            </w:pPr>
            <w:r>
              <w:rPr>
                <w:rFonts w:cs="Arial"/>
                <w:sz w:val="20"/>
                <w:rtl/>
              </w:rPr>
              <w:t>ضمان التطبيق المتسق لإجراءات التصنيف.</w:t>
            </w:r>
          </w:p>
        </w:tc>
        <w:tc>
          <w:tcPr>
            <w:tcW w:w="3402" w:type="dxa"/>
            <w:shd w:val="clear" w:color="auto" w:fill="0D4F8B"/>
            <w:vAlign w:val="center"/>
          </w:tcPr>
          <w:p w14:paraId="7CD89AC5" w14:textId="77777777" w:rsidR="00760ED7" w:rsidRDefault="00000000" w:rsidP="00635918">
            <w:pPr>
              <w:bidi/>
              <w:spacing w:before="60" w:after="60"/>
            </w:pPr>
            <w:r>
              <w:rPr>
                <w:rFonts w:cs="Arial"/>
                <w:b/>
                <w:color w:val="FFFFFF"/>
                <w:sz w:val="20"/>
                <w:rtl/>
              </w:rPr>
              <w:t>الهدف الاستراتيجي/التشغيلي</w:t>
            </w:r>
          </w:p>
        </w:tc>
      </w:tr>
      <w:tr w:rsidR="002720F2" w14:paraId="7C7C23E1" w14:textId="77777777">
        <w:trPr>
          <w:jc w:val="center"/>
        </w:trPr>
        <w:tc>
          <w:tcPr>
            <w:tcW w:w="5670" w:type="dxa"/>
            <w:shd w:val="clear" w:color="auto" w:fill="FFFFFF"/>
            <w:vAlign w:val="center"/>
          </w:tcPr>
          <w:p w14:paraId="154B46FB" w14:textId="1B9AA1E9" w:rsidR="002720F2" w:rsidRPr="000A174C" w:rsidRDefault="000A174C" w:rsidP="00635918">
            <w:pPr>
              <w:bidi/>
              <w:spacing w:before="60" w:after="60"/>
              <w:rPr>
                <w:rFonts w:cs="Arial"/>
                <w:rtl/>
              </w:rPr>
            </w:pPr>
            <w:r w:rsidRPr="000A174C">
              <w:rPr>
                <w:rFonts w:cs="Arial"/>
                <w:rtl/>
              </w:rPr>
              <w:t xml:space="preserve">نشاط إعداد وتطبيق إجراءات تصنيف البيانات - </w:t>
            </w:r>
            <w:r w:rsidRPr="000A174C">
              <w:rPr>
                <w:rFonts w:cs="Arial"/>
              </w:rPr>
              <w:t>DC.C.1.1</w:t>
            </w:r>
          </w:p>
        </w:tc>
        <w:tc>
          <w:tcPr>
            <w:tcW w:w="3402" w:type="dxa"/>
            <w:shd w:val="clear" w:color="auto" w:fill="003366"/>
            <w:vAlign w:val="center"/>
          </w:tcPr>
          <w:p w14:paraId="3E85682E" w14:textId="77777777" w:rsidR="002720F2" w:rsidRPr="000A174C" w:rsidRDefault="002720F2" w:rsidP="00635918">
            <w:pPr>
              <w:bidi/>
              <w:spacing w:before="60" w:after="60"/>
              <w:rPr>
                <w:rFonts w:cs="Arial"/>
                <w:color w:val="FFFFFF"/>
                <w:sz w:val="20"/>
              </w:rPr>
            </w:pPr>
            <w:r w:rsidRPr="000A174C">
              <w:rPr>
                <w:rFonts w:cs="Arial"/>
                <w:color w:val="FFFFFF"/>
                <w:sz w:val="20"/>
                <w:rtl/>
              </w:rPr>
              <w:t>المواصفة / العملية المرتبطة</w:t>
            </w:r>
          </w:p>
          <w:p w14:paraId="03EED55E" w14:textId="77777777" w:rsidR="002720F2" w:rsidRDefault="002720F2" w:rsidP="00635918">
            <w:pPr>
              <w:bidi/>
              <w:spacing w:before="60" w:after="60"/>
              <w:rPr>
                <w:rFonts w:cs="Arial"/>
                <w:b/>
                <w:color w:val="FFFFFF"/>
                <w:sz w:val="20"/>
                <w:rtl/>
              </w:rPr>
            </w:pPr>
          </w:p>
        </w:tc>
      </w:tr>
      <w:tr w:rsidR="00760ED7" w14:paraId="328E19D5" w14:textId="77777777">
        <w:trPr>
          <w:jc w:val="center"/>
        </w:trPr>
        <w:tc>
          <w:tcPr>
            <w:tcW w:w="5670" w:type="dxa"/>
            <w:shd w:val="clear" w:color="auto" w:fill="FFFFFF"/>
            <w:vAlign w:val="center"/>
          </w:tcPr>
          <w:p w14:paraId="204E449B" w14:textId="77777777" w:rsidR="00760ED7" w:rsidRDefault="00000000" w:rsidP="00635918">
            <w:pPr>
              <w:bidi/>
              <w:spacing w:before="60" w:after="60"/>
            </w:pPr>
            <w:r>
              <w:rPr>
                <w:rFonts w:cs="Arial"/>
                <w:sz w:val="20"/>
                <w:rtl/>
              </w:rPr>
              <w:t>عدد الحالات الملتزمة ÷ إجمالي الحالات المفحوصة × 100</w:t>
            </w:r>
          </w:p>
        </w:tc>
        <w:tc>
          <w:tcPr>
            <w:tcW w:w="3402" w:type="dxa"/>
            <w:shd w:val="clear" w:color="auto" w:fill="003366"/>
            <w:vAlign w:val="center"/>
          </w:tcPr>
          <w:p w14:paraId="75AABFD4" w14:textId="77777777" w:rsidR="00760ED7" w:rsidRDefault="00000000" w:rsidP="00635918">
            <w:pPr>
              <w:bidi/>
              <w:spacing w:before="60" w:after="60"/>
            </w:pPr>
            <w:r>
              <w:rPr>
                <w:rFonts w:cs="Arial"/>
                <w:b/>
                <w:color w:val="FFFFFF"/>
                <w:sz w:val="20"/>
                <w:rtl/>
              </w:rPr>
              <w:t>معادلة المؤشر</w:t>
            </w:r>
          </w:p>
        </w:tc>
      </w:tr>
      <w:tr w:rsidR="00760ED7" w14:paraId="1D9207A8" w14:textId="77777777">
        <w:trPr>
          <w:jc w:val="center"/>
        </w:trPr>
        <w:tc>
          <w:tcPr>
            <w:tcW w:w="5670" w:type="dxa"/>
            <w:shd w:val="clear" w:color="auto" w:fill="F5F5F5"/>
            <w:vAlign w:val="center"/>
          </w:tcPr>
          <w:p w14:paraId="1081D6ED" w14:textId="77777777" w:rsidR="00760ED7" w:rsidRDefault="00000000" w:rsidP="00635918">
            <w:pPr>
              <w:bidi/>
              <w:spacing w:before="60" w:after="60"/>
            </w:pPr>
            <w:r>
              <w:rPr>
                <w:rFonts w:cs="Arial"/>
                <w:sz w:val="20"/>
                <w:rtl/>
              </w:rPr>
              <w:t>نسبة مئوية (%)</w:t>
            </w:r>
          </w:p>
        </w:tc>
        <w:tc>
          <w:tcPr>
            <w:tcW w:w="3402" w:type="dxa"/>
            <w:shd w:val="clear" w:color="auto" w:fill="0D4F8B"/>
            <w:vAlign w:val="center"/>
          </w:tcPr>
          <w:p w14:paraId="601EEDB4" w14:textId="77777777" w:rsidR="00760ED7" w:rsidRDefault="00000000" w:rsidP="00635918">
            <w:pPr>
              <w:bidi/>
              <w:spacing w:before="60" w:after="60"/>
            </w:pPr>
            <w:r>
              <w:rPr>
                <w:rFonts w:cs="Arial"/>
                <w:b/>
                <w:color w:val="FFFFFF"/>
                <w:sz w:val="20"/>
                <w:rtl/>
              </w:rPr>
              <w:t>وحدة القياس</w:t>
            </w:r>
          </w:p>
        </w:tc>
      </w:tr>
      <w:tr w:rsidR="00760ED7" w14:paraId="1A509AF8" w14:textId="77777777">
        <w:trPr>
          <w:jc w:val="center"/>
        </w:trPr>
        <w:tc>
          <w:tcPr>
            <w:tcW w:w="5670" w:type="dxa"/>
            <w:shd w:val="clear" w:color="auto" w:fill="FFFFFF"/>
            <w:vAlign w:val="center"/>
          </w:tcPr>
          <w:p w14:paraId="063C75C7" w14:textId="77777777" w:rsidR="00760ED7" w:rsidRDefault="00000000" w:rsidP="00635918">
            <w:pPr>
              <w:bidi/>
              <w:spacing w:before="60" w:after="60"/>
            </w:pPr>
            <w:r>
              <w:rPr>
                <w:rFonts w:cs="Arial"/>
                <w:sz w:val="20"/>
                <w:rtl/>
              </w:rPr>
              <w:t>65%</w:t>
            </w:r>
          </w:p>
        </w:tc>
        <w:tc>
          <w:tcPr>
            <w:tcW w:w="3402" w:type="dxa"/>
            <w:shd w:val="clear" w:color="auto" w:fill="003366"/>
            <w:vAlign w:val="center"/>
          </w:tcPr>
          <w:p w14:paraId="587EFA2E" w14:textId="77777777" w:rsidR="00760ED7" w:rsidRDefault="00000000" w:rsidP="00635918">
            <w:pPr>
              <w:bidi/>
              <w:spacing w:before="60" w:after="60"/>
            </w:pPr>
            <w:r>
              <w:rPr>
                <w:rFonts w:cs="Arial"/>
                <w:b/>
                <w:color w:val="FFFFFF"/>
                <w:sz w:val="20"/>
                <w:rtl/>
              </w:rPr>
              <w:t>خط الأساس</w:t>
            </w:r>
          </w:p>
        </w:tc>
      </w:tr>
      <w:tr w:rsidR="00760ED7" w14:paraId="5554C28A" w14:textId="77777777">
        <w:trPr>
          <w:jc w:val="center"/>
        </w:trPr>
        <w:tc>
          <w:tcPr>
            <w:tcW w:w="5670" w:type="dxa"/>
            <w:shd w:val="clear" w:color="auto" w:fill="F5F5F5"/>
            <w:vAlign w:val="center"/>
          </w:tcPr>
          <w:p w14:paraId="2155D0EC" w14:textId="6E3B512D" w:rsidR="00760ED7" w:rsidRDefault="00355764" w:rsidP="00635918">
            <w:pPr>
              <w:bidi/>
              <w:spacing w:before="60" w:after="60"/>
            </w:pPr>
            <w:r>
              <w:rPr>
                <w:rFonts w:cs="Arial" w:hint="cs"/>
                <w:sz w:val="20"/>
                <w:rtl/>
              </w:rPr>
              <w:t>100</w:t>
            </w:r>
            <w:r>
              <w:rPr>
                <w:rFonts w:cs="Arial"/>
                <w:sz w:val="20"/>
                <w:rtl/>
              </w:rPr>
              <w:t>%</w:t>
            </w:r>
          </w:p>
        </w:tc>
        <w:tc>
          <w:tcPr>
            <w:tcW w:w="3402" w:type="dxa"/>
            <w:shd w:val="clear" w:color="auto" w:fill="0D4F8B"/>
            <w:vAlign w:val="center"/>
          </w:tcPr>
          <w:p w14:paraId="743CA361" w14:textId="77777777" w:rsidR="00760ED7" w:rsidRDefault="00000000" w:rsidP="00635918">
            <w:pPr>
              <w:bidi/>
              <w:spacing w:before="60" w:after="60"/>
            </w:pPr>
            <w:r>
              <w:rPr>
                <w:rFonts w:cs="Arial"/>
                <w:b/>
                <w:color w:val="FFFFFF"/>
                <w:sz w:val="20"/>
                <w:rtl/>
              </w:rPr>
              <w:t>القيمة المستهدفة</w:t>
            </w:r>
          </w:p>
        </w:tc>
      </w:tr>
      <w:tr w:rsidR="00760ED7" w14:paraId="6AEF755F" w14:textId="77777777">
        <w:trPr>
          <w:jc w:val="center"/>
        </w:trPr>
        <w:tc>
          <w:tcPr>
            <w:tcW w:w="5670" w:type="dxa"/>
            <w:shd w:val="clear" w:color="auto" w:fill="FFFFFF"/>
            <w:vAlign w:val="center"/>
          </w:tcPr>
          <w:p w14:paraId="2FB7FD2E" w14:textId="77777777" w:rsidR="00760ED7" w:rsidRDefault="00000000" w:rsidP="00635918">
            <w:pPr>
              <w:bidi/>
              <w:spacing w:before="60" w:after="60"/>
            </w:pPr>
            <w:r>
              <w:rPr>
                <w:rFonts w:cs="Arial"/>
                <w:sz w:val="20"/>
                <w:rtl/>
              </w:rPr>
              <w:t>ربع سنوي</w:t>
            </w:r>
          </w:p>
        </w:tc>
        <w:tc>
          <w:tcPr>
            <w:tcW w:w="3402" w:type="dxa"/>
            <w:shd w:val="clear" w:color="auto" w:fill="003366"/>
            <w:vAlign w:val="center"/>
          </w:tcPr>
          <w:p w14:paraId="40788768" w14:textId="77777777" w:rsidR="00760ED7" w:rsidRDefault="00000000" w:rsidP="00635918">
            <w:pPr>
              <w:bidi/>
              <w:spacing w:before="60" w:after="60"/>
            </w:pPr>
            <w:r>
              <w:rPr>
                <w:rFonts w:cs="Arial"/>
                <w:b/>
                <w:color w:val="FFFFFF"/>
                <w:sz w:val="20"/>
                <w:rtl/>
              </w:rPr>
              <w:t>دورية القياس</w:t>
            </w:r>
          </w:p>
        </w:tc>
      </w:tr>
      <w:tr w:rsidR="00760ED7" w14:paraId="22D5EA97" w14:textId="77777777">
        <w:trPr>
          <w:jc w:val="center"/>
        </w:trPr>
        <w:tc>
          <w:tcPr>
            <w:tcW w:w="5670" w:type="dxa"/>
            <w:shd w:val="clear" w:color="auto" w:fill="F5F5F5"/>
            <w:vAlign w:val="center"/>
          </w:tcPr>
          <w:p w14:paraId="7F76C07C" w14:textId="77777777" w:rsidR="00760ED7" w:rsidRDefault="00000000" w:rsidP="00635918">
            <w:pPr>
              <w:bidi/>
              <w:spacing w:before="60" w:after="60"/>
            </w:pPr>
            <w:r>
              <w:rPr>
                <w:rFonts w:cs="Arial"/>
                <w:sz w:val="20"/>
                <w:rtl/>
              </w:rPr>
              <w:t>تقارير المراجعة الداخلية</w:t>
            </w:r>
          </w:p>
        </w:tc>
        <w:tc>
          <w:tcPr>
            <w:tcW w:w="3402" w:type="dxa"/>
            <w:shd w:val="clear" w:color="auto" w:fill="0D4F8B"/>
            <w:vAlign w:val="center"/>
          </w:tcPr>
          <w:p w14:paraId="09C3425F" w14:textId="77777777" w:rsidR="00760ED7" w:rsidRDefault="00000000" w:rsidP="00635918">
            <w:pPr>
              <w:bidi/>
              <w:spacing w:before="60" w:after="60"/>
            </w:pPr>
            <w:r>
              <w:rPr>
                <w:rFonts w:cs="Arial"/>
                <w:b/>
                <w:color w:val="FFFFFF"/>
                <w:sz w:val="20"/>
                <w:rtl/>
              </w:rPr>
              <w:t>مصادر البيانات</w:t>
            </w:r>
          </w:p>
        </w:tc>
      </w:tr>
      <w:tr w:rsidR="00760ED7" w14:paraId="7511F729" w14:textId="77777777">
        <w:trPr>
          <w:jc w:val="center"/>
        </w:trPr>
        <w:tc>
          <w:tcPr>
            <w:tcW w:w="5670" w:type="dxa"/>
            <w:shd w:val="clear" w:color="auto" w:fill="FFFFFF"/>
            <w:vAlign w:val="center"/>
          </w:tcPr>
          <w:p w14:paraId="03955F8D" w14:textId="77777777" w:rsidR="00760ED7" w:rsidRDefault="00000000" w:rsidP="00635918">
            <w:pPr>
              <w:bidi/>
              <w:spacing w:before="60" w:after="60"/>
            </w:pPr>
            <w:r>
              <w:rPr>
                <w:rFonts w:cs="Arial"/>
                <w:sz w:val="20"/>
                <w:rtl/>
              </w:rPr>
              <w:t>يدوياً</w:t>
            </w:r>
          </w:p>
        </w:tc>
        <w:tc>
          <w:tcPr>
            <w:tcW w:w="3402" w:type="dxa"/>
            <w:shd w:val="clear" w:color="auto" w:fill="003366"/>
            <w:vAlign w:val="center"/>
          </w:tcPr>
          <w:p w14:paraId="147F5CA6" w14:textId="77777777" w:rsidR="00760ED7" w:rsidRDefault="00000000" w:rsidP="00635918">
            <w:pPr>
              <w:bidi/>
              <w:spacing w:before="60" w:after="60"/>
            </w:pPr>
            <w:r>
              <w:rPr>
                <w:rFonts w:cs="Arial"/>
                <w:b/>
                <w:color w:val="FFFFFF"/>
                <w:sz w:val="20"/>
                <w:rtl/>
              </w:rPr>
              <w:t>آلية جمع البيانات</w:t>
            </w:r>
          </w:p>
        </w:tc>
      </w:tr>
      <w:tr w:rsidR="00760ED7" w14:paraId="65EE530F" w14:textId="77777777">
        <w:trPr>
          <w:jc w:val="center"/>
        </w:trPr>
        <w:tc>
          <w:tcPr>
            <w:tcW w:w="5670" w:type="dxa"/>
            <w:shd w:val="clear" w:color="auto" w:fill="F5F5F5"/>
            <w:vAlign w:val="center"/>
          </w:tcPr>
          <w:p w14:paraId="4D43DC33" w14:textId="77777777" w:rsidR="00760ED7" w:rsidRDefault="00000000" w:rsidP="00635918">
            <w:pPr>
              <w:bidi/>
              <w:spacing w:before="60" w:after="60"/>
            </w:pPr>
            <w:r>
              <w:rPr>
                <w:rFonts w:cs="Arial"/>
                <w:sz w:val="20"/>
                <w:rtl/>
              </w:rPr>
              <w:t>موجبة (+) — الزيادة هي الهدف</w:t>
            </w:r>
          </w:p>
        </w:tc>
        <w:tc>
          <w:tcPr>
            <w:tcW w:w="3402" w:type="dxa"/>
            <w:shd w:val="clear" w:color="auto" w:fill="0D4F8B"/>
            <w:vAlign w:val="center"/>
          </w:tcPr>
          <w:p w14:paraId="3F63778E" w14:textId="77777777" w:rsidR="00760ED7" w:rsidRDefault="00000000" w:rsidP="00635918">
            <w:pPr>
              <w:bidi/>
              <w:spacing w:before="60" w:after="60"/>
            </w:pPr>
            <w:r>
              <w:rPr>
                <w:rFonts w:cs="Arial"/>
                <w:b/>
                <w:color w:val="FFFFFF"/>
                <w:sz w:val="20"/>
                <w:rtl/>
              </w:rPr>
              <w:t>قطبية المؤشر</w:t>
            </w:r>
          </w:p>
        </w:tc>
      </w:tr>
      <w:tr w:rsidR="00760ED7" w14:paraId="399E0863" w14:textId="77777777">
        <w:trPr>
          <w:jc w:val="center"/>
        </w:trPr>
        <w:tc>
          <w:tcPr>
            <w:tcW w:w="5670" w:type="dxa"/>
            <w:shd w:val="clear" w:color="auto" w:fill="FFFFFF"/>
            <w:vAlign w:val="center"/>
          </w:tcPr>
          <w:p w14:paraId="02F54370" w14:textId="77777777" w:rsidR="00760ED7" w:rsidRDefault="00000000" w:rsidP="00635918">
            <w:pPr>
              <w:bidi/>
              <w:spacing w:before="60" w:after="60"/>
            </w:pPr>
            <w:r>
              <w:rPr>
                <w:rFonts w:cs="Arial"/>
                <w:sz w:val="20"/>
                <w:rtl/>
              </w:rPr>
              <w:t>88%</w:t>
            </w:r>
          </w:p>
        </w:tc>
        <w:tc>
          <w:tcPr>
            <w:tcW w:w="3402" w:type="dxa"/>
            <w:shd w:val="clear" w:color="auto" w:fill="003366"/>
            <w:vAlign w:val="center"/>
          </w:tcPr>
          <w:p w14:paraId="1628E320" w14:textId="77777777" w:rsidR="00760ED7" w:rsidRDefault="00000000" w:rsidP="00635918">
            <w:pPr>
              <w:bidi/>
              <w:spacing w:before="60" w:after="60"/>
            </w:pPr>
            <w:r>
              <w:rPr>
                <w:rFonts w:cs="Arial"/>
                <w:b/>
                <w:color w:val="FFFFFF"/>
                <w:sz w:val="20"/>
                <w:rtl/>
              </w:rPr>
              <w:t>القيمة الحالية</w:t>
            </w:r>
          </w:p>
        </w:tc>
      </w:tr>
      <w:tr w:rsidR="00760ED7" w14:paraId="5122C804" w14:textId="77777777">
        <w:trPr>
          <w:jc w:val="center"/>
        </w:trPr>
        <w:tc>
          <w:tcPr>
            <w:tcW w:w="5670" w:type="dxa"/>
            <w:shd w:val="clear" w:color="auto" w:fill="FFEB9C"/>
            <w:vAlign w:val="center"/>
          </w:tcPr>
          <w:p w14:paraId="7EB48C90" w14:textId="6F5E8D10" w:rsidR="00760ED7" w:rsidRDefault="000A174C" w:rsidP="00635918">
            <w:pPr>
              <w:tabs>
                <w:tab w:val="left" w:pos="4122"/>
                <w:tab w:val="right" w:pos="5454"/>
              </w:tabs>
              <w:bidi/>
              <w:spacing w:before="60" w:after="60"/>
            </w:pPr>
            <w:r>
              <w:rPr>
                <w:rFonts w:cs="Arial"/>
                <w:b/>
                <w:color w:val="9C5700"/>
                <w:sz w:val="20"/>
                <w:rtl/>
              </w:rPr>
              <w:tab/>
            </w:r>
            <w:r>
              <w:rPr>
                <w:rFonts w:cs="Arial"/>
                <w:b/>
                <w:color w:val="9C5700"/>
                <w:sz w:val="20"/>
                <w:rtl/>
              </w:rPr>
              <w:tab/>
              <w:t>قريب من التحقيق</w:t>
            </w:r>
          </w:p>
        </w:tc>
        <w:tc>
          <w:tcPr>
            <w:tcW w:w="3402" w:type="dxa"/>
            <w:shd w:val="clear" w:color="auto" w:fill="0D4F8B"/>
            <w:vAlign w:val="center"/>
          </w:tcPr>
          <w:p w14:paraId="6F815EE7" w14:textId="77777777" w:rsidR="00760ED7" w:rsidRDefault="00000000" w:rsidP="00635918">
            <w:pPr>
              <w:bidi/>
              <w:spacing w:before="60" w:after="60"/>
            </w:pPr>
            <w:r>
              <w:rPr>
                <w:rFonts w:cs="Arial"/>
                <w:b/>
                <w:color w:val="FFFFFF"/>
                <w:sz w:val="20"/>
                <w:rtl/>
              </w:rPr>
              <w:t>حالة المؤشر</w:t>
            </w:r>
          </w:p>
        </w:tc>
      </w:tr>
    </w:tbl>
    <w:p w14:paraId="4DB31830" w14:textId="77777777" w:rsidR="00884035" w:rsidRDefault="00884035" w:rsidP="00635918">
      <w:pPr>
        <w:pBdr>
          <w:bottom w:val="single" w:sz="6" w:space="1" w:color="003366"/>
        </w:pBdr>
        <w:bidi/>
        <w:spacing w:before="280" w:after="120"/>
        <w:rPr>
          <w:rtl/>
        </w:rPr>
      </w:pPr>
    </w:p>
    <w:p w14:paraId="108A879C" w14:textId="77777777" w:rsidR="00884035" w:rsidRDefault="00884035" w:rsidP="00635918">
      <w:pPr>
        <w:pBdr>
          <w:bottom w:val="single" w:sz="6" w:space="1" w:color="003366"/>
        </w:pBdr>
        <w:bidi/>
        <w:spacing w:before="280" w:after="120"/>
        <w:rPr>
          <w:rtl/>
        </w:rPr>
      </w:pPr>
    </w:p>
    <w:p w14:paraId="4FB9CDC6" w14:textId="77777777" w:rsidR="00884035" w:rsidRDefault="00884035" w:rsidP="00635918">
      <w:pPr>
        <w:pBdr>
          <w:bottom w:val="single" w:sz="6" w:space="1" w:color="003366"/>
        </w:pBdr>
        <w:bidi/>
        <w:spacing w:before="280" w:after="120"/>
        <w:rPr>
          <w:rtl/>
        </w:rPr>
      </w:pPr>
    </w:p>
    <w:p w14:paraId="095CCE67" w14:textId="2D812D76" w:rsidR="00760ED7" w:rsidRDefault="00000000" w:rsidP="00635918">
      <w:pPr>
        <w:pBdr>
          <w:bottom w:val="single" w:sz="6" w:space="1" w:color="003366"/>
        </w:pBdr>
        <w:bidi/>
        <w:spacing w:before="280" w:after="120"/>
      </w:pPr>
      <w:r>
        <w:rPr>
          <w:rFonts w:cs="Arial"/>
          <w:b/>
          <w:color w:val="003366"/>
          <w:sz w:val="28"/>
          <w:rtl/>
        </w:rPr>
        <w:lastRenderedPageBreak/>
        <w:t>4.  ملخص نتائج المؤشرات</w:t>
      </w:r>
    </w:p>
    <w:p w14:paraId="4866FCA4" w14:textId="77777777" w:rsidR="00760ED7" w:rsidRDefault="00000000" w:rsidP="00635918">
      <w:pPr>
        <w:bidi/>
        <w:spacing w:after="120"/>
      </w:pPr>
      <w:r>
        <w:rPr>
          <w:rFonts w:cs="Arial"/>
          <w:rtl/>
        </w:rPr>
        <w:t>يعرض الجدول الآتي ملخصاً مقارناً لأداء جميع المؤشرات مقابل القيم المستهدفة:</w:t>
      </w:r>
    </w:p>
    <w:tbl>
      <w:tblPr>
        <w:bidiVisual/>
        <w:tblW w:w="0" w:type="auto"/>
        <w:jc w:val="center"/>
        <w:tblLook w:val="04A0" w:firstRow="1" w:lastRow="0" w:firstColumn="1" w:lastColumn="0" w:noHBand="0" w:noVBand="1"/>
      </w:tblPr>
      <w:tblGrid>
        <w:gridCol w:w="1701"/>
        <w:gridCol w:w="1134"/>
        <w:gridCol w:w="1134"/>
        <w:gridCol w:w="3402"/>
        <w:gridCol w:w="1701"/>
      </w:tblGrid>
      <w:tr w:rsidR="00760ED7" w14:paraId="3D21EE55" w14:textId="77777777">
        <w:trPr>
          <w:jc w:val="center"/>
        </w:trPr>
        <w:tc>
          <w:tcPr>
            <w:tcW w:w="1701" w:type="dxa"/>
            <w:shd w:val="clear" w:color="auto" w:fill="003366"/>
            <w:vAlign w:val="center"/>
          </w:tcPr>
          <w:p w14:paraId="31F6F466" w14:textId="77777777" w:rsidR="00760ED7" w:rsidRDefault="00000000" w:rsidP="00635918">
            <w:pPr>
              <w:bidi/>
              <w:spacing w:before="60" w:after="60"/>
            </w:pPr>
            <w:r>
              <w:rPr>
                <w:rFonts w:cs="Arial"/>
                <w:b/>
                <w:color w:val="FFFFFF"/>
                <w:sz w:val="20"/>
                <w:rtl/>
              </w:rPr>
              <w:t>الحالة</w:t>
            </w:r>
          </w:p>
        </w:tc>
        <w:tc>
          <w:tcPr>
            <w:tcW w:w="1134" w:type="dxa"/>
            <w:shd w:val="clear" w:color="auto" w:fill="003366"/>
            <w:vAlign w:val="center"/>
          </w:tcPr>
          <w:p w14:paraId="6A0AB835" w14:textId="77777777" w:rsidR="00760ED7" w:rsidRDefault="00000000" w:rsidP="00635918">
            <w:pPr>
              <w:bidi/>
              <w:spacing w:before="60" w:after="60"/>
            </w:pPr>
            <w:r>
              <w:rPr>
                <w:rFonts w:cs="Arial"/>
                <w:b/>
                <w:color w:val="FFFFFF"/>
                <w:sz w:val="20"/>
                <w:rtl/>
              </w:rPr>
              <w:t>المستهدف</w:t>
            </w:r>
          </w:p>
        </w:tc>
        <w:tc>
          <w:tcPr>
            <w:tcW w:w="1134" w:type="dxa"/>
            <w:shd w:val="clear" w:color="auto" w:fill="003366"/>
            <w:vAlign w:val="center"/>
          </w:tcPr>
          <w:p w14:paraId="3849AA36" w14:textId="77777777" w:rsidR="00760ED7" w:rsidRDefault="00000000" w:rsidP="00635918">
            <w:pPr>
              <w:bidi/>
              <w:spacing w:before="60" w:after="60"/>
            </w:pPr>
            <w:r>
              <w:rPr>
                <w:rFonts w:cs="Arial"/>
                <w:b/>
                <w:color w:val="FFFFFF"/>
                <w:sz w:val="20"/>
                <w:rtl/>
              </w:rPr>
              <w:t>القيمة الحالية</w:t>
            </w:r>
          </w:p>
        </w:tc>
        <w:tc>
          <w:tcPr>
            <w:tcW w:w="3402" w:type="dxa"/>
            <w:shd w:val="clear" w:color="auto" w:fill="003366"/>
            <w:vAlign w:val="center"/>
          </w:tcPr>
          <w:p w14:paraId="7D13B51A" w14:textId="77777777" w:rsidR="00760ED7" w:rsidRDefault="00000000" w:rsidP="00635918">
            <w:pPr>
              <w:bidi/>
              <w:spacing w:before="60" w:after="60"/>
            </w:pPr>
            <w:r>
              <w:rPr>
                <w:rFonts w:cs="Arial"/>
                <w:b/>
                <w:color w:val="FFFFFF"/>
                <w:sz w:val="20"/>
                <w:rtl/>
              </w:rPr>
              <w:t>اسم المؤشر</w:t>
            </w:r>
          </w:p>
        </w:tc>
        <w:tc>
          <w:tcPr>
            <w:tcW w:w="1701" w:type="dxa"/>
            <w:shd w:val="clear" w:color="auto" w:fill="003366"/>
            <w:vAlign w:val="center"/>
          </w:tcPr>
          <w:p w14:paraId="78179E54" w14:textId="77777777" w:rsidR="00760ED7" w:rsidRDefault="00000000" w:rsidP="00635918">
            <w:pPr>
              <w:bidi/>
              <w:spacing w:before="60" w:after="60"/>
            </w:pPr>
            <w:r>
              <w:rPr>
                <w:rFonts w:cs="Arial"/>
                <w:b/>
                <w:color w:val="FFFFFF"/>
                <w:sz w:val="20"/>
                <w:rtl/>
              </w:rPr>
              <w:t>رمز المؤشر</w:t>
            </w:r>
          </w:p>
        </w:tc>
      </w:tr>
      <w:tr w:rsidR="00760ED7" w14:paraId="25E85B8B" w14:textId="77777777">
        <w:trPr>
          <w:jc w:val="center"/>
        </w:trPr>
        <w:tc>
          <w:tcPr>
            <w:tcW w:w="1701" w:type="dxa"/>
            <w:shd w:val="clear" w:color="auto" w:fill="C6EFCE"/>
            <w:vAlign w:val="center"/>
          </w:tcPr>
          <w:p w14:paraId="59C1096B" w14:textId="77777777" w:rsidR="00760ED7" w:rsidRDefault="00000000" w:rsidP="00635918">
            <w:pPr>
              <w:bidi/>
              <w:spacing w:before="60" w:after="60"/>
            </w:pPr>
            <w:r>
              <w:rPr>
                <w:rFonts w:cs="Arial"/>
                <w:b/>
                <w:color w:val="007000"/>
                <w:sz w:val="20"/>
                <w:rtl/>
              </w:rPr>
              <w:t>محقق</w:t>
            </w:r>
          </w:p>
        </w:tc>
        <w:tc>
          <w:tcPr>
            <w:tcW w:w="1134" w:type="dxa"/>
            <w:shd w:val="clear" w:color="auto" w:fill="F0F6FF"/>
            <w:vAlign w:val="center"/>
          </w:tcPr>
          <w:p w14:paraId="5D934634" w14:textId="77777777" w:rsidR="00760ED7" w:rsidRDefault="00000000" w:rsidP="00635918">
            <w:pPr>
              <w:bidi/>
              <w:spacing w:before="60" w:after="60"/>
            </w:pPr>
            <w:r>
              <w:rPr>
                <w:rFonts w:cs="Arial"/>
                <w:sz w:val="20"/>
                <w:rtl/>
              </w:rPr>
              <w:t>100%</w:t>
            </w:r>
          </w:p>
        </w:tc>
        <w:tc>
          <w:tcPr>
            <w:tcW w:w="1134" w:type="dxa"/>
            <w:shd w:val="clear" w:color="auto" w:fill="F0F6FF"/>
            <w:vAlign w:val="center"/>
          </w:tcPr>
          <w:p w14:paraId="75F92E27" w14:textId="26E59E51" w:rsidR="00760ED7" w:rsidRDefault="00884035" w:rsidP="00635918">
            <w:pPr>
              <w:bidi/>
              <w:spacing w:before="60" w:after="60"/>
            </w:pPr>
            <w:r>
              <w:rPr>
                <w:rFonts w:cs="Arial" w:hint="cs"/>
                <w:sz w:val="20"/>
                <w:rtl/>
              </w:rPr>
              <w:t>100</w:t>
            </w:r>
            <w:r>
              <w:rPr>
                <w:rFonts w:cs="Arial"/>
                <w:sz w:val="20"/>
                <w:rtl/>
              </w:rPr>
              <w:t>%</w:t>
            </w:r>
          </w:p>
        </w:tc>
        <w:tc>
          <w:tcPr>
            <w:tcW w:w="3402" w:type="dxa"/>
            <w:shd w:val="clear" w:color="auto" w:fill="F0F6FF"/>
            <w:vAlign w:val="center"/>
          </w:tcPr>
          <w:p w14:paraId="736C7245" w14:textId="77777777" w:rsidR="00760ED7" w:rsidRDefault="00000000" w:rsidP="00635918">
            <w:pPr>
              <w:bidi/>
              <w:spacing w:before="60" w:after="60"/>
            </w:pPr>
            <w:r>
              <w:rPr>
                <w:rFonts w:cs="Arial"/>
                <w:sz w:val="20"/>
                <w:rtl/>
              </w:rPr>
              <w:t>نسبة مجموعات البيانات المصنفة</w:t>
            </w:r>
          </w:p>
        </w:tc>
        <w:tc>
          <w:tcPr>
            <w:tcW w:w="1701" w:type="dxa"/>
            <w:shd w:val="clear" w:color="auto" w:fill="F0F6FF"/>
            <w:vAlign w:val="center"/>
          </w:tcPr>
          <w:p w14:paraId="2268B4AF" w14:textId="77777777" w:rsidR="00760ED7" w:rsidRDefault="00000000" w:rsidP="00635918">
            <w:pPr>
              <w:bidi/>
              <w:spacing w:before="60" w:after="60"/>
            </w:pPr>
            <w:r>
              <w:rPr>
                <w:rFonts w:cs="Arial"/>
                <w:sz w:val="20"/>
                <w:rtl/>
              </w:rPr>
              <w:t>DC-KPI-01</w:t>
            </w:r>
          </w:p>
        </w:tc>
      </w:tr>
      <w:tr w:rsidR="00760ED7" w14:paraId="68779823" w14:textId="77777777">
        <w:trPr>
          <w:jc w:val="center"/>
        </w:trPr>
        <w:tc>
          <w:tcPr>
            <w:tcW w:w="1701" w:type="dxa"/>
            <w:shd w:val="clear" w:color="auto" w:fill="C6EFCE"/>
            <w:vAlign w:val="center"/>
          </w:tcPr>
          <w:p w14:paraId="5E0C9F4A" w14:textId="77777777" w:rsidR="00760ED7" w:rsidRDefault="00000000" w:rsidP="00635918">
            <w:pPr>
              <w:bidi/>
              <w:spacing w:before="60" w:after="60"/>
            </w:pPr>
            <w:r>
              <w:rPr>
                <w:rFonts w:cs="Arial"/>
                <w:b/>
                <w:color w:val="007000"/>
                <w:sz w:val="20"/>
                <w:rtl/>
              </w:rPr>
              <w:t>محقق</w:t>
            </w:r>
          </w:p>
        </w:tc>
        <w:tc>
          <w:tcPr>
            <w:tcW w:w="1134" w:type="dxa"/>
            <w:shd w:val="clear" w:color="auto" w:fill="FFFFFF"/>
            <w:vAlign w:val="center"/>
          </w:tcPr>
          <w:p w14:paraId="2547B1C7" w14:textId="77777777" w:rsidR="00760ED7" w:rsidRDefault="00000000" w:rsidP="00635918">
            <w:pPr>
              <w:bidi/>
              <w:spacing w:before="60" w:after="60"/>
            </w:pPr>
            <w:r>
              <w:rPr>
                <w:rFonts w:cs="Arial"/>
                <w:sz w:val="20"/>
                <w:rtl/>
              </w:rPr>
              <w:t>100%</w:t>
            </w:r>
          </w:p>
        </w:tc>
        <w:tc>
          <w:tcPr>
            <w:tcW w:w="1134" w:type="dxa"/>
            <w:shd w:val="clear" w:color="auto" w:fill="FFFFFF"/>
            <w:vAlign w:val="center"/>
          </w:tcPr>
          <w:p w14:paraId="4A7BD53E" w14:textId="77777777" w:rsidR="00760ED7" w:rsidRDefault="00000000" w:rsidP="00635918">
            <w:pPr>
              <w:bidi/>
              <w:spacing w:before="60" w:after="60"/>
            </w:pPr>
            <w:r>
              <w:rPr>
                <w:rFonts w:cs="Arial"/>
                <w:sz w:val="20"/>
                <w:rtl/>
              </w:rPr>
              <w:t>100%</w:t>
            </w:r>
          </w:p>
        </w:tc>
        <w:tc>
          <w:tcPr>
            <w:tcW w:w="3402" w:type="dxa"/>
            <w:shd w:val="clear" w:color="auto" w:fill="FFFFFF"/>
            <w:vAlign w:val="center"/>
          </w:tcPr>
          <w:p w14:paraId="0BB07CF9" w14:textId="77777777" w:rsidR="00760ED7" w:rsidRDefault="00000000" w:rsidP="00635918">
            <w:pPr>
              <w:bidi/>
              <w:spacing w:before="60" w:after="60"/>
            </w:pPr>
            <w:r>
              <w:rPr>
                <w:rFonts w:cs="Arial"/>
                <w:sz w:val="20"/>
                <w:rtl/>
              </w:rPr>
              <w:t>نسبة تعيين ملاك البيانات</w:t>
            </w:r>
          </w:p>
        </w:tc>
        <w:tc>
          <w:tcPr>
            <w:tcW w:w="1701" w:type="dxa"/>
            <w:shd w:val="clear" w:color="auto" w:fill="FFFFFF"/>
            <w:vAlign w:val="center"/>
          </w:tcPr>
          <w:p w14:paraId="0CB720F2" w14:textId="77777777" w:rsidR="00760ED7" w:rsidRDefault="00000000" w:rsidP="00635918">
            <w:pPr>
              <w:bidi/>
              <w:spacing w:before="60" w:after="60"/>
            </w:pPr>
            <w:r>
              <w:rPr>
                <w:rFonts w:cs="Arial"/>
                <w:sz w:val="20"/>
                <w:rtl/>
              </w:rPr>
              <w:t>DC-KPI-02</w:t>
            </w:r>
          </w:p>
        </w:tc>
      </w:tr>
      <w:tr w:rsidR="00852CA4" w14:paraId="28BB685F" w14:textId="77777777" w:rsidTr="007C7647">
        <w:trPr>
          <w:jc w:val="center"/>
        </w:trPr>
        <w:tc>
          <w:tcPr>
            <w:tcW w:w="1701" w:type="dxa"/>
            <w:shd w:val="clear" w:color="auto" w:fill="FFEB9C"/>
            <w:vAlign w:val="center"/>
          </w:tcPr>
          <w:p w14:paraId="3928F378" w14:textId="77777777" w:rsidR="00852CA4" w:rsidRDefault="00852CA4" w:rsidP="00635918">
            <w:pPr>
              <w:bidi/>
              <w:spacing w:before="60" w:after="60"/>
            </w:pPr>
            <w:r>
              <w:rPr>
                <w:rFonts w:cs="Arial"/>
                <w:b/>
                <w:color w:val="9C5700"/>
                <w:sz w:val="20"/>
                <w:rtl/>
              </w:rPr>
              <w:t>قريب من التحقيق</w:t>
            </w:r>
          </w:p>
        </w:tc>
        <w:tc>
          <w:tcPr>
            <w:tcW w:w="1134" w:type="dxa"/>
            <w:shd w:val="clear" w:color="auto" w:fill="FFFFFF"/>
            <w:vAlign w:val="center"/>
          </w:tcPr>
          <w:p w14:paraId="731126D8" w14:textId="26B7055F" w:rsidR="00852CA4" w:rsidRDefault="00852CA4" w:rsidP="00635918">
            <w:pPr>
              <w:bidi/>
              <w:spacing w:before="60" w:after="60"/>
            </w:pPr>
            <w:r>
              <w:rPr>
                <w:rFonts w:cs="Arial"/>
                <w:sz w:val="20"/>
                <w:rtl/>
              </w:rPr>
              <w:t>100%</w:t>
            </w:r>
          </w:p>
        </w:tc>
        <w:tc>
          <w:tcPr>
            <w:tcW w:w="1134" w:type="dxa"/>
            <w:shd w:val="clear" w:color="auto" w:fill="FFFFFF"/>
            <w:vAlign w:val="center"/>
          </w:tcPr>
          <w:p w14:paraId="740C2E04" w14:textId="35B67A9B" w:rsidR="00852CA4" w:rsidRDefault="00852CA4" w:rsidP="00635918">
            <w:pPr>
              <w:bidi/>
              <w:spacing w:before="60" w:after="60"/>
            </w:pPr>
            <w:r>
              <w:rPr>
                <w:rFonts w:cs="Arial"/>
                <w:sz w:val="20"/>
                <w:rtl/>
              </w:rPr>
              <w:t>90%</w:t>
            </w:r>
          </w:p>
        </w:tc>
        <w:tc>
          <w:tcPr>
            <w:tcW w:w="3402" w:type="dxa"/>
            <w:shd w:val="clear" w:color="auto" w:fill="FFFFFF"/>
            <w:vAlign w:val="center"/>
          </w:tcPr>
          <w:p w14:paraId="124E51E8" w14:textId="3A2A8C3F" w:rsidR="00852CA4" w:rsidRDefault="00852CA4" w:rsidP="00635918">
            <w:pPr>
              <w:bidi/>
              <w:spacing w:before="60" w:after="60"/>
            </w:pPr>
            <w:r>
              <w:rPr>
                <w:rFonts w:cs="Arial"/>
                <w:sz w:val="20"/>
                <w:rtl/>
              </w:rPr>
              <w:t>نسبة إكمال التوعية</w:t>
            </w:r>
          </w:p>
        </w:tc>
        <w:tc>
          <w:tcPr>
            <w:tcW w:w="1701" w:type="dxa"/>
            <w:shd w:val="clear" w:color="auto" w:fill="FFFFFF"/>
            <w:vAlign w:val="center"/>
          </w:tcPr>
          <w:p w14:paraId="61A8EDE6" w14:textId="4B4C105F" w:rsidR="00852CA4" w:rsidRDefault="00852CA4" w:rsidP="00635918">
            <w:pPr>
              <w:bidi/>
              <w:spacing w:before="60" w:after="60"/>
            </w:pPr>
            <w:r>
              <w:rPr>
                <w:rFonts w:cs="Arial"/>
                <w:sz w:val="20"/>
                <w:rtl/>
              </w:rPr>
              <w:t>DC-KPI-03</w:t>
            </w:r>
          </w:p>
        </w:tc>
      </w:tr>
      <w:tr w:rsidR="00760ED7" w14:paraId="5BD4D91D" w14:textId="77777777">
        <w:trPr>
          <w:jc w:val="center"/>
        </w:trPr>
        <w:tc>
          <w:tcPr>
            <w:tcW w:w="1701" w:type="dxa"/>
            <w:shd w:val="clear" w:color="auto" w:fill="FFEB9C"/>
            <w:vAlign w:val="center"/>
          </w:tcPr>
          <w:p w14:paraId="781435D6" w14:textId="295D422D" w:rsidR="00760ED7" w:rsidRDefault="00852CA4" w:rsidP="00635918">
            <w:pPr>
              <w:bidi/>
              <w:spacing w:before="60" w:after="60"/>
            </w:pPr>
            <w:r>
              <w:rPr>
                <w:rFonts w:cs="Arial"/>
                <w:b/>
                <w:color w:val="9C5700"/>
                <w:sz w:val="20"/>
                <w:rtl/>
              </w:rPr>
              <w:t>قريب من التحقيق</w:t>
            </w:r>
          </w:p>
        </w:tc>
        <w:tc>
          <w:tcPr>
            <w:tcW w:w="1134" w:type="dxa"/>
            <w:shd w:val="clear" w:color="auto" w:fill="FFFFFF"/>
            <w:vAlign w:val="center"/>
          </w:tcPr>
          <w:p w14:paraId="3A62544B" w14:textId="1DB6C577" w:rsidR="00760ED7" w:rsidRDefault="00852CA4" w:rsidP="00635918">
            <w:pPr>
              <w:bidi/>
              <w:spacing w:before="60" w:after="60"/>
            </w:pPr>
            <w:r>
              <w:rPr>
                <w:rFonts w:cs="Arial" w:hint="cs"/>
                <w:sz w:val="20"/>
                <w:rtl/>
              </w:rPr>
              <w:t>100</w:t>
            </w:r>
            <w:r>
              <w:rPr>
                <w:rFonts w:cs="Arial"/>
                <w:sz w:val="20"/>
                <w:rtl/>
              </w:rPr>
              <w:t>%</w:t>
            </w:r>
          </w:p>
        </w:tc>
        <w:tc>
          <w:tcPr>
            <w:tcW w:w="1134" w:type="dxa"/>
            <w:shd w:val="clear" w:color="auto" w:fill="FFFFFF"/>
            <w:vAlign w:val="center"/>
          </w:tcPr>
          <w:p w14:paraId="69489D55" w14:textId="77777777" w:rsidR="00760ED7" w:rsidRDefault="00000000" w:rsidP="00635918">
            <w:pPr>
              <w:bidi/>
              <w:spacing w:before="60" w:after="60"/>
            </w:pPr>
            <w:r>
              <w:rPr>
                <w:rFonts w:cs="Arial"/>
                <w:sz w:val="20"/>
                <w:rtl/>
              </w:rPr>
              <w:t>88%</w:t>
            </w:r>
          </w:p>
        </w:tc>
        <w:tc>
          <w:tcPr>
            <w:tcW w:w="3402" w:type="dxa"/>
            <w:shd w:val="clear" w:color="auto" w:fill="FFFFFF"/>
            <w:vAlign w:val="center"/>
          </w:tcPr>
          <w:p w14:paraId="21C8A8C9" w14:textId="77777777" w:rsidR="00760ED7" w:rsidRDefault="00000000" w:rsidP="00635918">
            <w:pPr>
              <w:bidi/>
              <w:spacing w:before="60" w:after="60"/>
            </w:pPr>
            <w:r>
              <w:rPr>
                <w:rFonts w:cs="Arial"/>
                <w:sz w:val="20"/>
                <w:rtl/>
              </w:rPr>
              <w:t>نسبة الالتزام بالإجراءات</w:t>
            </w:r>
          </w:p>
        </w:tc>
        <w:tc>
          <w:tcPr>
            <w:tcW w:w="1701" w:type="dxa"/>
            <w:shd w:val="clear" w:color="auto" w:fill="FFFFFF"/>
            <w:vAlign w:val="center"/>
          </w:tcPr>
          <w:p w14:paraId="29FFF7DE" w14:textId="77777777" w:rsidR="00760ED7" w:rsidRDefault="00000000" w:rsidP="00635918">
            <w:pPr>
              <w:bidi/>
              <w:spacing w:before="60" w:after="60"/>
            </w:pPr>
            <w:r>
              <w:rPr>
                <w:rFonts w:cs="Arial"/>
                <w:sz w:val="20"/>
                <w:rtl/>
              </w:rPr>
              <w:t>DC-KPI-04</w:t>
            </w:r>
          </w:p>
        </w:tc>
      </w:tr>
    </w:tbl>
    <w:p w14:paraId="0F9A02BB" w14:textId="77777777" w:rsidR="00760ED7" w:rsidRDefault="00760ED7" w:rsidP="00635918">
      <w:pPr>
        <w:bidi/>
        <w:spacing w:after="120"/>
      </w:pPr>
    </w:p>
    <w:p w14:paraId="22678791" w14:textId="77777777" w:rsidR="00760ED7" w:rsidRDefault="00000000" w:rsidP="00635918">
      <w:pPr>
        <w:pBdr>
          <w:bottom w:val="single" w:sz="6" w:space="1" w:color="003366"/>
        </w:pBdr>
        <w:bidi/>
        <w:spacing w:before="280" w:after="120"/>
      </w:pPr>
      <w:r>
        <w:rPr>
          <w:rFonts w:cs="Arial"/>
          <w:b/>
          <w:color w:val="003366"/>
          <w:sz w:val="28"/>
          <w:rtl/>
        </w:rPr>
        <w:t>5.  تحليل الأداء</w:t>
      </w:r>
    </w:p>
    <w:p w14:paraId="78C89206" w14:textId="77777777" w:rsidR="00760ED7" w:rsidRDefault="00000000" w:rsidP="00635918">
      <w:pPr>
        <w:bidi/>
        <w:spacing w:after="120"/>
      </w:pPr>
      <w:r>
        <w:rPr>
          <w:rFonts w:cs="Arial"/>
          <w:rtl/>
        </w:rPr>
        <w:t>تعكس نتائج مؤشرات الأداء الرئيسية أداءً متميزاً في تنفيذ خطة تصنيف البيانات المعتمدة وتُثبت نجاح الهيئة في تحقيق الأهداف التأسيسية للمرحلة الأولى من خارطة الطريق (2026). يمكن استخلاص الملاحظات التحليلية الآتية:</w:t>
      </w:r>
    </w:p>
    <w:p w14:paraId="4196F3E7" w14:textId="43A4BF51" w:rsidR="00760ED7" w:rsidRDefault="00000000" w:rsidP="00635918">
      <w:pPr>
        <w:bidi/>
        <w:spacing w:before="200" w:after="80"/>
      </w:pPr>
      <w:r>
        <w:rPr>
          <w:rFonts w:cs="Arial"/>
          <w:b/>
          <w:color w:val="00508C"/>
          <w:sz w:val="24"/>
          <w:rtl/>
        </w:rPr>
        <w:t>DC-KPI-</w:t>
      </w:r>
      <w:proofErr w:type="gramStart"/>
      <w:r>
        <w:rPr>
          <w:rFonts w:cs="Arial"/>
          <w:b/>
          <w:color w:val="00508C"/>
          <w:sz w:val="24"/>
          <w:rtl/>
        </w:rPr>
        <w:t>01  —</w:t>
      </w:r>
      <w:proofErr w:type="gramEnd"/>
      <w:r>
        <w:rPr>
          <w:rFonts w:cs="Arial"/>
          <w:b/>
          <w:color w:val="00508C"/>
          <w:sz w:val="24"/>
          <w:rtl/>
        </w:rPr>
        <w:t xml:space="preserve">  نسبة مجموعات البيانات المصنفة (</w:t>
      </w:r>
      <w:r w:rsidR="00D0098F">
        <w:rPr>
          <w:rFonts w:cs="Arial" w:hint="cs"/>
          <w:b/>
          <w:color w:val="00508C"/>
          <w:sz w:val="24"/>
          <w:rtl/>
        </w:rPr>
        <w:t>100</w:t>
      </w:r>
      <w:r>
        <w:rPr>
          <w:rFonts w:cs="Arial"/>
          <w:b/>
          <w:color w:val="00508C"/>
          <w:sz w:val="24"/>
          <w:rtl/>
        </w:rPr>
        <w:t>%)</w:t>
      </w:r>
    </w:p>
    <w:p w14:paraId="0362CD85" w14:textId="54813BC2" w:rsidR="00D0098F" w:rsidRDefault="00D0098F" w:rsidP="00635918">
      <w:pPr>
        <w:bidi/>
        <w:spacing w:after="120"/>
      </w:pPr>
      <w:r w:rsidRPr="00D0098F">
        <w:rPr>
          <w:rFonts w:cs="Arial"/>
          <w:rtl/>
        </w:rPr>
        <w:t>حققت الهيئة نسبة 100% في تصنيف مجموعات البيانات المحددة ضمن نطاق المرحلة الأولى من الخطة، مما يعكس اكتمال النشاط وتحقيق المستهدف بالكامل وفق الجدول الزمني المعتمد.</w:t>
      </w:r>
    </w:p>
    <w:p w14:paraId="46E0D46C" w14:textId="77777777" w:rsidR="00760ED7" w:rsidRDefault="00000000" w:rsidP="00635918">
      <w:pPr>
        <w:bidi/>
        <w:spacing w:before="200" w:after="80"/>
      </w:pPr>
      <w:r>
        <w:rPr>
          <w:rFonts w:cs="Arial"/>
          <w:b/>
          <w:color w:val="00508C"/>
          <w:sz w:val="24"/>
          <w:rtl/>
        </w:rPr>
        <w:t>DC-KPI-</w:t>
      </w:r>
      <w:proofErr w:type="gramStart"/>
      <w:r>
        <w:rPr>
          <w:rFonts w:cs="Arial"/>
          <w:b/>
          <w:color w:val="00508C"/>
          <w:sz w:val="24"/>
          <w:rtl/>
        </w:rPr>
        <w:t>02  —</w:t>
      </w:r>
      <w:proofErr w:type="gramEnd"/>
      <w:r>
        <w:rPr>
          <w:rFonts w:cs="Arial"/>
          <w:b/>
          <w:color w:val="00508C"/>
          <w:sz w:val="24"/>
          <w:rtl/>
        </w:rPr>
        <w:t xml:space="preserve">  نسبة تعيين ملاك البيانات (100%)</w:t>
      </w:r>
    </w:p>
    <w:p w14:paraId="3A420AD4" w14:textId="77777777" w:rsidR="00760ED7" w:rsidRDefault="00000000" w:rsidP="00635918">
      <w:pPr>
        <w:bidi/>
        <w:spacing w:after="120"/>
      </w:pPr>
      <w:r>
        <w:rPr>
          <w:rFonts w:cs="Arial"/>
          <w:rtl/>
        </w:rPr>
        <w:t>بلغت نسبة تعيين ملاك البيانات 100%، وهو إنجاز يدل على اكتمال بنية المسؤولية عن البيانات في الهيئة بالكامل. يُشكّل هذا الإنجاز ركيزةً أساسية لاستدامة منظومة تصنيف البيانات ودعم مبدأ المساءلة.</w:t>
      </w:r>
    </w:p>
    <w:p w14:paraId="12A62775" w14:textId="77777777" w:rsidR="00760ED7" w:rsidRDefault="00000000" w:rsidP="00635918">
      <w:pPr>
        <w:bidi/>
        <w:spacing w:before="200" w:after="80"/>
      </w:pPr>
      <w:r>
        <w:rPr>
          <w:rFonts w:cs="Arial"/>
          <w:b/>
          <w:color w:val="00508C"/>
          <w:sz w:val="24"/>
          <w:rtl/>
        </w:rPr>
        <w:t>DC-KPI-03  —  نسبة إكمال التوعية بتصنيف البيانات (90%)</w:t>
      </w:r>
    </w:p>
    <w:p w14:paraId="0B446F13" w14:textId="77777777" w:rsidR="00760ED7" w:rsidRDefault="00000000" w:rsidP="00635918">
      <w:pPr>
        <w:bidi/>
        <w:spacing w:after="120"/>
      </w:pPr>
      <w:r>
        <w:rPr>
          <w:rFonts w:cs="Arial"/>
          <w:rtl/>
        </w:rPr>
        <w:t>وصلت نسبة إكمال برامج التوعية إلى 90%، وهي نسبة مرتفعة تعكس نجاح البرامج التوعوية المنفذة. تعود الفجوة المتبقية (10%) إلى الموظفين الذين تعذّر حضورهم في الدورات المنفذة بسبب ظروف تشغيلية، وتُبرمج لهم جلسات إضافية.</w:t>
      </w:r>
    </w:p>
    <w:p w14:paraId="5B65EEE3" w14:textId="77777777" w:rsidR="00760ED7" w:rsidRDefault="00000000" w:rsidP="00635918">
      <w:pPr>
        <w:bidi/>
        <w:spacing w:before="200" w:after="80"/>
      </w:pPr>
      <w:r>
        <w:rPr>
          <w:rFonts w:cs="Arial"/>
          <w:b/>
          <w:color w:val="00508C"/>
          <w:sz w:val="24"/>
          <w:rtl/>
        </w:rPr>
        <w:t>DC-KPI-04  —  نسبة الالتزام بإجراءات التصنيف (88%)</w:t>
      </w:r>
    </w:p>
    <w:p w14:paraId="708A6323" w14:textId="304FDC97" w:rsidR="00760ED7" w:rsidRDefault="00000000" w:rsidP="00635918">
      <w:pPr>
        <w:bidi/>
        <w:spacing w:after="120"/>
      </w:pPr>
      <w:r>
        <w:rPr>
          <w:rFonts w:cs="Arial"/>
          <w:rtl/>
        </w:rPr>
        <w:t xml:space="preserve">سجّل مؤشر الالتزام 88% مقابل هدف </w:t>
      </w:r>
      <w:r w:rsidR="00203A40">
        <w:rPr>
          <w:rFonts w:cs="Arial" w:hint="cs"/>
          <w:rtl/>
        </w:rPr>
        <w:t>100</w:t>
      </w:r>
      <w:r>
        <w:rPr>
          <w:rFonts w:cs="Arial"/>
          <w:rtl/>
        </w:rPr>
        <w:t>%، وهو أداء قريب من الهدف ويدل على مستوى عالٍ من التطبيق مع وجود فرصة للتحسين. يُعزى الفارق جزئياً إلى حداثة تطبيق الإجراءات وحاجة بعض الوحدات إلى دعم إضافي في التطبيق العملي.</w:t>
      </w:r>
    </w:p>
    <w:p w14:paraId="080A2C68" w14:textId="77777777" w:rsidR="00760ED7" w:rsidRDefault="00000000" w:rsidP="00635918">
      <w:pPr>
        <w:pBdr>
          <w:bottom w:val="single" w:sz="6" w:space="1" w:color="003366"/>
        </w:pBdr>
        <w:bidi/>
        <w:spacing w:before="280" w:after="120"/>
      </w:pPr>
      <w:r>
        <w:rPr>
          <w:rFonts w:cs="Arial"/>
          <w:b/>
          <w:color w:val="003366"/>
          <w:sz w:val="28"/>
          <w:rtl/>
        </w:rPr>
        <w:t>6.  التوصيات</w:t>
      </w:r>
    </w:p>
    <w:p w14:paraId="09563A79" w14:textId="77777777" w:rsidR="00760ED7" w:rsidRDefault="00000000" w:rsidP="00635918">
      <w:pPr>
        <w:bidi/>
        <w:spacing w:after="120"/>
      </w:pPr>
      <w:r>
        <w:rPr>
          <w:rFonts w:cs="Arial"/>
          <w:rtl/>
        </w:rPr>
        <w:t>بناءً على القيم الفعلية للمؤشرات وتحليل الفجوات، تُوصي وحدة إدارة البيانات بالإجراءات الآتية:</w:t>
      </w:r>
    </w:p>
    <w:p w14:paraId="0A4634A5" w14:textId="793BDD81" w:rsidR="00026CCD" w:rsidRDefault="00026CCD" w:rsidP="00635918">
      <w:pPr>
        <w:bidi/>
        <w:spacing w:after="100"/>
        <w:ind w:right="240"/>
        <w:rPr>
          <w:rFonts w:cs="Arial"/>
          <w:rtl/>
        </w:rPr>
      </w:pPr>
      <w:r w:rsidRPr="00026CCD">
        <w:rPr>
          <w:rFonts w:cs="Arial"/>
          <w:rtl/>
        </w:rPr>
        <w:t>• المحافظة على اكتمال تصنيف مجموعات البيانات وتحديث التصنيف بشكل دوري عند إضافة مجموعات بيانات جديدة أو حدوث تغييرات جوهرية.</w:t>
      </w:r>
    </w:p>
    <w:p w14:paraId="4A551770" w14:textId="2481506C" w:rsidR="00760ED7" w:rsidRDefault="00000000" w:rsidP="00635918">
      <w:pPr>
        <w:bidi/>
        <w:spacing w:after="100"/>
        <w:ind w:right="240"/>
      </w:pPr>
      <w:r>
        <w:rPr>
          <w:rFonts w:cs="Arial"/>
          <w:rtl/>
        </w:rPr>
        <w:t xml:space="preserve">•  استكمال الأنشطة المتبقية لتحقيق الالتزام الكامل بإجراءات التصنيف والوصول إلى هدف </w:t>
      </w:r>
      <w:r w:rsidR="002A5796">
        <w:rPr>
          <w:rFonts w:cs="Arial" w:hint="cs"/>
          <w:rtl/>
        </w:rPr>
        <w:t>100</w:t>
      </w:r>
      <w:r>
        <w:rPr>
          <w:rFonts w:cs="Arial"/>
          <w:rtl/>
        </w:rPr>
        <w:t>%.</w:t>
      </w:r>
    </w:p>
    <w:p w14:paraId="3D7108B1" w14:textId="77777777" w:rsidR="00760ED7" w:rsidRDefault="00000000" w:rsidP="00635918">
      <w:pPr>
        <w:bidi/>
        <w:spacing w:after="100"/>
        <w:ind w:right="240"/>
      </w:pPr>
      <w:r>
        <w:rPr>
          <w:rFonts w:cs="Arial"/>
          <w:rtl/>
        </w:rPr>
        <w:t>•  الاستمرار في تنفيذ برامج التوعية الدورية وتنظيم جلسات تعويضية للموظفين غير المشاركين.</w:t>
      </w:r>
    </w:p>
    <w:p w14:paraId="34674272" w14:textId="77777777" w:rsidR="00760ED7" w:rsidRDefault="00000000" w:rsidP="00635918">
      <w:pPr>
        <w:bidi/>
        <w:spacing w:after="100"/>
        <w:ind w:right="240"/>
      </w:pPr>
      <w:r>
        <w:rPr>
          <w:rFonts w:cs="Arial"/>
          <w:rtl/>
        </w:rPr>
        <w:t>•  تحديث المؤشرات ومراجعتها بشكل ربع سنوي مع توثيق القيم في سجل المتابعة الرسمي.</w:t>
      </w:r>
    </w:p>
    <w:p w14:paraId="786CE893" w14:textId="77777777" w:rsidR="00760ED7" w:rsidRDefault="00000000" w:rsidP="00635918">
      <w:pPr>
        <w:bidi/>
        <w:spacing w:after="100"/>
        <w:ind w:right="240"/>
      </w:pPr>
      <w:r>
        <w:rPr>
          <w:rFonts w:cs="Arial"/>
          <w:rtl/>
        </w:rPr>
        <w:t>•  تعزيز المتابعة الدورية مع مالكي البيانات لضمان استمرارية الالتزام بإجراءات التصنيف.</w:t>
      </w:r>
    </w:p>
    <w:p w14:paraId="05235574" w14:textId="77777777" w:rsidR="00760ED7" w:rsidRDefault="00000000" w:rsidP="00635918">
      <w:pPr>
        <w:pBdr>
          <w:bottom w:val="single" w:sz="6" w:space="1" w:color="003366"/>
        </w:pBdr>
        <w:bidi/>
        <w:spacing w:before="280" w:after="120"/>
      </w:pPr>
      <w:r>
        <w:rPr>
          <w:rFonts w:cs="Arial"/>
          <w:b/>
          <w:color w:val="003366"/>
          <w:sz w:val="28"/>
          <w:rtl/>
        </w:rPr>
        <w:t>7.  الوثائق الداعمة</w:t>
      </w:r>
    </w:p>
    <w:p w14:paraId="3791F4F8" w14:textId="77777777" w:rsidR="00760ED7" w:rsidRDefault="00000000" w:rsidP="00635918">
      <w:pPr>
        <w:bidi/>
        <w:spacing w:after="120"/>
      </w:pPr>
      <w:r>
        <w:rPr>
          <w:rFonts w:cs="Arial"/>
          <w:rtl/>
        </w:rPr>
        <w:t>استُخدمت الوثائق والسجلات الآتية كمصادر بيانات لحساب قيم المؤشرات الواردة في هذا التقرير، وهي محفوظة في مستودع الأدلة الرسمي للهيئة:</w:t>
      </w:r>
    </w:p>
    <w:tbl>
      <w:tblPr>
        <w:bidiVisual/>
        <w:tblW w:w="0" w:type="auto"/>
        <w:jc w:val="center"/>
        <w:tblLook w:val="04A0" w:firstRow="1" w:lastRow="0" w:firstColumn="1" w:lastColumn="0" w:noHBand="0" w:noVBand="1"/>
      </w:tblPr>
      <w:tblGrid>
        <w:gridCol w:w="1701"/>
        <w:gridCol w:w="4536"/>
        <w:gridCol w:w="2835"/>
      </w:tblGrid>
      <w:tr w:rsidR="00760ED7" w14:paraId="19A89572" w14:textId="77777777">
        <w:trPr>
          <w:jc w:val="center"/>
        </w:trPr>
        <w:tc>
          <w:tcPr>
            <w:tcW w:w="1701" w:type="dxa"/>
            <w:shd w:val="clear" w:color="auto" w:fill="003366"/>
            <w:vAlign w:val="center"/>
          </w:tcPr>
          <w:p w14:paraId="756F9FEA" w14:textId="77777777" w:rsidR="00760ED7" w:rsidRDefault="00000000" w:rsidP="00635918">
            <w:pPr>
              <w:bidi/>
              <w:spacing w:before="60" w:after="60"/>
            </w:pPr>
            <w:r>
              <w:rPr>
                <w:rFonts w:cs="Arial"/>
                <w:b/>
                <w:color w:val="FFFFFF"/>
                <w:sz w:val="20"/>
                <w:rtl/>
              </w:rPr>
              <w:t>المؤشر المرتبط</w:t>
            </w:r>
          </w:p>
        </w:tc>
        <w:tc>
          <w:tcPr>
            <w:tcW w:w="4536" w:type="dxa"/>
            <w:shd w:val="clear" w:color="auto" w:fill="003366"/>
            <w:vAlign w:val="center"/>
          </w:tcPr>
          <w:p w14:paraId="5656BB55" w14:textId="77777777" w:rsidR="00760ED7" w:rsidRDefault="00000000" w:rsidP="00635918">
            <w:pPr>
              <w:bidi/>
              <w:spacing w:before="60" w:after="60"/>
            </w:pPr>
            <w:r>
              <w:rPr>
                <w:rFonts w:cs="Arial"/>
                <w:b/>
                <w:color w:val="FFFFFF"/>
                <w:sz w:val="20"/>
                <w:rtl/>
              </w:rPr>
              <w:t>الغرض</w:t>
            </w:r>
          </w:p>
        </w:tc>
        <w:tc>
          <w:tcPr>
            <w:tcW w:w="2835" w:type="dxa"/>
            <w:shd w:val="clear" w:color="auto" w:fill="003366"/>
            <w:vAlign w:val="center"/>
          </w:tcPr>
          <w:p w14:paraId="585D984D" w14:textId="77777777" w:rsidR="00760ED7" w:rsidRDefault="00000000" w:rsidP="00635918">
            <w:pPr>
              <w:bidi/>
              <w:spacing w:before="60" w:after="60"/>
            </w:pPr>
            <w:r>
              <w:rPr>
                <w:rFonts w:cs="Arial"/>
                <w:b/>
                <w:color w:val="FFFFFF"/>
                <w:sz w:val="20"/>
                <w:rtl/>
              </w:rPr>
              <w:t>المستند</w:t>
            </w:r>
          </w:p>
        </w:tc>
      </w:tr>
      <w:tr w:rsidR="00760ED7" w14:paraId="1844B126" w14:textId="77777777">
        <w:trPr>
          <w:jc w:val="center"/>
        </w:trPr>
        <w:tc>
          <w:tcPr>
            <w:tcW w:w="1701" w:type="dxa"/>
            <w:shd w:val="clear" w:color="auto" w:fill="F0F6FF"/>
            <w:vAlign w:val="center"/>
          </w:tcPr>
          <w:p w14:paraId="7379F739" w14:textId="77777777" w:rsidR="00760ED7" w:rsidRDefault="00000000" w:rsidP="00635918">
            <w:pPr>
              <w:bidi/>
              <w:spacing w:before="60" w:after="60"/>
            </w:pPr>
            <w:r>
              <w:rPr>
                <w:rFonts w:cs="Arial"/>
                <w:sz w:val="20"/>
                <w:rtl/>
              </w:rPr>
              <w:lastRenderedPageBreak/>
              <w:t>DC-KPI-01</w:t>
            </w:r>
          </w:p>
        </w:tc>
        <w:tc>
          <w:tcPr>
            <w:tcW w:w="4536" w:type="dxa"/>
            <w:shd w:val="clear" w:color="auto" w:fill="F0F6FF"/>
            <w:vAlign w:val="center"/>
          </w:tcPr>
          <w:p w14:paraId="290E4A7B" w14:textId="77777777" w:rsidR="00760ED7" w:rsidRDefault="00000000" w:rsidP="00635918">
            <w:pPr>
              <w:bidi/>
              <w:spacing w:before="60" w:after="60"/>
            </w:pPr>
            <w:r>
              <w:rPr>
                <w:rFonts w:cs="Arial"/>
                <w:sz w:val="20"/>
                <w:rtl/>
              </w:rPr>
              <w:t>مصدر بيانات احتساب نسبة البيانات المصنفة</w:t>
            </w:r>
          </w:p>
        </w:tc>
        <w:tc>
          <w:tcPr>
            <w:tcW w:w="2835" w:type="dxa"/>
            <w:shd w:val="clear" w:color="auto" w:fill="F0F6FF"/>
            <w:vAlign w:val="center"/>
          </w:tcPr>
          <w:p w14:paraId="244C256E" w14:textId="77777777" w:rsidR="00760ED7" w:rsidRDefault="00000000" w:rsidP="00635918">
            <w:pPr>
              <w:bidi/>
              <w:spacing w:before="60" w:after="60"/>
            </w:pPr>
            <w:r>
              <w:rPr>
                <w:rFonts w:cs="Arial"/>
                <w:sz w:val="20"/>
                <w:rtl/>
              </w:rPr>
              <w:t>سجل مجموعات البيانات</w:t>
            </w:r>
          </w:p>
        </w:tc>
      </w:tr>
      <w:tr w:rsidR="00760ED7" w14:paraId="1903F56D" w14:textId="77777777">
        <w:trPr>
          <w:jc w:val="center"/>
        </w:trPr>
        <w:tc>
          <w:tcPr>
            <w:tcW w:w="1701" w:type="dxa"/>
            <w:shd w:val="clear" w:color="auto" w:fill="FFFFFF"/>
            <w:vAlign w:val="center"/>
          </w:tcPr>
          <w:p w14:paraId="1E4CBD86" w14:textId="77777777" w:rsidR="00760ED7" w:rsidRDefault="00000000" w:rsidP="00635918">
            <w:pPr>
              <w:bidi/>
              <w:spacing w:before="60" w:after="60"/>
            </w:pPr>
            <w:r>
              <w:rPr>
                <w:rFonts w:cs="Arial"/>
                <w:sz w:val="20"/>
                <w:rtl/>
              </w:rPr>
              <w:t>DC-KPI-02</w:t>
            </w:r>
          </w:p>
        </w:tc>
        <w:tc>
          <w:tcPr>
            <w:tcW w:w="4536" w:type="dxa"/>
            <w:shd w:val="clear" w:color="auto" w:fill="FFFFFF"/>
            <w:vAlign w:val="center"/>
          </w:tcPr>
          <w:p w14:paraId="010F726F" w14:textId="77777777" w:rsidR="00760ED7" w:rsidRDefault="00000000" w:rsidP="00635918">
            <w:pPr>
              <w:bidi/>
              <w:spacing w:before="60" w:after="60"/>
            </w:pPr>
            <w:r>
              <w:rPr>
                <w:rFonts w:cs="Arial"/>
                <w:sz w:val="20"/>
                <w:rtl/>
              </w:rPr>
              <w:t>مصدر بيانات التحقق من تعيين ملاك البيانات</w:t>
            </w:r>
          </w:p>
        </w:tc>
        <w:tc>
          <w:tcPr>
            <w:tcW w:w="2835" w:type="dxa"/>
            <w:shd w:val="clear" w:color="auto" w:fill="FFFFFF"/>
            <w:vAlign w:val="center"/>
          </w:tcPr>
          <w:p w14:paraId="48A5BB01" w14:textId="77777777" w:rsidR="00760ED7" w:rsidRDefault="00000000" w:rsidP="00635918">
            <w:pPr>
              <w:bidi/>
              <w:spacing w:before="60" w:after="60"/>
            </w:pPr>
            <w:r>
              <w:rPr>
                <w:rFonts w:cs="Arial"/>
                <w:sz w:val="20"/>
                <w:rtl/>
              </w:rPr>
              <w:t>سجل ملاك البيانات</w:t>
            </w:r>
          </w:p>
        </w:tc>
      </w:tr>
      <w:tr w:rsidR="00760ED7" w14:paraId="210A46CE" w14:textId="77777777">
        <w:trPr>
          <w:jc w:val="center"/>
        </w:trPr>
        <w:tc>
          <w:tcPr>
            <w:tcW w:w="1701" w:type="dxa"/>
            <w:shd w:val="clear" w:color="auto" w:fill="F0F6FF"/>
            <w:vAlign w:val="center"/>
          </w:tcPr>
          <w:p w14:paraId="47EB104B" w14:textId="77777777" w:rsidR="00760ED7" w:rsidRDefault="00000000" w:rsidP="00635918">
            <w:pPr>
              <w:bidi/>
              <w:spacing w:before="60" w:after="60"/>
            </w:pPr>
            <w:r>
              <w:rPr>
                <w:rFonts w:cs="Arial"/>
                <w:sz w:val="20"/>
                <w:rtl/>
              </w:rPr>
              <w:t>DC-KPI-03</w:t>
            </w:r>
          </w:p>
        </w:tc>
        <w:tc>
          <w:tcPr>
            <w:tcW w:w="4536" w:type="dxa"/>
            <w:shd w:val="clear" w:color="auto" w:fill="F0F6FF"/>
            <w:vAlign w:val="center"/>
          </w:tcPr>
          <w:p w14:paraId="1FDCE1D8" w14:textId="77777777" w:rsidR="00760ED7" w:rsidRDefault="00000000" w:rsidP="00635918">
            <w:pPr>
              <w:bidi/>
              <w:spacing w:before="60" w:after="60"/>
            </w:pPr>
            <w:r>
              <w:rPr>
                <w:rFonts w:cs="Arial"/>
                <w:sz w:val="20"/>
                <w:rtl/>
              </w:rPr>
              <w:t>مصدر بيانات إكمال برامج التوعية</w:t>
            </w:r>
          </w:p>
        </w:tc>
        <w:tc>
          <w:tcPr>
            <w:tcW w:w="2835" w:type="dxa"/>
            <w:shd w:val="clear" w:color="auto" w:fill="F0F6FF"/>
            <w:vAlign w:val="center"/>
          </w:tcPr>
          <w:p w14:paraId="77D0D1B7" w14:textId="77777777" w:rsidR="00760ED7" w:rsidRDefault="00000000" w:rsidP="00635918">
            <w:pPr>
              <w:bidi/>
              <w:spacing w:before="60" w:after="60"/>
            </w:pPr>
            <w:r>
              <w:rPr>
                <w:rFonts w:cs="Arial"/>
                <w:sz w:val="20"/>
                <w:rtl/>
              </w:rPr>
              <w:t>سجلات التدريب والتوعية</w:t>
            </w:r>
          </w:p>
        </w:tc>
      </w:tr>
      <w:tr w:rsidR="00760ED7" w14:paraId="36353EC9" w14:textId="77777777">
        <w:trPr>
          <w:jc w:val="center"/>
        </w:trPr>
        <w:tc>
          <w:tcPr>
            <w:tcW w:w="1701" w:type="dxa"/>
            <w:shd w:val="clear" w:color="auto" w:fill="FFFFFF"/>
            <w:vAlign w:val="center"/>
          </w:tcPr>
          <w:p w14:paraId="224B00EA" w14:textId="77777777" w:rsidR="00760ED7" w:rsidRDefault="00000000" w:rsidP="00635918">
            <w:pPr>
              <w:bidi/>
              <w:spacing w:before="60" w:after="60"/>
            </w:pPr>
            <w:r>
              <w:rPr>
                <w:rFonts w:cs="Arial"/>
                <w:sz w:val="20"/>
                <w:rtl/>
              </w:rPr>
              <w:t>DC-KPI-04</w:t>
            </w:r>
          </w:p>
        </w:tc>
        <w:tc>
          <w:tcPr>
            <w:tcW w:w="4536" w:type="dxa"/>
            <w:shd w:val="clear" w:color="auto" w:fill="FFFFFF"/>
            <w:vAlign w:val="center"/>
          </w:tcPr>
          <w:p w14:paraId="326ECDB3" w14:textId="77777777" w:rsidR="00760ED7" w:rsidRDefault="00000000" w:rsidP="00635918">
            <w:pPr>
              <w:bidi/>
              <w:spacing w:before="60" w:after="60"/>
            </w:pPr>
            <w:r>
              <w:rPr>
                <w:rFonts w:cs="Arial"/>
                <w:sz w:val="20"/>
                <w:rtl/>
              </w:rPr>
              <w:t>مصدر بيانات قياس الالتزام بإجراءات التصنيف</w:t>
            </w:r>
          </w:p>
        </w:tc>
        <w:tc>
          <w:tcPr>
            <w:tcW w:w="2835" w:type="dxa"/>
            <w:shd w:val="clear" w:color="auto" w:fill="FFFFFF"/>
            <w:vAlign w:val="center"/>
          </w:tcPr>
          <w:p w14:paraId="5FD62ACF" w14:textId="77777777" w:rsidR="00760ED7" w:rsidRDefault="00000000" w:rsidP="00635918">
            <w:pPr>
              <w:bidi/>
              <w:spacing w:before="60" w:after="60"/>
            </w:pPr>
            <w:r>
              <w:rPr>
                <w:rFonts w:cs="Arial"/>
                <w:sz w:val="20"/>
                <w:rtl/>
              </w:rPr>
              <w:t>تقارير المراجعة الداخلية</w:t>
            </w:r>
          </w:p>
        </w:tc>
      </w:tr>
      <w:tr w:rsidR="00760ED7" w14:paraId="1FAD4B6E" w14:textId="77777777">
        <w:trPr>
          <w:jc w:val="center"/>
        </w:trPr>
        <w:tc>
          <w:tcPr>
            <w:tcW w:w="1701" w:type="dxa"/>
            <w:shd w:val="clear" w:color="auto" w:fill="F0F6FF"/>
            <w:vAlign w:val="center"/>
          </w:tcPr>
          <w:p w14:paraId="33B67AF7" w14:textId="77777777" w:rsidR="00760ED7" w:rsidRDefault="00000000" w:rsidP="00635918">
            <w:pPr>
              <w:bidi/>
              <w:spacing w:before="60" w:after="60"/>
            </w:pPr>
            <w:r>
              <w:rPr>
                <w:rFonts w:cs="Arial"/>
                <w:sz w:val="20"/>
                <w:rtl/>
              </w:rPr>
              <w:t>جميع المؤشرات</w:t>
            </w:r>
          </w:p>
        </w:tc>
        <w:tc>
          <w:tcPr>
            <w:tcW w:w="4536" w:type="dxa"/>
            <w:shd w:val="clear" w:color="auto" w:fill="F0F6FF"/>
            <w:vAlign w:val="center"/>
          </w:tcPr>
          <w:p w14:paraId="7A981651" w14:textId="77777777" w:rsidR="00760ED7" w:rsidRDefault="00000000" w:rsidP="00635918">
            <w:pPr>
              <w:bidi/>
              <w:spacing w:before="60" w:after="60"/>
            </w:pPr>
            <w:r>
              <w:rPr>
                <w:rFonts w:cs="Arial"/>
                <w:sz w:val="20"/>
                <w:rtl/>
              </w:rPr>
              <w:t>وثائق داعمة تُثبت سير عمليات المتابعة والإشراف</w:t>
            </w:r>
          </w:p>
        </w:tc>
        <w:tc>
          <w:tcPr>
            <w:tcW w:w="2835" w:type="dxa"/>
            <w:shd w:val="clear" w:color="auto" w:fill="F0F6FF"/>
            <w:vAlign w:val="center"/>
          </w:tcPr>
          <w:p w14:paraId="379D114B" w14:textId="77777777" w:rsidR="00760ED7" w:rsidRDefault="00000000" w:rsidP="00635918">
            <w:pPr>
              <w:bidi/>
              <w:spacing w:before="60" w:after="60"/>
            </w:pPr>
            <w:r>
              <w:rPr>
                <w:rFonts w:cs="Arial"/>
                <w:sz w:val="20"/>
                <w:rtl/>
              </w:rPr>
              <w:t>محاضر اجتماعات المتابعة</w:t>
            </w:r>
          </w:p>
        </w:tc>
      </w:tr>
    </w:tbl>
    <w:p w14:paraId="563384FD" w14:textId="77777777" w:rsidR="00760ED7" w:rsidRDefault="00760ED7" w:rsidP="00635918">
      <w:pPr>
        <w:bidi/>
        <w:spacing w:after="120"/>
      </w:pPr>
    </w:p>
    <w:p w14:paraId="1181C96F" w14:textId="77777777" w:rsidR="00760ED7" w:rsidRDefault="00000000" w:rsidP="00635918">
      <w:pPr>
        <w:bidi/>
        <w:spacing w:after="80"/>
      </w:pPr>
      <w:r>
        <w:rPr>
          <w:rFonts w:cs="Arial"/>
          <w:color w:val="646464"/>
          <w:sz w:val="20"/>
          <w:rtl/>
        </w:rPr>
        <w:t>ملاحظة: جميع الوثائق الداعمة متاحة للاطلاع في مستودع أدلة الهيئة وتخضع لإجراءات الأرشفة والحفظ الرسمية المعتمدة.</w:t>
      </w:r>
    </w:p>
    <w:p w14:paraId="3B1973E7" w14:textId="77777777" w:rsidR="00760ED7" w:rsidRDefault="00000000" w:rsidP="00635918">
      <w:pPr>
        <w:pBdr>
          <w:bottom w:val="single" w:sz="6" w:space="1" w:color="003366"/>
        </w:pBdr>
        <w:bidi/>
        <w:spacing w:before="280" w:after="120"/>
      </w:pPr>
      <w:r>
        <w:rPr>
          <w:rFonts w:cs="Arial"/>
          <w:b/>
          <w:color w:val="003366"/>
          <w:sz w:val="28"/>
          <w:rtl/>
        </w:rPr>
        <w:t>8.  الاعتماد</w:t>
      </w:r>
    </w:p>
    <w:p w14:paraId="5A8030D2" w14:textId="77777777" w:rsidR="00760ED7" w:rsidRDefault="00000000" w:rsidP="00635918">
      <w:pPr>
        <w:bidi/>
        <w:spacing w:after="120"/>
      </w:pPr>
      <w:r>
        <w:rPr>
          <w:rFonts w:cs="Arial"/>
          <w:rtl/>
        </w:rPr>
        <w:t>اعتُمد هذا التقرير من صاحب الصلاحية المخوّل ويُعدّ وثيقة رسمية معتمدة اعتباراً من تاريخ التوقيع أدناه.</w:t>
      </w:r>
    </w:p>
    <w:tbl>
      <w:tblPr>
        <w:bidiVisual/>
        <w:tblW w:w="0" w:type="auto"/>
        <w:jc w:val="center"/>
        <w:tblLook w:val="04A0" w:firstRow="1" w:lastRow="0" w:firstColumn="1" w:lastColumn="0" w:noHBand="0" w:noVBand="1"/>
      </w:tblPr>
      <w:tblGrid>
        <w:gridCol w:w="2268"/>
        <w:gridCol w:w="2268"/>
        <w:gridCol w:w="2268"/>
        <w:gridCol w:w="2268"/>
      </w:tblGrid>
      <w:tr w:rsidR="00760ED7" w14:paraId="272E624F" w14:textId="77777777">
        <w:trPr>
          <w:jc w:val="center"/>
        </w:trPr>
        <w:tc>
          <w:tcPr>
            <w:tcW w:w="2268" w:type="dxa"/>
            <w:shd w:val="clear" w:color="auto" w:fill="003366"/>
            <w:vAlign w:val="center"/>
          </w:tcPr>
          <w:p w14:paraId="02DDC235" w14:textId="77777777" w:rsidR="00760ED7" w:rsidRDefault="00000000" w:rsidP="00635918">
            <w:pPr>
              <w:bidi/>
              <w:spacing w:before="60" w:after="60"/>
            </w:pPr>
            <w:r>
              <w:rPr>
                <w:rFonts w:cs="Arial"/>
                <w:b/>
                <w:color w:val="FFFFFF"/>
                <w:sz w:val="20"/>
                <w:rtl/>
              </w:rPr>
              <w:t>التاريخ</w:t>
            </w:r>
          </w:p>
        </w:tc>
        <w:tc>
          <w:tcPr>
            <w:tcW w:w="2268" w:type="dxa"/>
            <w:shd w:val="clear" w:color="auto" w:fill="003366"/>
            <w:vAlign w:val="center"/>
          </w:tcPr>
          <w:p w14:paraId="10701D89" w14:textId="77777777" w:rsidR="00760ED7" w:rsidRDefault="00000000" w:rsidP="00635918">
            <w:pPr>
              <w:bidi/>
              <w:spacing w:before="60" w:after="60"/>
            </w:pPr>
            <w:r>
              <w:rPr>
                <w:rFonts w:cs="Arial"/>
                <w:b/>
                <w:color w:val="FFFFFF"/>
                <w:sz w:val="20"/>
                <w:rtl/>
              </w:rPr>
              <w:t>التوقيع</w:t>
            </w:r>
          </w:p>
        </w:tc>
        <w:tc>
          <w:tcPr>
            <w:tcW w:w="2268" w:type="dxa"/>
            <w:shd w:val="clear" w:color="auto" w:fill="003366"/>
            <w:vAlign w:val="center"/>
          </w:tcPr>
          <w:p w14:paraId="3829BFAE" w14:textId="77777777" w:rsidR="00760ED7" w:rsidRDefault="00000000" w:rsidP="00635918">
            <w:pPr>
              <w:bidi/>
              <w:spacing w:before="60" w:after="60"/>
            </w:pPr>
            <w:r>
              <w:rPr>
                <w:rFonts w:cs="Arial"/>
                <w:b/>
                <w:color w:val="FFFFFF"/>
                <w:sz w:val="20"/>
                <w:rtl/>
              </w:rPr>
              <w:t>المسمى الوظيفي</w:t>
            </w:r>
          </w:p>
        </w:tc>
        <w:tc>
          <w:tcPr>
            <w:tcW w:w="2268" w:type="dxa"/>
            <w:shd w:val="clear" w:color="auto" w:fill="003366"/>
            <w:vAlign w:val="center"/>
          </w:tcPr>
          <w:p w14:paraId="34AB3574" w14:textId="77777777" w:rsidR="00760ED7" w:rsidRDefault="00000000" w:rsidP="00635918">
            <w:pPr>
              <w:bidi/>
              <w:spacing w:before="60" w:after="60"/>
            </w:pPr>
            <w:r>
              <w:rPr>
                <w:rFonts w:cs="Arial"/>
                <w:b/>
                <w:color w:val="FFFFFF"/>
                <w:sz w:val="20"/>
                <w:rtl/>
              </w:rPr>
              <w:t>صاحب الصلاحية</w:t>
            </w:r>
          </w:p>
        </w:tc>
      </w:tr>
      <w:tr w:rsidR="00760ED7" w14:paraId="4692F2AF" w14:textId="77777777">
        <w:trPr>
          <w:jc w:val="center"/>
        </w:trPr>
        <w:tc>
          <w:tcPr>
            <w:tcW w:w="2268" w:type="dxa"/>
            <w:vAlign w:val="center"/>
          </w:tcPr>
          <w:p w14:paraId="397E28E5" w14:textId="77777777" w:rsidR="00760ED7" w:rsidRDefault="00000000" w:rsidP="00635918">
            <w:pPr>
              <w:bidi/>
              <w:spacing w:before="60" w:after="60"/>
            </w:pPr>
            <w:r>
              <w:rPr>
                <w:rFonts w:cs="Arial"/>
                <w:rtl/>
              </w:rPr>
              <w:t>________________</w:t>
            </w:r>
          </w:p>
        </w:tc>
        <w:tc>
          <w:tcPr>
            <w:tcW w:w="2268" w:type="dxa"/>
            <w:vAlign w:val="center"/>
          </w:tcPr>
          <w:p w14:paraId="37F3BBDF" w14:textId="77777777" w:rsidR="00760ED7" w:rsidRDefault="00000000" w:rsidP="00635918">
            <w:pPr>
              <w:bidi/>
              <w:spacing w:before="60" w:after="60"/>
            </w:pPr>
            <w:r>
              <w:rPr>
                <w:rFonts w:cs="Arial"/>
                <w:rtl/>
              </w:rPr>
              <w:t>________________</w:t>
            </w:r>
          </w:p>
        </w:tc>
        <w:tc>
          <w:tcPr>
            <w:tcW w:w="2268" w:type="dxa"/>
            <w:vAlign w:val="center"/>
          </w:tcPr>
          <w:p w14:paraId="1C7B3C52" w14:textId="77777777" w:rsidR="00760ED7" w:rsidRDefault="00000000" w:rsidP="00635918">
            <w:pPr>
              <w:bidi/>
              <w:spacing w:before="60" w:after="60"/>
            </w:pPr>
            <w:r>
              <w:rPr>
                <w:rFonts w:cs="Arial"/>
                <w:rtl/>
              </w:rPr>
              <w:t>مدير عام الهيئة</w:t>
            </w:r>
          </w:p>
        </w:tc>
        <w:tc>
          <w:tcPr>
            <w:tcW w:w="2268" w:type="dxa"/>
            <w:vAlign w:val="center"/>
          </w:tcPr>
          <w:p w14:paraId="3EC5D541" w14:textId="77777777" w:rsidR="00760ED7" w:rsidRDefault="00000000" w:rsidP="00635918">
            <w:pPr>
              <w:bidi/>
              <w:spacing w:before="60" w:after="60"/>
            </w:pPr>
            <w:r>
              <w:rPr>
                <w:rFonts w:cs="Arial"/>
                <w:rtl/>
              </w:rPr>
              <w:t>________________</w:t>
            </w:r>
          </w:p>
        </w:tc>
      </w:tr>
    </w:tbl>
    <w:p w14:paraId="0E74F5C6" w14:textId="77777777" w:rsidR="00760ED7" w:rsidRDefault="00760ED7" w:rsidP="00635918">
      <w:pPr>
        <w:bidi/>
        <w:spacing w:after="120"/>
      </w:pPr>
    </w:p>
    <w:p w14:paraId="38056A5F" w14:textId="77777777" w:rsidR="00760ED7" w:rsidRDefault="00000000" w:rsidP="00635918">
      <w:pPr>
        <w:bidi/>
      </w:pPr>
      <w:r>
        <w:rPr>
          <w:color w:val="B4B4B4"/>
          <w:sz w:val="16"/>
        </w:rPr>
        <w:t>────────────────────────────────────────────────────────────</w:t>
      </w:r>
    </w:p>
    <w:p w14:paraId="42CE9641" w14:textId="77777777" w:rsidR="00760ED7" w:rsidRDefault="00000000" w:rsidP="00635918">
      <w:pPr>
        <w:bidi/>
        <w:spacing w:after="120"/>
      </w:pPr>
      <w:r>
        <w:rPr>
          <w:rFonts w:cs="Arial"/>
          <w:color w:val="828282"/>
          <w:sz w:val="16"/>
          <w:rtl/>
        </w:rPr>
        <w:t>هيئة الخدمات الحكومية الذكية  |  DC.M.3 – تقرير مراقبة تنفيذ خطة تصنيف البيانات عبر مؤشرات الأداء الرئيسية  |  الإصدار 1.0  |  يونيو 2026</w:t>
      </w:r>
    </w:p>
    <w:sectPr w:rsidR="00760ED7" w:rsidSect="00034616">
      <w:pgSz w:w="11906" w:h="16838"/>
      <w:pgMar w:top="1417" w:right="1417" w:bottom="1134" w:left="141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492663">
    <w:abstractNumId w:val="8"/>
  </w:num>
  <w:num w:numId="2" w16cid:durableId="487981292">
    <w:abstractNumId w:val="6"/>
  </w:num>
  <w:num w:numId="3" w16cid:durableId="1354458951">
    <w:abstractNumId w:val="5"/>
  </w:num>
  <w:num w:numId="4" w16cid:durableId="1656490074">
    <w:abstractNumId w:val="4"/>
  </w:num>
  <w:num w:numId="5" w16cid:durableId="137769447">
    <w:abstractNumId w:val="7"/>
  </w:num>
  <w:num w:numId="6" w16cid:durableId="529100751">
    <w:abstractNumId w:val="3"/>
  </w:num>
  <w:num w:numId="7" w16cid:durableId="2111974948">
    <w:abstractNumId w:val="2"/>
  </w:num>
  <w:num w:numId="8" w16cid:durableId="285820677">
    <w:abstractNumId w:val="1"/>
  </w:num>
  <w:num w:numId="9" w16cid:durableId="152856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CD"/>
    <w:rsid w:val="00034616"/>
    <w:rsid w:val="0006063C"/>
    <w:rsid w:val="000A174C"/>
    <w:rsid w:val="0015074B"/>
    <w:rsid w:val="0015114F"/>
    <w:rsid w:val="00203A40"/>
    <w:rsid w:val="002720F2"/>
    <w:rsid w:val="0029639D"/>
    <w:rsid w:val="002A5796"/>
    <w:rsid w:val="00326F90"/>
    <w:rsid w:val="00355764"/>
    <w:rsid w:val="00635918"/>
    <w:rsid w:val="00672A4A"/>
    <w:rsid w:val="00760ED7"/>
    <w:rsid w:val="00852CA4"/>
    <w:rsid w:val="00884035"/>
    <w:rsid w:val="00A23912"/>
    <w:rsid w:val="00A630BD"/>
    <w:rsid w:val="00AA1D8D"/>
    <w:rsid w:val="00B47730"/>
    <w:rsid w:val="00BF78A8"/>
    <w:rsid w:val="00C744F4"/>
    <w:rsid w:val="00CB0664"/>
    <w:rsid w:val="00D0098F"/>
    <w:rsid w:val="00F16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357D8"/>
  <w14:defaultImageDpi w14:val="300"/>
  <w15:docId w15:val="{7903FD9E-3966-4B4B-A98A-A421F16D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13</cp:revision>
  <dcterms:created xsi:type="dcterms:W3CDTF">2013-12-23T23:15:00Z</dcterms:created>
  <dcterms:modified xsi:type="dcterms:W3CDTF">2026-07-28T19:02:00Z</dcterms:modified>
  <cp:category/>
</cp:coreProperties>
</file>