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7C9B" w14:textId="77777777" w:rsidR="00F0335B" w:rsidRDefault="00F0335B"/>
    <w:p w14:paraId="20642552" w14:textId="77777777" w:rsidR="00F0335B" w:rsidRDefault="00F0335B"/>
    <w:p w14:paraId="3CF87A8E" w14:textId="77777777" w:rsidR="00F0335B" w:rsidRDefault="00F0335B"/>
    <w:p w14:paraId="2382632B" w14:textId="77777777" w:rsidR="00F0335B" w:rsidRDefault="00F0335B"/>
    <w:p w14:paraId="5C232A55" w14:textId="77777777" w:rsidR="00F0335B" w:rsidRDefault="00000000">
      <w:pPr>
        <w:bidi/>
        <w:jc w:val="center"/>
      </w:pPr>
      <w:r>
        <w:rPr>
          <w:rFonts w:ascii="Times New Roman" w:hAnsi="Times New Roman" w:cs="Times New Roman"/>
          <w:b/>
          <w:color w:val="1F3864"/>
          <w:sz w:val="36"/>
          <w:rtl/>
        </w:rPr>
        <w:t>هيئة الخدمات الحكومية الذكية</w:t>
      </w:r>
    </w:p>
    <w:p w14:paraId="4C1BE42E" w14:textId="77777777" w:rsidR="00F0335B" w:rsidRDefault="00000000">
      <w:pPr>
        <w:bidi/>
        <w:jc w:val="center"/>
      </w:pPr>
      <w:r>
        <w:rPr>
          <w:rFonts w:ascii="Times New Roman" w:hAnsi="Times New Roman" w:cs="Times New Roman"/>
          <w:b/>
          <w:color w:val="1F3864"/>
          <w:sz w:val="32"/>
          <w:rtl/>
        </w:rPr>
        <w:t>(SGSA)</w:t>
      </w:r>
    </w:p>
    <w:p w14:paraId="650DA8BA" w14:textId="77777777" w:rsidR="00F0335B" w:rsidRDefault="00F0335B"/>
    <w:p w14:paraId="580ED69D" w14:textId="77777777" w:rsidR="00F0335B" w:rsidRDefault="00000000">
      <w:pPr>
        <w:bidi/>
        <w:jc w:val="center"/>
      </w:pPr>
      <w:r>
        <w:rPr>
          <w:rFonts w:ascii="Times New Roman" w:hAnsi="Times New Roman" w:cs="Times New Roman"/>
          <w:b/>
          <w:color w:val="2E75B6"/>
          <w:sz w:val="44"/>
          <w:rtl/>
        </w:rPr>
        <w:t>تقرير جرد المجموعات التي تم تحديدها</w:t>
      </w:r>
    </w:p>
    <w:p w14:paraId="4C4C2637" w14:textId="77777777" w:rsidR="00F0335B" w:rsidRDefault="00000000">
      <w:pPr>
        <w:bidi/>
        <w:jc w:val="center"/>
      </w:pPr>
      <w:r>
        <w:rPr>
          <w:rFonts w:ascii="Times New Roman" w:hAnsi="Times New Roman" w:cs="Times New Roman"/>
          <w:b/>
          <w:color w:val="2E75B6"/>
          <w:sz w:val="44"/>
          <w:rtl/>
        </w:rPr>
        <w:t>من البيانات والسجلات</w:t>
      </w:r>
    </w:p>
    <w:p w14:paraId="2062FC60" w14:textId="77777777" w:rsidR="00F0335B" w:rsidRDefault="00F0335B"/>
    <w:p w14:paraId="1078B409" w14:textId="77777777" w:rsidR="00F0335B" w:rsidRDefault="00000000">
      <w:pPr>
        <w:bidi/>
        <w:jc w:val="center"/>
      </w:pPr>
      <w:r>
        <w:rPr>
          <w:rFonts w:ascii="Times New Roman" w:hAnsi="Times New Roman" w:cs="Times New Roman"/>
          <w:b/>
          <w:color w:val="555555"/>
          <w:sz w:val="36"/>
          <w:rtl/>
        </w:rPr>
        <w:t>DC.C.3.1</w:t>
      </w:r>
    </w:p>
    <w:p w14:paraId="019F89DA" w14:textId="77777777" w:rsidR="00F0335B" w:rsidRDefault="00F0335B"/>
    <w:p w14:paraId="607815BC" w14:textId="77777777" w:rsidR="00F0335B" w:rsidRDefault="00F0335B"/>
    <w:p w14:paraId="79E6A735" w14:textId="77777777" w:rsidR="00F0335B" w:rsidRDefault="00F0335B"/>
    <w:tbl>
      <w:tblPr>
        <w:tblStyle w:val="TableGrid"/>
        <w:bidiVisual/>
        <w:tblW w:w="0" w:type="auto"/>
        <w:tblLook w:val="04A0" w:firstRow="1" w:lastRow="0" w:firstColumn="1" w:lastColumn="0" w:noHBand="0" w:noVBand="1"/>
      </w:tblPr>
      <w:tblGrid>
        <w:gridCol w:w="5112"/>
        <w:gridCol w:w="4176"/>
      </w:tblGrid>
      <w:tr w:rsidR="00F0335B" w14:paraId="3B7C70C2" w14:textId="77777777">
        <w:tc>
          <w:tcPr>
            <w:tcW w:w="5500" w:type="dxa"/>
            <w:shd w:val="clear" w:color="auto" w:fill="EBF3FB"/>
          </w:tcPr>
          <w:p w14:paraId="20A9A6B9" w14:textId="77777777" w:rsidR="00F0335B" w:rsidRDefault="00000000">
            <w:pPr>
              <w:bidi/>
              <w:jc w:val="center"/>
            </w:pPr>
            <w:r>
              <w:rPr>
                <w:rFonts w:ascii="Times New Roman" w:hAnsi="Times New Roman" w:cs="Times New Roman"/>
                <w:color w:val="000000"/>
                <w:rtl/>
              </w:rPr>
              <w:t>1.0</w:t>
            </w:r>
          </w:p>
        </w:tc>
        <w:tc>
          <w:tcPr>
            <w:tcW w:w="4500" w:type="dxa"/>
            <w:shd w:val="clear" w:color="auto" w:fill="1F3864"/>
          </w:tcPr>
          <w:p w14:paraId="276DD476" w14:textId="77777777" w:rsidR="00F0335B" w:rsidRDefault="00000000">
            <w:pPr>
              <w:bidi/>
              <w:jc w:val="center"/>
            </w:pPr>
            <w:r>
              <w:rPr>
                <w:rFonts w:ascii="Times New Roman" w:hAnsi="Times New Roman" w:cs="Times New Roman"/>
                <w:b/>
                <w:color w:val="FFFFFF"/>
                <w:rtl/>
              </w:rPr>
              <w:t>الإصدار</w:t>
            </w:r>
          </w:p>
        </w:tc>
      </w:tr>
      <w:tr w:rsidR="00F0335B" w14:paraId="74878780" w14:textId="77777777">
        <w:tc>
          <w:tcPr>
            <w:tcW w:w="5500" w:type="dxa"/>
            <w:shd w:val="clear" w:color="auto" w:fill="FFFFFF"/>
          </w:tcPr>
          <w:p w14:paraId="2FFE9DAA" w14:textId="77777777" w:rsidR="00F0335B" w:rsidRDefault="00000000">
            <w:pPr>
              <w:bidi/>
              <w:jc w:val="center"/>
            </w:pPr>
            <w:r>
              <w:rPr>
                <w:rFonts w:ascii="Times New Roman" w:hAnsi="Times New Roman" w:cs="Times New Roman"/>
                <w:color w:val="000000"/>
                <w:rtl/>
              </w:rPr>
              <w:t>يونيو 2026</w:t>
            </w:r>
          </w:p>
        </w:tc>
        <w:tc>
          <w:tcPr>
            <w:tcW w:w="4500" w:type="dxa"/>
            <w:shd w:val="clear" w:color="auto" w:fill="1F3864"/>
          </w:tcPr>
          <w:p w14:paraId="55F35EC5" w14:textId="77777777" w:rsidR="00F0335B" w:rsidRDefault="00000000">
            <w:pPr>
              <w:bidi/>
              <w:jc w:val="center"/>
            </w:pPr>
            <w:r>
              <w:rPr>
                <w:rFonts w:ascii="Times New Roman" w:hAnsi="Times New Roman" w:cs="Times New Roman"/>
                <w:b/>
                <w:color w:val="FFFFFF"/>
                <w:rtl/>
              </w:rPr>
              <w:t>التاريخ</w:t>
            </w:r>
          </w:p>
        </w:tc>
      </w:tr>
      <w:tr w:rsidR="00F0335B" w14:paraId="2E229C0D" w14:textId="77777777">
        <w:tc>
          <w:tcPr>
            <w:tcW w:w="5500" w:type="dxa"/>
            <w:shd w:val="clear" w:color="auto" w:fill="EBF3FB"/>
          </w:tcPr>
          <w:p w14:paraId="0E6634D6" w14:textId="77777777" w:rsidR="00F0335B" w:rsidRDefault="00000000">
            <w:pPr>
              <w:bidi/>
              <w:jc w:val="center"/>
            </w:pPr>
            <w:r>
              <w:rPr>
                <w:rFonts w:ascii="Times New Roman" w:hAnsi="Times New Roman" w:cs="Times New Roman"/>
                <w:color w:val="000000"/>
                <w:rtl/>
              </w:rPr>
              <w:t>معتمدة</w:t>
            </w:r>
          </w:p>
        </w:tc>
        <w:tc>
          <w:tcPr>
            <w:tcW w:w="4500" w:type="dxa"/>
            <w:shd w:val="clear" w:color="auto" w:fill="1F3864"/>
          </w:tcPr>
          <w:p w14:paraId="0205A89F" w14:textId="77777777" w:rsidR="00F0335B" w:rsidRDefault="00000000">
            <w:pPr>
              <w:bidi/>
              <w:jc w:val="center"/>
            </w:pPr>
            <w:r>
              <w:rPr>
                <w:rFonts w:ascii="Times New Roman" w:hAnsi="Times New Roman" w:cs="Times New Roman"/>
                <w:b/>
                <w:color w:val="FFFFFF"/>
                <w:rtl/>
              </w:rPr>
              <w:t>حالة الوثيقة</w:t>
            </w:r>
          </w:p>
        </w:tc>
      </w:tr>
      <w:tr w:rsidR="00F0335B" w14:paraId="5F74BAC3" w14:textId="77777777">
        <w:tc>
          <w:tcPr>
            <w:tcW w:w="5500" w:type="dxa"/>
            <w:shd w:val="clear" w:color="auto" w:fill="FFFFFF"/>
          </w:tcPr>
          <w:p w14:paraId="00C972B9" w14:textId="77777777" w:rsidR="00F0335B" w:rsidRDefault="00000000">
            <w:pPr>
              <w:bidi/>
              <w:jc w:val="center"/>
            </w:pPr>
            <w:r>
              <w:rPr>
                <w:rFonts w:ascii="Times New Roman" w:hAnsi="Times New Roman" w:cs="Times New Roman"/>
                <w:color w:val="000000"/>
                <w:rtl/>
              </w:rPr>
              <w:t>DC.C.3.1</w:t>
            </w:r>
          </w:p>
        </w:tc>
        <w:tc>
          <w:tcPr>
            <w:tcW w:w="4500" w:type="dxa"/>
            <w:shd w:val="clear" w:color="auto" w:fill="1F3864"/>
          </w:tcPr>
          <w:p w14:paraId="4B42DF13" w14:textId="77777777" w:rsidR="00F0335B" w:rsidRDefault="00000000">
            <w:pPr>
              <w:bidi/>
              <w:jc w:val="center"/>
            </w:pPr>
            <w:r>
              <w:rPr>
                <w:rFonts w:ascii="Times New Roman" w:hAnsi="Times New Roman" w:cs="Times New Roman"/>
                <w:b/>
                <w:color w:val="FFFFFF"/>
                <w:rtl/>
              </w:rPr>
              <w:t>رمز الوثيقة</w:t>
            </w:r>
          </w:p>
        </w:tc>
      </w:tr>
    </w:tbl>
    <w:p w14:paraId="1C2DAE7F" w14:textId="77777777" w:rsidR="00F0335B" w:rsidRDefault="00000000">
      <w:r>
        <w:br w:type="page"/>
      </w:r>
    </w:p>
    <w:p w14:paraId="1F8C07F2" w14:textId="77777777" w:rsidR="00F0335B" w:rsidRDefault="00000000">
      <w:pPr>
        <w:pBdr>
          <w:bottom w:val="single" w:sz="12" w:space="1" w:color="2E75B6"/>
        </w:pBdr>
        <w:bidi/>
        <w:jc w:val="right"/>
      </w:pPr>
      <w:r>
        <w:rPr>
          <w:rFonts w:ascii="Times New Roman" w:hAnsi="Times New Roman" w:cs="Times New Roman"/>
          <w:b/>
          <w:color w:val="1F3864"/>
          <w:sz w:val="28"/>
          <w:rtl/>
        </w:rPr>
        <w:lastRenderedPageBreak/>
        <w:t>بيانات الوثيقة</w:t>
      </w:r>
    </w:p>
    <w:p w14:paraId="5A197F2B" w14:textId="77777777" w:rsidR="00F0335B" w:rsidRDefault="00F0335B"/>
    <w:tbl>
      <w:tblPr>
        <w:tblStyle w:val="TableGrid"/>
        <w:bidiVisual/>
        <w:tblW w:w="0" w:type="auto"/>
        <w:tblLook w:val="04A0" w:firstRow="1" w:lastRow="0" w:firstColumn="1" w:lastColumn="0" w:noHBand="0" w:noVBand="1"/>
      </w:tblPr>
      <w:tblGrid>
        <w:gridCol w:w="6022"/>
        <w:gridCol w:w="3266"/>
      </w:tblGrid>
      <w:tr w:rsidR="00F0335B" w14:paraId="21256ED6" w14:textId="77777777">
        <w:tc>
          <w:tcPr>
            <w:tcW w:w="6500" w:type="dxa"/>
            <w:shd w:val="clear" w:color="auto" w:fill="1F3864"/>
          </w:tcPr>
          <w:p w14:paraId="1F306D90" w14:textId="77777777" w:rsidR="00F0335B"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1FE7F818" w14:textId="77777777" w:rsidR="00F0335B" w:rsidRDefault="00000000">
            <w:pPr>
              <w:bidi/>
              <w:jc w:val="center"/>
            </w:pPr>
            <w:r>
              <w:rPr>
                <w:rFonts w:ascii="Times New Roman" w:hAnsi="Times New Roman" w:cs="Times New Roman"/>
                <w:b/>
                <w:color w:val="FFFFFF"/>
                <w:sz w:val="18"/>
                <w:rtl/>
              </w:rPr>
              <w:t>البيان</w:t>
            </w:r>
          </w:p>
        </w:tc>
      </w:tr>
      <w:tr w:rsidR="00F0335B" w14:paraId="73B9BD5E" w14:textId="77777777">
        <w:tc>
          <w:tcPr>
            <w:tcW w:w="6500" w:type="dxa"/>
            <w:shd w:val="clear" w:color="auto" w:fill="EBF3FB"/>
          </w:tcPr>
          <w:p w14:paraId="3419D179" w14:textId="77777777" w:rsidR="00F0335B" w:rsidRDefault="00000000">
            <w:pPr>
              <w:bidi/>
              <w:jc w:val="right"/>
            </w:pPr>
            <w:r>
              <w:rPr>
                <w:rFonts w:ascii="Times New Roman" w:hAnsi="Times New Roman" w:cs="Times New Roman"/>
                <w:color w:val="000000"/>
                <w:sz w:val="18"/>
                <w:rtl/>
              </w:rPr>
              <w:t>تقرير جرد المجموعات التي تم تحديدها من البيانات والسجلات</w:t>
            </w:r>
          </w:p>
        </w:tc>
        <w:tc>
          <w:tcPr>
            <w:tcW w:w="3500" w:type="dxa"/>
            <w:shd w:val="clear" w:color="auto" w:fill="EBF3FB"/>
          </w:tcPr>
          <w:p w14:paraId="5D85DE9B" w14:textId="77777777" w:rsidR="00F0335B" w:rsidRDefault="00000000">
            <w:pPr>
              <w:bidi/>
              <w:jc w:val="right"/>
            </w:pPr>
            <w:r>
              <w:rPr>
                <w:rFonts w:ascii="Times New Roman" w:hAnsi="Times New Roman" w:cs="Times New Roman"/>
                <w:color w:val="000000"/>
                <w:sz w:val="18"/>
                <w:rtl/>
              </w:rPr>
              <w:t>اسم الوثيقة</w:t>
            </w:r>
          </w:p>
        </w:tc>
      </w:tr>
      <w:tr w:rsidR="00F0335B" w14:paraId="7561E6EE" w14:textId="77777777">
        <w:tc>
          <w:tcPr>
            <w:tcW w:w="6500" w:type="dxa"/>
            <w:shd w:val="clear" w:color="auto" w:fill="FFFFFF"/>
          </w:tcPr>
          <w:p w14:paraId="37A2AFEB" w14:textId="77777777" w:rsidR="00F0335B" w:rsidRDefault="00000000">
            <w:pPr>
              <w:bidi/>
              <w:jc w:val="right"/>
            </w:pPr>
            <w:r>
              <w:rPr>
                <w:rFonts w:ascii="Times New Roman" w:hAnsi="Times New Roman" w:cs="Times New Roman"/>
                <w:color w:val="000000"/>
                <w:sz w:val="18"/>
                <w:rtl/>
              </w:rPr>
              <w:t>DC.C.3.1</w:t>
            </w:r>
          </w:p>
        </w:tc>
        <w:tc>
          <w:tcPr>
            <w:tcW w:w="3500" w:type="dxa"/>
            <w:shd w:val="clear" w:color="auto" w:fill="FFFFFF"/>
          </w:tcPr>
          <w:p w14:paraId="77438C15" w14:textId="77777777" w:rsidR="00F0335B" w:rsidRDefault="00000000">
            <w:pPr>
              <w:bidi/>
              <w:jc w:val="right"/>
            </w:pPr>
            <w:r>
              <w:rPr>
                <w:rFonts w:ascii="Times New Roman" w:hAnsi="Times New Roman" w:cs="Times New Roman"/>
                <w:color w:val="000000"/>
                <w:sz w:val="18"/>
                <w:rtl/>
              </w:rPr>
              <w:t>رمز الوثيقة</w:t>
            </w:r>
          </w:p>
        </w:tc>
      </w:tr>
      <w:tr w:rsidR="00F0335B" w14:paraId="111313D7" w14:textId="77777777">
        <w:tc>
          <w:tcPr>
            <w:tcW w:w="6500" w:type="dxa"/>
            <w:shd w:val="clear" w:color="auto" w:fill="EBF3FB"/>
          </w:tcPr>
          <w:p w14:paraId="47E5287B" w14:textId="77777777" w:rsidR="00F0335B" w:rsidRDefault="00000000">
            <w:pPr>
              <w:bidi/>
              <w:jc w:val="right"/>
            </w:pPr>
            <w:r>
              <w:rPr>
                <w:rFonts w:ascii="Times New Roman" w:hAnsi="Times New Roman" w:cs="Times New Roman"/>
                <w:color w:val="000000"/>
                <w:sz w:val="18"/>
                <w:rtl/>
              </w:rPr>
              <w:t>1.0</w:t>
            </w:r>
          </w:p>
        </w:tc>
        <w:tc>
          <w:tcPr>
            <w:tcW w:w="3500" w:type="dxa"/>
            <w:shd w:val="clear" w:color="auto" w:fill="EBF3FB"/>
          </w:tcPr>
          <w:p w14:paraId="3D4EBF71" w14:textId="77777777" w:rsidR="00F0335B" w:rsidRDefault="00000000">
            <w:pPr>
              <w:bidi/>
              <w:jc w:val="right"/>
            </w:pPr>
            <w:r>
              <w:rPr>
                <w:rFonts w:ascii="Times New Roman" w:hAnsi="Times New Roman" w:cs="Times New Roman"/>
                <w:color w:val="000000"/>
                <w:sz w:val="18"/>
                <w:rtl/>
              </w:rPr>
              <w:t>رقم الإصدار</w:t>
            </w:r>
          </w:p>
        </w:tc>
      </w:tr>
      <w:tr w:rsidR="00F0335B" w14:paraId="6012A5F7" w14:textId="77777777">
        <w:tc>
          <w:tcPr>
            <w:tcW w:w="6500" w:type="dxa"/>
            <w:shd w:val="clear" w:color="auto" w:fill="FFFFFF"/>
          </w:tcPr>
          <w:p w14:paraId="23ECE504" w14:textId="77777777" w:rsidR="00F0335B"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521A8FFC" w14:textId="77777777" w:rsidR="00F0335B" w:rsidRDefault="00000000">
            <w:pPr>
              <w:bidi/>
              <w:jc w:val="right"/>
            </w:pPr>
            <w:r>
              <w:rPr>
                <w:rFonts w:ascii="Times New Roman" w:hAnsi="Times New Roman" w:cs="Times New Roman"/>
                <w:color w:val="000000"/>
                <w:sz w:val="18"/>
                <w:rtl/>
              </w:rPr>
              <w:t>تاريخ الإصدار</w:t>
            </w:r>
          </w:p>
        </w:tc>
      </w:tr>
      <w:tr w:rsidR="00F0335B" w14:paraId="12CA9FEF" w14:textId="77777777">
        <w:tc>
          <w:tcPr>
            <w:tcW w:w="6500" w:type="dxa"/>
            <w:shd w:val="clear" w:color="auto" w:fill="EBF3FB"/>
          </w:tcPr>
          <w:p w14:paraId="4675D264" w14:textId="77777777" w:rsidR="00F0335B"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EBF3FB"/>
          </w:tcPr>
          <w:p w14:paraId="3115221E" w14:textId="77777777" w:rsidR="00F0335B" w:rsidRDefault="00000000">
            <w:pPr>
              <w:bidi/>
              <w:jc w:val="right"/>
            </w:pPr>
            <w:r>
              <w:rPr>
                <w:rFonts w:ascii="Times New Roman" w:hAnsi="Times New Roman" w:cs="Times New Roman"/>
                <w:color w:val="000000"/>
                <w:sz w:val="18"/>
                <w:rtl/>
              </w:rPr>
              <w:t>جهة الإصدار</w:t>
            </w:r>
          </w:p>
        </w:tc>
      </w:tr>
      <w:tr w:rsidR="00F0335B" w14:paraId="01BABE67" w14:textId="77777777">
        <w:tc>
          <w:tcPr>
            <w:tcW w:w="6500" w:type="dxa"/>
            <w:shd w:val="clear" w:color="auto" w:fill="FFFFFF"/>
          </w:tcPr>
          <w:p w14:paraId="02664ECC" w14:textId="77777777" w:rsidR="00F0335B"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29E999B7" w14:textId="77777777" w:rsidR="00F0335B" w:rsidRDefault="00000000">
            <w:pPr>
              <w:bidi/>
              <w:jc w:val="right"/>
            </w:pPr>
            <w:r>
              <w:rPr>
                <w:rFonts w:ascii="Times New Roman" w:hAnsi="Times New Roman" w:cs="Times New Roman"/>
                <w:color w:val="000000"/>
                <w:sz w:val="18"/>
                <w:rtl/>
              </w:rPr>
              <w:t>مالك الوثيقة</w:t>
            </w:r>
          </w:p>
        </w:tc>
      </w:tr>
      <w:tr w:rsidR="00F0335B" w14:paraId="3C21B972" w14:textId="77777777">
        <w:tc>
          <w:tcPr>
            <w:tcW w:w="6500" w:type="dxa"/>
            <w:shd w:val="clear" w:color="auto" w:fill="EBF3FB"/>
          </w:tcPr>
          <w:p w14:paraId="74273361" w14:textId="77777777" w:rsidR="00F0335B"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1EEB18C3" w14:textId="77777777" w:rsidR="00F0335B" w:rsidRDefault="00000000">
            <w:pPr>
              <w:bidi/>
              <w:jc w:val="right"/>
            </w:pPr>
            <w:r>
              <w:rPr>
                <w:rFonts w:ascii="Times New Roman" w:hAnsi="Times New Roman" w:cs="Times New Roman"/>
                <w:color w:val="000000"/>
                <w:sz w:val="18"/>
                <w:rtl/>
              </w:rPr>
              <w:t>حالة الوثيقة</w:t>
            </w:r>
          </w:p>
        </w:tc>
      </w:tr>
      <w:tr w:rsidR="00F0335B" w14:paraId="28081270" w14:textId="77777777">
        <w:tc>
          <w:tcPr>
            <w:tcW w:w="6500" w:type="dxa"/>
            <w:shd w:val="clear" w:color="auto" w:fill="FFFFFF"/>
          </w:tcPr>
          <w:p w14:paraId="74D424A0" w14:textId="77777777" w:rsidR="00F0335B" w:rsidRDefault="00000000">
            <w:pPr>
              <w:bidi/>
              <w:jc w:val="right"/>
            </w:pPr>
            <w:r>
              <w:rPr>
                <w:rFonts w:ascii="Times New Roman" w:hAnsi="Times New Roman" w:cs="Times New Roman"/>
                <w:color w:val="000000"/>
                <w:sz w:val="18"/>
                <w:rtl/>
              </w:rPr>
              <w:t>سنوياً أو عند إجراء جرد جديد أو إضافة مجموعات بيانات جوهرية</w:t>
            </w:r>
          </w:p>
        </w:tc>
        <w:tc>
          <w:tcPr>
            <w:tcW w:w="3500" w:type="dxa"/>
            <w:shd w:val="clear" w:color="auto" w:fill="FFFFFF"/>
          </w:tcPr>
          <w:p w14:paraId="098E02A4" w14:textId="77777777" w:rsidR="00F0335B" w:rsidRDefault="00000000">
            <w:pPr>
              <w:bidi/>
              <w:jc w:val="right"/>
            </w:pPr>
            <w:r>
              <w:rPr>
                <w:rFonts w:ascii="Times New Roman" w:hAnsi="Times New Roman" w:cs="Times New Roman"/>
                <w:color w:val="000000"/>
                <w:sz w:val="18"/>
                <w:rtl/>
              </w:rPr>
              <w:t>دورة المراجعة</w:t>
            </w:r>
          </w:p>
        </w:tc>
      </w:tr>
    </w:tbl>
    <w:p w14:paraId="58B829C1" w14:textId="77777777" w:rsidR="00F0335B" w:rsidRDefault="00F0335B"/>
    <w:p w14:paraId="2C26AD80" w14:textId="77777777" w:rsidR="00F0335B" w:rsidRDefault="00000000">
      <w:pPr>
        <w:bidi/>
        <w:jc w:val="right"/>
      </w:pPr>
      <w:r>
        <w:rPr>
          <w:rFonts w:ascii="Times New Roman" w:hAnsi="Times New Roman" w:cs="Times New Roman"/>
          <w:b/>
          <w:color w:val="2E75B6"/>
          <w:sz w:val="24"/>
          <w:rtl/>
        </w:rPr>
        <w:t>ضبط المستند</w:t>
      </w:r>
    </w:p>
    <w:p w14:paraId="62DADFEA" w14:textId="77777777" w:rsidR="00F0335B" w:rsidRDefault="00F0335B"/>
    <w:tbl>
      <w:tblPr>
        <w:tblStyle w:val="TableGrid"/>
        <w:bidiVisual/>
        <w:tblW w:w="0" w:type="auto"/>
        <w:tblLook w:val="04A0" w:firstRow="1" w:lastRow="0" w:firstColumn="1" w:lastColumn="0" w:noHBand="0" w:noVBand="1"/>
      </w:tblPr>
      <w:tblGrid>
        <w:gridCol w:w="1868"/>
        <w:gridCol w:w="3678"/>
        <w:gridCol w:w="1678"/>
        <w:gridCol w:w="2064"/>
      </w:tblGrid>
      <w:tr w:rsidR="00F0335B" w14:paraId="0377F7A0" w14:textId="77777777">
        <w:tc>
          <w:tcPr>
            <w:tcW w:w="2000" w:type="dxa"/>
            <w:shd w:val="clear" w:color="auto" w:fill="1F3864"/>
          </w:tcPr>
          <w:p w14:paraId="01CCFABD" w14:textId="77777777" w:rsidR="00F0335B" w:rsidRDefault="00000000">
            <w:pPr>
              <w:bidi/>
              <w:jc w:val="center"/>
            </w:pPr>
            <w:r>
              <w:rPr>
                <w:rFonts w:ascii="Times New Roman" w:hAnsi="Times New Roman" w:cs="Times New Roman"/>
                <w:b/>
                <w:color w:val="FFFFFF"/>
                <w:sz w:val="18"/>
                <w:rtl/>
              </w:rPr>
              <w:t>التاريخ</w:t>
            </w:r>
          </w:p>
        </w:tc>
        <w:tc>
          <w:tcPr>
            <w:tcW w:w="4000" w:type="dxa"/>
            <w:shd w:val="clear" w:color="auto" w:fill="1F3864"/>
          </w:tcPr>
          <w:p w14:paraId="2FBBD943" w14:textId="77777777" w:rsidR="00F0335B"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548AA673" w14:textId="77777777" w:rsidR="00F0335B" w:rsidRDefault="00000000">
            <w:pPr>
              <w:bidi/>
              <w:jc w:val="center"/>
            </w:pPr>
            <w:r>
              <w:rPr>
                <w:rFonts w:ascii="Times New Roman" w:hAnsi="Times New Roman" w:cs="Times New Roman"/>
                <w:b/>
                <w:color w:val="FFFFFF"/>
                <w:sz w:val="18"/>
                <w:rtl/>
              </w:rPr>
              <w:t>الاسم</w:t>
            </w:r>
          </w:p>
        </w:tc>
        <w:tc>
          <w:tcPr>
            <w:tcW w:w="2200" w:type="dxa"/>
            <w:shd w:val="clear" w:color="auto" w:fill="1F3864"/>
          </w:tcPr>
          <w:p w14:paraId="662062B7" w14:textId="77777777" w:rsidR="00F0335B" w:rsidRDefault="00000000">
            <w:pPr>
              <w:bidi/>
              <w:jc w:val="center"/>
            </w:pPr>
            <w:r>
              <w:rPr>
                <w:rFonts w:ascii="Times New Roman" w:hAnsi="Times New Roman" w:cs="Times New Roman"/>
                <w:b/>
                <w:color w:val="FFFFFF"/>
                <w:sz w:val="18"/>
                <w:rtl/>
              </w:rPr>
              <w:t>الدور</w:t>
            </w:r>
          </w:p>
        </w:tc>
      </w:tr>
      <w:tr w:rsidR="00F0335B" w14:paraId="5A0D00B1" w14:textId="77777777">
        <w:tc>
          <w:tcPr>
            <w:tcW w:w="2000" w:type="dxa"/>
            <w:shd w:val="clear" w:color="auto" w:fill="EBF3FB"/>
          </w:tcPr>
          <w:p w14:paraId="2C63733E" w14:textId="77777777" w:rsidR="00F0335B" w:rsidRDefault="00000000">
            <w:pPr>
              <w:bidi/>
              <w:jc w:val="right"/>
            </w:pPr>
            <w:r>
              <w:rPr>
                <w:rFonts w:ascii="Times New Roman" w:hAnsi="Times New Roman" w:cs="Times New Roman"/>
                <w:color w:val="000000"/>
                <w:sz w:val="18"/>
                <w:rtl/>
              </w:rPr>
              <w:t>يونيو 2026</w:t>
            </w:r>
          </w:p>
        </w:tc>
        <w:tc>
          <w:tcPr>
            <w:tcW w:w="4000" w:type="dxa"/>
            <w:shd w:val="clear" w:color="auto" w:fill="EBF3FB"/>
          </w:tcPr>
          <w:p w14:paraId="7E48DB40" w14:textId="77777777" w:rsidR="00F0335B"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4C101C43" w14:textId="77777777" w:rsidR="00F0335B" w:rsidRDefault="00000000">
            <w:pPr>
              <w:bidi/>
              <w:jc w:val="right"/>
            </w:pPr>
            <w:r>
              <w:rPr>
                <w:rFonts w:ascii="Times New Roman" w:hAnsi="Times New Roman" w:cs="Times New Roman"/>
                <w:color w:val="000000"/>
                <w:sz w:val="18"/>
                <w:rtl/>
              </w:rPr>
              <w:t>—</w:t>
            </w:r>
          </w:p>
        </w:tc>
        <w:tc>
          <w:tcPr>
            <w:tcW w:w="2200" w:type="dxa"/>
            <w:shd w:val="clear" w:color="auto" w:fill="EBF3FB"/>
          </w:tcPr>
          <w:p w14:paraId="2119137A" w14:textId="77777777" w:rsidR="00F0335B" w:rsidRDefault="00000000">
            <w:pPr>
              <w:bidi/>
              <w:jc w:val="right"/>
            </w:pPr>
            <w:r>
              <w:rPr>
                <w:rFonts w:ascii="Times New Roman" w:hAnsi="Times New Roman" w:cs="Times New Roman"/>
                <w:color w:val="000000"/>
                <w:sz w:val="18"/>
                <w:rtl/>
              </w:rPr>
              <w:t>الإعداد</w:t>
            </w:r>
          </w:p>
        </w:tc>
      </w:tr>
      <w:tr w:rsidR="00F0335B" w14:paraId="7BE20388" w14:textId="77777777">
        <w:tc>
          <w:tcPr>
            <w:tcW w:w="2000" w:type="dxa"/>
            <w:shd w:val="clear" w:color="auto" w:fill="FFFFFF"/>
          </w:tcPr>
          <w:p w14:paraId="3FE06A2E" w14:textId="77777777" w:rsidR="00F0335B" w:rsidRDefault="00000000">
            <w:pPr>
              <w:bidi/>
              <w:jc w:val="right"/>
            </w:pPr>
            <w:r>
              <w:rPr>
                <w:rFonts w:ascii="Times New Roman" w:hAnsi="Times New Roman" w:cs="Times New Roman"/>
                <w:color w:val="000000"/>
                <w:sz w:val="18"/>
                <w:rtl/>
              </w:rPr>
              <w:t>يونيو 2026</w:t>
            </w:r>
          </w:p>
        </w:tc>
        <w:tc>
          <w:tcPr>
            <w:tcW w:w="4000" w:type="dxa"/>
            <w:shd w:val="clear" w:color="auto" w:fill="FFFFFF"/>
          </w:tcPr>
          <w:p w14:paraId="1F56456C" w14:textId="77777777" w:rsidR="00F0335B"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4BB20A7D" w14:textId="77777777" w:rsidR="00F0335B" w:rsidRDefault="00000000">
            <w:pPr>
              <w:bidi/>
              <w:jc w:val="right"/>
            </w:pPr>
            <w:r>
              <w:rPr>
                <w:rFonts w:ascii="Times New Roman" w:hAnsi="Times New Roman" w:cs="Times New Roman"/>
                <w:color w:val="000000"/>
                <w:sz w:val="18"/>
                <w:rtl/>
              </w:rPr>
              <w:t>—</w:t>
            </w:r>
          </w:p>
        </w:tc>
        <w:tc>
          <w:tcPr>
            <w:tcW w:w="2200" w:type="dxa"/>
            <w:shd w:val="clear" w:color="auto" w:fill="FFFFFF"/>
          </w:tcPr>
          <w:p w14:paraId="0849377A" w14:textId="77777777" w:rsidR="00F0335B" w:rsidRDefault="00000000">
            <w:pPr>
              <w:bidi/>
              <w:jc w:val="right"/>
            </w:pPr>
            <w:r>
              <w:rPr>
                <w:rFonts w:ascii="Times New Roman" w:hAnsi="Times New Roman" w:cs="Times New Roman"/>
                <w:color w:val="000000"/>
                <w:sz w:val="18"/>
                <w:rtl/>
              </w:rPr>
              <w:t>المراجعة</w:t>
            </w:r>
          </w:p>
        </w:tc>
      </w:tr>
      <w:tr w:rsidR="00F0335B" w14:paraId="1D5BAE09" w14:textId="77777777">
        <w:tc>
          <w:tcPr>
            <w:tcW w:w="2000" w:type="dxa"/>
            <w:shd w:val="clear" w:color="auto" w:fill="EBF3FB"/>
          </w:tcPr>
          <w:p w14:paraId="28AE6BCC" w14:textId="77777777" w:rsidR="00F0335B" w:rsidRDefault="00000000">
            <w:pPr>
              <w:bidi/>
              <w:jc w:val="right"/>
            </w:pPr>
            <w:r>
              <w:rPr>
                <w:rFonts w:ascii="Times New Roman" w:hAnsi="Times New Roman" w:cs="Times New Roman"/>
                <w:color w:val="000000"/>
                <w:sz w:val="18"/>
                <w:rtl/>
              </w:rPr>
              <w:t>يونيو 2026</w:t>
            </w:r>
          </w:p>
        </w:tc>
        <w:tc>
          <w:tcPr>
            <w:tcW w:w="4000" w:type="dxa"/>
            <w:shd w:val="clear" w:color="auto" w:fill="EBF3FB"/>
          </w:tcPr>
          <w:p w14:paraId="466A4075" w14:textId="77777777" w:rsidR="00F0335B"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7537B00D" w14:textId="77777777" w:rsidR="00F0335B" w:rsidRDefault="00000000">
            <w:pPr>
              <w:bidi/>
              <w:jc w:val="right"/>
            </w:pPr>
            <w:r>
              <w:rPr>
                <w:rFonts w:ascii="Times New Roman" w:hAnsi="Times New Roman" w:cs="Times New Roman"/>
                <w:color w:val="000000"/>
                <w:sz w:val="18"/>
                <w:rtl/>
              </w:rPr>
              <w:t>—</w:t>
            </w:r>
          </w:p>
        </w:tc>
        <w:tc>
          <w:tcPr>
            <w:tcW w:w="2200" w:type="dxa"/>
            <w:shd w:val="clear" w:color="auto" w:fill="EBF3FB"/>
          </w:tcPr>
          <w:p w14:paraId="7469E3F9" w14:textId="77777777" w:rsidR="00F0335B" w:rsidRDefault="00000000">
            <w:pPr>
              <w:bidi/>
              <w:jc w:val="right"/>
            </w:pPr>
            <w:r>
              <w:rPr>
                <w:rFonts w:ascii="Times New Roman" w:hAnsi="Times New Roman" w:cs="Times New Roman"/>
                <w:color w:val="000000"/>
                <w:sz w:val="18"/>
                <w:rtl/>
              </w:rPr>
              <w:t>الاعتماد</w:t>
            </w:r>
          </w:p>
        </w:tc>
      </w:tr>
    </w:tbl>
    <w:p w14:paraId="61305C5E" w14:textId="77777777" w:rsidR="00F0335B" w:rsidRDefault="00F0335B"/>
    <w:p w14:paraId="17547ED5" w14:textId="77777777" w:rsidR="00F0335B" w:rsidRDefault="00000000">
      <w:pPr>
        <w:bidi/>
        <w:jc w:val="right"/>
      </w:pPr>
      <w:r>
        <w:rPr>
          <w:rFonts w:ascii="Times New Roman" w:hAnsi="Times New Roman" w:cs="Times New Roman"/>
          <w:b/>
          <w:color w:val="2E75B6"/>
          <w:sz w:val="24"/>
          <w:rtl/>
        </w:rPr>
        <w:t>سجل الإصدارات</w:t>
      </w:r>
    </w:p>
    <w:p w14:paraId="1F926E73" w14:textId="77777777" w:rsidR="00F0335B" w:rsidRDefault="00F0335B"/>
    <w:tbl>
      <w:tblPr>
        <w:tblStyle w:val="TableGrid"/>
        <w:bidiVisual/>
        <w:tblW w:w="0" w:type="auto"/>
        <w:tblLook w:val="04A0" w:firstRow="1" w:lastRow="0" w:firstColumn="1" w:lastColumn="0" w:noHBand="0" w:noVBand="1"/>
      </w:tblPr>
      <w:tblGrid>
        <w:gridCol w:w="1407"/>
        <w:gridCol w:w="1390"/>
        <w:gridCol w:w="4185"/>
        <w:gridCol w:w="1418"/>
        <w:gridCol w:w="888"/>
      </w:tblGrid>
      <w:tr w:rsidR="00F0335B" w14:paraId="2737E568" w14:textId="77777777">
        <w:tc>
          <w:tcPr>
            <w:tcW w:w="1500" w:type="dxa"/>
            <w:shd w:val="clear" w:color="auto" w:fill="1F3864"/>
          </w:tcPr>
          <w:p w14:paraId="4FA3E6AD" w14:textId="77777777" w:rsidR="00F0335B" w:rsidRDefault="00000000">
            <w:pPr>
              <w:bidi/>
              <w:jc w:val="center"/>
            </w:pPr>
            <w:r>
              <w:rPr>
                <w:rFonts w:ascii="Times New Roman" w:hAnsi="Times New Roman" w:cs="Times New Roman"/>
                <w:b/>
                <w:color w:val="FFFFFF"/>
                <w:sz w:val="18"/>
                <w:rtl/>
              </w:rPr>
              <w:t>اسم المعتمد</w:t>
            </w:r>
          </w:p>
        </w:tc>
        <w:tc>
          <w:tcPr>
            <w:tcW w:w="1500" w:type="dxa"/>
            <w:shd w:val="clear" w:color="auto" w:fill="1F3864"/>
          </w:tcPr>
          <w:p w14:paraId="5DD55DD4" w14:textId="77777777" w:rsidR="00F0335B" w:rsidRDefault="00000000">
            <w:pPr>
              <w:bidi/>
              <w:jc w:val="center"/>
            </w:pPr>
            <w:r>
              <w:rPr>
                <w:rFonts w:ascii="Times New Roman" w:hAnsi="Times New Roman" w:cs="Times New Roman"/>
                <w:b/>
                <w:color w:val="FFFFFF"/>
                <w:sz w:val="18"/>
                <w:rtl/>
              </w:rPr>
              <w:t>اسم المُعِد</w:t>
            </w:r>
          </w:p>
        </w:tc>
        <w:tc>
          <w:tcPr>
            <w:tcW w:w="4600" w:type="dxa"/>
            <w:shd w:val="clear" w:color="auto" w:fill="1F3864"/>
          </w:tcPr>
          <w:p w14:paraId="5D7D65D5" w14:textId="77777777" w:rsidR="00F0335B" w:rsidRDefault="00000000">
            <w:pPr>
              <w:bidi/>
              <w:jc w:val="center"/>
            </w:pPr>
            <w:r>
              <w:rPr>
                <w:rFonts w:ascii="Times New Roman" w:hAnsi="Times New Roman" w:cs="Times New Roman"/>
                <w:b/>
                <w:color w:val="FFFFFF"/>
                <w:sz w:val="18"/>
                <w:rtl/>
              </w:rPr>
              <w:t>وصف التغيير</w:t>
            </w:r>
          </w:p>
        </w:tc>
        <w:tc>
          <w:tcPr>
            <w:tcW w:w="1500" w:type="dxa"/>
            <w:shd w:val="clear" w:color="auto" w:fill="1F3864"/>
          </w:tcPr>
          <w:p w14:paraId="2EB871B9" w14:textId="77777777" w:rsidR="00F0335B"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74EF9BC6" w14:textId="77777777" w:rsidR="00F0335B" w:rsidRDefault="00000000">
            <w:pPr>
              <w:bidi/>
              <w:jc w:val="center"/>
            </w:pPr>
            <w:r>
              <w:rPr>
                <w:rFonts w:ascii="Times New Roman" w:hAnsi="Times New Roman" w:cs="Times New Roman"/>
                <w:b/>
                <w:color w:val="FFFFFF"/>
                <w:sz w:val="18"/>
                <w:rtl/>
              </w:rPr>
              <w:t>رقم الإصدار</w:t>
            </w:r>
          </w:p>
        </w:tc>
      </w:tr>
      <w:tr w:rsidR="00F0335B" w14:paraId="67E4C4AD" w14:textId="77777777">
        <w:tc>
          <w:tcPr>
            <w:tcW w:w="1500" w:type="dxa"/>
            <w:shd w:val="clear" w:color="auto" w:fill="EBF3FB"/>
          </w:tcPr>
          <w:p w14:paraId="26687E9B" w14:textId="77777777" w:rsidR="00F0335B" w:rsidRDefault="00000000">
            <w:pPr>
              <w:bidi/>
              <w:jc w:val="right"/>
            </w:pPr>
            <w:r>
              <w:rPr>
                <w:rFonts w:ascii="Times New Roman" w:hAnsi="Times New Roman" w:cs="Times New Roman"/>
                <w:color w:val="000000"/>
                <w:sz w:val="18"/>
                <w:rtl/>
              </w:rPr>
              <w:t>—</w:t>
            </w:r>
          </w:p>
        </w:tc>
        <w:tc>
          <w:tcPr>
            <w:tcW w:w="1500" w:type="dxa"/>
            <w:shd w:val="clear" w:color="auto" w:fill="EBF3FB"/>
          </w:tcPr>
          <w:p w14:paraId="11CDC027" w14:textId="77777777" w:rsidR="00F0335B" w:rsidRDefault="00000000">
            <w:pPr>
              <w:bidi/>
              <w:jc w:val="right"/>
            </w:pPr>
            <w:r>
              <w:rPr>
                <w:rFonts w:ascii="Times New Roman" w:hAnsi="Times New Roman" w:cs="Times New Roman"/>
                <w:color w:val="000000"/>
                <w:sz w:val="18"/>
                <w:rtl/>
              </w:rPr>
              <w:t>—</w:t>
            </w:r>
          </w:p>
        </w:tc>
        <w:tc>
          <w:tcPr>
            <w:tcW w:w="4600" w:type="dxa"/>
            <w:shd w:val="clear" w:color="auto" w:fill="EBF3FB"/>
          </w:tcPr>
          <w:p w14:paraId="1D51425B" w14:textId="77777777" w:rsidR="00F0335B" w:rsidRDefault="00000000">
            <w:pPr>
              <w:bidi/>
              <w:jc w:val="right"/>
            </w:pPr>
            <w:r>
              <w:rPr>
                <w:rFonts w:ascii="Times New Roman" w:hAnsi="Times New Roman" w:cs="Times New Roman"/>
                <w:color w:val="000000"/>
                <w:sz w:val="18"/>
                <w:rtl/>
              </w:rPr>
              <w:t>الإصدار الأول — إعداد تقرير الجرد الأولي للمجموعات والسجلات</w:t>
            </w:r>
          </w:p>
        </w:tc>
        <w:tc>
          <w:tcPr>
            <w:tcW w:w="1500" w:type="dxa"/>
            <w:shd w:val="clear" w:color="auto" w:fill="EBF3FB"/>
          </w:tcPr>
          <w:p w14:paraId="516B5AA6" w14:textId="77777777" w:rsidR="00F0335B"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1E8177FC" w14:textId="77777777" w:rsidR="00F0335B" w:rsidRDefault="00000000">
            <w:pPr>
              <w:bidi/>
              <w:jc w:val="right"/>
            </w:pPr>
            <w:r>
              <w:rPr>
                <w:rFonts w:ascii="Times New Roman" w:hAnsi="Times New Roman" w:cs="Times New Roman"/>
                <w:color w:val="000000"/>
                <w:sz w:val="18"/>
                <w:rtl/>
              </w:rPr>
              <w:t>1.0</w:t>
            </w:r>
          </w:p>
        </w:tc>
      </w:tr>
    </w:tbl>
    <w:p w14:paraId="4E5A21A6" w14:textId="77777777" w:rsidR="00F0335B" w:rsidRDefault="00000000">
      <w:r>
        <w:br w:type="page"/>
      </w:r>
    </w:p>
    <w:p w14:paraId="72C9C05B" w14:textId="77777777" w:rsidR="00F0335B" w:rsidRDefault="00000000">
      <w:pPr>
        <w:pBdr>
          <w:bottom w:val="single" w:sz="12" w:space="1" w:color="2E75B6"/>
        </w:pBdr>
        <w:bidi/>
        <w:jc w:val="right"/>
      </w:pPr>
      <w:r>
        <w:rPr>
          <w:rFonts w:ascii="Times New Roman" w:hAnsi="Times New Roman" w:cs="Times New Roman"/>
          <w:b/>
          <w:color w:val="1F3864"/>
          <w:sz w:val="28"/>
          <w:rtl/>
        </w:rPr>
        <w:lastRenderedPageBreak/>
        <w:t>1.  المقدمة</w:t>
      </w:r>
    </w:p>
    <w:p w14:paraId="40E56835" w14:textId="77777777" w:rsidR="00F0335B" w:rsidRDefault="00F0335B"/>
    <w:p w14:paraId="3BDB8A8D" w14:textId="77777777" w:rsidR="00F0335B" w:rsidRDefault="00000000">
      <w:pPr>
        <w:bidi/>
        <w:jc w:val="right"/>
      </w:pPr>
      <w:r>
        <w:rPr>
          <w:rFonts w:ascii="Times New Roman" w:hAnsi="Times New Roman" w:cs="Times New Roman"/>
          <w:rtl/>
        </w:rPr>
        <w:t>يُعدّ جرد مجموعات البيانات والسجلات الخطوةَ الأولى والأساسية في مسيرة حوكمة البيانات وتصنيفها، إذ لا يمكن لأي مؤسسة أن تُدير ما لا تعرفه أو تُصنّف ما لا تُحصيه. ومن هذا المنطلق أعدّ مكتب إدارة البيانات في هيئة الخدمات الحكومية الذكية (SGSA) هذا التقرير الشامل الذي يُوثّق جميع مجموعات البيانات والسجلات التي تم تحديدها عبر مسح مؤسسي منهجي شمل جميع إدارات الهيئة ووحداتها التنظيمية.</w:t>
      </w:r>
    </w:p>
    <w:p w14:paraId="705F2022" w14:textId="77777777" w:rsidR="00F0335B" w:rsidRDefault="00F0335B"/>
    <w:p w14:paraId="712E2407" w14:textId="4AAF3008" w:rsidR="00F0335B" w:rsidRDefault="00A451BB" w:rsidP="00432748">
      <w:pPr>
        <w:jc w:val="right"/>
        <w:rPr>
          <w:rFonts w:hint="cs"/>
        </w:rPr>
      </w:pPr>
      <w:r w:rsidRPr="00A451BB">
        <w:rPr>
          <w:rFonts w:ascii="Times New Roman" w:hAnsi="Times New Roman" w:cs="Times New Roman"/>
          <w:rtl/>
        </w:rPr>
        <w:t>يستند هذا التقرير إلى متطلبات إطار إدارة البيانات الوطنية</w:t>
      </w:r>
      <w:r w:rsidRPr="00A451BB">
        <w:rPr>
          <w:rFonts w:ascii="Times New Roman" w:hAnsi="Times New Roman" w:cs="Times New Roman"/>
        </w:rPr>
        <w:t xml:space="preserve"> (NDMO) </w:t>
      </w:r>
      <w:r w:rsidRPr="00A451BB">
        <w:rPr>
          <w:rFonts w:ascii="Times New Roman" w:hAnsi="Times New Roman" w:cs="Times New Roman"/>
          <w:rtl/>
        </w:rPr>
        <w:t>والمبادرة الوطنية للبيانات</w:t>
      </w:r>
      <w:r w:rsidRPr="00A451BB">
        <w:rPr>
          <w:rFonts w:ascii="Times New Roman" w:hAnsi="Times New Roman" w:cs="Times New Roman"/>
        </w:rPr>
        <w:t xml:space="preserve"> (NDI) </w:t>
      </w:r>
      <w:r w:rsidRPr="00A451BB">
        <w:rPr>
          <w:rFonts w:ascii="Times New Roman" w:hAnsi="Times New Roman" w:cs="Times New Roman"/>
          <w:rtl/>
        </w:rPr>
        <w:t>التي تُوجب على الجهات الحكومية إعداد كتالوج شامل لأصولها البيانية قبل الشروع في عمليات التصنيف، وذلك لضمان أن جميع أصول البيانات مُحدَّدة الهوية ومعروفة الملكية ومُوثَّقة التفاصيل. ويُعد هذا التقرير المرجع الرسمي لحصر مجموعات البيانات والسجلات في الهيئة، كما يرتبط بالقائمة الحالية لمجموعات البيانات المصنفة</w:t>
      </w:r>
      <w:r w:rsidRPr="00A451BB">
        <w:rPr>
          <w:rFonts w:ascii="Times New Roman" w:hAnsi="Times New Roman" w:cs="Times New Roman"/>
        </w:rPr>
        <w:t xml:space="preserve"> (DC.M.5) </w:t>
      </w:r>
      <w:r w:rsidRPr="00A451BB">
        <w:rPr>
          <w:rFonts w:ascii="Times New Roman" w:hAnsi="Times New Roman" w:cs="Times New Roman"/>
          <w:rtl/>
        </w:rPr>
        <w:t>وبقائمة الأولويات المعتمدة</w:t>
      </w:r>
      <w:r w:rsidRPr="00A451BB">
        <w:rPr>
          <w:rFonts w:ascii="Times New Roman" w:hAnsi="Times New Roman" w:cs="Times New Roman"/>
        </w:rPr>
        <w:t xml:space="preserve"> (DC.C.1.2)</w:t>
      </w:r>
      <w:r w:rsidRPr="00A451BB">
        <w:rPr>
          <w:rFonts w:ascii="Times New Roman" w:hAnsi="Times New Roman" w:cs="Times New Roman"/>
          <w:rtl/>
        </w:rPr>
        <w:t>، ويمثل الأساس الذي تُبنى عليه عمليات تصنيف البيانات وتطبيق ضوابط الحماية والمعالجة وفق المتطلبات التنظيمية المعتمدة</w:t>
      </w:r>
      <w:r w:rsidR="00432748">
        <w:rPr>
          <w:rFonts w:ascii="Times New Roman" w:hAnsi="Times New Roman" w:cs="Times New Roman" w:hint="cs"/>
          <w:rtl/>
        </w:rPr>
        <w:t>.</w:t>
      </w:r>
    </w:p>
    <w:p w14:paraId="7573FE67" w14:textId="77777777" w:rsidR="00A451BB" w:rsidRDefault="00A451BB"/>
    <w:p w14:paraId="1229051A" w14:textId="77777777" w:rsidR="00F0335B" w:rsidRDefault="00000000">
      <w:pPr>
        <w:bidi/>
        <w:jc w:val="right"/>
      </w:pPr>
      <w:r>
        <w:rPr>
          <w:rFonts w:ascii="Times New Roman" w:hAnsi="Times New Roman" w:cs="Times New Roman"/>
          <w:rtl/>
        </w:rPr>
        <w:t>يغطي هذا الجرد ما مجموعه ثلاثون (30) أصلاً بيانياً موزعاً بين ثماني عشرة (18) مجموعة بيانات واثني عشر (12) سجلاً، وتمتد التغطية لتشمل سبع عشرة (17) إدارة ووحدة تنظيمية داخل الهيئة.</w:t>
      </w:r>
    </w:p>
    <w:p w14:paraId="4AB560EE" w14:textId="77777777" w:rsidR="00F0335B" w:rsidRDefault="00F0335B"/>
    <w:p w14:paraId="2B5463ED" w14:textId="77777777" w:rsidR="00F0335B" w:rsidRDefault="00000000">
      <w:pPr>
        <w:pBdr>
          <w:bottom w:val="single" w:sz="12" w:space="1" w:color="2E75B6"/>
        </w:pBdr>
        <w:bidi/>
        <w:jc w:val="right"/>
      </w:pPr>
      <w:r>
        <w:rPr>
          <w:rFonts w:ascii="Times New Roman" w:hAnsi="Times New Roman" w:cs="Times New Roman"/>
          <w:b/>
          <w:color w:val="1F3864"/>
          <w:sz w:val="28"/>
          <w:rtl/>
        </w:rPr>
        <w:t>2.  الهدف</w:t>
      </w:r>
    </w:p>
    <w:p w14:paraId="5F8A504A" w14:textId="77777777" w:rsidR="00F0335B" w:rsidRDefault="00F0335B"/>
    <w:p w14:paraId="583714E0" w14:textId="77777777" w:rsidR="00F0335B" w:rsidRDefault="00000000">
      <w:pPr>
        <w:bidi/>
        <w:jc w:val="right"/>
      </w:pPr>
      <w:r>
        <w:rPr>
          <w:rFonts w:ascii="Times New Roman" w:hAnsi="Times New Roman" w:cs="Times New Roman"/>
          <w:rtl/>
        </w:rPr>
        <w:t>يهدف هذا التقرير إلى:</w:t>
      </w:r>
    </w:p>
    <w:p w14:paraId="5428C817" w14:textId="77777777" w:rsidR="00F0335B" w:rsidRDefault="00000000">
      <w:pPr>
        <w:bidi/>
        <w:jc w:val="right"/>
      </w:pPr>
      <w:r>
        <w:rPr>
          <w:rFonts w:ascii="Times New Roman" w:hAnsi="Times New Roman" w:cs="Times New Roman"/>
          <w:rtl/>
        </w:rPr>
        <w:t>•  توثيق قائمة شاملة ومعتمدة بجميع مجموعات البيانات والسجلات التي تمتلكها الهيئة أو تتعامل معها.</w:t>
      </w:r>
    </w:p>
    <w:p w14:paraId="3B90F7B7" w14:textId="77777777" w:rsidR="00F0335B" w:rsidRDefault="00000000">
      <w:pPr>
        <w:bidi/>
        <w:jc w:val="right"/>
      </w:pPr>
      <w:r>
        <w:rPr>
          <w:rFonts w:ascii="Times New Roman" w:hAnsi="Times New Roman" w:cs="Times New Roman"/>
          <w:rtl/>
        </w:rPr>
        <w:t>•  تحديد ملكية كل مجموعة بيانات أو سجل وتعيين مالك بيانات مسؤول عنها.</w:t>
      </w:r>
    </w:p>
    <w:p w14:paraId="437C0DC2" w14:textId="77777777" w:rsidR="00F0335B" w:rsidRDefault="00000000">
      <w:pPr>
        <w:bidi/>
        <w:jc w:val="right"/>
      </w:pPr>
      <w:r>
        <w:rPr>
          <w:rFonts w:ascii="Times New Roman" w:hAnsi="Times New Roman" w:cs="Times New Roman"/>
          <w:rtl/>
        </w:rPr>
        <w:t>•  توفير الأساس المعلوماتي اللازم لانطلاق عمليات تصنيف البيانات بصورة منهجية.</w:t>
      </w:r>
    </w:p>
    <w:p w14:paraId="0928A2FF" w14:textId="77777777" w:rsidR="00F0335B" w:rsidRDefault="00000000">
      <w:pPr>
        <w:bidi/>
        <w:jc w:val="right"/>
      </w:pPr>
      <w:r>
        <w:rPr>
          <w:rFonts w:ascii="Times New Roman" w:hAnsi="Times New Roman" w:cs="Times New Roman"/>
          <w:rtl/>
        </w:rPr>
        <w:t>•  إرساء مرجع مؤسسي موحّد لأصول البيانات يُمكّن من إدارتها وحمايتها بفاعلية.</w:t>
      </w:r>
    </w:p>
    <w:p w14:paraId="7701CA1B" w14:textId="77777777" w:rsidR="00F0335B" w:rsidRDefault="00000000">
      <w:pPr>
        <w:bidi/>
        <w:jc w:val="right"/>
      </w:pPr>
      <w:r>
        <w:rPr>
          <w:rFonts w:ascii="Times New Roman" w:hAnsi="Times New Roman" w:cs="Times New Roman"/>
          <w:rtl/>
        </w:rPr>
        <w:t>•  الامتثال لمتطلبات إطار NDMO المتعلقة بجرد الأصول البيانية وتوثيق ملكيتها.</w:t>
      </w:r>
    </w:p>
    <w:p w14:paraId="1AB353DD" w14:textId="77777777" w:rsidR="00F0335B" w:rsidRDefault="00000000">
      <w:pPr>
        <w:bidi/>
        <w:jc w:val="right"/>
      </w:pPr>
      <w:r>
        <w:rPr>
          <w:rFonts w:ascii="Times New Roman" w:hAnsi="Times New Roman" w:cs="Times New Roman"/>
          <w:rtl/>
        </w:rPr>
        <w:t>•  تمكين إدارات الهيئة من الاطلاع على الأصول البيانية المتاحة ومالكيها لأغراض التنسيق والتكامل.</w:t>
      </w:r>
    </w:p>
    <w:p w14:paraId="6CA5080B" w14:textId="77777777" w:rsidR="00F0335B" w:rsidRDefault="00F0335B"/>
    <w:p w14:paraId="12328822" w14:textId="77777777" w:rsidR="00F0335B" w:rsidRDefault="00000000">
      <w:pPr>
        <w:pBdr>
          <w:bottom w:val="single" w:sz="12" w:space="1" w:color="2E75B6"/>
        </w:pBdr>
        <w:bidi/>
        <w:jc w:val="right"/>
      </w:pPr>
      <w:r>
        <w:rPr>
          <w:rFonts w:ascii="Times New Roman" w:hAnsi="Times New Roman" w:cs="Times New Roman"/>
          <w:b/>
          <w:color w:val="1F3864"/>
          <w:sz w:val="28"/>
          <w:rtl/>
        </w:rPr>
        <w:t>3.  نطاق الجرد</w:t>
      </w:r>
    </w:p>
    <w:p w14:paraId="379D36D3" w14:textId="77777777" w:rsidR="00F0335B" w:rsidRDefault="00F0335B"/>
    <w:p w14:paraId="254D1884" w14:textId="77777777" w:rsidR="00F0335B" w:rsidRDefault="00000000">
      <w:pPr>
        <w:bidi/>
        <w:jc w:val="right"/>
      </w:pPr>
      <w:r>
        <w:rPr>
          <w:rFonts w:ascii="Times New Roman" w:hAnsi="Times New Roman" w:cs="Times New Roman"/>
          <w:rtl/>
        </w:rPr>
        <w:t>يشمل نطاق هذا الجرد:</w:t>
      </w:r>
    </w:p>
    <w:p w14:paraId="19B24DF5" w14:textId="77777777" w:rsidR="00F0335B" w:rsidRDefault="00000000">
      <w:pPr>
        <w:bidi/>
        <w:jc w:val="right"/>
      </w:pPr>
      <w:r>
        <w:rPr>
          <w:rFonts w:ascii="Times New Roman" w:hAnsi="Times New Roman" w:cs="Times New Roman"/>
          <w:rtl/>
        </w:rPr>
        <w:t>•  جميع الإدارات والوحدات التنظيمية التابعة لهيئة الخدمات الحكومية الذكية.</w:t>
      </w:r>
    </w:p>
    <w:p w14:paraId="686566D9" w14:textId="77777777" w:rsidR="00F0335B" w:rsidRDefault="00000000">
      <w:pPr>
        <w:bidi/>
        <w:jc w:val="right"/>
      </w:pPr>
      <w:r>
        <w:rPr>
          <w:rFonts w:ascii="Times New Roman" w:hAnsi="Times New Roman" w:cs="Times New Roman"/>
          <w:rtl/>
        </w:rPr>
        <w:t>•  مجموعات البيانات الرقمية المخزّنة في الأنظمة والتطبيقات والمنصات المؤسسية المعتمدة.</w:t>
      </w:r>
    </w:p>
    <w:p w14:paraId="1527918A" w14:textId="77777777" w:rsidR="00F0335B" w:rsidRDefault="00000000">
      <w:pPr>
        <w:bidi/>
        <w:jc w:val="right"/>
      </w:pPr>
      <w:r>
        <w:rPr>
          <w:rFonts w:ascii="Times New Roman" w:hAnsi="Times New Roman" w:cs="Times New Roman"/>
          <w:rtl/>
        </w:rPr>
        <w:t>•  السجلات الورقية والإلكترونية بصرف النظر عن وسيلة حفظها أو موقع تخزينها.</w:t>
      </w:r>
    </w:p>
    <w:p w14:paraId="2A071488" w14:textId="77777777" w:rsidR="00F0335B" w:rsidRDefault="00000000">
      <w:pPr>
        <w:bidi/>
        <w:jc w:val="right"/>
      </w:pPr>
      <w:r>
        <w:rPr>
          <w:rFonts w:ascii="Times New Roman" w:hAnsi="Times New Roman" w:cs="Times New Roman"/>
          <w:rtl/>
        </w:rPr>
        <w:lastRenderedPageBreak/>
        <w:t>•  البيانات التشغيلية والإدارية والمالية والأمنية والموارد البشرية والخدماتية.</w:t>
      </w:r>
    </w:p>
    <w:p w14:paraId="6CAB5E20" w14:textId="77777777" w:rsidR="00F0335B" w:rsidRDefault="00000000">
      <w:pPr>
        <w:bidi/>
        <w:jc w:val="right"/>
      </w:pPr>
      <w:r>
        <w:rPr>
          <w:rFonts w:ascii="Times New Roman" w:hAnsi="Times New Roman" w:cs="Times New Roman"/>
          <w:rtl/>
        </w:rPr>
        <w:t>•  البيانات المشتركة مع الجهات الحكومية الأخرى والمرتبطة بخدمات التكامل الرقمي الوطني.</w:t>
      </w:r>
    </w:p>
    <w:p w14:paraId="0546DEB9" w14:textId="77777777" w:rsidR="00F0335B" w:rsidRDefault="00000000">
      <w:pPr>
        <w:bidi/>
        <w:jc w:val="right"/>
      </w:pPr>
      <w:r>
        <w:rPr>
          <w:rFonts w:ascii="Times New Roman" w:hAnsi="Times New Roman" w:cs="Times New Roman"/>
          <w:rtl/>
        </w:rPr>
        <w:t>•  مجموعات البيانات والسجلات التي تُعالجها جهات خارجية (موردون / متعاقدون) نيابةً عن الهيئة.</w:t>
      </w:r>
    </w:p>
    <w:p w14:paraId="0ADB24AB" w14:textId="77777777" w:rsidR="00F0335B" w:rsidRDefault="00F0335B"/>
    <w:p w14:paraId="141A7636" w14:textId="77777777" w:rsidR="00F0335B" w:rsidRDefault="00000000">
      <w:pPr>
        <w:bidi/>
        <w:jc w:val="right"/>
      </w:pPr>
      <w:r>
        <w:rPr>
          <w:rFonts w:ascii="Times New Roman" w:hAnsi="Times New Roman" w:cs="Times New Roman"/>
          <w:rtl/>
        </w:rPr>
        <w:t>لا يشمل نطاق هذا الجرد:</w:t>
      </w:r>
    </w:p>
    <w:p w14:paraId="5635B109" w14:textId="77777777" w:rsidR="00F0335B" w:rsidRDefault="00000000">
      <w:pPr>
        <w:bidi/>
        <w:jc w:val="right"/>
      </w:pPr>
      <w:r>
        <w:rPr>
          <w:rFonts w:ascii="Times New Roman" w:hAnsi="Times New Roman" w:cs="Times New Roman"/>
          <w:rtl/>
        </w:rPr>
        <w:t>•  البيانات التي تملكها جهات حكومية أخرى وتُشارَك مع الهيئة لأغراض خدماتية فقط.</w:t>
      </w:r>
    </w:p>
    <w:p w14:paraId="64D581AE" w14:textId="77777777" w:rsidR="00F0335B" w:rsidRDefault="00000000">
      <w:pPr>
        <w:bidi/>
        <w:jc w:val="right"/>
      </w:pPr>
      <w:r>
        <w:rPr>
          <w:rFonts w:ascii="Times New Roman" w:hAnsi="Times New Roman" w:cs="Times New Roman"/>
          <w:rtl/>
        </w:rPr>
        <w:t>•  البيانات الشخصية للمواطنين خارج نطاق خدمات الهيئة.</w:t>
      </w:r>
    </w:p>
    <w:p w14:paraId="6DDCE120" w14:textId="77777777" w:rsidR="00F0335B" w:rsidRDefault="00000000">
      <w:pPr>
        <w:bidi/>
        <w:jc w:val="right"/>
      </w:pPr>
      <w:r>
        <w:rPr>
          <w:rFonts w:ascii="Times New Roman" w:hAnsi="Times New Roman" w:cs="Times New Roman"/>
          <w:rtl/>
        </w:rPr>
        <w:t>•  أصول البيانات التي تم إتلافها رسمياً قبل تاريخ إعداد هذا التقرير.</w:t>
      </w:r>
    </w:p>
    <w:p w14:paraId="4DB57E90" w14:textId="77777777" w:rsidR="00F0335B" w:rsidRDefault="00F0335B"/>
    <w:p w14:paraId="46C5308E" w14:textId="77777777" w:rsidR="00F0335B" w:rsidRDefault="00000000">
      <w:pPr>
        <w:pBdr>
          <w:bottom w:val="single" w:sz="12" w:space="1" w:color="2E75B6"/>
        </w:pBdr>
        <w:bidi/>
        <w:jc w:val="right"/>
      </w:pPr>
      <w:r>
        <w:rPr>
          <w:rFonts w:ascii="Times New Roman" w:hAnsi="Times New Roman" w:cs="Times New Roman"/>
          <w:b/>
          <w:color w:val="1F3864"/>
          <w:sz w:val="28"/>
          <w:rtl/>
        </w:rPr>
        <w:t>4.  منهجية الجرد</w:t>
      </w:r>
    </w:p>
    <w:p w14:paraId="15E4940D" w14:textId="77777777" w:rsidR="00F0335B" w:rsidRDefault="00F0335B"/>
    <w:p w14:paraId="7D106FBD" w14:textId="77777777" w:rsidR="00F0335B" w:rsidRDefault="00000000">
      <w:pPr>
        <w:bidi/>
        <w:jc w:val="right"/>
      </w:pPr>
      <w:r>
        <w:rPr>
          <w:rFonts w:ascii="Times New Roman" w:hAnsi="Times New Roman" w:cs="Times New Roman"/>
          <w:rtl/>
        </w:rPr>
        <w:t>اتّبع مكتب إدارة البيانات منهجية متعددة المراحل لضمان الشمولية والدقة في تحديد جميع مجموعات البيانات والسجلات:</w:t>
      </w:r>
    </w:p>
    <w:p w14:paraId="7A9BAEA0" w14:textId="77777777" w:rsidR="00F0335B" w:rsidRDefault="00F0335B"/>
    <w:tbl>
      <w:tblPr>
        <w:tblStyle w:val="TableGrid"/>
        <w:bidiVisual/>
        <w:tblW w:w="0" w:type="auto"/>
        <w:tblLook w:val="04A0" w:firstRow="1" w:lastRow="0" w:firstColumn="1" w:lastColumn="0" w:noHBand="0" w:noVBand="1"/>
      </w:tblPr>
      <w:tblGrid>
        <w:gridCol w:w="1100"/>
        <w:gridCol w:w="5300"/>
        <w:gridCol w:w="2200"/>
        <w:gridCol w:w="400"/>
      </w:tblGrid>
      <w:tr w:rsidR="00F0335B" w14:paraId="2087729A" w14:textId="77777777">
        <w:tc>
          <w:tcPr>
            <w:tcW w:w="1100" w:type="dxa"/>
            <w:shd w:val="clear" w:color="auto" w:fill="1F3864"/>
          </w:tcPr>
          <w:p w14:paraId="418731D3" w14:textId="77777777" w:rsidR="00F0335B" w:rsidRDefault="00000000">
            <w:pPr>
              <w:bidi/>
              <w:jc w:val="center"/>
            </w:pPr>
            <w:r>
              <w:rPr>
                <w:rFonts w:ascii="Times New Roman" w:hAnsi="Times New Roman" w:cs="Times New Roman"/>
                <w:b/>
                <w:color w:val="FFFFFF"/>
                <w:sz w:val="18"/>
                <w:rtl/>
              </w:rPr>
              <w:t>المدة</w:t>
            </w:r>
          </w:p>
        </w:tc>
        <w:tc>
          <w:tcPr>
            <w:tcW w:w="5300" w:type="dxa"/>
            <w:shd w:val="clear" w:color="auto" w:fill="1F3864"/>
          </w:tcPr>
          <w:p w14:paraId="7A8F55AC" w14:textId="77777777" w:rsidR="00F0335B" w:rsidRDefault="00000000">
            <w:pPr>
              <w:bidi/>
              <w:jc w:val="center"/>
            </w:pPr>
            <w:r>
              <w:rPr>
                <w:rFonts w:ascii="Times New Roman" w:hAnsi="Times New Roman" w:cs="Times New Roman"/>
                <w:b/>
                <w:color w:val="FFFFFF"/>
                <w:sz w:val="18"/>
                <w:rtl/>
              </w:rPr>
              <w:t>الوصف</w:t>
            </w:r>
          </w:p>
        </w:tc>
        <w:tc>
          <w:tcPr>
            <w:tcW w:w="2200" w:type="dxa"/>
            <w:shd w:val="clear" w:color="auto" w:fill="1F3864"/>
          </w:tcPr>
          <w:p w14:paraId="67D6A882" w14:textId="77777777" w:rsidR="00F0335B" w:rsidRDefault="00000000">
            <w:pPr>
              <w:bidi/>
              <w:jc w:val="center"/>
            </w:pPr>
            <w:r>
              <w:rPr>
                <w:rFonts w:ascii="Times New Roman" w:hAnsi="Times New Roman" w:cs="Times New Roman"/>
                <w:b/>
                <w:color w:val="FFFFFF"/>
                <w:sz w:val="18"/>
                <w:rtl/>
              </w:rPr>
              <w:t>مرحلة الجرد</w:t>
            </w:r>
          </w:p>
        </w:tc>
        <w:tc>
          <w:tcPr>
            <w:tcW w:w="400" w:type="dxa"/>
            <w:shd w:val="clear" w:color="auto" w:fill="1F3864"/>
          </w:tcPr>
          <w:p w14:paraId="310B7B56" w14:textId="77777777" w:rsidR="00F0335B" w:rsidRDefault="00000000">
            <w:pPr>
              <w:bidi/>
              <w:jc w:val="center"/>
            </w:pPr>
            <w:r>
              <w:rPr>
                <w:rFonts w:ascii="Times New Roman" w:hAnsi="Times New Roman" w:cs="Times New Roman"/>
                <w:b/>
                <w:color w:val="FFFFFF"/>
                <w:sz w:val="18"/>
                <w:rtl/>
              </w:rPr>
              <w:t>م</w:t>
            </w:r>
          </w:p>
        </w:tc>
      </w:tr>
      <w:tr w:rsidR="00F0335B" w14:paraId="54212D75" w14:textId="77777777">
        <w:tc>
          <w:tcPr>
            <w:tcW w:w="1100" w:type="dxa"/>
            <w:shd w:val="clear" w:color="auto" w:fill="EBF3FB"/>
          </w:tcPr>
          <w:p w14:paraId="0744480E" w14:textId="77777777" w:rsidR="00F0335B" w:rsidRDefault="00000000">
            <w:pPr>
              <w:bidi/>
              <w:jc w:val="right"/>
            </w:pPr>
            <w:r>
              <w:rPr>
                <w:rFonts w:ascii="Times New Roman" w:hAnsi="Times New Roman" w:cs="Times New Roman"/>
                <w:color w:val="000000"/>
                <w:sz w:val="18"/>
                <w:rtl/>
              </w:rPr>
              <w:t>أسبوعان</w:t>
            </w:r>
          </w:p>
        </w:tc>
        <w:tc>
          <w:tcPr>
            <w:tcW w:w="5300" w:type="dxa"/>
            <w:shd w:val="clear" w:color="auto" w:fill="EBF3FB"/>
          </w:tcPr>
          <w:p w14:paraId="618CE6D9" w14:textId="77777777" w:rsidR="00F0335B" w:rsidRDefault="00000000">
            <w:pPr>
              <w:bidi/>
              <w:jc w:val="right"/>
            </w:pPr>
            <w:r>
              <w:rPr>
                <w:rFonts w:ascii="Times New Roman" w:hAnsi="Times New Roman" w:cs="Times New Roman"/>
                <w:color w:val="000000"/>
                <w:sz w:val="18"/>
                <w:rtl/>
              </w:rPr>
              <w:t>مراجعة الوثائق المؤسسية الموجودة وكتالوج الأنظمة وخرائط العمليات لتحديد الأصول البيانية المحتملة</w:t>
            </w:r>
          </w:p>
        </w:tc>
        <w:tc>
          <w:tcPr>
            <w:tcW w:w="2200" w:type="dxa"/>
            <w:shd w:val="clear" w:color="auto" w:fill="EBF3FB"/>
          </w:tcPr>
          <w:p w14:paraId="758101A6" w14:textId="77777777" w:rsidR="00F0335B" w:rsidRDefault="00000000">
            <w:pPr>
              <w:bidi/>
              <w:jc w:val="right"/>
            </w:pPr>
            <w:r>
              <w:rPr>
                <w:rFonts w:ascii="Times New Roman" w:hAnsi="Times New Roman" w:cs="Times New Roman"/>
                <w:color w:val="000000"/>
                <w:sz w:val="18"/>
                <w:rtl/>
              </w:rPr>
              <w:t>تحليل الوثائق والأنظمة</w:t>
            </w:r>
          </w:p>
        </w:tc>
        <w:tc>
          <w:tcPr>
            <w:tcW w:w="400" w:type="dxa"/>
            <w:shd w:val="clear" w:color="auto" w:fill="EBF3FB"/>
          </w:tcPr>
          <w:p w14:paraId="71292FF1" w14:textId="77777777" w:rsidR="00F0335B" w:rsidRDefault="00000000">
            <w:pPr>
              <w:bidi/>
              <w:jc w:val="right"/>
            </w:pPr>
            <w:r>
              <w:rPr>
                <w:rFonts w:ascii="Times New Roman" w:hAnsi="Times New Roman" w:cs="Times New Roman"/>
                <w:color w:val="000000"/>
                <w:sz w:val="18"/>
                <w:rtl/>
              </w:rPr>
              <w:t>1</w:t>
            </w:r>
          </w:p>
        </w:tc>
      </w:tr>
      <w:tr w:rsidR="00F0335B" w14:paraId="591F2B2A" w14:textId="77777777">
        <w:tc>
          <w:tcPr>
            <w:tcW w:w="1100" w:type="dxa"/>
            <w:shd w:val="clear" w:color="auto" w:fill="FFFFFF"/>
          </w:tcPr>
          <w:p w14:paraId="17D9B38E" w14:textId="77777777" w:rsidR="00F0335B" w:rsidRDefault="00000000">
            <w:pPr>
              <w:bidi/>
              <w:jc w:val="right"/>
            </w:pPr>
            <w:r>
              <w:rPr>
                <w:rFonts w:ascii="Times New Roman" w:hAnsi="Times New Roman" w:cs="Times New Roman"/>
                <w:color w:val="000000"/>
                <w:sz w:val="18"/>
                <w:rtl/>
              </w:rPr>
              <w:t>ثلاثة أسابيع</w:t>
            </w:r>
          </w:p>
        </w:tc>
        <w:tc>
          <w:tcPr>
            <w:tcW w:w="5300" w:type="dxa"/>
            <w:shd w:val="clear" w:color="auto" w:fill="FFFFFF"/>
          </w:tcPr>
          <w:p w14:paraId="15C9FE18" w14:textId="77777777" w:rsidR="00F0335B" w:rsidRDefault="00000000">
            <w:pPr>
              <w:bidi/>
              <w:jc w:val="right"/>
            </w:pPr>
            <w:r>
              <w:rPr>
                <w:rFonts w:ascii="Times New Roman" w:hAnsi="Times New Roman" w:cs="Times New Roman"/>
                <w:color w:val="000000"/>
                <w:sz w:val="18"/>
                <w:rtl/>
              </w:rPr>
              <w:t>عقد ورش عمل تشاركية مع مالكي البيانات في كل إدارة لتعداد مجموعاتهم وسجلاتهم والتحقق منها</w:t>
            </w:r>
          </w:p>
        </w:tc>
        <w:tc>
          <w:tcPr>
            <w:tcW w:w="2200" w:type="dxa"/>
            <w:shd w:val="clear" w:color="auto" w:fill="FFFFFF"/>
          </w:tcPr>
          <w:p w14:paraId="01259858" w14:textId="77777777" w:rsidR="00F0335B" w:rsidRDefault="00000000">
            <w:pPr>
              <w:bidi/>
              <w:jc w:val="right"/>
            </w:pPr>
            <w:r>
              <w:rPr>
                <w:rFonts w:ascii="Times New Roman" w:hAnsi="Times New Roman" w:cs="Times New Roman"/>
                <w:color w:val="000000"/>
                <w:sz w:val="18"/>
                <w:rtl/>
              </w:rPr>
              <w:t>ورش عمل مع الإدارات</w:t>
            </w:r>
          </w:p>
        </w:tc>
        <w:tc>
          <w:tcPr>
            <w:tcW w:w="400" w:type="dxa"/>
            <w:shd w:val="clear" w:color="auto" w:fill="FFFFFF"/>
          </w:tcPr>
          <w:p w14:paraId="1A520F3C" w14:textId="77777777" w:rsidR="00F0335B" w:rsidRDefault="00000000">
            <w:pPr>
              <w:bidi/>
              <w:jc w:val="right"/>
            </w:pPr>
            <w:r>
              <w:rPr>
                <w:rFonts w:ascii="Times New Roman" w:hAnsi="Times New Roman" w:cs="Times New Roman"/>
                <w:color w:val="000000"/>
                <w:sz w:val="18"/>
                <w:rtl/>
              </w:rPr>
              <w:t>2</w:t>
            </w:r>
          </w:p>
        </w:tc>
      </w:tr>
      <w:tr w:rsidR="00F0335B" w14:paraId="67F2F83D" w14:textId="77777777">
        <w:tc>
          <w:tcPr>
            <w:tcW w:w="1100" w:type="dxa"/>
            <w:shd w:val="clear" w:color="auto" w:fill="EBF3FB"/>
          </w:tcPr>
          <w:p w14:paraId="1BC7E2B5" w14:textId="77777777" w:rsidR="00F0335B" w:rsidRDefault="00000000">
            <w:pPr>
              <w:bidi/>
              <w:jc w:val="right"/>
            </w:pPr>
            <w:r>
              <w:rPr>
                <w:rFonts w:ascii="Times New Roman" w:hAnsi="Times New Roman" w:cs="Times New Roman"/>
                <w:color w:val="000000"/>
                <w:sz w:val="18"/>
                <w:rtl/>
              </w:rPr>
              <w:t>أسبوعان</w:t>
            </w:r>
          </w:p>
        </w:tc>
        <w:tc>
          <w:tcPr>
            <w:tcW w:w="5300" w:type="dxa"/>
            <w:shd w:val="clear" w:color="auto" w:fill="EBF3FB"/>
          </w:tcPr>
          <w:p w14:paraId="5E50FFE3" w14:textId="77777777" w:rsidR="00F0335B" w:rsidRDefault="00000000">
            <w:pPr>
              <w:bidi/>
              <w:jc w:val="right"/>
            </w:pPr>
            <w:r>
              <w:rPr>
                <w:rFonts w:ascii="Times New Roman" w:hAnsi="Times New Roman" w:cs="Times New Roman"/>
                <w:color w:val="000000"/>
                <w:sz w:val="18"/>
                <w:rtl/>
              </w:rPr>
              <w:t>إجراء مقابلات فردية مع مديري أنظمة تقنية المعلومات لتحديد قواعد البيانات والملفات والتطبيقات</w:t>
            </w:r>
          </w:p>
        </w:tc>
        <w:tc>
          <w:tcPr>
            <w:tcW w:w="2200" w:type="dxa"/>
            <w:shd w:val="clear" w:color="auto" w:fill="EBF3FB"/>
          </w:tcPr>
          <w:p w14:paraId="647581E7" w14:textId="77777777" w:rsidR="00F0335B" w:rsidRDefault="00000000">
            <w:pPr>
              <w:bidi/>
              <w:jc w:val="right"/>
            </w:pPr>
            <w:r>
              <w:rPr>
                <w:rFonts w:ascii="Times New Roman" w:hAnsi="Times New Roman" w:cs="Times New Roman"/>
                <w:color w:val="000000"/>
                <w:sz w:val="18"/>
                <w:rtl/>
              </w:rPr>
              <w:t>مقابلات المسؤولين التقنيين</w:t>
            </w:r>
          </w:p>
        </w:tc>
        <w:tc>
          <w:tcPr>
            <w:tcW w:w="400" w:type="dxa"/>
            <w:shd w:val="clear" w:color="auto" w:fill="EBF3FB"/>
          </w:tcPr>
          <w:p w14:paraId="0B055DFA" w14:textId="77777777" w:rsidR="00F0335B" w:rsidRDefault="00000000">
            <w:pPr>
              <w:bidi/>
              <w:jc w:val="right"/>
            </w:pPr>
            <w:r>
              <w:rPr>
                <w:rFonts w:ascii="Times New Roman" w:hAnsi="Times New Roman" w:cs="Times New Roman"/>
                <w:color w:val="000000"/>
                <w:sz w:val="18"/>
                <w:rtl/>
              </w:rPr>
              <w:t>3</w:t>
            </w:r>
          </w:p>
        </w:tc>
      </w:tr>
      <w:tr w:rsidR="00F0335B" w14:paraId="463EAC14" w14:textId="77777777">
        <w:tc>
          <w:tcPr>
            <w:tcW w:w="1100" w:type="dxa"/>
            <w:shd w:val="clear" w:color="auto" w:fill="FFFFFF"/>
          </w:tcPr>
          <w:p w14:paraId="6F2A33BE" w14:textId="77777777" w:rsidR="00F0335B" w:rsidRDefault="00000000">
            <w:pPr>
              <w:bidi/>
              <w:jc w:val="right"/>
            </w:pPr>
            <w:r>
              <w:rPr>
                <w:rFonts w:ascii="Times New Roman" w:hAnsi="Times New Roman" w:cs="Times New Roman"/>
                <w:color w:val="000000"/>
                <w:sz w:val="18"/>
                <w:rtl/>
              </w:rPr>
              <w:t>أسبوع</w:t>
            </w:r>
          </w:p>
        </w:tc>
        <w:tc>
          <w:tcPr>
            <w:tcW w:w="5300" w:type="dxa"/>
            <w:shd w:val="clear" w:color="auto" w:fill="FFFFFF"/>
          </w:tcPr>
          <w:p w14:paraId="410FFC54" w14:textId="77777777" w:rsidR="00F0335B" w:rsidRDefault="00000000">
            <w:pPr>
              <w:bidi/>
              <w:jc w:val="right"/>
            </w:pPr>
            <w:r>
              <w:rPr>
                <w:rFonts w:ascii="Times New Roman" w:hAnsi="Times New Roman" w:cs="Times New Roman"/>
                <w:color w:val="000000"/>
                <w:sz w:val="18"/>
                <w:rtl/>
              </w:rPr>
              <w:t>فحص تقني للأنظمة والتطبيقات وقواعد البيانات المؤسسية لرصد الأصول البيانية غير المُصرَّح بها</w:t>
            </w:r>
          </w:p>
        </w:tc>
        <w:tc>
          <w:tcPr>
            <w:tcW w:w="2200" w:type="dxa"/>
            <w:shd w:val="clear" w:color="auto" w:fill="FFFFFF"/>
          </w:tcPr>
          <w:p w14:paraId="1D50098B" w14:textId="77777777" w:rsidR="00F0335B" w:rsidRDefault="00000000">
            <w:pPr>
              <w:bidi/>
              <w:jc w:val="right"/>
            </w:pPr>
            <w:r>
              <w:rPr>
                <w:rFonts w:ascii="Times New Roman" w:hAnsi="Times New Roman" w:cs="Times New Roman"/>
                <w:color w:val="000000"/>
                <w:sz w:val="18"/>
                <w:rtl/>
              </w:rPr>
              <w:t>مراجعة منظومة تقنية المعلومات</w:t>
            </w:r>
          </w:p>
        </w:tc>
        <w:tc>
          <w:tcPr>
            <w:tcW w:w="400" w:type="dxa"/>
            <w:shd w:val="clear" w:color="auto" w:fill="FFFFFF"/>
          </w:tcPr>
          <w:p w14:paraId="228AE9F9" w14:textId="77777777" w:rsidR="00F0335B" w:rsidRDefault="00000000">
            <w:pPr>
              <w:bidi/>
              <w:jc w:val="right"/>
            </w:pPr>
            <w:r>
              <w:rPr>
                <w:rFonts w:ascii="Times New Roman" w:hAnsi="Times New Roman" w:cs="Times New Roman"/>
                <w:color w:val="000000"/>
                <w:sz w:val="18"/>
                <w:rtl/>
              </w:rPr>
              <w:t>4</w:t>
            </w:r>
          </w:p>
        </w:tc>
      </w:tr>
      <w:tr w:rsidR="00F0335B" w14:paraId="39ED423A" w14:textId="77777777">
        <w:tc>
          <w:tcPr>
            <w:tcW w:w="1100" w:type="dxa"/>
            <w:shd w:val="clear" w:color="auto" w:fill="EBF3FB"/>
          </w:tcPr>
          <w:p w14:paraId="6D5C6510" w14:textId="77777777" w:rsidR="00F0335B" w:rsidRDefault="00000000">
            <w:pPr>
              <w:bidi/>
              <w:jc w:val="right"/>
            </w:pPr>
            <w:r>
              <w:rPr>
                <w:rFonts w:ascii="Times New Roman" w:hAnsi="Times New Roman" w:cs="Times New Roman"/>
                <w:color w:val="000000"/>
                <w:sz w:val="18"/>
                <w:rtl/>
              </w:rPr>
              <w:t>أسبوع</w:t>
            </w:r>
          </w:p>
        </w:tc>
        <w:tc>
          <w:tcPr>
            <w:tcW w:w="5300" w:type="dxa"/>
            <w:shd w:val="clear" w:color="auto" w:fill="EBF3FB"/>
          </w:tcPr>
          <w:p w14:paraId="0C9E02F0" w14:textId="77777777" w:rsidR="00F0335B" w:rsidRDefault="00000000">
            <w:pPr>
              <w:bidi/>
              <w:jc w:val="right"/>
            </w:pPr>
            <w:r>
              <w:rPr>
                <w:rFonts w:ascii="Times New Roman" w:hAnsi="Times New Roman" w:cs="Times New Roman"/>
                <w:color w:val="000000"/>
                <w:sz w:val="18"/>
                <w:rtl/>
              </w:rPr>
              <w:t>دمج النتائج وإزالة التكرار والتحقق من صحة البيانات مع مالكيها قبل الاعتماد النهائي</w:t>
            </w:r>
          </w:p>
        </w:tc>
        <w:tc>
          <w:tcPr>
            <w:tcW w:w="2200" w:type="dxa"/>
            <w:shd w:val="clear" w:color="auto" w:fill="EBF3FB"/>
          </w:tcPr>
          <w:p w14:paraId="24E368DC" w14:textId="77777777" w:rsidR="00F0335B" w:rsidRDefault="00000000">
            <w:pPr>
              <w:bidi/>
              <w:jc w:val="right"/>
            </w:pPr>
            <w:r>
              <w:rPr>
                <w:rFonts w:ascii="Times New Roman" w:hAnsi="Times New Roman" w:cs="Times New Roman"/>
                <w:color w:val="000000"/>
                <w:sz w:val="18"/>
                <w:rtl/>
              </w:rPr>
              <w:t>التوحيد والتحقق</w:t>
            </w:r>
          </w:p>
        </w:tc>
        <w:tc>
          <w:tcPr>
            <w:tcW w:w="400" w:type="dxa"/>
            <w:shd w:val="clear" w:color="auto" w:fill="EBF3FB"/>
          </w:tcPr>
          <w:p w14:paraId="433A9830" w14:textId="77777777" w:rsidR="00F0335B" w:rsidRDefault="00000000">
            <w:pPr>
              <w:bidi/>
              <w:jc w:val="right"/>
            </w:pPr>
            <w:r>
              <w:rPr>
                <w:rFonts w:ascii="Times New Roman" w:hAnsi="Times New Roman" w:cs="Times New Roman"/>
                <w:color w:val="000000"/>
                <w:sz w:val="18"/>
                <w:rtl/>
              </w:rPr>
              <w:t>5</w:t>
            </w:r>
          </w:p>
        </w:tc>
      </w:tr>
    </w:tbl>
    <w:p w14:paraId="5E128E46" w14:textId="77777777" w:rsidR="00F0335B" w:rsidRDefault="00F0335B"/>
    <w:p w14:paraId="08E90028" w14:textId="77777777" w:rsidR="00F0335B" w:rsidRDefault="00000000">
      <w:pPr>
        <w:bidi/>
        <w:jc w:val="right"/>
      </w:pPr>
      <w:r>
        <w:rPr>
          <w:rFonts w:ascii="Times New Roman" w:hAnsi="Times New Roman" w:cs="Times New Roman"/>
          <w:b/>
          <w:color w:val="2E75B6"/>
          <w:sz w:val="24"/>
          <w:rtl/>
        </w:rPr>
        <w:t>4.1  معايير تحديد مجموعة البيانات أو السجل</w:t>
      </w:r>
    </w:p>
    <w:p w14:paraId="6DB7A125" w14:textId="77777777" w:rsidR="00F0335B" w:rsidRDefault="00F0335B"/>
    <w:p w14:paraId="38AE057F" w14:textId="77777777" w:rsidR="00F0335B" w:rsidRDefault="00000000">
      <w:pPr>
        <w:bidi/>
        <w:jc w:val="right"/>
      </w:pPr>
      <w:r>
        <w:rPr>
          <w:rFonts w:ascii="Times New Roman" w:hAnsi="Times New Roman" w:cs="Times New Roman"/>
          <w:rtl/>
        </w:rPr>
        <w:t>•  أن تكون الأصول البيانية مُنتَجة أو مُستقبَلة أو مُعالَجة أو مُخزَّنة من قِبل الهيئة.</w:t>
      </w:r>
    </w:p>
    <w:p w14:paraId="0715B920" w14:textId="77777777" w:rsidR="00F0335B" w:rsidRDefault="00000000">
      <w:pPr>
        <w:bidi/>
        <w:jc w:val="right"/>
      </w:pPr>
      <w:r>
        <w:rPr>
          <w:rFonts w:ascii="Times New Roman" w:hAnsi="Times New Roman" w:cs="Times New Roman"/>
          <w:rtl/>
        </w:rPr>
        <w:t>•  أن تكون مرتبطة بعملية مؤسسية أو خدمة أو نشاط قائم في الهيئة.</w:t>
      </w:r>
    </w:p>
    <w:p w14:paraId="676BA7E3" w14:textId="77777777" w:rsidR="00F0335B" w:rsidRDefault="00000000">
      <w:pPr>
        <w:bidi/>
        <w:jc w:val="right"/>
      </w:pPr>
      <w:r>
        <w:rPr>
          <w:rFonts w:ascii="Times New Roman" w:hAnsi="Times New Roman" w:cs="Times New Roman"/>
          <w:rtl/>
        </w:rPr>
        <w:t>•  أن تكون محدَّدة الهوية والملكية المؤسسية وقابلة للإسناد لإدارة بعينها.</w:t>
      </w:r>
    </w:p>
    <w:p w14:paraId="28149033" w14:textId="77777777" w:rsidR="00F0335B" w:rsidRDefault="00000000">
      <w:pPr>
        <w:bidi/>
        <w:jc w:val="right"/>
      </w:pPr>
      <w:r>
        <w:rPr>
          <w:rFonts w:ascii="Times New Roman" w:hAnsi="Times New Roman" w:cs="Times New Roman"/>
          <w:rtl/>
        </w:rPr>
        <w:t>•  أن تكون ذات قيمة تشغيلية أو قانونية أو أرشيفية للهيئة.</w:t>
      </w:r>
    </w:p>
    <w:p w14:paraId="37ECBB1C" w14:textId="77777777" w:rsidR="00F0335B" w:rsidRDefault="00F0335B"/>
    <w:p w14:paraId="0FD2FF0F" w14:textId="77777777" w:rsidR="00F0335B" w:rsidRDefault="00000000">
      <w:pPr>
        <w:bidi/>
        <w:jc w:val="right"/>
      </w:pPr>
      <w:r>
        <w:rPr>
          <w:rFonts w:ascii="Times New Roman" w:hAnsi="Times New Roman" w:cs="Times New Roman"/>
          <w:b/>
          <w:color w:val="2E75B6"/>
          <w:sz w:val="24"/>
          <w:rtl/>
        </w:rPr>
        <w:t>4.2  تعريفات المصطلحات</w:t>
      </w:r>
    </w:p>
    <w:p w14:paraId="2C8FACC8" w14:textId="77777777" w:rsidR="00F0335B" w:rsidRDefault="00F0335B"/>
    <w:tbl>
      <w:tblPr>
        <w:tblStyle w:val="TableGrid"/>
        <w:bidiVisual/>
        <w:tblW w:w="0" w:type="auto"/>
        <w:tblLook w:val="04A0" w:firstRow="1" w:lastRow="0" w:firstColumn="1" w:lastColumn="0" w:noHBand="0" w:noVBand="1"/>
      </w:tblPr>
      <w:tblGrid>
        <w:gridCol w:w="6918"/>
        <w:gridCol w:w="2370"/>
      </w:tblGrid>
      <w:tr w:rsidR="00F0335B" w14:paraId="7E5EDF12" w14:textId="77777777">
        <w:tc>
          <w:tcPr>
            <w:tcW w:w="7500" w:type="dxa"/>
            <w:shd w:val="clear" w:color="auto" w:fill="1F3864"/>
          </w:tcPr>
          <w:p w14:paraId="1EE42F54" w14:textId="77777777" w:rsidR="00F0335B" w:rsidRDefault="00000000">
            <w:pPr>
              <w:bidi/>
              <w:jc w:val="center"/>
            </w:pPr>
            <w:r>
              <w:rPr>
                <w:rFonts w:ascii="Times New Roman" w:hAnsi="Times New Roman" w:cs="Times New Roman"/>
                <w:b/>
                <w:color w:val="FFFFFF"/>
                <w:sz w:val="18"/>
                <w:rtl/>
              </w:rPr>
              <w:lastRenderedPageBreak/>
              <w:t>التعريف</w:t>
            </w:r>
          </w:p>
        </w:tc>
        <w:tc>
          <w:tcPr>
            <w:tcW w:w="2500" w:type="dxa"/>
            <w:shd w:val="clear" w:color="auto" w:fill="1F3864"/>
          </w:tcPr>
          <w:p w14:paraId="32F8659C" w14:textId="77777777" w:rsidR="00F0335B" w:rsidRDefault="00000000">
            <w:pPr>
              <w:bidi/>
              <w:jc w:val="center"/>
            </w:pPr>
            <w:r>
              <w:rPr>
                <w:rFonts w:ascii="Times New Roman" w:hAnsi="Times New Roman" w:cs="Times New Roman"/>
                <w:b/>
                <w:color w:val="FFFFFF"/>
                <w:sz w:val="18"/>
                <w:rtl/>
              </w:rPr>
              <w:t>المصطلح</w:t>
            </w:r>
          </w:p>
        </w:tc>
      </w:tr>
      <w:tr w:rsidR="00F0335B" w14:paraId="13832B81" w14:textId="77777777">
        <w:tc>
          <w:tcPr>
            <w:tcW w:w="7500" w:type="dxa"/>
            <w:shd w:val="clear" w:color="auto" w:fill="EBF3FB"/>
          </w:tcPr>
          <w:p w14:paraId="18A0A7BC" w14:textId="77777777" w:rsidR="00F0335B" w:rsidRDefault="00000000">
            <w:pPr>
              <w:bidi/>
              <w:jc w:val="right"/>
            </w:pPr>
            <w:r>
              <w:rPr>
                <w:rFonts w:ascii="Times New Roman" w:hAnsi="Times New Roman" w:cs="Times New Roman"/>
                <w:color w:val="000000"/>
                <w:sz w:val="18"/>
                <w:rtl/>
              </w:rPr>
              <w:t>تجميعة منظَّمة من البيانات المترابطة المخزَّنة في نظام معلوماتي أو قاعدة بيانات أو ملف رقمي، وتُستخدَم لأغراض تشغيلية أو تحليلية أو خدماتية.</w:t>
            </w:r>
          </w:p>
        </w:tc>
        <w:tc>
          <w:tcPr>
            <w:tcW w:w="2500" w:type="dxa"/>
            <w:shd w:val="clear" w:color="auto" w:fill="EBF3FB"/>
          </w:tcPr>
          <w:p w14:paraId="664F83E1" w14:textId="77777777" w:rsidR="00F0335B" w:rsidRDefault="00000000">
            <w:pPr>
              <w:bidi/>
              <w:jc w:val="right"/>
            </w:pPr>
            <w:r>
              <w:rPr>
                <w:rFonts w:ascii="Times New Roman" w:hAnsi="Times New Roman" w:cs="Times New Roman"/>
                <w:color w:val="000000"/>
                <w:sz w:val="18"/>
                <w:rtl/>
              </w:rPr>
              <w:t>مجموعة بيانات (Dataset)</w:t>
            </w:r>
          </w:p>
        </w:tc>
      </w:tr>
      <w:tr w:rsidR="00F0335B" w14:paraId="120CDE67" w14:textId="77777777">
        <w:tc>
          <w:tcPr>
            <w:tcW w:w="7500" w:type="dxa"/>
            <w:shd w:val="clear" w:color="auto" w:fill="FFFFFF"/>
          </w:tcPr>
          <w:p w14:paraId="2A28A265" w14:textId="77777777" w:rsidR="00F0335B" w:rsidRDefault="00000000">
            <w:pPr>
              <w:bidi/>
              <w:jc w:val="right"/>
            </w:pPr>
            <w:r>
              <w:rPr>
                <w:rFonts w:ascii="Times New Roman" w:hAnsi="Times New Roman" w:cs="Times New Roman"/>
                <w:color w:val="000000"/>
                <w:sz w:val="18"/>
                <w:rtl/>
              </w:rPr>
              <w:t>وثيقة أو مستند أو تقرير أو سجل رسمي يُوثّق نشاطاً مؤسسياً أو قراراً أو حدثاً، سواء أكان رقمياً أم ورقياً.</w:t>
            </w:r>
          </w:p>
        </w:tc>
        <w:tc>
          <w:tcPr>
            <w:tcW w:w="2500" w:type="dxa"/>
            <w:shd w:val="clear" w:color="auto" w:fill="FFFFFF"/>
          </w:tcPr>
          <w:p w14:paraId="73EACECF" w14:textId="77777777" w:rsidR="00F0335B" w:rsidRDefault="00000000">
            <w:pPr>
              <w:bidi/>
              <w:jc w:val="right"/>
            </w:pPr>
            <w:r>
              <w:rPr>
                <w:rFonts w:ascii="Times New Roman" w:hAnsi="Times New Roman" w:cs="Times New Roman"/>
                <w:color w:val="000000"/>
                <w:sz w:val="18"/>
                <w:rtl/>
              </w:rPr>
              <w:t>سجل (Record / Artifact)</w:t>
            </w:r>
          </w:p>
        </w:tc>
      </w:tr>
      <w:tr w:rsidR="00F0335B" w14:paraId="57EDEE9D" w14:textId="77777777">
        <w:tc>
          <w:tcPr>
            <w:tcW w:w="7500" w:type="dxa"/>
            <w:shd w:val="clear" w:color="auto" w:fill="EBF3FB"/>
          </w:tcPr>
          <w:p w14:paraId="12BCCAFF" w14:textId="77777777" w:rsidR="00F0335B" w:rsidRDefault="00000000">
            <w:pPr>
              <w:bidi/>
              <w:jc w:val="right"/>
            </w:pPr>
            <w:r>
              <w:rPr>
                <w:rFonts w:ascii="Times New Roman" w:hAnsi="Times New Roman" w:cs="Times New Roman"/>
                <w:color w:val="000000"/>
                <w:sz w:val="18"/>
                <w:rtl/>
              </w:rPr>
              <w:t>الشخص المسؤول مؤسسياً عن إدارة مجموعة البيانات أو السجل والمخوَّل باتخاذ قرارات تتعلق بتصنيفها.</w:t>
            </w:r>
          </w:p>
        </w:tc>
        <w:tc>
          <w:tcPr>
            <w:tcW w:w="2500" w:type="dxa"/>
            <w:shd w:val="clear" w:color="auto" w:fill="EBF3FB"/>
          </w:tcPr>
          <w:p w14:paraId="6FC4473D" w14:textId="77777777" w:rsidR="00F0335B" w:rsidRDefault="00000000">
            <w:pPr>
              <w:bidi/>
              <w:jc w:val="right"/>
            </w:pPr>
            <w:r>
              <w:rPr>
                <w:rFonts w:ascii="Times New Roman" w:hAnsi="Times New Roman" w:cs="Times New Roman"/>
                <w:color w:val="000000"/>
                <w:sz w:val="18"/>
                <w:rtl/>
              </w:rPr>
              <w:t>مالك البيانات</w:t>
            </w:r>
          </w:p>
        </w:tc>
      </w:tr>
      <w:tr w:rsidR="00F0335B" w14:paraId="63C5D847" w14:textId="77777777">
        <w:tc>
          <w:tcPr>
            <w:tcW w:w="7500" w:type="dxa"/>
            <w:shd w:val="clear" w:color="auto" w:fill="FFFFFF"/>
          </w:tcPr>
          <w:p w14:paraId="5DE7D5D3" w14:textId="77777777" w:rsidR="00F0335B" w:rsidRDefault="00000000">
            <w:pPr>
              <w:bidi/>
              <w:jc w:val="right"/>
            </w:pPr>
            <w:r>
              <w:rPr>
                <w:rFonts w:ascii="Times New Roman" w:hAnsi="Times New Roman" w:cs="Times New Roman"/>
                <w:color w:val="000000"/>
                <w:sz w:val="18"/>
                <w:rtl/>
              </w:rPr>
              <w:t>الوحدة التنظيمية داخل الهيئة المسؤولة مؤسسياً عن إنتاج مجموعة البيانات أو الاحتفاظ بها.</w:t>
            </w:r>
          </w:p>
        </w:tc>
        <w:tc>
          <w:tcPr>
            <w:tcW w:w="2500" w:type="dxa"/>
            <w:shd w:val="clear" w:color="auto" w:fill="FFFFFF"/>
          </w:tcPr>
          <w:p w14:paraId="2202E2DC" w14:textId="77777777" w:rsidR="00F0335B" w:rsidRDefault="00000000">
            <w:pPr>
              <w:bidi/>
              <w:jc w:val="right"/>
            </w:pPr>
            <w:r>
              <w:rPr>
                <w:rFonts w:ascii="Times New Roman" w:hAnsi="Times New Roman" w:cs="Times New Roman"/>
                <w:color w:val="000000"/>
                <w:sz w:val="18"/>
                <w:rtl/>
              </w:rPr>
              <w:t>الإدارة المالكة</w:t>
            </w:r>
          </w:p>
        </w:tc>
      </w:tr>
    </w:tbl>
    <w:p w14:paraId="38070B23" w14:textId="77777777" w:rsidR="00F0335B" w:rsidRDefault="00F0335B"/>
    <w:p w14:paraId="01431469" w14:textId="77777777" w:rsidR="00F0335B" w:rsidRDefault="00000000">
      <w:r>
        <w:br w:type="page"/>
      </w:r>
    </w:p>
    <w:p w14:paraId="0572B9B2" w14:textId="77777777" w:rsidR="00F0335B" w:rsidRDefault="00000000">
      <w:pPr>
        <w:pBdr>
          <w:bottom w:val="single" w:sz="12" w:space="1" w:color="2E75B6"/>
        </w:pBdr>
        <w:bidi/>
        <w:jc w:val="right"/>
      </w:pPr>
      <w:r>
        <w:rPr>
          <w:rFonts w:ascii="Times New Roman" w:hAnsi="Times New Roman" w:cs="Times New Roman"/>
          <w:b/>
          <w:color w:val="1F3864"/>
          <w:sz w:val="28"/>
          <w:rtl/>
        </w:rPr>
        <w:lastRenderedPageBreak/>
        <w:t>5.  قائمة مجموعات البيانات والسجلات المحددة</w:t>
      </w:r>
    </w:p>
    <w:p w14:paraId="1D4A81F6" w14:textId="77777777" w:rsidR="00F0335B" w:rsidRDefault="00F0335B"/>
    <w:p w14:paraId="4E68845B" w14:textId="77777777" w:rsidR="00F0335B" w:rsidRDefault="00000000">
      <w:pPr>
        <w:bidi/>
        <w:jc w:val="right"/>
      </w:pPr>
      <w:r>
        <w:rPr>
          <w:rFonts w:ascii="Times New Roman" w:hAnsi="Times New Roman" w:cs="Times New Roman"/>
          <w:rtl/>
        </w:rPr>
        <w:t>تُوضّح القائمة التالية جميع الأصول البيانية التي تم تحديدها خلال عملية الجرد الشامل، مع تحديد نوع كل أصل وملكيته وحالة جرده. الكل مُجرَّد بنسبة تغطية 100%.</w:t>
      </w:r>
    </w:p>
    <w:p w14:paraId="1AAA6446" w14:textId="77777777" w:rsidR="00F0335B" w:rsidRDefault="00F0335B"/>
    <w:tbl>
      <w:tblPr>
        <w:tblStyle w:val="TableGrid"/>
        <w:bidiVisual/>
        <w:tblW w:w="0" w:type="auto"/>
        <w:tblLook w:val="04A0" w:firstRow="1" w:lastRow="0" w:firstColumn="1" w:lastColumn="0" w:noHBand="0" w:noVBand="1"/>
      </w:tblPr>
      <w:tblGrid>
        <w:gridCol w:w="2250"/>
        <w:gridCol w:w="2250"/>
        <w:gridCol w:w="2250"/>
        <w:gridCol w:w="2250"/>
      </w:tblGrid>
      <w:tr w:rsidR="00F0335B" w14:paraId="3664C3E2" w14:textId="77777777">
        <w:tc>
          <w:tcPr>
            <w:tcW w:w="2250" w:type="dxa"/>
            <w:shd w:val="clear" w:color="auto" w:fill="D6E4F0"/>
          </w:tcPr>
          <w:p w14:paraId="15D59F0F" w14:textId="77777777" w:rsidR="00F0335B" w:rsidRDefault="00000000">
            <w:pPr>
              <w:bidi/>
              <w:jc w:val="center"/>
            </w:pPr>
            <w:r>
              <w:rPr>
                <w:rFonts w:ascii="Times New Roman" w:hAnsi="Times New Roman" w:cs="Times New Roman"/>
                <w:b/>
                <w:color w:val="1F3864"/>
                <w:sz w:val="18"/>
                <w:rtl/>
              </w:rPr>
              <w:t>مجموعة بيانات (Dataset)</w:t>
            </w:r>
          </w:p>
        </w:tc>
        <w:tc>
          <w:tcPr>
            <w:tcW w:w="2250" w:type="dxa"/>
            <w:shd w:val="clear" w:color="auto" w:fill="EDE7F6"/>
          </w:tcPr>
          <w:p w14:paraId="3F43BCD2" w14:textId="77777777" w:rsidR="00F0335B" w:rsidRDefault="00000000">
            <w:pPr>
              <w:bidi/>
              <w:jc w:val="center"/>
            </w:pPr>
            <w:r>
              <w:rPr>
                <w:rFonts w:ascii="Times New Roman" w:hAnsi="Times New Roman" w:cs="Times New Roman"/>
                <w:b/>
                <w:color w:val="5B2C8D"/>
                <w:sz w:val="18"/>
                <w:rtl/>
              </w:rPr>
              <w:t>سجل (Record)</w:t>
            </w:r>
          </w:p>
        </w:tc>
        <w:tc>
          <w:tcPr>
            <w:tcW w:w="2250" w:type="dxa"/>
            <w:shd w:val="clear" w:color="auto" w:fill="E2EFDA"/>
          </w:tcPr>
          <w:p w14:paraId="24AF8AE0" w14:textId="77777777" w:rsidR="00F0335B" w:rsidRDefault="00000000">
            <w:pPr>
              <w:bidi/>
              <w:jc w:val="center"/>
            </w:pPr>
            <w:r>
              <w:rPr>
                <w:rFonts w:ascii="Times New Roman" w:hAnsi="Times New Roman" w:cs="Times New Roman"/>
                <w:b/>
                <w:color w:val="107C41"/>
                <w:sz w:val="18"/>
                <w:rtl/>
              </w:rPr>
              <w:t>مُجرَّد</w:t>
            </w:r>
          </w:p>
        </w:tc>
        <w:tc>
          <w:tcPr>
            <w:tcW w:w="2250" w:type="dxa"/>
            <w:shd w:val="clear" w:color="auto" w:fill="FFF2CC"/>
          </w:tcPr>
          <w:p w14:paraId="7D6F6AE5" w14:textId="77777777" w:rsidR="00F0335B" w:rsidRDefault="00000000">
            <w:pPr>
              <w:bidi/>
              <w:jc w:val="center"/>
            </w:pPr>
            <w:r>
              <w:rPr>
                <w:rFonts w:ascii="Times New Roman" w:hAnsi="Times New Roman" w:cs="Times New Roman"/>
                <w:b/>
                <w:color w:val="7F6000"/>
                <w:sz w:val="18"/>
                <w:rtl/>
              </w:rPr>
              <w:t>قيد الجرد</w:t>
            </w:r>
          </w:p>
        </w:tc>
      </w:tr>
    </w:tbl>
    <w:p w14:paraId="52BB9622" w14:textId="77777777" w:rsidR="00F0335B" w:rsidRDefault="00F0335B"/>
    <w:tbl>
      <w:tblPr>
        <w:tblStyle w:val="TableGrid"/>
        <w:bidiVisual/>
        <w:tblW w:w="0" w:type="auto"/>
        <w:tblLook w:val="04A0" w:firstRow="1" w:lastRow="0" w:firstColumn="1" w:lastColumn="0" w:noHBand="0" w:noVBand="1"/>
      </w:tblPr>
      <w:tblGrid>
        <w:gridCol w:w="980"/>
        <w:gridCol w:w="1750"/>
        <w:gridCol w:w="1750"/>
        <w:gridCol w:w="1080"/>
        <w:gridCol w:w="2050"/>
        <w:gridCol w:w="448"/>
      </w:tblGrid>
      <w:tr w:rsidR="00F0335B" w14:paraId="37B85E05" w14:textId="77777777">
        <w:tc>
          <w:tcPr>
            <w:tcW w:w="980" w:type="dxa"/>
            <w:shd w:val="clear" w:color="auto" w:fill="1F3864"/>
          </w:tcPr>
          <w:p w14:paraId="017B78D0" w14:textId="77777777" w:rsidR="00F0335B" w:rsidRDefault="00000000">
            <w:pPr>
              <w:bidi/>
              <w:jc w:val="center"/>
            </w:pPr>
            <w:r>
              <w:rPr>
                <w:rFonts w:ascii="Times New Roman" w:hAnsi="Times New Roman" w:cs="Times New Roman"/>
                <w:b/>
                <w:color w:val="FFFFFF"/>
                <w:sz w:val="18"/>
                <w:rtl/>
              </w:rPr>
              <w:t>حالة الجرد</w:t>
            </w:r>
          </w:p>
        </w:tc>
        <w:tc>
          <w:tcPr>
            <w:tcW w:w="1750" w:type="dxa"/>
            <w:shd w:val="clear" w:color="auto" w:fill="1F3864"/>
          </w:tcPr>
          <w:p w14:paraId="78D66A99" w14:textId="77777777" w:rsidR="00F0335B" w:rsidRDefault="00000000">
            <w:pPr>
              <w:bidi/>
              <w:jc w:val="center"/>
            </w:pPr>
            <w:r>
              <w:rPr>
                <w:rFonts w:ascii="Times New Roman" w:hAnsi="Times New Roman" w:cs="Times New Roman"/>
                <w:b/>
                <w:color w:val="FFFFFF"/>
                <w:sz w:val="18"/>
                <w:rtl/>
              </w:rPr>
              <w:t>مالك البيانات</w:t>
            </w:r>
          </w:p>
        </w:tc>
        <w:tc>
          <w:tcPr>
            <w:tcW w:w="1750" w:type="dxa"/>
            <w:shd w:val="clear" w:color="auto" w:fill="1F3864"/>
          </w:tcPr>
          <w:p w14:paraId="54C461C6" w14:textId="77777777" w:rsidR="00F0335B" w:rsidRDefault="00000000">
            <w:pPr>
              <w:bidi/>
              <w:jc w:val="center"/>
            </w:pPr>
            <w:r>
              <w:rPr>
                <w:rFonts w:ascii="Times New Roman" w:hAnsi="Times New Roman" w:cs="Times New Roman"/>
                <w:b/>
                <w:color w:val="FFFFFF"/>
                <w:sz w:val="18"/>
                <w:rtl/>
              </w:rPr>
              <w:t>الإدارة المالكة</w:t>
            </w:r>
          </w:p>
        </w:tc>
        <w:tc>
          <w:tcPr>
            <w:tcW w:w="1080" w:type="dxa"/>
            <w:shd w:val="clear" w:color="auto" w:fill="1F3864"/>
          </w:tcPr>
          <w:p w14:paraId="0CE7C76B" w14:textId="77777777" w:rsidR="00F0335B" w:rsidRDefault="00000000">
            <w:pPr>
              <w:bidi/>
              <w:jc w:val="center"/>
            </w:pPr>
            <w:r>
              <w:rPr>
                <w:rFonts w:ascii="Times New Roman" w:hAnsi="Times New Roman" w:cs="Times New Roman"/>
                <w:b/>
                <w:color w:val="FFFFFF"/>
                <w:sz w:val="18"/>
                <w:rtl/>
              </w:rPr>
              <w:t>نوع الأصل</w:t>
            </w:r>
          </w:p>
        </w:tc>
        <w:tc>
          <w:tcPr>
            <w:tcW w:w="2050" w:type="dxa"/>
            <w:shd w:val="clear" w:color="auto" w:fill="1F3864"/>
          </w:tcPr>
          <w:p w14:paraId="32DA0939" w14:textId="77777777" w:rsidR="00F0335B" w:rsidRDefault="00000000">
            <w:pPr>
              <w:bidi/>
              <w:jc w:val="center"/>
            </w:pPr>
            <w:r>
              <w:rPr>
                <w:rFonts w:ascii="Times New Roman" w:hAnsi="Times New Roman" w:cs="Times New Roman"/>
                <w:b/>
                <w:color w:val="FFFFFF"/>
                <w:sz w:val="18"/>
                <w:rtl/>
              </w:rPr>
              <w:t>اسم مجموعة البيانات أو السجل</w:t>
            </w:r>
          </w:p>
        </w:tc>
        <w:tc>
          <w:tcPr>
            <w:tcW w:w="380" w:type="dxa"/>
            <w:shd w:val="clear" w:color="auto" w:fill="1F3864"/>
          </w:tcPr>
          <w:p w14:paraId="71A08FC5" w14:textId="77777777" w:rsidR="00F0335B" w:rsidRDefault="00000000">
            <w:pPr>
              <w:bidi/>
              <w:jc w:val="center"/>
            </w:pPr>
            <w:r>
              <w:rPr>
                <w:rFonts w:ascii="Times New Roman" w:hAnsi="Times New Roman" w:cs="Times New Roman"/>
                <w:b/>
                <w:color w:val="FFFFFF"/>
                <w:sz w:val="18"/>
                <w:rtl/>
              </w:rPr>
              <w:t>م</w:t>
            </w:r>
          </w:p>
        </w:tc>
      </w:tr>
      <w:tr w:rsidR="00F0335B" w14:paraId="15708B88" w14:textId="77777777">
        <w:tc>
          <w:tcPr>
            <w:tcW w:w="980" w:type="dxa"/>
            <w:shd w:val="clear" w:color="auto" w:fill="E2EFDA"/>
          </w:tcPr>
          <w:p w14:paraId="36FBBD8F"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72A3E552" w14:textId="77777777" w:rsidR="00F0335B" w:rsidRDefault="00000000">
            <w:pPr>
              <w:bidi/>
              <w:jc w:val="right"/>
            </w:pPr>
            <w:r>
              <w:rPr>
                <w:rFonts w:ascii="Times New Roman" w:hAnsi="Times New Roman" w:cs="Times New Roman"/>
                <w:color w:val="000000"/>
                <w:sz w:val="18"/>
                <w:rtl/>
              </w:rPr>
              <w:t>مدير الهوية الرقمية</w:t>
            </w:r>
          </w:p>
        </w:tc>
        <w:tc>
          <w:tcPr>
            <w:tcW w:w="1750" w:type="dxa"/>
            <w:shd w:val="clear" w:color="auto" w:fill="EBF3FB"/>
          </w:tcPr>
          <w:p w14:paraId="14A17AD8" w14:textId="77777777" w:rsidR="00F0335B" w:rsidRDefault="00000000">
            <w:pPr>
              <w:bidi/>
              <w:jc w:val="right"/>
            </w:pPr>
            <w:r>
              <w:rPr>
                <w:rFonts w:ascii="Times New Roman" w:hAnsi="Times New Roman" w:cs="Times New Roman"/>
                <w:color w:val="000000"/>
                <w:sz w:val="18"/>
                <w:rtl/>
              </w:rPr>
              <w:t>إدارة الهوية الرقمية</w:t>
            </w:r>
          </w:p>
        </w:tc>
        <w:tc>
          <w:tcPr>
            <w:tcW w:w="1080" w:type="dxa"/>
            <w:shd w:val="clear" w:color="auto" w:fill="D6E4F0"/>
          </w:tcPr>
          <w:p w14:paraId="11F27448"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1D63B065" w14:textId="77777777" w:rsidR="00F0335B" w:rsidRDefault="00000000">
            <w:pPr>
              <w:bidi/>
              <w:jc w:val="right"/>
            </w:pPr>
            <w:r>
              <w:rPr>
                <w:rFonts w:ascii="Times New Roman" w:hAnsi="Times New Roman" w:cs="Times New Roman"/>
                <w:color w:val="000000"/>
                <w:sz w:val="18"/>
                <w:rtl/>
              </w:rPr>
              <w:t>بيانات الهوية والتحقق الإلكتروني</w:t>
            </w:r>
          </w:p>
        </w:tc>
        <w:tc>
          <w:tcPr>
            <w:tcW w:w="380" w:type="dxa"/>
            <w:shd w:val="clear" w:color="auto" w:fill="1F3864"/>
          </w:tcPr>
          <w:p w14:paraId="1472DC0D" w14:textId="77777777" w:rsidR="00F0335B" w:rsidRDefault="00000000">
            <w:pPr>
              <w:bidi/>
              <w:jc w:val="center"/>
            </w:pPr>
            <w:r>
              <w:rPr>
                <w:rFonts w:ascii="Times New Roman" w:hAnsi="Times New Roman" w:cs="Times New Roman"/>
                <w:b/>
                <w:color w:val="FFFFFF"/>
                <w:sz w:val="18"/>
                <w:rtl/>
              </w:rPr>
              <w:t>1</w:t>
            </w:r>
          </w:p>
        </w:tc>
      </w:tr>
      <w:tr w:rsidR="00F0335B" w14:paraId="61E39E36" w14:textId="77777777">
        <w:tc>
          <w:tcPr>
            <w:tcW w:w="980" w:type="dxa"/>
            <w:shd w:val="clear" w:color="auto" w:fill="E2EFDA"/>
          </w:tcPr>
          <w:p w14:paraId="19A5ABB6"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03B92DA7" w14:textId="77777777" w:rsidR="00F0335B" w:rsidRDefault="00000000">
            <w:pPr>
              <w:bidi/>
              <w:jc w:val="right"/>
            </w:pPr>
            <w:r>
              <w:rPr>
                <w:rFonts w:ascii="Times New Roman" w:hAnsi="Times New Roman" w:cs="Times New Roman"/>
                <w:color w:val="000000"/>
                <w:sz w:val="18"/>
                <w:rtl/>
              </w:rPr>
              <w:t>مدير الأمن السيبراني</w:t>
            </w:r>
          </w:p>
        </w:tc>
        <w:tc>
          <w:tcPr>
            <w:tcW w:w="1750" w:type="dxa"/>
            <w:shd w:val="clear" w:color="auto" w:fill="FFFFFF"/>
          </w:tcPr>
          <w:p w14:paraId="72190C8C" w14:textId="77777777" w:rsidR="00F0335B" w:rsidRDefault="00000000">
            <w:pPr>
              <w:bidi/>
              <w:jc w:val="right"/>
            </w:pPr>
            <w:r>
              <w:rPr>
                <w:rFonts w:ascii="Times New Roman" w:hAnsi="Times New Roman" w:cs="Times New Roman"/>
                <w:color w:val="000000"/>
                <w:sz w:val="18"/>
                <w:rtl/>
              </w:rPr>
              <w:t>إدارة الأمن السيبراني</w:t>
            </w:r>
          </w:p>
        </w:tc>
        <w:tc>
          <w:tcPr>
            <w:tcW w:w="1080" w:type="dxa"/>
            <w:shd w:val="clear" w:color="auto" w:fill="D6E4F0"/>
          </w:tcPr>
          <w:p w14:paraId="46034F7E"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080D7FB3" w14:textId="77777777" w:rsidR="00F0335B" w:rsidRDefault="00000000">
            <w:pPr>
              <w:bidi/>
              <w:jc w:val="right"/>
            </w:pPr>
            <w:r>
              <w:rPr>
                <w:rFonts w:ascii="Times New Roman" w:hAnsi="Times New Roman" w:cs="Times New Roman"/>
                <w:color w:val="000000"/>
                <w:sz w:val="18"/>
                <w:rtl/>
              </w:rPr>
              <w:t>بيانات الأحداث والتنبيهات الأمنية</w:t>
            </w:r>
          </w:p>
        </w:tc>
        <w:tc>
          <w:tcPr>
            <w:tcW w:w="380" w:type="dxa"/>
            <w:shd w:val="clear" w:color="auto" w:fill="1F3864"/>
          </w:tcPr>
          <w:p w14:paraId="08E8B139" w14:textId="77777777" w:rsidR="00F0335B" w:rsidRDefault="00000000">
            <w:pPr>
              <w:bidi/>
              <w:jc w:val="center"/>
            </w:pPr>
            <w:r>
              <w:rPr>
                <w:rFonts w:ascii="Times New Roman" w:hAnsi="Times New Roman" w:cs="Times New Roman"/>
                <w:b/>
                <w:color w:val="FFFFFF"/>
                <w:sz w:val="18"/>
                <w:rtl/>
              </w:rPr>
              <w:t>2</w:t>
            </w:r>
          </w:p>
        </w:tc>
      </w:tr>
      <w:tr w:rsidR="00F0335B" w14:paraId="383C8319" w14:textId="77777777">
        <w:tc>
          <w:tcPr>
            <w:tcW w:w="980" w:type="dxa"/>
            <w:shd w:val="clear" w:color="auto" w:fill="E2EFDA"/>
          </w:tcPr>
          <w:p w14:paraId="74397AE5"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5C2C9801" w14:textId="77777777" w:rsidR="00F0335B" w:rsidRDefault="00000000">
            <w:pPr>
              <w:bidi/>
              <w:jc w:val="right"/>
            </w:pPr>
            <w:r>
              <w:rPr>
                <w:rFonts w:ascii="Times New Roman" w:hAnsi="Times New Roman" w:cs="Times New Roman"/>
                <w:color w:val="000000"/>
                <w:sz w:val="18"/>
                <w:rtl/>
              </w:rPr>
              <w:t>مدير تقنية المعلومات</w:t>
            </w:r>
          </w:p>
        </w:tc>
        <w:tc>
          <w:tcPr>
            <w:tcW w:w="1750" w:type="dxa"/>
            <w:shd w:val="clear" w:color="auto" w:fill="EBF3FB"/>
          </w:tcPr>
          <w:p w14:paraId="35D03F19" w14:textId="77777777" w:rsidR="00F0335B" w:rsidRDefault="00000000">
            <w:pPr>
              <w:bidi/>
              <w:jc w:val="right"/>
            </w:pPr>
            <w:r>
              <w:rPr>
                <w:rFonts w:ascii="Times New Roman" w:hAnsi="Times New Roman" w:cs="Times New Roman"/>
                <w:color w:val="000000"/>
                <w:sz w:val="18"/>
                <w:rtl/>
              </w:rPr>
              <w:t>إدارة تقنية المعلومات</w:t>
            </w:r>
          </w:p>
        </w:tc>
        <w:tc>
          <w:tcPr>
            <w:tcW w:w="1080" w:type="dxa"/>
            <w:shd w:val="clear" w:color="auto" w:fill="D6E4F0"/>
          </w:tcPr>
          <w:p w14:paraId="111168AB"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63E91FA4" w14:textId="77777777" w:rsidR="00F0335B" w:rsidRDefault="00000000">
            <w:pPr>
              <w:bidi/>
              <w:jc w:val="right"/>
            </w:pPr>
            <w:r>
              <w:rPr>
                <w:rFonts w:ascii="Times New Roman" w:hAnsi="Times New Roman" w:cs="Times New Roman"/>
                <w:color w:val="000000"/>
                <w:sz w:val="18"/>
                <w:rtl/>
              </w:rPr>
              <w:t>بيانات الصلاحيات وإدارة الهوية (IAM)</w:t>
            </w:r>
          </w:p>
        </w:tc>
        <w:tc>
          <w:tcPr>
            <w:tcW w:w="380" w:type="dxa"/>
            <w:shd w:val="clear" w:color="auto" w:fill="1F3864"/>
          </w:tcPr>
          <w:p w14:paraId="016FC746" w14:textId="77777777" w:rsidR="00F0335B" w:rsidRDefault="00000000">
            <w:pPr>
              <w:bidi/>
              <w:jc w:val="center"/>
            </w:pPr>
            <w:r>
              <w:rPr>
                <w:rFonts w:ascii="Times New Roman" w:hAnsi="Times New Roman" w:cs="Times New Roman"/>
                <w:b/>
                <w:color w:val="FFFFFF"/>
                <w:sz w:val="18"/>
                <w:rtl/>
              </w:rPr>
              <w:t>3</w:t>
            </w:r>
          </w:p>
        </w:tc>
      </w:tr>
      <w:tr w:rsidR="00F0335B" w14:paraId="19B75EB5" w14:textId="77777777">
        <w:tc>
          <w:tcPr>
            <w:tcW w:w="980" w:type="dxa"/>
            <w:shd w:val="clear" w:color="auto" w:fill="E2EFDA"/>
          </w:tcPr>
          <w:p w14:paraId="047E388B"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794BDEFF" w14:textId="77777777" w:rsidR="00F0335B" w:rsidRDefault="00000000">
            <w:pPr>
              <w:bidi/>
              <w:jc w:val="right"/>
            </w:pPr>
            <w:r>
              <w:rPr>
                <w:rFonts w:ascii="Times New Roman" w:hAnsi="Times New Roman" w:cs="Times New Roman"/>
                <w:color w:val="000000"/>
                <w:sz w:val="18"/>
                <w:rtl/>
              </w:rPr>
              <w:t>مدير الشراكات الحكومية</w:t>
            </w:r>
          </w:p>
        </w:tc>
        <w:tc>
          <w:tcPr>
            <w:tcW w:w="1750" w:type="dxa"/>
            <w:shd w:val="clear" w:color="auto" w:fill="FFFFFF"/>
          </w:tcPr>
          <w:p w14:paraId="6EB6C6CF" w14:textId="77777777" w:rsidR="00F0335B" w:rsidRDefault="00000000">
            <w:pPr>
              <w:bidi/>
              <w:jc w:val="right"/>
            </w:pPr>
            <w:r>
              <w:rPr>
                <w:rFonts w:ascii="Times New Roman" w:hAnsi="Times New Roman" w:cs="Times New Roman"/>
                <w:color w:val="000000"/>
                <w:sz w:val="18"/>
                <w:rtl/>
              </w:rPr>
              <w:t>إدارة الشراكات الحكومية</w:t>
            </w:r>
          </w:p>
        </w:tc>
        <w:tc>
          <w:tcPr>
            <w:tcW w:w="1080" w:type="dxa"/>
            <w:shd w:val="clear" w:color="auto" w:fill="D6E4F0"/>
          </w:tcPr>
          <w:p w14:paraId="74F5DBDF"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1700F0C7" w14:textId="77777777" w:rsidR="00F0335B" w:rsidRDefault="00000000">
            <w:pPr>
              <w:bidi/>
              <w:jc w:val="right"/>
            </w:pPr>
            <w:r>
              <w:rPr>
                <w:rFonts w:ascii="Times New Roman" w:hAnsi="Times New Roman" w:cs="Times New Roman"/>
                <w:color w:val="000000"/>
                <w:sz w:val="18"/>
                <w:rtl/>
              </w:rPr>
              <w:t>بيانات التكامل مع الجهات الحكومية</w:t>
            </w:r>
          </w:p>
        </w:tc>
        <w:tc>
          <w:tcPr>
            <w:tcW w:w="380" w:type="dxa"/>
            <w:shd w:val="clear" w:color="auto" w:fill="1F3864"/>
          </w:tcPr>
          <w:p w14:paraId="1A21B206" w14:textId="77777777" w:rsidR="00F0335B" w:rsidRDefault="00000000">
            <w:pPr>
              <w:bidi/>
              <w:jc w:val="center"/>
            </w:pPr>
            <w:r>
              <w:rPr>
                <w:rFonts w:ascii="Times New Roman" w:hAnsi="Times New Roman" w:cs="Times New Roman"/>
                <w:b/>
                <w:color w:val="FFFFFF"/>
                <w:sz w:val="18"/>
                <w:rtl/>
              </w:rPr>
              <w:t>4</w:t>
            </w:r>
          </w:p>
        </w:tc>
      </w:tr>
      <w:tr w:rsidR="00F0335B" w14:paraId="18F46B94" w14:textId="77777777">
        <w:tc>
          <w:tcPr>
            <w:tcW w:w="980" w:type="dxa"/>
            <w:shd w:val="clear" w:color="auto" w:fill="E2EFDA"/>
          </w:tcPr>
          <w:p w14:paraId="2AB90705"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174F0650" w14:textId="77777777" w:rsidR="00F0335B" w:rsidRDefault="00000000">
            <w:pPr>
              <w:bidi/>
              <w:jc w:val="right"/>
            </w:pPr>
            <w:r>
              <w:rPr>
                <w:rFonts w:ascii="Times New Roman" w:hAnsi="Times New Roman" w:cs="Times New Roman"/>
                <w:color w:val="000000"/>
                <w:sz w:val="18"/>
                <w:rtl/>
              </w:rPr>
              <w:t>مدير الموارد البشرية</w:t>
            </w:r>
          </w:p>
        </w:tc>
        <w:tc>
          <w:tcPr>
            <w:tcW w:w="1750" w:type="dxa"/>
            <w:shd w:val="clear" w:color="auto" w:fill="EBF3FB"/>
          </w:tcPr>
          <w:p w14:paraId="4DB1E714" w14:textId="77777777" w:rsidR="00F0335B" w:rsidRDefault="00000000">
            <w:pPr>
              <w:bidi/>
              <w:jc w:val="right"/>
            </w:pPr>
            <w:r>
              <w:rPr>
                <w:rFonts w:ascii="Times New Roman" w:hAnsi="Times New Roman" w:cs="Times New Roman"/>
                <w:color w:val="000000"/>
                <w:sz w:val="18"/>
                <w:rtl/>
              </w:rPr>
              <w:t>إدارة الموارد البشرية</w:t>
            </w:r>
          </w:p>
        </w:tc>
        <w:tc>
          <w:tcPr>
            <w:tcW w:w="1080" w:type="dxa"/>
            <w:shd w:val="clear" w:color="auto" w:fill="D6E4F0"/>
          </w:tcPr>
          <w:p w14:paraId="3CFAD710"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7E1950C2" w14:textId="77777777" w:rsidR="00F0335B" w:rsidRDefault="00000000">
            <w:pPr>
              <w:bidi/>
              <w:jc w:val="right"/>
            </w:pPr>
            <w:r>
              <w:rPr>
                <w:rFonts w:ascii="Times New Roman" w:hAnsi="Times New Roman" w:cs="Times New Roman"/>
                <w:color w:val="000000"/>
                <w:sz w:val="18"/>
                <w:rtl/>
              </w:rPr>
              <w:t>بيانات الرواتب والمزايا الوظيفية</w:t>
            </w:r>
          </w:p>
        </w:tc>
        <w:tc>
          <w:tcPr>
            <w:tcW w:w="380" w:type="dxa"/>
            <w:shd w:val="clear" w:color="auto" w:fill="1F3864"/>
          </w:tcPr>
          <w:p w14:paraId="2C3C1B6A" w14:textId="77777777" w:rsidR="00F0335B" w:rsidRDefault="00000000">
            <w:pPr>
              <w:bidi/>
              <w:jc w:val="center"/>
            </w:pPr>
            <w:r>
              <w:rPr>
                <w:rFonts w:ascii="Times New Roman" w:hAnsi="Times New Roman" w:cs="Times New Roman"/>
                <w:b/>
                <w:color w:val="FFFFFF"/>
                <w:sz w:val="18"/>
                <w:rtl/>
              </w:rPr>
              <w:t>5</w:t>
            </w:r>
          </w:p>
        </w:tc>
      </w:tr>
      <w:tr w:rsidR="00F0335B" w14:paraId="7F2A82AD" w14:textId="77777777">
        <w:tc>
          <w:tcPr>
            <w:tcW w:w="980" w:type="dxa"/>
            <w:shd w:val="clear" w:color="auto" w:fill="E2EFDA"/>
          </w:tcPr>
          <w:p w14:paraId="73CFDDD6"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087E491E" w14:textId="77777777" w:rsidR="00F0335B" w:rsidRDefault="00000000">
            <w:pPr>
              <w:bidi/>
              <w:jc w:val="right"/>
            </w:pPr>
            <w:r>
              <w:rPr>
                <w:rFonts w:ascii="Times New Roman" w:hAnsi="Times New Roman" w:cs="Times New Roman"/>
                <w:color w:val="000000"/>
                <w:sz w:val="18"/>
                <w:rtl/>
              </w:rPr>
              <w:t>المدير المالي</w:t>
            </w:r>
          </w:p>
        </w:tc>
        <w:tc>
          <w:tcPr>
            <w:tcW w:w="1750" w:type="dxa"/>
            <w:shd w:val="clear" w:color="auto" w:fill="FFFFFF"/>
          </w:tcPr>
          <w:p w14:paraId="6FC7A670" w14:textId="77777777" w:rsidR="00F0335B" w:rsidRDefault="00000000">
            <w:pPr>
              <w:bidi/>
              <w:jc w:val="right"/>
            </w:pPr>
            <w:r>
              <w:rPr>
                <w:rFonts w:ascii="Times New Roman" w:hAnsi="Times New Roman" w:cs="Times New Roman"/>
                <w:color w:val="000000"/>
                <w:sz w:val="18"/>
                <w:rtl/>
              </w:rPr>
              <w:t>الإدارة المالية</w:t>
            </w:r>
          </w:p>
        </w:tc>
        <w:tc>
          <w:tcPr>
            <w:tcW w:w="1080" w:type="dxa"/>
            <w:shd w:val="clear" w:color="auto" w:fill="D6E4F0"/>
          </w:tcPr>
          <w:p w14:paraId="59490CC6"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627BEBF5" w14:textId="77777777" w:rsidR="00F0335B" w:rsidRDefault="00000000">
            <w:pPr>
              <w:bidi/>
              <w:jc w:val="right"/>
            </w:pPr>
            <w:r>
              <w:rPr>
                <w:rFonts w:ascii="Times New Roman" w:hAnsi="Times New Roman" w:cs="Times New Roman"/>
                <w:color w:val="000000"/>
                <w:sz w:val="18"/>
                <w:rtl/>
              </w:rPr>
              <w:t>بيانات المدفوعات والمعاملات المالية</w:t>
            </w:r>
          </w:p>
        </w:tc>
        <w:tc>
          <w:tcPr>
            <w:tcW w:w="380" w:type="dxa"/>
            <w:shd w:val="clear" w:color="auto" w:fill="1F3864"/>
          </w:tcPr>
          <w:p w14:paraId="471802A6" w14:textId="77777777" w:rsidR="00F0335B" w:rsidRDefault="00000000">
            <w:pPr>
              <w:bidi/>
              <w:jc w:val="center"/>
            </w:pPr>
            <w:r>
              <w:rPr>
                <w:rFonts w:ascii="Times New Roman" w:hAnsi="Times New Roman" w:cs="Times New Roman"/>
                <w:b/>
                <w:color w:val="FFFFFF"/>
                <w:sz w:val="18"/>
                <w:rtl/>
              </w:rPr>
              <w:t>6</w:t>
            </w:r>
          </w:p>
        </w:tc>
      </w:tr>
      <w:tr w:rsidR="00F0335B" w14:paraId="388334F8" w14:textId="77777777">
        <w:tc>
          <w:tcPr>
            <w:tcW w:w="980" w:type="dxa"/>
            <w:shd w:val="clear" w:color="auto" w:fill="E2EFDA"/>
          </w:tcPr>
          <w:p w14:paraId="1CE42807"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77E04DB6" w14:textId="77777777" w:rsidR="00F0335B" w:rsidRDefault="00000000">
            <w:pPr>
              <w:bidi/>
              <w:jc w:val="right"/>
            </w:pPr>
            <w:r>
              <w:rPr>
                <w:rFonts w:ascii="Times New Roman" w:hAnsi="Times New Roman" w:cs="Times New Roman"/>
                <w:color w:val="000000"/>
                <w:sz w:val="18"/>
                <w:rtl/>
              </w:rPr>
              <w:t>مدير الموارد البشرية</w:t>
            </w:r>
          </w:p>
        </w:tc>
        <w:tc>
          <w:tcPr>
            <w:tcW w:w="1750" w:type="dxa"/>
            <w:shd w:val="clear" w:color="auto" w:fill="EBF3FB"/>
          </w:tcPr>
          <w:p w14:paraId="73122FA8" w14:textId="77777777" w:rsidR="00F0335B" w:rsidRDefault="00000000">
            <w:pPr>
              <w:bidi/>
              <w:jc w:val="right"/>
            </w:pPr>
            <w:r>
              <w:rPr>
                <w:rFonts w:ascii="Times New Roman" w:hAnsi="Times New Roman" w:cs="Times New Roman"/>
                <w:color w:val="000000"/>
                <w:sz w:val="18"/>
                <w:rtl/>
              </w:rPr>
              <w:t>إدارة الموارد البشرية</w:t>
            </w:r>
          </w:p>
        </w:tc>
        <w:tc>
          <w:tcPr>
            <w:tcW w:w="1080" w:type="dxa"/>
            <w:shd w:val="clear" w:color="auto" w:fill="D6E4F0"/>
          </w:tcPr>
          <w:p w14:paraId="1BBB39A4"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789F1AEC" w14:textId="77777777" w:rsidR="00F0335B" w:rsidRDefault="00000000">
            <w:pPr>
              <w:bidi/>
              <w:jc w:val="right"/>
            </w:pPr>
            <w:r>
              <w:rPr>
                <w:rFonts w:ascii="Times New Roman" w:hAnsi="Times New Roman" w:cs="Times New Roman"/>
                <w:color w:val="000000"/>
                <w:sz w:val="18"/>
                <w:rtl/>
              </w:rPr>
              <w:t>بيانات الموظفين والملفات الوظيفية</w:t>
            </w:r>
          </w:p>
        </w:tc>
        <w:tc>
          <w:tcPr>
            <w:tcW w:w="380" w:type="dxa"/>
            <w:shd w:val="clear" w:color="auto" w:fill="1F3864"/>
          </w:tcPr>
          <w:p w14:paraId="0AD8C17B" w14:textId="77777777" w:rsidR="00F0335B" w:rsidRDefault="00000000">
            <w:pPr>
              <w:bidi/>
              <w:jc w:val="center"/>
            </w:pPr>
            <w:r>
              <w:rPr>
                <w:rFonts w:ascii="Times New Roman" w:hAnsi="Times New Roman" w:cs="Times New Roman"/>
                <w:b/>
                <w:color w:val="FFFFFF"/>
                <w:sz w:val="18"/>
                <w:rtl/>
              </w:rPr>
              <w:t>7</w:t>
            </w:r>
          </w:p>
        </w:tc>
      </w:tr>
      <w:tr w:rsidR="00F0335B" w14:paraId="425E254D" w14:textId="77777777">
        <w:tc>
          <w:tcPr>
            <w:tcW w:w="980" w:type="dxa"/>
            <w:shd w:val="clear" w:color="auto" w:fill="E2EFDA"/>
          </w:tcPr>
          <w:p w14:paraId="1C93EB28"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71B127EF" w14:textId="77777777" w:rsidR="00F0335B" w:rsidRDefault="00000000">
            <w:pPr>
              <w:bidi/>
              <w:jc w:val="right"/>
            </w:pPr>
            <w:r>
              <w:rPr>
                <w:rFonts w:ascii="Times New Roman" w:hAnsi="Times New Roman" w:cs="Times New Roman"/>
                <w:color w:val="000000"/>
                <w:sz w:val="18"/>
                <w:rtl/>
              </w:rPr>
              <w:t>مدير الخدمات الرقمية</w:t>
            </w:r>
          </w:p>
        </w:tc>
        <w:tc>
          <w:tcPr>
            <w:tcW w:w="1750" w:type="dxa"/>
            <w:shd w:val="clear" w:color="auto" w:fill="FFFFFF"/>
          </w:tcPr>
          <w:p w14:paraId="3455E3D3" w14:textId="77777777" w:rsidR="00F0335B" w:rsidRDefault="00000000">
            <w:pPr>
              <w:bidi/>
              <w:jc w:val="right"/>
            </w:pPr>
            <w:r>
              <w:rPr>
                <w:rFonts w:ascii="Times New Roman" w:hAnsi="Times New Roman" w:cs="Times New Roman"/>
                <w:color w:val="000000"/>
                <w:sz w:val="18"/>
                <w:rtl/>
              </w:rPr>
              <w:t>إدارة الخدمات الرقمية</w:t>
            </w:r>
          </w:p>
        </w:tc>
        <w:tc>
          <w:tcPr>
            <w:tcW w:w="1080" w:type="dxa"/>
            <w:shd w:val="clear" w:color="auto" w:fill="D6E4F0"/>
          </w:tcPr>
          <w:p w14:paraId="5E11F3FC"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71C9FEAF" w14:textId="77777777" w:rsidR="00F0335B" w:rsidRDefault="00000000">
            <w:pPr>
              <w:bidi/>
              <w:jc w:val="right"/>
            </w:pPr>
            <w:r>
              <w:rPr>
                <w:rFonts w:ascii="Times New Roman" w:hAnsi="Times New Roman" w:cs="Times New Roman"/>
                <w:color w:val="000000"/>
                <w:sz w:val="18"/>
                <w:rtl/>
              </w:rPr>
              <w:t>بيانات المستخدمين والمستفيدين</w:t>
            </w:r>
          </w:p>
        </w:tc>
        <w:tc>
          <w:tcPr>
            <w:tcW w:w="380" w:type="dxa"/>
            <w:shd w:val="clear" w:color="auto" w:fill="1F3864"/>
          </w:tcPr>
          <w:p w14:paraId="6D3C6E3E" w14:textId="77777777" w:rsidR="00F0335B" w:rsidRDefault="00000000">
            <w:pPr>
              <w:bidi/>
              <w:jc w:val="center"/>
            </w:pPr>
            <w:r>
              <w:rPr>
                <w:rFonts w:ascii="Times New Roman" w:hAnsi="Times New Roman" w:cs="Times New Roman"/>
                <w:b/>
                <w:color w:val="FFFFFF"/>
                <w:sz w:val="18"/>
                <w:rtl/>
              </w:rPr>
              <w:t>8</w:t>
            </w:r>
          </w:p>
        </w:tc>
      </w:tr>
      <w:tr w:rsidR="00F0335B" w14:paraId="335068F7" w14:textId="77777777">
        <w:tc>
          <w:tcPr>
            <w:tcW w:w="980" w:type="dxa"/>
            <w:shd w:val="clear" w:color="auto" w:fill="E2EFDA"/>
          </w:tcPr>
          <w:p w14:paraId="30C9E0A7"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4BBC2CCD" w14:textId="77777777" w:rsidR="00F0335B" w:rsidRDefault="00000000">
            <w:pPr>
              <w:bidi/>
              <w:jc w:val="right"/>
            </w:pPr>
            <w:r>
              <w:rPr>
                <w:rFonts w:ascii="Times New Roman" w:hAnsi="Times New Roman" w:cs="Times New Roman"/>
                <w:color w:val="000000"/>
                <w:sz w:val="18"/>
                <w:rtl/>
              </w:rPr>
              <w:t>مدير العمليات الرقمية</w:t>
            </w:r>
          </w:p>
        </w:tc>
        <w:tc>
          <w:tcPr>
            <w:tcW w:w="1750" w:type="dxa"/>
            <w:shd w:val="clear" w:color="auto" w:fill="EBF3FB"/>
          </w:tcPr>
          <w:p w14:paraId="0D0F8EEA" w14:textId="77777777" w:rsidR="00F0335B" w:rsidRDefault="00000000">
            <w:pPr>
              <w:bidi/>
              <w:jc w:val="right"/>
            </w:pPr>
            <w:r>
              <w:rPr>
                <w:rFonts w:ascii="Times New Roman" w:hAnsi="Times New Roman" w:cs="Times New Roman"/>
                <w:color w:val="000000"/>
                <w:sz w:val="18"/>
                <w:rtl/>
              </w:rPr>
              <w:t>إدارة الخدمات الرقمية</w:t>
            </w:r>
          </w:p>
        </w:tc>
        <w:tc>
          <w:tcPr>
            <w:tcW w:w="1080" w:type="dxa"/>
            <w:shd w:val="clear" w:color="auto" w:fill="D6E4F0"/>
          </w:tcPr>
          <w:p w14:paraId="28EA63B4"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42FFA8D0" w14:textId="77777777" w:rsidR="00F0335B" w:rsidRDefault="00000000">
            <w:pPr>
              <w:bidi/>
              <w:jc w:val="right"/>
            </w:pPr>
            <w:r>
              <w:rPr>
                <w:rFonts w:ascii="Times New Roman" w:hAnsi="Times New Roman" w:cs="Times New Roman"/>
                <w:color w:val="000000"/>
                <w:sz w:val="18"/>
                <w:rtl/>
              </w:rPr>
              <w:t>بيانات طلبات ومعاملات المستفيدين</w:t>
            </w:r>
          </w:p>
        </w:tc>
        <w:tc>
          <w:tcPr>
            <w:tcW w:w="380" w:type="dxa"/>
            <w:shd w:val="clear" w:color="auto" w:fill="1F3864"/>
          </w:tcPr>
          <w:p w14:paraId="64FC04C8" w14:textId="77777777" w:rsidR="00F0335B" w:rsidRDefault="00000000">
            <w:pPr>
              <w:bidi/>
              <w:jc w:val="center"/>
            </w:pPr>
            <w:r>
              <w:rPr>
                <w:rFonts w:ascii="Times New Roman" w:hAnsi="Times New Roman" w:cs="Times New Roman"/>
                <w:b/>
                <w:color w:val="FFFFFF"/>
                <w:sz w:val="18"/>
                <w:rtl/>
              </w:rPr>
              <w:t>9</w:t>
            </w:r>
          </w:p>
        </w:tc>
      </w:tr>
      <w:tr w:rsidR="00F0335B" w14:paraId="4BF1DF73" w14:textId="77777777">
        <w:tc>
          <w:tcPr>
            <w:tcW w:w="980" w:type="dxa"/>
            <w:shd w:val="clear" w:color="auto" w:fill="E2EFDA"/>
          </w:tcPr>
          <w:p w14:paraId="2ED78C52"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1E2EEF4C" w14:textId="77777777" w:rsidR="00F0335B" w:rsidRDefault="00000000">
            <w:pPr>
              <w:bidi/>
              <w:jc w:val="right"/>
            </w:pPr>
            <w:r>
              <w:rPr>
                <w:rFonts w:ascii="Times New Roman" w:hAnsi="Times New Roman" w:cs="Times New Roman"/>
                <w:color w:val="000000"/>
                <w:sz w:val="18"/>
                <w:rtl/>
              </w:rPr>
              <w:t>مدير التحول الرقمي</w:t>
            </w:r>
          </w:p>
        </w:tc>
        <w:tc>
          <w:tcPr>
            <w:tcW w:w="1750" w:type="dxa"/>
            <w:shd w:val="clear" w:color="auto" w:fill="FFFFFF"/>
          </w:tcPr>
          <w:p w14:paraId="099EF15B" w14:textId="77777777" w:rsidR="00F0335B" w:rsidRDefault="00000000">
            <w:pPr>
              <w:bidi/>
              <w:jc w:val="right"/>
            </w:pPr>
            <w:r>
              <w:rPr>
                <w:rFonts w:ascii="Times New Roman" w:hAnsi="Times New Roman" w:cs="Times New Roman"/>
                <w:color w:val="000000"/>
                <w:sz w:val="18"/>
                <w:rtl/>
              </w:rPr>
              <w:t>إدارة التحول الرقمي</w:t>
            </w:r>
          </w:p>
        </w:tc>
        <w:tc>
          <w:tcPr>
            <w:tcW w:w="1080" w:type="dxa"/>
            <w:shd w:val="clear" w:color="auto" w:fill="D6E4F0"/>
          </w:tcPr>
          <w:p w14:paraId="319DF31F"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1384B58B" w14:textId="77777777" w:rsidR="00F0335B" w:rsidRDefault="00000000">
            <w:pPr>
              <w:bidi/>
              <w:jc w:val="right"/>
            </w:pPr>
            <w:r>
              <w:rPr>
                <w:rFonts w:ascii="Times New Roman" w:hAnsi="Times New Roman" w:cs="Times New Roman"/>
                <w:color w:val="000000"/>
                <w:sz w:val="18"/>
                <w:rtl/>
              </w:rPr>
              <w:t>بيانات الخدمات الحكومية الرقمية</w:t>
            </w:r>
          </w:p>
        </w:tc>
        <w:tc>
          <w:tcPr>
            <w:tcW w:w="380" w:type="dxa"/>
            <w:shd w:val="clear" w:color="auto" w:fill="1F3864"/>
          </w:tcPr>
          <w:p w14:paraId="653561B2" w14:textId="77777777" w:rsidR="00F0335B" w:rsidRDefault="00000000">
            <w:pPr>
              <w:bidi/>
              <w:jc w:val="center"/>
            </w:pPr>
            <w:r>
              <w:rPr>
                <w:rFonts w:ascii="Times New Roman" w:hAnsi="Times New Roman" w:cs="Times New Roman"/>
                <w:b/>
                <w:color w:val="FFFFFF"/>
                <w:sz w:val="18"/>
                <w:rtl/>
              </w:rPr>
              <w:t>10</w:t>
            </w:r>
          </w:p>
        </w:tc>
      </w:tr>
      <w:tr w:rsidR="00F0335B" w14:paraId="35E1F6BD" w14:textId="77777777">
        <w:tc>
          <w:tcPr>
            <w:tcW w:w="980" w:type="dxa"/>
            <w:shd w:val="clear" w:color="auto" w:fill="E2EFDA"/>
          </w:tcPr>
          <w:p w14:paraId="19162D4D"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02D49361" w14:textId="77777777" w:rsidR="00F0335B" w:rsidRDefault="00000000">
            <w:pPr>
              <w:bidi/>
              <w:jc w:val="right"/>
            </w:pPr>
            <w:r>
              <w:rPr>
                <w:rFonts w:ascii="Times New Roman" w:hAnsi="Times New Roman" w:cs="Times New Roman"/>
                <w:color w:val="000000"/>
                <w:sz w:val="18"/>
                <w:rtl/>
              </w:rPr>
              <w:t>مدير المشتريات</w:t>
            </w:r>
          </w:p>
        </w:tc>
        <w:tc>
          <w:tcPr>
            <w:tcW w:w="1750" w:type="dxa"/>
            <w:shd w:val="clear" w:color="auto" w:fill="EBF3FB"/>
          </w:tcPr>
          <w:p w14:paraId="3026B0C1" w14:textId="77777777" w:rsidR="00F0335B" w:rsidRDefault="00000000">
            <w:pPr>
              <w:bidi/>
              <w:jc w:val="right"/>
            </w:pPr>
            <w:r>
              <w:rPr>
                <w:rFonts w:ascii="Times New Roman" w:hAnsi="Times New Roman" w:cs="Times New Roman"/>
                <w:color w:val="000000"/>
                <w:sz w:val="18"/>
                <w:rtl/>
              </w:rPr>
              <w:t>إدارة المشتريات</w:t>
            </w:r>
          </w:p>
        </w:tc>
        <w:tc>
          <w:tcPr>
            <w:tcW w:w="1080" w:type="dxa"/>
            <w:shd w:val="clear" w:color="auto" w:fill="D6E4F0"/>
          </w:tcPr>
          <w:p w14:paraId="57579EA7"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576E4289" w14:textId="77777777" w:rsidR="00F0335B" w:rsidRDefault="00000000">
            <w:pPr>
              <w:bidi/>
              <w:jc w:val="right"/>
            </w:pPr>
            <w:r>
              <w:rPr>
                <w:rFonts w:ascii="Times New Roman" w:hAnsi="Times New Roman" w:cs="Times New Roman"/>
                <w:color w:val="000000"/>
                <w:sz w:val="18"/>
                <w:rtl/>
              </w:rPr>
              <w:t>بيانات الموردين والمتعاقدين</w:t>
            </w:r>
          </w:p>
        </w:tc>
        <w:tc>
          <w:tcPr>
            <w:tcW w:w="380" w:type="dxa"/>
            <w:shd w:val="clear" w:color="auto" w:fill="1F3864"/>
          </w:tcPr>
          <w:p w14:paraId="3BFB61C1" w14:textId="77777777" w:rsidR="00F0335B" w:rsidRDefault="00000000">
            <w:pPr>
              <w:bidi/>
              <w:jc w:val="center"/>
            </w:pPr>
            <w:r>
              <w:rPr>
                <w:rFonts w:ascii="Times New Roman" w:hAnsi="Times New Roman" w:cs="Times New Roman"/>
                <w:b/>
                <w:color w:val="FFFFFF"/>
                <w:sz w:val="18"/>
                <w:rtl/>
              </w:rPr>
              <w:t>11</w:t>
            </w:r>
          </w:p>
        </w:tc>
      </w:tr>
      <w:tr w:rsidR="00F0335B" w14:paraId="47689CF5" w14:textId="77777777">
        <w:tc>
          <w:tcPr>
            <w:tcW w:w="980" w:type="dxa"/>
            <w:shd w:val="clear" w:color="auto" w:fill="E2EFDA"/>
          </w:tcPr>
          <w:p w14:paraId="38C39165"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41AD9646" w14:textId="77777777" w:rsidR="00F0335B" w:rsidRDefault="00000000">
            <w:pPr>
              <w:bidi/>
              <w:jc w:val="right"/>
            </w:pPr>
            <w:r>
              <w:rPr>
                <w:rFonts w:ascii="Times New Roman" w:hAnsi="Times New Roman" w:cs="Times New Roman"/>
                <w:color w:val="000000"/>
                <w:sz w:val="18"/>
                <w:rtl/>
              </w:rPr>
              <w:t>مدير البنية التحتية</w:t>
            </w:r>
          </w:p>
        </w:tc>
        <w:tc>
          <w:tcPr>
            <w:tcW w:w="1750" w:type="dxa"/>
            <w:shd w:val="clear" w:color="auto" w:fill="FFFFFF"/>
          </w:tcPr>
          <w:p w14:paraId="3B6AD951" w14:textId="77777777" w:rsidR="00F0335B" w:rsidRDefault="00000000">
            <w:pPr>
              <w:bidi/>
              <w:jc w:val="right"/>
            </w:pPr>
            <w:r>
              <w:rPr>
                <w:rFonts w:ascii="Times New Roman" w:hAnsi="Times New Roman" w:cs="Times New Roman"/>
                <w:color w:val="000000"/>
                <w:sz w:val="18"/>
                <w:rtl/>
              </w:rPr>
              <w:t>إدارة تقنية المعلومات</w:t>
            </w:r>
          </w:p>
        </w:tc>
        <w:tc>
          <w:tcPr>
            <w:tcW w:w="1080" w:type="dxa"/>
            <w:shd w:val="clear" w:color="auto" w:fill="D6E4F0"/>
          </w:tcPr>
          <w:p w14:paraId="0D1FC2C2"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167F4726" w14:textId="77777777" w:rsidR="00F0335B" w:rsidRDefault="00000000">
            <w:pPr>
              <w:bidi/>
              <w:jc w:val="right"/>
            </w:pPr>
            <w:r>
              <w:rPr>
                <w:rFonts w:ascii="Times New Roman" w:hAnsi="Times New Roman" w:cs="Times New Roman"/>
                <w:color w:val="000000"/>
                <w:sz w:val="18"/>
                <w:rtl/>
              </w:rPr>
              <w:t>بيانات الأصول والبنية التحتية التقنية</w:t>
            </w:r>
          </w:p>
        </w:tc>
        <w:tc>
          <w:tcPr>
            <w:tcW w:w="380" w:type="dxa"/>
            <w:shd w:val="clear" w:color="auto" w:fill="1F3864"/>
          </w:tcPr>
          <w:p w14:paraId="2BD938E6" w14:textId="77777777" w:rsidR="00F0335B" w:rsidRDefault="00000000">
            <w:pPr>
              <w:bidi/>
              <w:jc w:val="center"/>
            </w:pPr>
            <w:r>
              <w:rPr>
                <w:rFonts w:ascii="Times New Roman" w:hAnsi="Times New Roman" w:cs="Times New Roman"/>
                <w:b/>
                <w:color w:val="FFFFFF"/>
                <w:sz w:val="18"/>
                <w:rtl/>
              </w:rPr>
              <w:t>12</w:t>
            </w:r>
          </w:p>
        </w:tc>
      </w:tr>
      <w:tr w:rsidR="00F0335B" w14:paraId="35221C75" w14:textId="77777777">
        <w:tc>
          <w:tcPr>
            <w:tcW w:w="980" w:type="dxa"/>
            <w:shd w:val="clear" w:color="auto" w:fill="E2EFDA"/>
          </w:tcPr>
          <w:p w14:paraId="135A2ED6"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05C37454" w14:textId="77777777" w:rsidR="00F0335B" w:rsidRDefault="00000000">
            <w:pPr>
              <w:bidi/>
              <w:jc w:val="right"/>
            </w:pPr>
            <w:r>
              <w:rPr>
                <w:rFonts w:ascii="Times New Roman" w:hAnsi="Times New Roman" w:cs="Times New Roman"/>
                <w:color w:val="000000"/>
                <w:sz w:val="18"/>
                <w:rtl/>
              </w:rPr>
              <w:t>مدير التخطيط الاستراتيجي</w:t>
            </w:r>
          </w:p>
        </w:tc>
        <w:tc>
          <w:tcPr>
            <w:tcW w:w="1750" w:type="dxa"/>
            <w:shd w:val="clear" w:color="auto" w:fill="EBF3FB"/>
          </w:tcPr>
          <w:p w14:paraId="365270EA" w14:textId="77777777" w:rsidR="00F0335B" w:rsidRDefault="00000000">
            <w:pPr>
              <w:bidi/>
              <w:jc w:val="right"/>
            </w:pPr>
            <w:r>
              <w:rPr>
                <w:rFonts w:ascii="Times New Roman" w:hAnsi="Times New Roman" w:cs="Times New Roman"/>
                <w:color w:val="000000"/>
                <w:sz w:val="18"/>
                <w:rtl/>
              </w:rPr>
              <w:t>مكتب الاستراتيجية والتخطيط</w:t>
            </w:r>
          </w:p>
        </w:tc>
        <w:tc>
          <w:tcPr>
            <w:tcW w:w="1080" w:type="dxa"/>
            <w:shd w:val="clear" w:color="auto" w:fill="D6E4F0"/>
          </w:tcPr>
          <w:p w14:paraId="13C295E8"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2AFD910A" w14:textId="77777777" w:rsidR="00F0335B" w:rsidRDefault="00000000">
            <w:pPr>
              <w:bidi/>
              <w:jc w:val="right"/>
            </w:pPr>
            <w:r>
              <w:rPr>
                <w:rFonts w:ascii="Times New Roman" w:hAnsi="Times New Roman" w:cs="Times New Roman"/>
                <w:color w:val="000000"/>
                <w:sz w:val="18"/>
                <w:rtl/>
              </w:rPr>
              <w:t>بيانات الأهداف والخطط الاستراتيجية</w:t>
            </w:r>
          </w:p>
        </w:tc>
        <w:tc>
          <w:tcPr>
            <w:tcW w:w="380" w:type="dxa"/>
            <w:shd w:val="clear" w:color="auto" w:fill="1F3864"/>
          </w:tcPr>
          <w:p w14:paraId="5CB20978" w14:textId="77777777" w:rsidR="00F0335B" w:rsidRDefault="00000000">
            <w:pPr>
              <w:bidi/>
              <w:jc w:val="center"/>
            </w:pPr>
            <w:r>
              <w:rPr>
                <w:rFonts w:ascii="Times New Roman" w:hAnsi="Times New Roman" w:cs="Times New Roman"/>
                <w:b/>
                <w:color w:val="FFFFFF"/>
                <w:sz w:val="18"/>
                <w:rtl/>
              </w:rPr>
              <w:t>13</w:t>
            </w:r>
          </w:p>
        </w:tc>
      </w:tr>
      <w:tr w:rsidR="00F0335B" w14:paraId="250BD670" w14:textId="77777777">
        <w:tc>
          <w:tcPr>
            <w:tcW w:w="980" w:type="dxa"/>
            <w:shd w:val="clear" w:color="auto" w:fill="E2EFDA"/>
          </w:tcPr>
          <w:p w14:paraId="78AA8280"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405D6C13" w14:textId="77777777" w:rsidR="00F0335B" w:rsidRDefault="00000000">
            <w:pPr>
              <w:bidi/>
              <w:jc w:val="right"/>
            </w:pPr>
            <w:r>
              <w:rPr>
                <w:rFonts w:ascii="Times New Roman" w:hAnsi="Times New Roman" w:cs="Times New Roman"/>
                <w:color w:val="000000"/>
                <w:sz w:val="18"/>
                <w:rtl/>
              </w:rPr>
              <w:t>مدير التدريب والتطوير</w:t>
            </w:r>
          </w:p>
        </w:tc>
        <w:tc>
          <w:tcPr>
            <w:tcW w:w="1750" w:type="dxa"/>
            <w:shd w:val="clear" w:color="auto" w:fill="FFFFFF"/>
          </w:tcPr>
          <w:p w14:paraId="5B07ED3E" w14:textId="77777777" w:rsidR="00F0335B" w:rsidRDefault="00000000">
            <w:pPr>
              <w:bidi/>
              <w:jc w:val="right"/>
            </w:pPr>
            <w:r>
              <w:rPr>
                <w:rFonts w:ascii="Times New Roman" w:hAnsi="Times New Roman" w:cs="Times New Roman"/>
                <w:color w:val="000000"/>
                <w:sz w:val="18"/>
                <w:rtl/>
              </w:rPr>
              <w:t>إدارة الموارد البشرية</w:t>
            </w:r>
          </w:p>
        </w:tc>
        <w:tc>
          <w:tcPr>
            <w:tcW w:w="1080" w:type="dxa"/>
            <w:shd w:val="clear" w:color="auto" w:fill="D6E4F0"/>
          </w:tcPr>
          <w:p w14:paraId="5A254348"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6293003D" w14:textId="77777777" w:rsidR="00F0335B" w:rsidRDefault="00000000">
            <w:pPr>
              <w:bidi/>
              <w:jc w:val="right"/>
            </w:pPr>
            <w:r>
              <w:rPr>
                <w:rFonts w:ascii="Times New Roman" w:hAnsi="Times New Roman" w:cs="Times New Roman"/>
                <w:color w:val="000000"/>
                <w:sz w:val="18"/>
                <w:rtl/>
              </w:rPr>
              <w:t>بيانات التدريب والتطوير الوظيفي</w:t>
            </w:r>
          </w:p>
        </w:tc>
        <w:tc>
          <w:tcPr>
            <w:tcW w:w="380" w:type="dxa"/>
            <w:shd w:val="clear" w:color="auto" w:fill="1F3864"/>
          </w:tcPr>
          <w:p w14:paraId="3C7D1142" w14:textId="77777777" w:rsidR="00F0335B" w:rsidRDefault="00000000">
            <w:pPr>
              <w:bidi/>
              <w:jc w:val="center"/>
            </w:pPr>
            <w:r>
              <w:rPr>
                <w:rFonts w:ascii="Times New Roman" w:hAnsi="Times New Roman" w:cs="Times New Roman"/>
                <w:b/>
                <w:color w:val="FFFFFF"/>
                <w:sz w:val="18"/>
                <w:rtl/>
              </w:rPr>
              <w:t>14</w:t>
            </w:r>
          </w:p>
        </w:tc>
      </w:tr>
      <w:tr w:rsidR="00F0335B" w14:paraId="323EF435" w14:textId="77777777">
        <w:tc>
          <w:tcPr>
            <w:tcW w:w="980" w:type="dxa"/>
            <w:shd w:val="clear" w:color="auto" w:fill="E2EFDA"/>
          </w:tcPr>
          <w:p w14:paraId="522E48C6"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54AAB5B6" w14:textId="77777777" w:rsidR="00F0335B" w:rsidRDefault="00000000">
            <w:pPr>
              <w:bidi/>
              <w:jc w:val="right"/>
            </w:pPr>
            <w:r>
              <w:rPr>
                <w:rFonts w:ascii="Times New Roman" w:hAnsi="Times New Roman" w:cs="Times New Roman"/>
                <w:color w:val="000000"/>
                <w:sz w:val="18"/>
                <w:rtl/>
              </w:rPr>
              <w:t>مدير تجربة المستخدم</w:t>
            </w:r>
          </w:p>
        </w:tc>
        <w:tc>
          <w:tcPr>
            <w:tcW w:w="1750" w:type="dxa"/>
            <w:shd w:val="clear" w:color="auto" w:fill="EBF3FB"/>
          </w:tcPr>
          <w:p w14:paraId="3409E288" w14:textId="77777777" w:rsidR="00F0335B" w:rsidRDefault="00000000">
            <w:pPr>
              <w:bidi/>
              <w:jc w:val="right"/>
            </w:pPr>
            <w:r>
              <w:rPr>
                <w:rFonts w:ascii="Times New Roman" w:hAnsi="Times New Roman" w:cs="Times New Roman"/>
                <w:color w:val="000000"/>
                <w:sz w:val="18"/>
                <w:rtl/>
              </w:rPr>
              <w:t>إدارة تجربة المستخدم</w:t>
            </w:r>
          </w:p>
        </w:tc>
        <w:tc>
          <w:tcPr>
            <w:tcW w:w="1080" w:type="dxa"/>
            <w:shd w:val="clear" w:color="auto" w:fill="D6E4F0"/>
          </w:tcPr>
          <w:p w14:paraId="7A4445F5"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283CBDF1" w14:textId="77777777" w:rsidR="00F0335B" w:rsidRDefault="00000000">
            <w:pPr>
              <w:bidi/>
              <w:jc w:val="right"/>
            </w:pPr>
            <w:r>
              <w:rPr>
                <w:rFonts w:ascii="Times New Roman" w:hAnsi="Times New Roman" w:cs="Times New Roman"/>
                <w:color w:val="000000"/>
                <w:sz w:val="18"/>
                <w:rtl/>
              </w:rPr>
              <w:t>بيانات استطلاعات رضا المستفيدين</w:t>
            </w:r>
          </w:p>
        </w:tc>
        <w:tc>
          <w:tcPr>
            <w:tcW w:w="380" w:type="dxa"/>
            <w:shd w:val="clear" w:color="auto" w:fill="1F3864"/>
          </w:tcPr>
          <w:p w14:paraId="3D4F9CCB" w14:textId="77777777" w:rsidR="00F0335B" w:rsidRDefault="00000000">
            <w:pPr>
              <w:bidi/>
              <w:jc w:val="center"/>
            </w:pPr>
            <w:r>
              <w:rPr>
                <w:rFonts w:ascii="Times New Roman" w:hAnsi="Times New Roman" w:cs="Times New Roman"/>
                <w:b/>
                <w:color w:val="FFFFFF"/>
                <w:sz w:val="18"/>
                <w:rtl/>
              </w:rPr>
              <w:t>15</w:t>
            </w:r>
          </w:p>
        </w:tc>
      </w:tr>
      <w:tr w:rsidR="00F0335B" w14:paraId="383CE974" w14:textId="77777777">
        <w:tc>
          <w:tcPr>
            <w:tcW w:w="980" w:type="dxa"/>
            <w:shd w:val="clear" w:color="auto" w:fill="E2EFDA"/>
          </w:tcPr>
          <w:p w14:paraId="342B74A3"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022673D3" w14:textId="77777777" w:rsidR="00F0335B" w:rsidRDefault="00000000">
            <w:pPr>
              <w:bidi/>
              <w:jc w:val="right"/>
            </w:pPr>
            <w:r>
              <w:rPr>
                <w:rFonts w:ascii="Times New Roman" w:hAnsi="Times New Roman" w:cs="Times New Roman"/>
                <w:color w:val="000000"/>
                <w:sz w:val="18"/>
                <w:rtl/>
              </w:rPr>
              <w:t>مدير العمليات التقنية</w:t>
            </w:r>
          </w:p>
        </w:tc>
        <w:tc>
          <w:tcPr>
            <w:tcW w:w="1750" w:type="dxa"/>
            <w:shd w:val="clear" w:color="auto" w:fill="FFFFFF"/>
          </w:tcPr>
          <w:p w14:paraId="18361AA1" w14:textId="77777777" w:rsidR="00F0335B" w:rsidRDefault="00000000">
            <w:pPr>
              <w:bidi/>
              <w:jc w:val="right"/>
            </w:pPr>
            <w:r>
              <w:rPr>
                <w:rFonts w:ascii="Times New Roman" w:hAnsi="Times New Roman" w:cs="Times New Roman"/>
                <w:color w:val="000000"/>
                <w:sz w:val="18"/>
                <w:rtl/>
              </w:rPr>
              <w:t>إدارة تقنية المعلومات</w:t>
            </w:r>
          </w:p>
        </w:tc>
        <w:tc>
          <w:tcPr>
            <w:tcW w:w="1080" w:type="dxa"/>
            <w:shd w:val="clear" w:color="auto" w:fill="D6E4F0"/>
          </w:tcPr>
          <w:p w14:paraId="6EA85613"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4AFB019A" w14:textId="77777777" w:rsidR="00F0335B" w:rsidRDefault="00000000">
            <w:pPr>
              <w:bidi/>
              <w:jc w:val="right"/>
            </w:pPr>
            <w:r>
              <w:rPr>
                <w:rFonts w:ascii="Times New Roman" w:hAnsi="Times New Roman" w:cs="Times New Roman"/>
                <w:color w:val="000000"/>
                <w:sz w:val="18"/>
                <w:rtl/>
              </w:rPr>
              <w:t>بيانات الحوادث التقنية وطلبات الدعم</w:t>
            </w:r>
          </w:p>
        </w:tc>
        <w:tc>
          <w:tcPr>
            <w:tcW w:w="380" w:type="dxa"/>
            <w:shd w:val="clear" w:color="auto" w:fill="1F3864"/>
          </w:tcPr>
          <w:p w14:paraId="1A793D99" w14:textId="77777777" w:rsidR="00F0335B" w:rsidRDefault="00000000">
            <w:pPr>
              <w:bidi/>
              <w:jc w:val="center"/>
            </w:pPr>
            <w:r>
              <w:rPr>
                <w:rFonts w:ascii="Times New Roman" w:hAnsi="Times New Roman" w:cs="Times New Roman"/>
                <w:b/>
                <w:color w:val="FFFFFF"/>
                <w:sz w:val="18"/>
                <w:rtl/>
              </w:rPr>
              <w:t>16</w:t>
            </w:r>
          </w:p>
        </w:tc>
      </w:tr>
      <w:tr w:rsidR="00F0335B" w14:paraId="026F686C" w14:textId="77777777">
        <w:tc>
          <w:tcPr>
            <w:tcW w:w="980" w:type="dxa"/>
            <w:shd w:val="clear" w:color="auto" w:fill="E2EFDA"/>
          </w:tcPr>
          <w:p w14:paraId="13D4DCF0"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682C95D6" w14:textId="77777777" w:rsidR="00F0335B" w:rsidRDefault="00000000">
            <w:pPr>
              <w:bidi/>
              <w:jc w:val="right"/>
            </w:pPr>
            <w:r>
              <w:rPr>
                <w:rFonts w:ascii="Times New Roman" w:hAnsi="Times New Roman" w:cs="Times New Roman"/>
                <w:color w:val="000000"/>
                <w:sz w:val="18"/>
                <w:rtl/>
              </w:rPr>
              <w:t>مدير الاتصال الرقمي</w:t>
            </w:r>
          </w:p>
        </w:tc>
        <w:tc>
          <w:tcPr>
            <w:tcW w:w="1750" w:type="dxa"/>
            <w:shd w:val="clear" w:color="auto" w:fill="EBF3FB"/>
          </w:tcPr>
          <w:p w14:paraId="117D2ADB" w14:textId="77777777" w:rsidR="00F0335B" w:rsidRDefault="00000000">
            <w:pPr>
              <w:bidi/>
              <w:jc w:val="right"/>
            </w:pPr>
            <w:r>
              <w:rPr>
                <w:rFonts w:ascii="Times New Roman" w:hAnsi="Times New Roman" w:cs="Times New Roman"/>
                <w:color w:val="000000"/>
                <w:sz w:val="18"/>
                <w:rtl/>
              </w:rPr>
              <w:t>إدارة الاتصال والعلاقات العامة</w:t>
            </w:r>
          </w:p>
        </w:tc>
        <w:tc>
          <w:tcPr>
            <w:tcW w:w="1080" w:type="dxa"/>
            <w:shd w:val="clear" w:color="auto" w:fill="D6E4F0"/>
          </w:tcPr>
          <w:p w14:paraId="09E1CD8F"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EBF3FB"/>
          </w:tcPr>
          <w:p w14:paraId="36978AB1" w14:textId="77777777" w:rsidR="00F0335B" w:rsidRDefault="00000000">
            <w:pPr>
              <w:bidi/>
              <w:jc w:val="right"/>
            </w:pPr>
            <w:r>
              <w:rPr>
                <w:rFonts w:ascii="Times New Roman" w:hAnsi="Times New Roman" w:cs="Times New Roman"/>
                <w:color w:val="000000"/>
                <w:sz w:val="18"/>
                <w:rtl/>
              </w:rPr>
              <w:t>بيانات المحتوى الرقمي والموقع الإلكتروني</w:t>
            </w:r>
          </w:p>
        </w:tc>
        <w:tc>
          <w:tcPr>
            <w:tcW w:w="380" w:type="dxa"/>
            <w:shd w:val="clear" w:color="auto" w:fill="1F3864"/>
          </w:tcPr>
          <w:p w14:paraId="6EB0746D" w14:textId="77777777" w:rsidR="00F0335B" w:rsidRDefault="00000000">
            <w:pPr>
              <w:bidi/>
              <w:jc w:val="center"/>
            </w:pPr>
            <w:r>
              <w:rPr>
                <w:rFonts w:ascii="Times New Roman" w:hAnsi="Times New Roman" w:cs="Times New Roman"/>
                <w:b/>
                <w:color w:val="FFFFFF"/>
                <w:sz w:val="18"/>
                <w:rtl/>
              </w:rPr>
              <w:t>17</w:t>
            </w:r>
          </w:p>
        </w:tc>
      </w:tr>
      <w:tr w:rsidR="00F0335B" w14:paraId="4B75A5FB" w14:textId="77777777">
        <w:tc>
          <w:tcPr>
            <w:tcW w:w="980" w:type="dxa"/>
            <w:shd w:val="clear" w:color="auto" w:fill="E2EFDA"/>
          </w:tcPr>
          <w:p w14:paraId="07059D3A"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7D6D7111" w14:textId="77777777" w:rsidR="00F0335B" w:rsidRDefault="00000000">
            <w:pPr>
              <w:bidi/>
              <w:jc w:val="right"/>
            </w:pPr>
            <w:r>
              <w:rPr>
                <w:rFonts w:ascii="Times New Roman" w:hAnsi="Times New Roman" w:cs="Times New Roman"/>
                <w:color w:val="000000"/>
                <w:sz w:val="18"/>
                <w:rtl/>
              </w:rPr>
              <w:t>مدير مكتب إدارة البيانات</w:t>
            </w:r>
          </w:p>
        </w:tc>
        <w:tc>
          <w:tcPr>
            <w:tcW w:w="1750" w:type="dxa"/>
            <w:shd w:val="clear" w:color="auto" w:fill="FFFFFF"/>
          </w:tcPr>
          <w:p w14:paraId="6A979672" w14:textId="77777777" w:rsidR="00F0335B" w:rsidRDefault="00000000">
            <w:pPr>
              <w:bidi/>
              <w:jc w:val="right"/>
            </w:pPr>
            <w:r>
              <w:rPr>
                <w:rFonts w:ascii="Times New Roman" w:hAnsi="Times New Roman" w:cs="Times New Roman"/>
                <w:color w:val="000000"/>
                <w:sz w:val="18"/>
                <w:rtl/>
              </w:rPr>
              <w:t>مكتب إدارة البيانات</w:t>
            </w:r>
          </w:p>
        </w:tc>
        <w:tc>
          <w:tcPr>
            <w:tcW w:w="1080" w:type="dxa"/>
            <w:shd w:val="clear" w:color="auto" w:fill="D6E4F0"/>
          </w:tcPr>
          <w:p w14:paraId="54737917" w14:textId="77777777" w:rsidR="00F0335B" w:rsidRDefault="00000000">
            <w:pPr>
              <w:bidi/>
              <w:jc w:val="center"/>
            </w:pPr>
            <w:r>
              <w:rPr>
                <w:rFonts w:ascii="Times New Roman" w:hAnsi="Times New Roman" w:cs="Times New Roman"/>
                <w:color w:val="1F3864"/>
                <w:sz w:val="18"/>
                <w:rtl/>
              </w:rPr>
              <w:t>مجموعة بيانات</w:t>
            </w:r>
          </w:p>
        </w:tc>
        <w:tc>
          <w:tcPr>
            <w:tcW w:w="2050" w:type="dxa"/>
            <w:shd w:val="clear" w:color="auto" w:fill="FFFFFF"/>
          </w:tcPr>
          <w:p w14:paraId="6CF953D9" w14:textId="77777777" w:rsidR="00F0335B" w:rsidRDefault="00000000">
            <w:pPr>
              <w:bidi/>
              <w:jc w:val="right"/>
            </w:pPr>
            <w:r>
              <w:rPr>
                <w:rFonts w:ascii="Times New Roman" w:hAnsi="Times New Roman" w:cs="Times New Roman"/>
                <w:color w:val="000000"/>
                <w:sz w:val="18"/>
                <w:rtl/>
              </w:rPr>
              <w:t>بيانات التقارير والإحصاءات المنشورة</w:t>
            </w:r>
          </w:p>
        </w:tc>
        <w:tc>
          <w:tcPr>
            <w:tcW w:w="380" w:type="dxa"/>
            <w:shd w:val="clear" w:color="auto" w:fill="1F3864"/>
          </w:tcPr>
          <w:p w14:paraId="3412ACA3" w14:textId="77777777" w:rsidR="00F0335B" w:rsidRDefault="00000000">
            <w:pPr>
              <w:bidi/>
              <w:jc w:val="center"/>
            </w:pPr>
            <w:r>
              <w:rPr>
                <w:rFonts w:ascii="Times New Roman" w:hAnsi="Times New Roman" w:cs="Times New Roman"/>
                <w:b/>
                <w:color w:val="FFFFFF"/>
                <w:sz w:val="18"/>
                <w:rtl/>
              </w:rPr>
              <w:t>18</w:t>
            </w:r>
          </w:p>
        </w:tc>
      </w:tr>
      <w:tr w:rsidR="00F0335B" w14:paraId="69A940C2" w14:textId="77777777">
        <w:tc>
          <w:tcPr>
            <w:tcW w:w="980" w:type="dxa"/>
            <w:shd w:val="clear" w:color="auto" w:fill="E2EFDA"/>
          </w:tcPr>
          <w:p w14:paraId="7B6D73EF"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31058B4A" w14:textId="77777777" w:rsidR="00F0335B" w:rsidRDefault="00000000">
            <w:pPr>
              <w:bidi/>
              <w:jc w:val="right"/>
            </w:pPr>
            <w:r>
              <w:rPr>
                <w:rFonts w:ascii="Times New Roman" w:hAnsi="Times New Roman" w:cs="Times New Roman"/>
                <w:color w:val="000000"/>
                <w:sz w:val="18"/>
                <w:rtl/>
              </w:rPr>
              <w:t>المستشار القانوني</w:t>
            </w:r>
          </w:p>
        </w:tc>
        <w:tc>
          <w:tcPr>
            <w:tcW w:w="1750" w:type="dxa"/>
            <w:shd w:val="clear" w:color="auto" w:fill="EBF3FB"/>
          </w:tcPr>
          <w:p w14:paraId="3CBD6C47" w14:textId="77777777" w:rsidR="00F0335B" w:rsidRDefault="00000000">
            <w:pPr>
              <w:bidi/>
              <w:jc w:val="right"/>
            </w:pPr>
            <w:r>
              <w:rPr>
                <w:rFonts w:ascii="Times New Roman" w:hAnsi="Times New Roman" w:cs="Times New Roman"/>
                <w:color w:val="000000"/>
                <w:sz w:val="18"/>
                <w:rtl/>
              </w:rPr>
              <w:t>إدارة الشؤون القانونية</w:t>
            </w:r>
          </w:p>
        </w:tc>
        <w:tc>
          <w:tcPr>
            <w:tcW w:w="1080" w:type="dxa"/>
            <w:shd w:val="clear" w:color="auto" w:fill="EDE7F6"/>
          </w:tcPr>
          <w:p w14:paraId="49EFA3D4"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EBF3FB"/>
          </w:tcPr>
          <w:p w14:paraId="096CD329" w14:textId="77777777" w:rsidR="00F0335B" w:rsidRDefault="00000000">
            <w:pPr>
              <w:bidi/>
              <w:jc w:val="right"/>
            </w:pPr>
            <w:r>
              <w:rPr>
                <w:rFonts w:ascii="Times New Roman" w:hAnsi="Times New Roman" w:cs="Times New Roman"/>
                <w:color w:val="000000"/>
                <w:sz w:val="18"/>
                <w:rtl/>
              </w:rPr>
              <w:t>سجلات العقود والاتفاقيات</w:t>
            </w:r>
          </w:p>
        </w:tc>
        <w:tc>
          <w:tcPr>
            <w:tcW w:w="380" w:type="dxa"/>
            <w:shd w:val="clear" w:color="auto" w:fill="1F3864"/>
          </w:tcPr>
          <w:p w14:paraId="2EED88E3" w14:textId="77777777" w:rsidR="00F0335B" w:rsidRDefault="00000000">
            <w:pPr>
              <w:bidi/>
              <w:jc w:val="center"/>
            </w:pPr>
            <w:r>
              <w:rPr>
                <w:rFonts w:ascii="Times New Roman" w:hAnsi="Times New Roman" w:cs="Times New Roman"/>
                <w:b/>
                <w:color w:val="FFFFFF"/>
                <w:sz w:val="18"/>
                <w:rtl/>
              </w:rPr>
              <w:t>19</w:t>
            </w:r>
          </w:p>
        </w:tc>
      </w:tr>
      <w:tr w:rsidR="00F0335B" w14:paraId="33FD077F" w14:textId="77777777">
        <w:tc>
          <w:tcPr>
            <w:tcW w:w="980" w:type="dxa"/>
            <w:shd w:val="clear" w:color="auto" w:fill="E2EFDA"/>
          </w:tcPr>
          <w:p w14:paraId="1D263995"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5E7BBA35" w14:textId="77777777" w:rsidR="00F0335B" w:rsidRDefault="00000000">
            <w:pPr>
              <w:bidi/>
              <w:jc w:val="right"/>
            </w:pPr>
            <w:r>
              <w:rPr>
                <w:rFonts w:ascii="Times New Roman" w:hAnsi="Times New Roman" w:cs="Times New Roman"/>
                <w:color w:val="000000"/>
                <w:sz w:val="18"/>
                <w:rtl/>
              </w:rPr>
              <w:t>مدير التدقيق الداخلي</w:t>
            </w:r>
          </w:p>
        </w:tc>
        <w:tc>
          <w:tcPr>
            <w:tcW w:w="1750" w:type="dxa"/>
            <w:shd w:val="clear" w:color="auto" w:fill="FFFFFF"/>
          </w:tcPr>
          <w:p w14:paraId="4BA35C1E" w14:textId="77777777" w:rsidR="00F0335B" w:rsidRDefault="00000000">
            <w:pPr>
              <w:bidi/>
              <w:jc w:val="right"/>
            </w:pPr>
            <w:r>
              <w:rPr>
                <w:rFonts w:ascii="Times New Roman" w:hAnsi="Times New Roman" w:cs="Times New Roman"/>
                <w:color w:val="000000"/>
                <w:sz w:val="18"/>
                <w:rtl/>
              </w:rPr>
              <w:t>إدارة التدقيق الداخلي</w:t>
            </w:r>
          </w:p>
        </w:tc>
        <w:tc>
          <w:tcPr>
            <w:tcW w:w="1080" w:type="dxa"/>
            <w:shd w:val="clear" w:color="auto" w:fill="EDE7F6"/>
          </w:tcPr>
          <w:p w14:paraId="5511D512"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FFFFFF"/>
          </w:tcPr>
          <w:p w14:paraId="2827FC24" w14:textId="77777777" w:rsidR="00F0335B" w:rsidRDefault="00000000">
            <w:pPr>
              <w:bidi/>
              <w:jc w:val="right"/>
            </w:pPr>
            <w:r>
              <w:rPr>
                <w:rFonts w:ascii="Times New Roman" w:hAnsi="Times New Roman" w:cs="Times New Roman"/>
                <w:color w:val="000000"/>
                <w:sz w:val="18"/>
                <w:rtl/>
              </w:rPr>
              <w:t>سجلات التدقيق الداخلي والرقابة</w:t>
            </w:r>
          </w:p>
        </w:tc>
        <w:tc>
          <w:tcPr>
            <w:tcW w:w="380" w:type="dxa"/>
            <w:shd w:val="clear" w:color="auto" w:fill="1F3864"/>
          </w:tcPr>
          <w:p w14:paraId="2100BA6F" w14:textId="77777777" w:rsidR="00F0335B" w:rsidRDefault="00000000">
            <w:pPr>
              <w:bidi/>
              <w:jc w:val="center"/>
            </w:pPr>
            <w:r>
              <w:rPr>
                <w:rFonts w:ascii="Times New Roman" w:hAnsi="Times New Roman" w:cs="Times New Roman"/>
                <w:b/>
                <w:color w:val="FFFFFF"/>
                <w:sz w:val="18"/>
                <w:rtl/>
              </w:rPr>
              <w:t>20</w:t>
            </w:r>
          </w:p>
        </w:tc>
      </w:tr>
      <w:tr w:rsidR="00F0335B" w14:paraId="6B9E2EB1" w14:textId="77777777">
        <w:tc>
          <w:tcPr>
            <w:tcW w:w="980" w:type="dxa"/>
            <w:shd w:val="clear" w:color="auto" w:fill="E2EFDA"/>
          </w:tcPr>
          <w:p w14:paraId="0D155E71"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07D4DD96" w14:textId="77777777" w:rsidR="00F0335B" w:rsidRDefault="00000000">
            <w:pPr>
              <w:bidi/>
              <w:jc w:val="right"/>
            </w:pPr>
            <w:r>
              <w:rPr>
                <w:rFonts w:ascii="Times New Roman" w:hAnsi="Times New Roman" w:cs="Times New Roman"/>
                <w:color w:val="000000"/>
                <w:sz w:val="18"/>
                <w:rtl/>
              </w:rPr>
              <w:t>مدير مكتب المدير العام</w:t>
            </w:r>
          </w:p>
        </w:tc>
        <w:tc>
          <w:tcPr>
            <w:tcW w:w="1750" w:type="dxa"/>
            <w:shd w:val="clear" w:color="auto" w:fill="EBF3FB"/>
          </w:tcPr>
          <w:p w14:paraId="0C457061" w14:textId="77777777" w:rsidR="00F0335B" w:rsidRDefault="00000000">
            <w:pPr>
              <w:bidi/>
              <w:jc w:val="right"/>
            </w:pPr>
            <w:r>
              <w:rPr>
                <w:rFonts w:ascii="Times New Roman" w:hAnsi="Times New Roman" w:cs="Times New Roman"/>
                <w:color w:val="000000"/>
                <w:sz w:val="18"/>
                <w:rtl/>
              </w:rPr>
              <w:t>مكتب المدير العام</w:t>
            </w:r>
          </w:p>
        </w:tc>
        <w:tc>
          <w:tcPr>
            <w:tcW w:w="1080" w:type="dxa"/>
            <w:shd w:val="clear" w:color="auto" w:fill="EDE7F6"/>
          </w:tcPr>
          <w:p w14:paraId="5EF4E525"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EBF3FB"/>
          </w:tcPr>
          <w:p w14:paraId="7407A736" w14:textId="77777777" w:rsidR="00F0335B" w:rsidRDefault="00000000">
            <w:pPr>
              <w:bidi/>
              <w:jc w:val="right"/>
            </w:pPr>
            <w:r>
              <w:rPr>
                <w:rFonts w:ascii="Times New Roman" w:hAnsi="Times New Roman" w:cs="Times New Roman"/>
                <w:color w:val="000000"/>
                <w:sz w:val="18"/>
                <w:rtl/>
              </w:rPr>
              <w:t>سجلات المراسلات والخطابات الرسمية</w:t>
            </w:r>
          </w:p>
        </w:tc>
        <w:tc>
          <w:tcPr>
            <w:tcW w:w="380" w:type="dxa"/>
            <w:shd w:val="clear" w:color="auto" w:fill="1F3864"/>
          </w:tcPr>
          <w:p w14:paraId="64A6BC99" w14:textId="77777777" w:rsidR="00F0335B" w:rsidRDefault="00000000">
            <w:pPr>
              <w:bidi/>
              <w:jc w:val="center"/>
            </w:pPr>
            <w:r>
              <w:rPr>
                <w:rFonts w:ascii="Times New Roman" w:hAnsi="Times New Roman" w:cs="Times New Roman"/>
                <w:b/>
                <w:color w:val="FFFFFF"/>
                <w:sz w:val="18"/>
                <w:rtl/>
              </w:rPr>
              <w:t>21</w:t>
            </w:r>
          </w:p>
        </w:tc>
      </w:tr>
      <w:tr w:rsidR="00F0335B" w14:paraId="49951F7E" w14:textId="77777777">
        <w:tc>
          <w:tcPr>
            <w:tcW w:w="980" w:type="dxa"/>
            <w:shd w:val="clear" w:color="auto" w:fill="E2EFDA"/>
          </w:tcPr>
          <w:p w14:paraId="2E7238D5" w14:textId="77777777" w:rsidR="00F0335B" w:rsidRDefault="00000000">
            <w:pPr>
              <w:bidi/>
              <w:jc w:val="center"/>
            </w:pPr>
            <w:r>
              <w:rPr>
                <w:rFonts w:ascii="Times New Roman" w:hAnsi="Times New Roman" w:cs="Times New Roman"/>
                <w:b/>
                <w:color w:val="107C41"/>
                <w:sz w:val="18"/>
                <w:rtl/>
              </w:rPr>
              <w:lastRenderedPageBreak/>
              <w:t>مُجرَّد</w:t>
            </w:r>
          </w:p>
        </w:tc>
        <w:tc>
          <w:tcPr>
            <w:tcW w:w="1750" w:type="dxa"/>
            <w:shd w:val="clear" w:color="auto" w:fill="FFFFFF"/>
          </w:tcPr>
          <w:p w14:paraId="6EFB1905" w14:textId="77777777" w:rsidR="00F0335B" w:rsidRDefault="00000000">
            <w:pPr>
              <w:bidi/>
              <w:jc w:val="right"/>
            </w:pPr>
            <w:r>
              <w:rPr>
                <w:rFonts w:ascii="Times New Roman" w:hAnsi="Times New Roman" w:cs="Times New Roman"/>
                <w:color w:val="000000"/>
                <w:sz w:val="18"/>
                <w:rtl/>
              </w:rPr>
              <w:t>مسؤول الحوكمة المؤسسية</w:t>
            </w:r>
          </w:p>
        </w:tc>
        <w:tc>
          <w:tcPr>
            <w:tcW w:w="1750" w:type="dxa"/>
            <w:shd w:val="clear" w:color="auto" w:fill="FFFFFF"/>
          </w:tcPr>
          <w:p w14:paraId="31FBC642" w14:textId="77777777" w:rsidR="00F0335B" w:rsidRDefault="00000000">
            <w:pPr>
              <w:bidi/>
              <w:jc w:val="right"/>
            </w:pPr>
            <w:r>
              <w:rPr>
                <w:rFonts w:ascii="Times New Roman" w:hAnsi="Times New Roman" w:cs="Times New Roman"/>
                <w:color w:val="000000"/>
                <w:sz w:val="18"/>
                <w:rtl/>
              </w:rPr>
              <w:t>مكتب الحوكمة</w:t>
            </w:r>
          </w:p>
        </w:tc>
        <w:tc>
          <w:tcPr>
            <w:tcW w:w="1080" w:type="dxa"/>
            <w:shd w:val="clear" w:color="auto" w:fill="EDE7F6"/>
          </w:tcPr>
          <w:p w14:paraId="22F1AC1E"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FFFFFF"/>
          </w:tcPr>
          <w:p w14:paraId="2C64C215" w14:textId="77777777" w:rsidR="00F0335B" w:rsidRDefault="00000000">
            <w:pPr>
              <w:bidi/>
              <w:jc w:val="right"/>
            </w:pPr>
            <w:r>
              <w:rPr>
                <w:rFonts w:ascii="Times New Roman" w:hAnsi="Times New Roman" w:cs="Times New Roman"/>
                <w:color w:val="000000"/>
                <w:sz w:val="18"/>
                <w:rtl/>
              </w:rPr>
              <w:t>سجلات الاجتماعات واللجان الحوكمية</w:t>
            </w:r>
          </w:p>
        </w:tc>
        <w:tc>
          <w:tcPr>
            <w:tcW w:w="380" w:type="dxa"/>
            <w:shd w:val="clear" w:color="auto" w:fill="1F3864"/>
          </w:tcPr>
          <w:p w14:paraId="30766889" w14:textId="77777777" w:rsidR="00F0335B" w:rsidRDefault="00000000">
            <w:pPr>
              <w:bidi/>
              <w:jc w:val="center"/>
            </w:pPr>
            <w:r>
              <w:rPr>
                <w:rFonts w:ascii="Times New Roman" w:hAnsi="Times New Roman" w:cs="Times New Roman"/>
                <w:b/>
                <w:color w:val="FFFFFF"/>
                <w:sz w:val="18"/>
                <w:rtl/>
              </w:rPr>
              <w:t>22</w:t>
            </w:r>
          </w:p>
        </w:tc>
      </w:tr>
      <w:tr w:rsidR="00F0335B" w14:paraId="2D013953" w14:textId="77777777">
        <w:tc>
          <w:tcPr>
            <w:tcW w:w="980" w:type="dxa"/>
            <w:shd w:val="clear" w:color="auto" w:fill="E2EFDA"/>
          </w:tcPr>
          <w:p w14:paraId="78E608CD"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2BEC8D1F" w14:textId="77777777" w:rsidR="00F0335B" w:rsidRDefault="00000000">
            <w:pPr>
              <w:bidi/>
              <w:jc w:val="right"/>
            </w:pPr>
            <w:r>
              <w:rPr>
                <w:rFonts w:ascii="Times New Roman" w:hAnsi="Times New Roman" w:cs="Times New Roman"/>
                <w:color w:val="000000"/>
                <w:sz w:val="18"/>
                <w:rtl/>
              </w:rPr>
              <w:t>مدير تقارير الأداء</w:t>
            </w:r>
          </w:p>
        </w:tc>
        <w:tc>
          <w:tcPr>
            <w:tcW w:w="1750" w:type="dxa"/>
            <w:shd w:val="clear" w:color="auto" w:fill="EBF3FB"/>
          </w:tcPr>
          <w:p w14:paraId="2CEEA06D" w14:textId="77777777" w:rsidR="00F0335B" w:rsidRDefault="00000000">
            <w:pPr>
              <w:bidi/>
              <w:jc w:val="right"/>
            </w:pPr>
            <w:r>
              <w:rPr>
                <w:rFonts w:ascii="Times New Roman" w:hAnsi="Times New Roman" w:cs="Times New Roman"/>
                <w:color w:val="000000"/>
                <w:sz w:val="18"/>
                <w:rtl/>
              </w:rPr>
              <w:t>مكتب إدارة البيانات</w:t>
            </w:r>
          </w:p>
        </w:tc>
        <w:tc>
          <w:tcPr>
            <w:tcW w:w="1080" w:type="dxa"/>
            <w:shd w:val="clear" w:color="auto" w:fill="EDE7F6"/>
          </w:tcPr>
          <w:p w14:paraId="598D37FC"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EBF3FB"/>
          </w:tcPr>
          <w:p w14:paraId="19A995D7" w14:textId="77777777" w:rsidR="00F0335B" w:rsidRDefault="00000000">
            <w:pPr>
              <w:bidi/>
              <w:jc w:val="right"/>
            </w:pPr>
            <w:r>
              <w:rPr>
                <w:rFonts w:ascii="Times New Roman" w:hAnsi="Times New Roman" w:cs="Times New Roman"/>
                <w:color w:val="000000"/>
                <w:sz w:val="18"/>
                <w:rtl/>
              </w:rPr>
              <w:t>سجلات التقارير الإدارية الدورية</w:t>
            </w:r>
          </w:p>
        </w:tc>
        <w:tc>
          <w:tcPr>
            <w:tcW w:w="380" w:type="dxa"/>
            <w:shd w:val="clear" w:color="auto" w:fill="1F3864"/>
          </w:tcPr>
          <w:p w14:paraId="19E62409" w14:textId="77777777" w:rsidR="00F0335B" w:rsidRDefault="00000000">
            <w:pPr>
              <w:bidi/>
              <w:jc w:val="center"/>
            </w:pPr>
            <w:r>
              <w:rPr>
                <w:rFonts w:ascii="Times New Roman" w:hAnsi="Times New Roman" w:cs="Times New Roman"/>
                <w:b/>
                <w:color w:val="FFFFFF"/>
                <w:sz w:val="18"/>
                <w:rtl/>
              </w:rPr>
              <w:t>23</w:t>
            </w:r>
          </w:p>
        </w:tc>
      </w:tr>
      <w:tr w:rsidR="00F0335B" w14:paraId="06B85CDB" w14:textId="77777777">
        <w:tc>
          <w:tcPr>
            <w:tcW w:w="980" w:type="dxa"/>
            <w:shd w:val="clear" w:color="auto" w:fill="E2EFDA"/>
          </w:tcPr>
          <w:p w14:paraId="2300E6A4"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749CF1F9" w14:textId="77777777" w:rsidR="00F0335B" w:rsidRDefault="00000000">
            <w:pPr>
              <w:bidi/>
              <w:jc w:val="right"/>
            </w:pPr>
            <w:r>
              <w:rPr>
                <w:rFonts w:ascii="Times New Roman" w:hAnsi="Times New Roman" w:cs="Times New Roman"/>
                <w:color w:val="000000"/>
                <w:sz w:val="18"/>
                <w:rtl/>
              </w:rPr>
              <w:t>مدير العلاقات العامة</w:t>
            </w:r>
          </w:p>
        </w:tc>
        <w:tc>
          <w:tcPr>
            <w:tcW w:w="1750" w:type="dxa"/>
            <w:shd w:val="clear" w:color="auto" w:fill="FFFFFF"/>
          </w:tcPr>
          <w:p w14:paraId="43FBD9D7" w14:textId="77777777" w:rsidR="00F0335B" w:rsidRDefault="00000000">
            <w:pPr>
              <w:bidi/>
              <w:jc w:val="right"/>
            </w:pPr>
            <w:r>
              <w:rPr>
                <w:rFonts w:ascii="Times New Roman" w:hAnsi="Times New Roman" w:cs="Times New Roman"/>
                <w:color w:val="000000"/>
                <w:sz w:val="18"/>
                <w:rtl/>
              </w:rPr>
              <w:t>إدارة الاتصال والعلاقات العامة</w:t>
            </w:r>
          </w:p>
        </w:tc>
        <w:tc>
          <w:tcPr>
            <w:tcW w:w="1080" w:type="dxa"/>
            <w:shd w:val="clear" w:color="auto" w:fill="EDE7F6"/>
          </w:tcPr>
          <w:p w14:paraId="2FE0D4AA"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FFFFFF"/>
          </w:tcPr>
          <w:p w14:paraId="5F4B4324" w14:textId="77777777" w:rsidR="00F0335B" w:rsidRDefault="00000000">
            <w:pPr>
              <w:bidi/>
              <w:jc w:val="right"/>
            </w:pPr>
            <w:r>
              <w:rPr>
                <w:rFonts w:ascii="Times New Roman" w:hAnsi="Times New Roman" w:cs="Times New Roman"/>
                <w:color w:val="000000"/>
                <w:sz w:val="18"/>
                <w:rtl/>
              </w:rPr>
              <w:t>سجلات فعاليات الهيئة وأحداثها</w:t>
            </w:r>
          </w:p>
        </w:tc>
        <w:tc>
          <w:tcPr>
            <w:tcW w:w="380" w:type="dxa"/>
            <w:shd w:val="clear" w:color="auto" w:fill="1F3864"/>
          </w:tcPr>
          <w:p w14:paraId="655B9D8F" w14:textId="77777777" w:rsidR="00F0335B" w:rsidRDefault="00000000">
            <w:pPr>
              <w:bidi/>
              <w:jc w:val="center"/>
            </w:pPr>
            <w:r>
              <w:rPr>
                <w:rFonts w:ascii="Times New Roman" w:hAnsi="Times New Roman" w:cs="Times New Roman"/>
                <w:b/>
                <w:color w:val="FFFFFF"/>
                <w:sz w:val="18"/>
                <w:rtl/>
              </w:rPr>
              <w:t>24</w:t>
            </w:r>
          </w:p>
        </w:tc>
      </w:tr>
      <w:tr w:rsidR="00F0335B" w14:paraId="3BD8E499" w14:textId="77777777">
        <w:tc>
          <w:tcPr>
            <w:tcW w:w="980" w:type="dxa"/>
            <w:shd w:val="clear" w:color="auto" w:fill="E2EFDA"/>
          </w:tcPr>
          <w:p w14:paraId="69CEF23B"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432FB5DF" w14:textId="77777777" w:rsidR="00F0335B" w:rsidRDefault="00000000">
            <w:pPr>
              <w:bidi/>
              <w:jc w:val="right"/>
            </w:pPr>
            <w:r>
              <w:rPr>
                <w:rFonts w:ascii="Times New Roman" w:hAnsi="Times New Roman" w:cs="Times New Roman"/>
                <w:color w:val="000000"/>
                <w:sz w:val="18"/>
                <w:rtl/>
              </w:rPr>
              <w:t>مدير جودة الخدمات</w:t>
            </w:r>
          </w:p>
        </w:tc>
        <w:tc>
          <w:tcPr>
            <w:tcW w:w="1750" w:type="dxa"/>
            <w:shd w:val="clear" w:color="auto" w:fill="EBF3FB"/>
          </w:tcPr>
          <w:p w14:paraId="18611032" w14:textId="77777777" w:rsidR="00F0335B" w:rsidRDefault="00000000">
            <w:pPr>
              <w:bidi/>
              <w:jc w:val="right"/>
            </w:pPr>
            <w:r>
              <w:rPr>
                <w:rFonts w:ascii="Times New Roman" w:hAnsi="Times New Roman" w:cs="Times New Roman"/>
                <w:color w:val="000000"/>
                <w:sz w:val="18"/>
                <w:rtl/>
              </w:rPr>
              <w:t>إدارة الخدمات الرقمية</w:t>
            </w:r>
          </w:p>
        </w:tc>
        <w:tc>
          <w:tcPr>
            <w:tcW w:w="1080" w:type="dxa"/>
            <w:shd w:val="clear" w:color="auto" w:fill="EDE7F6"/>
          </w:tcPr>
          <w:p w14:paraId="5EB6FC05"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EBF3FB"/>
          </w:tcPr>
          <w:p w14:paraId="2CEF2BF3" w14:textId="77777777" w:rsidR="00F0335B" w:rsidRDefault="00000000">
            <w:pPr>
              <w:bidi/>
              <w:jc w:val="right"/>
            </w:pPr>
            <w:r>
              <w:rPr>
                <w:rFonts w:ascii="Times New Roman" w:hAnsi="Times New Roman" w:cs="Times New Roman"/>
                <w:color w:val="000000"/>
                <w:sz w:val="18"/>
                <w:rtl/>
              </w:rPr>
              <w:t>سجلات الشكاوى والمقترحات</w:t>
            </w:r>
          </w:p>
        </w:tc>
        <w:tc>
          <w:tcPr>
            <w:tcW w:w="380" w:type="dxa"/>
            <w:shd w:val="clear" w:color="auto" w:fill="1F3864"/>
          </w:tcPr>
          <w:p w14:paraId="6E75E4D6" w14:textId="77777777" w:rsidR="00F0335B" w:rsidRDefault="00000000">
            <w:pPr>
              <w:bidi/>
              <w:jc w:val="center"/>
            </w:pPr>
            <w:r>
              <w:rPr>
                <w:rFonts w:ascii="Times New Roman" w:hAnsi="Times New Roman" w:cs="Times New Roman"/>
                <w:b/>
                <w:color w:val="FFFFFF"/>
                <w:sz w:val="18"/>
                <w:rtl/>
              </w:rPr>
              <w:t>25</w:t>
            </w:r>
          </w:p>
        </w:tc>
      </w:tr>
      <w:tr w:rsidR="00F0335B" w14:paraId="23F7A000" w14:textId="77777777">
        <w:tc>
          <w:tcPr>
            <w:tcW w:w="980" w:type="dxa"/>
            <w:shd w:val="clear" w:color="auto" w:fill="E2EFDA"/>
          </w:tcPr>
          <w:p w14:paraId="0AC688FE"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7D822FB8" w14:textId="77777777" w:rsidR="00F0335B" w:rsidRDefault="00000000">
            <w:pPr>
              <w:bidi/>
              <w:jc w:val="right"/>
            </w:pPr>
            <w:r>
              <w:rPr>
                <w:rFonts w:ascii="Times New Roman" w:hAnsi="Times New Roman" w:cs="Times New Roman"/>
                <w:color w:val="000000"/>
                <w:sz w:val="18"/>
                <w:rtl/>
              </w:rPr>
              <w:t>مدير مكتب المدير العام</w:t>
            </w:r>
          </w:p>
        </w:tc>
        <w:tc>
          <w:tcPr>
            <w:tcW w:w="1750" w:type="dxa"/>
            <w:shd w:val="clear" w:color="auto" w:fill="FFFFFF"/>
          </w:tcPr>
          <w:p w14:paraId="066D8F92" w14:textId="77777777" w:rsidR="00F0335B" w:rsidRDefault="00000000">
            <w:pPr>
              <w:bidi/>
              <w:jc w:val="right"/>
            </w:pPr>
            <w:r>
              <w:rPr>
                <w:rFonts w:ascii="Times New Roman" w:hAnsi="Times New Roman" w:cs="Times New Roman"/>
                <w:color w:val="000000"/>
                <w:sz w:val="18"/>
                <w:rtl/>
              </w:rPr>
              <w:t>مكتب المدير العام</w:t>
            </w:r>
          </w:p>
        </w:tc>
        <w:tc>
          <w:tcPr>
            <w:tcW w:w="1080" w:type="dxa"/>
            <w:shd w:val="clear" w:color="auto" w:fill="EDE7F6"/>
          </w:tcPr>
          <w:p w14:paraId="342992E8"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FFFFFF"/>
          </w:tcPr>
          <w:p w14:paraId="39F590F8" w14:textId="77777777" w:rsidR="00F0335B" w:rsidRDefault="00000000">
            <w:pPr>
              <w:bidi/>
              <w:jc w:val="right"/>
            </w:pPr>
            <w:r>
              <w:rPr>
                <w:rFonts w:ascii="Times New Roman" w:hAnsi="Times New Roman" w:cs="Times New Roman"/>
                <w:color w:val="000000"/>
                <w:sz w:val="18"/>
                <w:rtl/>
              </w:rPr>
              <w:t>سجلات قرارات وتوجيهات الإدارة العليا</w:t>
            </w:r>
          </w:p>
        </w:tc>
        <w:tc>
          <w:tcPr>
            <w:tcW w:w="380" w:type="dxa"/>
            <w:shd w:val="clear" w:color="auto" w:fill="1F3864"/>
          </w:tcPr>
          <w:p w14:paraId="1CC746E6" w14:textId="77777777" w:rsidR="00F0335B" w:rsidRDefault="00000000">
            <w:pPr>
              <w:bidi/>
              <w:jc w:val="center"/>
            </w:pPr>
            <w:r>
              <w:rPr>
                <w:rFonts w:ascii="Times New Roman" w:hAnsi="Times New Roman" w:cs="Times New Roman"/>
                <w:b/>
                <w:color w:val="FFFFFF"/>
                <w:sz w:val="18"/>
                <w:rtl/>
              </w:rPr>
              <w:t>26</w:t>
            </w:r>
          </w:p>
        </w:tc>
      </w:tr>
      <w:tr w:rsidR="00F0335B" w14:paraId="536CB3A6" w14:textId="77777777">
        <w:tc>
          <w:tcPr>
            <w:tcW w:w="980" w:type="dxa"/>
            <w:shd w:val="clear" w:color="auto" w:fill="E2EFDA"/>
          </w:tcPr>
          <w:p w14:paraId="6DC1ED8C"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43C313FD" w14:textId="77777777" w:rsidR="00F0335B" w:rsidRDefault="00000000">
            <w:pPr>
              <w:bidi/>
              <w:jc w:val="right"/>
            </w:pPr>
            <w:r>
              <w:rPr>
                <w:rFonts w:ascii="Times New Roman" w:hAnsi="Times New Roman" w:cs="Times New Roman"/>
                <w:color w:val="000000"/>
                <w:sz w:val="18"/>
                <w:rtl/>
              </w:rPr>
              <w:t>المستشار القانوني</w:t>
            </w:r>
          </w:p>
        </w:tc>
        <w:tc>
          <w:tcPr>
            <w:tcW w:w="1750" w:type="dxa"/>
            <w:shd w:val="clear" w:color="auto" w:fill="EBF3FB"/>
          </w:tcPr>
          <w:p w14:paraId="2DE29BC4" w14:textId="77777777" w:rsidR="00F0335B" w:rsidRDefault="00000000">
            <w:pPr>
              <w:bidi/>
              <w:jc w:val="right"/>
            </w:pPr>
            <w:r>
              <w:rPr>
                <w:rFonts w:ascii="Times New Roman" w:hAnsi="Times New Roman" w:cs="Times New Roman"/>
                <w:color w:val="000000"/>
                <w:sz w:val="18"/>
                <w:rtl/>
              </w:rPr>
              <w:t>إدارة الشؤون القانونية</w:t>
            </w:r>
          </w:p>
        </w:tc>
        <w:tc>
          <w:tcPr>
            <w:tcW w:w="1080" w:type="dxa"/>
            <w:shd w:val="clear" w:color="auto" w:fill="EDE7F6"/>
          </w:tcPr>
          <w:p w14:paraId="697E7349"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EBF3FB"/>
          </w:tcPr>
          <w:p w14:paraId="3319A37E" w14:textId="77777777" w:rsidR="00F0335B" w:rsidRDefault="00000000">
            <w:pPr>
              <w:bidi/>
              <w:jc w:val="right"/>
            </w:pPr>
            <w:r>
              <w:rPr>
                <w:rFonts w:ascii="Times New Roman" w:hAnsi="Times New Roman" w:cs="Times New Roman"/>
                <w:color w:val="000000"/>
                <w:sz w:val="18"/>
                <w:rtl/>
              </w:rPr>
              <w:t>سجلات التراخيص والتصاريح القانونية</w:t>
            </w:r>
          </w:p>
        </w:tc>
        <w:tc>
          <w:tcPr>
            <w:tcW w:w="380" w:type="dxa"/>
            <w:shd w:val="clear" w:color="auto" w:fill="1F3864"/>
          </w:tcPr>
          <w:p w14:paraId="79A1E8CB" w14:textId="77777777" w:rsidR="00F0335B" w:rsidRDefault="00000000">
            <w:pPr>
              <w:bidi/>
              <w:jc w:val="center"/>
            </w:pPr>
            <w:r>
              <w:rPr>
                <w:rFonts w:ascii="Times New Roman" w:hAnsi="Times New Roman" w:cs="Times New Roman"/>
                <w:b/>
                <w:color w:val="FFFFFF"/>
                <w:sz w:val="18"/>
                <w:rtl/>
              </w:rPr>
              <w:t>27</w:t>
            </w:r>
          </w:p>
        </w:tc>
      </w:tr>
      <w:tr w:rsidR="00F0335B" w14:paraId="70B8F9CC" w14:textId="77777777">
        <w:tc>
          <w:tcPr>
            <w:tcW w:w="980" w:type="dxa"/>
            <w:shd w:val="clear" w:color="auto" w:fill="E2EFDA"/>
          </w:tcPr>
          <w:p w14:paraId="0C34C38B"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5F3E75F9" w14:textId="77777777" w:rsidR="00F0335B" w:rsidRDefault="00000000">
            <w:pPr>
              <w:bidi/>
              <w:jc w:val="right"/>
            </w:pPr>
            <w:r>
              <w:rPr>
                <w:rFonts w:ascii="Times New Roman" w:hAnsi="Times New Roman" w:cs="Times New Roman"/>
                <w:color w:val="000000"/>
                <w:sz w:val="18"/>
                <w:rtl/>
              </w:rPr>
              <w:t>مدير أمن المعلومات</w:t>
            </w:r>
          </w:p>
        </w:tc>
        <w:tc>
          <w:tcPr>
            <w:tcW w:w="1750" w:type="dxa"/>
            <w:shd w:val="clear" w:color="auto" w:fill="FFFFFF"/>
          </w:tcPr>
          <w:p w14:paraId="7A40C06C" w14:textId="77777777" w:rsidR="00F0335B" w:rsidRDefault="00000000">
            <w:pPr>
              <w:bidi/>
              <w:jc w:val="right"/>
            </w:pPr>
            <w:r>
              <w:rPr>
                <w:rFonts w:ascii="Times New Roman" w:hAnsi="Times New Roman" w:cs="Times New Roman"/>
                <w:color w:val="000000"/>
                <w:sz w:val="18"/>
                <w:rtl/>
              </w:rPr>
              <w:t>إدارة تقنية المعلومات</w:t>
            </w:r>
          </w:p>
        </w:tc>
        <w:tc>
          <w:tcPr>
            <w:tcW w:w="1080" w:type="dxa"/>
            <w:shd w:val="clear" w:color="auto" w:fill="EDE7F6"/>
          </w:tcPr>
          <w:p w14:paraId="2122EFD0"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FFFFFF"/>
          </w:tcPr>
          <w:p w14:paraId="5456CCB6" w14:textId="77777777" w:rsidR="00F0335B" w:rsidRDefault="00000000">
            <w:pPr>
              <w:bidi/>
              <w:jc w:val="right"/>
            </w:pPr>
            <w:r>
              <w:rPr>
                <w:rFonts w:ascii="Times New Roman" w:hAnsi="Times New Roman" w:cs="Times New Roman"/>
                <w:color w:val="000000"/>
                <w:sz w:val="18"/>
                <w:rtl/>
              </w:rPr>
              <w:t>سجلات النسخ الاحتياطي واسترجاع البيانات</w:t>
            </w:r>
          </w:p>
        </w:tc>
        <w:tc>
          <w:tcPr>
            <w:tcW w:w="380" w:type="dxa"/>
            <w:shd w:val="clear" w:color="auto" w:fill="1F3864"/>
          </w:tcPr>
          <w:p w14:paraId="20F84D44" w14:textId="77777777" w:rsidR="00F0335B" w:rsidRDefault="00000000">
            <w:pPr>
              <w:bidi/>
              <w:jc w:val="center"/>
            </w:pPr>
            <w:r>
              <w:rPr>
                <w:rFonts w:ascii="Times New Roman" w:hAnsi="Times New Roman" w:cs="Times New Roman"/>
                <w:b/>
                <w:color w:val="FFFFFF"/>
                <w:sz w:val="18"/>
                <w:rtl/>
              </w:rPr>
              <w:t>28</w:t>
            </w:r>
          </w:p>
        </w:tc>
      </w:tr>
      <w:tr w:rsidR="00F0335B" w14:paraId="10469AEE" w14:textId="77777777">
        <w:tc>
          <w:tcPr>
            <w:tcW w:w="980" w:type="dxa"/>
            <w:shd w:val="clear" w:color="auto" w:fill="E2EFDA"/>
          </w:tcPr>
          <w:p w14:paraId="03540DFC"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EBF3FB"/>
          </w:tcPr>
          <w:p w14:paraId="4AA92E39" w14:textId="77777777" w:rsidR="00F0335B" w:rsidRDefault="00000000">
            <w:pPr>
              <w:bidi/>
              <w:jc w:val="right"/>
            </w:pPr>
            <w:r>
              <w:rPr>
                <w:rFonts w:ascii="Times New Roman" w:hAnsi="Times New Roman" w:cs="Times New Roman"/>
                <w:color w:val="000000"/>
                <w:sz w:val="18"/>
                <w:rtl/>
              </w:rPr>
              <w:t>مدير إدارة البيانات</w:t>
            </w:r>
          </w:p>
        </w:tc>
        <w:tc>
          <w:tcPr>
            <w:tcW w:w="1750" w:type="dxa"/>
            <w:shd w:val="clear" w:color="auto" w:fill="EBF3FB"/>
          </w:tcPr>
          <w:p w14:paraId="575F2AF5" w14:textId="77777777" w:rsidR="00F0335B" w:rsidRDefault="00000000">
            <w:pPr>
              <w:bidi/>
              <w:jc w:val="right"/>
            </w:pPr>
            <w:r>
              <w:rPr>
                <w:rFonts w:ascii="Times New Roman" w:hAnsi="Times New Roman" w:cs="Times New Roman"/>
                <w:color w:val="000000"/>
                <w:sz w:val="18"/>
                <w:rtl/>
              </w:rPr>
              <w:t>مكتب إدارة البيانات</w:t>
            </w:r>
          </w:p>
        </w:tc>
        <w:tc>
          <w:tcPr>
            <w:tcW w:w="1080" w:type="dxa"/>
            <w:shd w:val="clear" w:color="auto" w:fill="EDE7F6"/>
          </w:tcPr>
          <w:p w14:paraId="78FFD935"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EBF3FB"/>
          </w:tcPr>
          <w:p w14:paraId="0A3CCF27" w14:textId="77777777" w:rsidR="00F0335B" w:rsidRDefault="00000000">
            <w:pPr>
              <w:bidi/>
              <w:jc w:val="right"/>
            </w:pPr>
            <w:r>
              <w:rPr>
                <w:rFonts w:ascii="Times New Roman" w:hAnsi="Times New Roman" w:cs="Times New Roman"/>
                <w:color w:val="000000"/>
                <w:sz w:val="18"/>
                <w:rtl/>
              </w:rPr>
              <w:t>وثائق السياسات والإجراءات الداخلية</w:t>
            </w:r>
          </w:p>
        </w:tc>
        <w:tc>
          <w:tcPr>
            <w:tcW w:w="380" w:type="dxa"/>
            <w:shd w:val="clear" w:color="auto" w:fill="1F3864"/>
          </w:tcPr>
          <w:p w14:paraId="59E3B93F" w14:textId="77777777" w:rsidR="00F0335B" w:rsidRDefault="00000000">
            <w:pPr>
              <w:bidi/>
              <w:jc w:val="center"/>
            </w:pPr>
            <w:r>
              <w:rPr>
                <w:rFonts w:ascii="Times New Roman" w:hAnsi="Times New Roman" w:cs="Times New Roman"/>
                <w:b/>
                <w:color w:val="FFFFFF"/>
                <w:sz w:val="18"/>
                <w:rtl/>
              </w:rPr>
              <w:t>29</w:t>
            </w:r>
          </w:p>
        </w:tc>
      </w:tr>
      <w:tr w:rsidR="00F0335B" w14:paraId="0AAF50B3" w14:textId="77777777">
        <w:tc>
          <w:tcPr>
            <w:tcW w:w="980" w:type="dxa"/>
            <w:shd w:val="clear" w:color="auto" w:fill="E2EFDA"/>
          </w:tcPr>
          <w:p w14:paraId="7FB2454B" w14:textId="77777777" w:rsidR="00F0335B" w:rsidRDefault="00000000">
            <w:pPr>
              <w:bidi/>
              <w:jc w:val="center"/>
            </w:pPr>
            <w:r>
              <w:rPr>
                <w:rFonts w:ascii="Times New Roman" w:hAnsi="Times New Roman" w:cs="Times New Roman"/>
                <w:b/>
                <w:color w:val="107C41"/>
                <w:sz w:val="18"/>
                <w:rtl/>
              </w:rPr>
              <w:t>مُجرَّد</w:t>
            </w:r>
          </w:p>
        </w:tc>
        <w:tc>
          <w:tcPr>
            <w:tcW w:w="1750" w:type="dxa"/>
            <w:shd w:val="clear" w:color="auto" w:fill="FFFFFF"/>
          </w:tcPr>
          <w:p w14:paraId="75194E38" w14:textId="77777777" w:rsidR="00F0335B" w:rsidRDefault="00000000">
            <w:pPr>
              <w:bidi/>
              <w:jc w:val="right"/>
            </w:pPr>
            <w:r>
              <w:rPr>
                <w:rFonts w:ascii="Times New Roman" w:hAnsi="Times New Roman" w:cs="Times New Roman"/>
                <w:color w:val="000000"/>
                <w:sz w:val="18"/>
                <w:rtl/>
              </w:rPr>
              <w:t>مدير إدارة التغيير</w:t>
            </w:r>
          </w:p>
        </w:tc>
        <w:tc>
          <w:tcPr>
            <w:tcW w:w="1750" w:type="dxa"/>
            <w:shd w:val="clear" w:color="auto" w:fill="FFFFFF"/>
          </w:tcPr>
          <w:p w14:paraId="66DAC3D6" w14:textId="77777777" w:rsidR="00F0335B" w:rsidRDefault="00000000">
            <w:pPr>
              <w:bidi/>
              <w:jc w:val="right"/>
            </w:pPr>
            <w:r>
              <w:rPr>
                <w:rFonts w:ascii="Times New Roman" w:hAnsi="Times New Roman" w:cs="Times New Roman"/>
                <w:color w:val="000000"/>
                <w:sz w:val="18"/>
                <w:rtl/>
              </w:rPr>
              <w:t>إدارة تقنية المعلومات</w:t>
            </w:r>
          </w:p>
        </w:tc>
        <w:tc>
          <w:tcPr>
            <w:tcW w:w="1080" w:type="dxa"/>
            <w:shd w:val="clear" w:color="auto" w:fill="EDE7F6"/>
          </w:tcPr>
          <w:p w14:paraId="7197CE91" w14:textId="77777777" w:rsidR="00F0335B" w:rsidRDefault="00000000">
            <w:pPr>
              <w:bidi/>
              <w:jc w:val="center"/>
            </w:pPr>
            <w:r>
              <w:rPr>
                <w:rFonts w:ascii="Times New Roman" w:hAnsi="Times New Roman" w:cs="Times New Roman"/>
                <w:color w:val="5B2C8D"/>
                <w:sz w:val="18"/>
                <w:rtl/>
              </w:rPr>
              <w:t>سجل</w:t>
            </w:r>
          </w:p>
        </w:tc>
        <w:tc>
          <w:tcPr>
            <w:tcW w:w="2050" w:type="dxa"/>
            <w:shd w:val="clear" w:color="auto" w:fill="FFFFFF"/>
          </w:tcPr>
          <w:p w14:paraId="67DC8B1B" w14:textId="77777777" w:rsidR="00F0335B" w:rsidRDefault="00000000">
            <w:pPr>
              <w:bidi/>
              <w:jc w:val="right"/>
            </w:pPr>
            <w:r>
              <w:rPr>
                <w:rFonts w:ascii="Times New Roman" w:hAnsi="Times New Roman" w:cs="Times New Roman"/>
                <w:color w:val="000000"/>
                <w:sz w:val="18"/>
                <w:rtl/>
              </w:rPr>
              <w:t>سجلات التغييرات والتحديثات التقنية</w:t>
            </w:r>
          </w:p>
        </w:tc>
        <w:tc>
          <w:tcPr>
            <w:tcW w:w="380" w:type="dxa"/>
            <w:shd w:val="clear" w:color="auto" w:fill="1F3864"/>
          </w:tcPr>
          <w:p w14:paraId="12D18385" w14:textId="77777777" w:rsidR="00F0335B" w:rsidRDefault="00000000">
            <w:pPr>
              <w:bidi/>
              <w:jc w:val="center"/>
            </w:pPr>
            <w:r>
              <w:rPr>
                <w:rFonts w:ascii="Times New Roman" w:hAnsi="Times New Roman" w:cs="Times New Roman"/>
                <w:b/>
                <w:color w:val="FFFFFF"/>
                <w:sz w:val="18"/>
                <w:rtl/>
              </w:rPr>
              <w:t>30</w:t>
            </w:r>
          </w:p>
        </w:tc>
      </w:tr>
    </w:tbl>
    <w:p w14:paraId="02B78C2B" w14:textId="77777777" w:rsidR="00F0335B" w:rsidRDefault="00F0335B"/>
    <w:p w14:paraId="5688F662" w14:textId="77777777" w:rsidR="00F0335B" w:rsidRDefault="00000000">
      <w:r>
        <w:br w:type="page"/>
      </w:r>
    </w:p>
    <w:p w14:paraId="5F60E040" w14:textId="77777777" w:rsidR="00F0335B" w:rsidRDefault="00000000">
      <w:pPr>
        <w:pBdr>
          <w:bottom w:val="single" w:sz="12" w:space="1" w:color="2E75B6"/>
        </w:pBdr>
        <w:bidi/>
        <w:jc w:val="right"/>
      </w:pPr>
      <w:r>
        <w:rPr>
          <w:rFonts w:ascii="Times New Roman" w:hAnsi="Times New Roman" w:cs="Times New Roman"/>
          <w:b/>
          <w:color w:val="1F3864"/>
          <w:sz w:val="28"/>
          <w:rtl/>
        </w:rPr>
        <w:lastRenderedPageBreak/>
        <w:t>6.  ملخص نتائج الجرد</w:t>
      </w:r>
    </w:p>
    <w:p w14:paraId="2287CF25" w14:textId="77777777" w:rsidR="00F0335B" w:rsidRDefault="00F0335B"/>
    <w:p w14:paraId="4F227464" w14:textId="77777777" w:rsidR="00F0335B" w:rsidRDefault="00000000">
      <w:pPr>
        <w:bidi/>
        <w:jc w:val="right"/>
      </w:pPr>
      <w:r>
        <w:rPr>
          <w:rFonts w:ascii="Times New Roman" w:hAnsi="Times New Roman" w:cs="Times New Roman"/>
          <w:rtl/>
        </w:rPr>
        <w:t>يُقدّم هذا القسم نظرة إجمالية على نتائج عملية الجرد الشامل التي أجراها مكتب إدارة البيانات خلال يونيو 2026، شاملةً عدد الأصول المُحدَّدة وتوزيعها حسب النوع والإدارة.</w:t>
      </w:r>
    </w:p>
    <w:p w14:paraId="77D7F1C6" w14:textId="77777777" w:rsidR="00F0335B" w:rsidRDefault="00F0335B"/>
    <w:p w14:paraId="326323C7" w14:textId="77777777" w:rsidR="00F0335B" w:rsidRDefault="00000000">
      <w:pPr>
        <w:bidi/>
        <w:jc w:val="right"/>
      </w:pPr>
      <w:r>
        <w:rPr>
          <w:rFonts w:ascii="Times New Roman" w:hAnsi="Times New Roman" w:cs="Times New Roman"/>
          <w:b/>
          <w:color w:val="2E75B6"/>
          <w:sz w:val="24"/>
          <w:rtl/>
        </w:rPr>
        <w:t>6.1  الإحصاءات الإجمالية</w:t>
      </w:r>
    </w:p>
    <w:p w14:paraId="20606409" w14:textId="77777777" w:rsidR="00F0335B" w:rsidRDefault="00F0335B"/>
    <w:tbl>
      <w:tblPr>
        <w:tblStyle w:val="TableGrid"/>
        <w:bidiVisual/>
        <w:tblW w:w="0" w:type="auto"/>
        <w:tblLook w:val="04A0" w:firstRow="1" w:lastRow="0" w:firstColumn="1" w:lastColumn="0" w:noHBand="0" w:noVBand="1"/>
      </w:tblPr>
      <w:tblGrid>
        <w:gridCol w:w="4174"/>
        <w:gridCol w:w="5114"/>
      </w:tblGrid>
      <w:tr w:rsidR="00F0335B" w14:paraId="3A1B7DB3" w14:textId="77777777">
        <w:tc>
          <w:tcPr>
            <w:tcW w:w="4500" w:type="dxa"/>
            <w:shd w:val="clear" w:color="auto" w:fill="1F3864"/>
          </w:tcPr>
          <w:p w14:paraId="2CEA5F79" w14:textId="77777777" w:rsidR="00F0335B" w:rsidRDefault="00000000">
            <w:pPr>
              <w:bidi/>
              <w:jc w:val="center"/>
            </w:pPr>
            <w:r>
              <w:rPr>
                <w:rFonts w:ascii="Times New Roman" w:hAnsi="Times New Roman" w:cs="Times New Roman"/>
                <w:b/>
                <w:color w:val="FFFFFF"/>
                <w:sz w:val="18"/>
                <w:rtl/>
              </w:rPr>
              <w:t>القيمة</w:t>
            </w:r>
          </w:p>
        </w:tc>
        <w:tc>
          <w:tcPr>
            <w:tcW w:w="5500" w:type="dxa"/>
            <w:shd w:val="clear" w:color="auto" w:fill="1F3864"/>
          </w:tcPr>
          <w:p w14:paraId="365D7342" w14:textId="77777777" w:rsidR="00F0335B" w:rsidRDefault="00000000">
            <w:pPr>
              <w:bidi/>
              <w:jc w:val="center"/>
            </w:pPr>
            <w:r>
              <w:rPr>
                <w:rFonts w:ascii="Times New Roman" w:hAnsi="Times New Roman" w:cs="Times New Roman"/>
                <w:b/>
                <w:color w:val="FFFFFF"/>
                <w:sz w:val="18"/>
                <w:rtl/>
              </w:rPr>
              <w:t>المؤشر</w:t>
            </w:r>
          </w:p>
        </w:tc>
      </w:tr>
      <w:tr w:rsidR="00F0335B" w14:paraId="036B586C" w14:textId="77777777">
        <w:tc>
          <w:tcPr>
            <w:tcW w:w="4500" w:type="dxa"/>
            <w:shd w:val="clear" w:color="auto" w:fill="EBF3FB"/>
          </w:tcPr>
          <w:p w14:paraId="4BB203E2" w14:textId="77777777" w:rsidR="00F0335B" w:rsidRDefault="00000000">
            <w:pPr>
              <w:bidi/>
              <w:jc w:val="right"/>
            </w:pPr>
            <w:r>
              <w:rPr>
                <w:rFonts w:ascii="Times New Roman" w:hAnsi="Times New Roman" w:cs="Times New Roman"/>
                <w:color w:val="000000"/>
                <w:sz w:val="18"/>
                <w:rtl/>
              </w:rPr>
              <w:t>30 أصلاً</w:t>
            </w:r>
          </w:p>
        </w:tc>
        <w:tc>
          <w:tcPr>
            <w:tcW w:w="5500" w:type="dxa"/>
            <w:shd w:val="clear" w:color="auto" w:fill="EBF3FB"/>
          </w:tcPr>
          <w:p w14:paraId="074BD65D" w14:textId="77777777" w:rsidR="00F0335B" w:rsidRDefault="00000000">
            <w:pPr>
              <w:bidi/>
              <w:jc w:val="right"/>
            </w:pPr>
            <w:r>
              <w:rPr>
                <w:rFonts w:ascii="Times New Roman" w:hAnsi="Times New Roman" w:cs="Times New Roman"/>
                <w:color w:val="000000"/>
                <w:sz w:val="18"/>
                <w:rtl/>
              </w:rPr>
              <w:t>إجمالي الأصول البيانية المُجرَّدة</w:t>
            </w:r>
          </w:p>
        </w:tc>
      </w:tr>
      <w:tr w:rsidR="00F0335B" w14:paraId="144E81FC" w14:textId="77777777">
        <w:tc>
          <w:tcPr>
            <w:tcW w:w="4500" w:type="dxa"/>
            <w:shd w:val="clear" w:color="auto" w:fill="FFFFFF"/>
          </w:tcPr>
          <w:p w14:paraId="482BE846" w14:textId="77777777" w:rsidR="00F0335B" w:rsidRDefault="00000000">
            <w:pPr>
              <w:bidi/>
              <w:jc w:val="right"/>
            </w:pPr>
            <w:r>
              <w:rPr>
                <w:rFonts w:ascii="Times New Roman" w:hAnsi="Times New Roman" w:cs="Times New Roman"/>
                <w:color w:val="000000"/>
                <w:sz w:val="18"/>
                <w:rtl/>
              </w:rPr>
              <w:t>18 مجموعة بيانات</w:t>
            </w:r>
          </w:p>
        </w:tc>
        <w:tc>
          <w:tcPr>
            <w:tcW w:w="5500" w:type="dxa"/>
            <w:shd w:val="clear" w:color="auto" w:fill="FFFFFF"/>
          </w:tcPr>
          <w:p w14:paraId="577A9261" w14:textId="77777777" w:rsidR="00F0335B" w:rsidRDefault="00000000">
            <w:pPr>
              <w:bidi/>
              <w:jc w:val="right"/>
            </w:pPr>
            <w:r>
              <w:rPr>
                <w:rFonts w:ascii="Times New Roman" w:hAnsi="Times New Roman" w:cs="Times New Roman"/>
                <w:color w:val="000000"/>
                <w:sz w:val="18"/>
                <w:rtl/>
              </w:rPr>
              <w:t>إجمالي مجموعات البيانات (Datasets)</w:t>
            </w:r>
          </w:p>
        </w:tc>
      </w:tr>
      <w:tr w:rsidR="00F0335B" w14:paraId="7094658F" w14:textId="77777777">
        <w:tc>
          <w:tcPr>
            <w:tcW w:w="4500" w:type="dxa"/>
            <w:shd w:val="clear" w:color="auto" w:fill="EBF3FB"/>
          </w:tcPr>
          <w:p w14:paraId="22DD65DC" w14:textId="77777777" w:rsidR="00F0335B" w:rsidRDefault="00000000">
            <w:pPr>
              <w:bidi/>
              <w:jc w:val="right"/>
            </w:pPr>
            <w:r>
              <w:rPr>
                <w:rFonts w:ascii="Times New Roman" w:hAnsi="Times New Roman" w:cs="Times New Roman"/>
                <w:color w:val="000000"/>
                <w:sz w:val="18"/>
                <w:rtl/>
              </w:rPr>
              <w:t>12 سجلاً</w:t>
            </w:r>
          </w:p>
        </w:tc>
        <w:tc>
          <w:tcPr>
            <w:tcW w:w="5500" w:type="dxa"/>
            <w:shd w:val="clear" w:color="auto" w:fill="EBF3FB"/>
          </w:tcPr>
          <w:p w14:paraId="22995D13" w14:textId="77777777" w:rsidR="00F0335B" w:rsidRDefault="00000000">
            <w:pPr>
              <w:bidi/>
              <w:jc w:val="right"/>
            </w:pPr>
            <w:r>
              <w:rPr>
                <w:rFonts w:ascii="Times New Roman" w:hAnsi="Times New Roman" w:cs="Times New Roman"/>
                <w:color w:val="000000"/>
                <w:sz w:val="18"/>
                <w:rtl/>
              </w:rPr>
              <w:t>إجمالي السجلات (Records)</w:t>
            </w:r>
          </w:p>
        </w:tc>
      </w:tr>
      <w:tr w:rsidR="00F0335B" w14:paraId="1F231A09" w14:textId="77777777">
        <w:tc>
          <w:tcPr>
            <w:tcW w:w="4500" w:type="dxa"/>
            <w:shd w:val="clear" w:color="auto" w:fill="FFFFFF"/>
          </w:tcPr>
          <w:p w14:paraId="08091FFB" w14:textId="77777777" w:rsidR="00F0335B" w:rsidRDefault="00000000">
            <w:pPr>
              <w:bidi/>
              <w:jc w:val="right"/>
            </w:pPr>
            <w:r>
              <w:rPr>
                <w:rFonts w:ascii="Times New Roman" w:hAnsi="Times New Roman" w:cs="Times New Roman"/>
                <w:color w:val="000000"/>
                <w:sz w:val="18"/>
                <w:rtl/>
              </w:rPr>
              <w:t>17 إدارة ووحدة تنظيمية</w:t>
            </w:r>
          </w:p>
        </w:tc>
        <w:tc>
          <w:tcPr>
            <w:tcW w:w="5500" w:type="dxa"/>
            <w:shd w:val="clear" w:color="auto" w:fill="FFFFFF"/>
          </w:tcPr>
          <w:p w14:paraId="611C8B91" w14:textId="77777777" w:rsidR="00F0335B" w:rsidRDefault="00000000">
            <w:pPr>
              <w:bidi/>
              <w:jc w:val="right"/>
            </w:pPr>
            <w:r>
              <w:rPr>
                <w:rFonts w:ascii="Times New Roman" w:hAnsi="Times New Roman" w:cs="Times New Roman"/>
                <w:color w:val="000000"/>
                <w:sz w:val="18"/>
                <w:rtl/>
              </w:rPr>
              <w:t>عدد الإدارات والوحدات المُغطَّاة</w:t>
            </w:r>
          </w:p>
        </w:tc>
      </w:tr>
      <w:tr w:rsidR="00F0335B" w14:paraId="3DD6FED2" w14:textId="77777777">
        <w:tc>
          <w:tcPr>
            <w:tcW w:w="4500" w:type="dxa"/>
            <w:shd w:val="clear" w:color="auto" w:fill="EBF3FB"/>
          </w:tcPr>
          <w:p w14:paraId="20AA9560" w14:textId="77777777" w:rsidR="00F0335B" w:rsidRDefault="00000000">
            <w:pPr>
              <w:bidi/>
              <w:jc w:val="right"/>
            </w:pPr>
            <w:r>
              <w:rPr>
                <w:rFonts w:ascii="Times New Roman" w:hAnsi="Times New Roman" w:cs="Times New Roman"/>
                <w:color w:val="000000"/>
                <w:sz w:val="18"/>
                <w:rtl/>
              </w:rPr>
              <w:t>100٪</w:t>
            </w:r>
          </w:p>
        </w:tc>
        <w:tc>
          <w:tcPr>
            <w:tcW w:w="5500" w:type="dxa"/>
            <w:shd w:val="clear" w:color="auto" w:fill="EBF3FB"/>
          </w:tcPr>
          <w:p w14:paraId="4B315000" w14:textId="77777777" w:rsidR="00F0335B" w:rsidRDefault="00000000">
            <w:pPr>
              <w:bidi/>
              <w:jc w:val="right"/>
            </w:pPr>
            <w:r>
              <w:rPr>
                <w:rFonts w:ascii="Times New Roman" w:hAnsi="Times New Roman" w:cs="Times New Roman"/>
                <w:color w:val="000000"/>
                <w:sz w:val="18"/>
                <w:rtl/>
              </w:rPr>
              <w:t>نسبة الأصول التي حُدِّد مالكوها</w:t>
            </w:r>
          </w:p>
        </w:tc>
      </w:tr>
      <w:tr w:rsidR="00F0335B" w14:paraId="5DBC7DA6" w14:textId="77777777">
        <w:tc>
          <w:tcPr>
            <w:tcW w:w="4500" w:type="dxa"/>
            <w:shd w:val="clear" w:color="auto" w:fill="FFFFFF"/>
          </w:tcPr>
          <w:p w14:paraId="7BFA8A90" w14:textId="77777777" w:rsidR="00F0335B" w:rsidRDefault="00000000">
            <w:pPr>
              <w:bidi/>
              <w:jc w:val="right"/>
            </w:pPr>
            <w:r>
              <w:rPr>
                <w:rFonts w:ascii="Times New Roman" w:hAnsi="Times New Roman" w:cs="Times New Roman"/>
                <w:color w:val="000000"/>
                <w:sz w:val="18"/>
                <w:rtl/>
              </w:rPr>
              <w:t>100٪</w:t>
            </w:r>
          </w:p>
        </w:tc>
        <w:tc>
          <w:tcPr>
            <w:tcW w:w="5500" w:type="dxa"/>
            <w:shd w:val="clear" w:color="auto" w:fill="FFFFFF"/>
          </w:tcPr>
          <w:p w14:paraId="55A2B311" w14:textId="77777777" w:rsidR="00F0335B" w:rsidRDefault="00000000">
            <w:pPr>
              <w:bidi/>
              <w:jc w:val="right"/>
            </w:pPr>
            <w:r>
              <w:rPr>
                <w:rFonts w:ascii="Times New Roman" w:hAnsi="Times New Roman" w:cs="Times New Roman"/>
                <w:color w:val="000000"/>
                <w:sz w:val="18"/>
                <w:rtl/>
              </w:rPr>
              <w:t>نسبة اكتمال الجرد</w:t>
            </w:r>
          </w:p>
        </w:tc>
      </w:tr>
      <w:tr w:rsidR="00F0335B" w14:paraId="468009B1" w14:textId="77777777">
        <w:tc>
          <w:tcPr>
            <w:tcW w:w="4500" w:type="dxa"/>
            <w:shd w:val="clear" w:color="auto" w:fill="EBF3FB"/>
          </w:tcPr>
          <w:p w14:paraId="232D276B" w14:textId="77777777" w:rsidR="00F0335B" w:rsidRDefault="00000000">
            <w:pPr>
              <w:bidi/>
              <w:jc w:val="right"/>
            </w:pPr>
            <w:r>
              <w:rPr>
                <w:rFonts w:ascii="Times New Roman" w:hAnsi="Times New Roman" w:cs="Times New Roman"/>
                <w:color w:val="000000"/>
                <w:sz w:val="18"/>
                <w:rtl/>
              </w:rPr>
              <w:t>يونيو 2026</w:t>
            </w:r>
          </w:p>
        </w:tc>
        <w:tc>
          <w:tcPr>
            <w:tcW w:w="5500" w:type="dxa"/>
            <w:shd w:val="clear" w:color="auto" w:fill="EBF3FB"/>
          </w:tcPr>
          <w:p w14:paraId="164DECBF" w14:textId="77777777" w:rsidR="00F0335B" w:rsidRDefault="00000000">
            <w:pPr>
              <w:bidi/>
              <w:jc w:val="right"/>
            </w:pPr>
            <w:r>
              <w:rPr>
                <w:rFonts w:ascii="Times New Roman" w:hAnsi="Times New Roman" w:cs="Times New Roman"/>
                <w:color w:val="000000"/>
                <w:sz w:val="18"/>
                <w:rtl/>
              </w:rPr>
              <w:t>تاريخ إغلاق الجرد</w:t>
            </w:r>
          </w:p>
        </w:tc>
      </w:tr>
    </w:tbl>
    <w:p w14:paraId="3900AEE2" w14:textId="77777777" w:rsidR="00F0335B" w:rsidRDefault="00F0335B"/>
    <w:p w14:paraId="6A41D6EF" w14:textId="77777777" w:rsidR="00F0335B" w:rsidRDefault="00000000">
      <w:pPr>
        <w:bidi/>
        <w:jc w:val="right"/>
      </w:pPr>
      <w:r>
        <w:rPr>
          <w:rFonts w:ascii="Times New Roman" w:hAnsi="Times New Roman" w:cs="Times New Roman"/>
          <w:b/>
          <w:color w:val="2E75B6"/>
          <w:sz w:val="24"/>
          <w:rtl/>
        </w:rPr>
        <w:t>6.2  توزيع الأصول حسب النوع</w:t>
      </w:r>
    </w:p>
    <w:p w14:paraId="7ADF8FEC" w14:textId="77777777" w:rsidR="00F0335B" w:rsidRDefault="00F0335B"/>
    <w:tbl>
      <w:tblPr>
        <w:tblStyle w:val="TableGrid"/>
        <w:bidiVisual/>
        <w:tblW w:w="0" w:type="auto"/>
        <w:tblLook w:val="04A0" w:firstRow="1" w:lastRow="0" w:firstColumn="1" w:lastColumn="0" w:noHBand="0" w:noVBand="1"/>
      </w:tblPr>
      <w:tblGrid>
        <w:gridCol w:w="1697"/>
        <w:gridCol w:w="1685"/>
        <w:gridCol w:w="5906"/>
      </w:tblGrid>
      <w:tr w:rsidR="00F0335B" w14:paraId="1BDDB07F" w14:textId="77777777">
        <w:tc>
          <w:tcPr>
            <w:tcW w:w="1800" w:type="dxa"/>
            <w:shd w:val="clear" w:color="auto" w:fill="1F3864"/>
          </w:tcPr>
          <w:p w14:paraId="6DA14FA9" w14:textId="77777777" w:rsidR="00F0335B" w:rsidRDefault="00000000">
            <w:pPr>
              <w:bidi/>
              <w:jc w:val="center"/>
            </w:pPr>
            <w:r>
              <w:rPr>
                <w:rFonts w:ascii="Times New Roman" w:hAnsi="Times New Roman" w:cs="Times New Roman"/>
                <w:b/>
                <w:color w:val="FFFFFF"/>
                <w:sz w:val="20"/>
                <w:rtl/>
              </w:rPr>
              <w:t>النسبة المئوية</w:t>
            </w:r>
          </w:p>
        </w:tc>
        <w:tc>
          <w:tcPr>
            <w:tcW w:w="1800" w:type="dxa"/>
            <w:shd w:val="clear" w:color="auto" w:fill="1F3864"/>
          </w:tcPr>
          <w:p w14:paraId="6079FB35" w14:textId="77777777" w:rsidR="00F0335B" w:rsidRDefault="00000000">
            <w:pPr>
              <w:bidi/>
              <w:jc w:val="center"/>
            </w:pPr>
            <w:r>
              <w:rPr>
                <w:rFonts w:ascii="Times New Roman" w:hAnsi="Times New Roman" w:cs="Times New Roman"/>
                <w:b/>
                <w:color w:val="FFFFFF"/>
                <w:sz w:val="20"/>
                <w:rtl/>
              </w:rPr>
              <w:t>العدد</w:t>
            </w:r>
          </w:p>
        </w:tc>
        <w:tc>
          <w:tcPr>
            <w:tcW w:w="6400" w:type="dxa"/>
            <w:shd w:val="clear" w:color="auto" w:fill="1F3864"/>
          </w:tcPr>
          <w:p w14:paraId="42A700FD" w14:textId="77777777" w:rsidR="00F0335B" w:rsidRDefault="00000000">
            <w:pPr>
              <w:bidi/>
              <w:jc w:val="center"/>
            </w:pPr>
            <w:r>
              <w:rPr>
                <w:rFonts w:ascii="Times New Roman" w:hAnsi="Times New Roman" w:cs="Times New Roman"/>
                <w:b/>
                <w:color w:val="FFFFFF"/>
                <w:sz w:val="20"/>
                <w:rtl/>
              </w:rPr>
              <w:t>النوع</w:t>
            </w:r>
          </w:p>
        </w:tc>
      </w:tr>
      <w:tr w:rsidR="00F0335B" w14:paraId="4AAB289E" w14:textId="77777777">
        <w:tc>
          <w:tcPr>
            <w:tcW w:w="1800" w:type="dxa"/>
            <w:shd w:val="clear" w:color="auto" w:fill="D6E4F0"/>
          </w:tcPr>
          <w:p w14:paraId="22C8AFA9" w14:textId="77777777" w:rsidR="00F0335B" w:rsidRDefault="00000000">
            <w:pPr>
              <w:bidi/>
              <w:jc w:val="center"/>
            </w:pPr>
            <w:r>
              <w:rPr>
                <w:rFonts w:ascii="Times New Roman" w:hAnsi="Times New Roman" w:cs="Times New Roman"/>
                <w:color w:val="1F3864"/>
                <w:sz w:val="20"/>
                <w:rtl/>
              </w:rPr>
              <w:t>60٪</w:t>
            </w:r>
          </w:p>
        </w:tc>
        <w:tc>
          <w:tcPr>
            <w:tcW w:w="1800" w:type="dxa"/>
            <w:shd w:val="clear" w:color="auto" w:fill="D6E4F0"/>
          </w:tcPr>
          <w:p w14:paraId="0807B0BA" w14:textId="77777777" w:rsidR="00F0335B" w:rsidRDefault="00000000">
            <w:pPr>
              <w:bidi/>
              <w:jc w:val="center"/>
            </w:pPr>
            <w:r>
              <w:rPr>
                <w:rFonts w:ascii="Times New Roman" w:hAnsi="Times New Roman" w:cs="Times New Roman"/>
                <w:color w:val="1F3864"/>
                <w:sz w:val="20"/>
                <w:rtl/>
              </w:rPr>
              <w:t>18</w:t>
            </w:r>
          </w:p>
        </w:tc>
        <w:tc>
          <w:tcPr>
            <w:tcW w:w="6400" w:type="dxa"/>
            <w:shd w:val="clear" w:color="auto" w:fill="D6E4F0"/>
          </w:tcPr>
          <w:p w14:paraId="2A138A3E" w14:textId="77777777" w:rsidR="00F0335B" w:rsidRDefault="00000000">
            <w:pPr>
              <w:bidi/>
              <w:jc w:val="center"/>
            </w:pPr>
            <w:r>
              <w:rPr>
                <w:rFonts w:ascii="Times New Roman" w:hAnsi="Times New Roman" w:cs="Times New Roman"/>
                <w:color w:val="1F3864"/>
                <w:sz w:val="20"/>
                <w:rtl/>
              </w:rPr>
              <w:t>مجموعة بيانات (Dataset)</w:t>
            </w:r>
          </w:p>
        </w:tc>
      </w:tr>
      <w:tr w:rsidR="00F0335B" w14:paraId="6A2A2E21" w14:textId="77777777">
        <w:tc>
          <w:tcPr>
            <w:tcW w:w="1800" w:type="dxa"/>
            <w:shd w:val="clear" w:color="auto" w:fill="EDE7F6"/>
          </w:tcPr>
          <w:p w14:paraId="234202CD" w14:textId="77777777" w:rsidR="00F0335B" w:rsidRDefault="00000000">
            <w:pPr>
              <w:bidi/>
              <w:jc w:val="center"/>
            </w:pPr>
            <w:r>
              <w:rPr>
                <w:rFonts w:ascii="Times New Roman" w:hAnsi="Times New Roman" w:cs="Times New Roman"/>
                <w:color w:val="5B2C8D"/>
                <w:sz w:val="20"/>
                <w:rtl/>
              </w:rPr>
              <w:t>40٪</w:t>
            </w:r>
          </w:p>
        </w:tc>
        <w:tc>
          <w:tcPr>
            <w:tcW w:w="1800" w:type="dxa"/>
            <w:shd w:val="clear" w:color="auto" w:fill="EDE7F6"/>
          </w:tcPr>
          <w:p w14:paraId="36723E4D" w14:textId="77777777" w:rsidR="00F0335B" w:rsidRDefault="00000000">
            <w:pPr>
              <w:bidi/>
              <w:jc w:val="center"/>
            </w:pPr>
            <w:r>
              <w:rPr>
                <w:rFonts w:ascii="Times New Roman" w:hAnsi="Times New Roman" w:cs="Times New Roman"/>
                <w:color w:val="5B2C8D"/>
                <w:sz w:val="20"/>
                <w:rtl/>
              </w:rPr>
              <w:t>12</w:t>
            </w:r>
          </w:p>
        </w:tc>
        <w:tc>
          <w:tcPr>
            <w:tcW w:w="6400" w:type="dxa"/>
            <w:shd w:val="clear" w:color="auto" w:fill="EDE7F6"/>
          </w:tcPr>
          <w:p w14:paraId="57CCE2EB" w14:textId="77777777" w:rsidR="00F0335B" w:rsidRDefault="00000000">
            <w:pPr>
              <w:bidi/>
              <w:jc w:val="center"/>
            </w:pPr>
            <w:r>
              <w:rPr>
                <w:rFonts w:ascii="Times New Roman" w:hAnsi="Times New Roman" w:cs="Times New Roman"/>
                <w:color w:val="5B2C8D"/>
                <w:sz w:val="20"/>
                <w:rtl/>
              </w:rPr>
              <w:t>سجل (Record)</w:t>
            </w:r>
          </w:p>
        </w:tc>
      </w:tr>
      <w:tr w:rsidR="00F0335B" w14:paraId="58651F40" w14:textId="77777777">
        <w:tc>
          <w:tcPr>
            <w:tcW w:w="1800" w:type="dxa"/>
            <w:shd w:val="clear" w:color="auto" w:fill="1F3864"/>
          </w:tcPr>
          <w:p w14:paraId="6F38A33E" w14:textId="77777777" w:rsidR="00F0335B" w:rsidRDefault="00000000">
            <w:pPr>
              <w:bidi/>
              <w:jc w:val="center"/>
            </w:pPr>
            <w:r>
              <w:rPr>
                <w:rFonts w:ascii="Times New Roman" w:hAnsi="Times New Roman" w:cs="Times New Roman"/>
                <w:b/>
                <w:color w:val="FFFFFF"/>
                <w:sz w:val="20"/>
                <w:rtl/>
              </w:rPr>
              <w:t>100٪</w:t>
            </w:r>
          </w:p>
        </w:tc>
        <w:tc>
          <w:tcPr>
            <w:tcW w:w="1800" w:type="dxa"/>
            <w:shd w:val="clear" w:color="auto" w:fill="1F3864"/>
          </w:tcPr>
          <w:p w14:paraId="6ADB7A01" w14:textId="77777777" w:rsidR="00F0335B" w:rsidRDefault="00000000">
            <w:pPr>
              <w:bidi/>
              <w:jc w:val="center"/>
            </w:pPr>
            <w:r>
              <w:rPr>
                <w:rFonts w:ascii="Times New Roman" w:hAnsi="Times New Roman" w:cs="Times New Roman"/>
                <w:b/>
                <w:color w:val="FFFFFF"/>
                <w:sz w:val="20"/>
                <w:rtl/>
              </w:rPr>
              <w:t>30</w:t>
            </w:r>
          </w:p>
        </w:tc>
        <w:tc>
          <w:tcPr>
            <w:tcW w:w="6400" w:type="dxa"/>
            <w:shd w:val="clear" w:color="auto" w:fill="1F3864"/>
          </w:tcPr>
          <w:p w14:paraId="00E47B91" w14:textId="77777777" w:rsidR="00F0335B" w:rsidRDefault="00000000">
            <w:pPr>
              <w:bidi/>
              <w:jc w:val="center"/>
            </w:pPr>
            <w:r>
              <w:rPr>
                <w:rFonts w:ascii="Times New Roman" w:hAnsi="Times New Roman" w:cs="Times New Roman"/>
                <w:b/>
                <w:color w:val="FFFFFF"/>
                <w:sz w:val="20"/>
                <w:rtl/>
              </w:rPr>
              <w:t>الإجمالي</w:t>
            </w:r>
          </w:p>
        </w:tc>
      </w:tr>
    </w:tbl>
    <w:p w14:paraId="3A6CAF38" w14:textId="77777777" w:rsidR="00F0335B" w:rsidRDefault="00F0335B"/>
    <w:p w14:paraId="768ADBE5" w14:textId="77777777" w:rsidR="00F0335B" w:rsidRDefault="00000000">
      <w:pPr>
        <w:bidi/>
        <w:jc w:val="right"/>
      </w:pPr>
      <w:r>
        <w:rPr>
          <w:rFonts w:ascii="Times New Roman" w:hAnsi="Times New Roman" w:cs="Times New Roman"/>
          <w:b/>
          <w:color w:val="2E75B6"/>
          <w:sz w:val="24"/>
          <w:rtl/>
        </w:rPr>
        <w:t>6.3  توزيع الأصول حسب الإدارة</w:t>
      </w:r>
    </w:p>
    <w:p w14:paraId="4822D741" w14:textId="77777777" w:rsidR="00F0335B" w:rsidRDefault="00F0335B"/>
    <w:tbl>
      <w:tblPr>
        <w:tblStyle w:val="TableGrid"/>
        <w:bidiVisual/>
        <w:tblW w:w="0" w:type="auto"/>
        <w:tblLook w:val="04A0" w:firstRow="1" w:lastRow="0" w:firstColumn="1" w:lastColumn="0" w:noHBand="0" w:noVBand="1"/>
      </w:tblPr>
      <w:tblGrid>
        <w:gridCol w:w="2795"/>
        <w:gridCol w:w="5998"/>
        <w:gridCol w:w="495"/>
      </w:tblGrid>
      <w:tr w:rsidR="00F0335B" w14:paraId="1EDBD158" w14:textId="77777777">
        <w:tc>
          <w:tcPr>
            <w:tcW w:w="3000" w:type="dxa"/>
            <w:shd w:val="clear" w:color="auto" w:fill="1F3864"/>
          </w:tcPr>
          <w:p w14:paraId="7BA8A436" w14:textId="77777777" w:rsidR="00F0335B" w:rsidRDefault="00000000">
            <w:pPr>
              <w:bidi/>
              <w:jc w:val="center"/>
            </w:pPr>
            <w:r>
              <w:rPr>
                <w:rFonts w:ascii="Times New Roman" w:hAnsi="Times New Roman" w:cs="Times New Roman"/>
                <w:b/>
                <w:color w:val="FFFFFF"/>
                <w:sz w:val="18"/>
                <w:rtl/>
              </w:rPr>
              <w:t>عدد الأصول المُجرَّدة</w:t>
            </w:r>
          </w:p>
        </w:tc>
        <w:tc>
          <w:tcPr>
            <w:tcW w:w="6500" w:type="dxa"/>
            <w:shd w:val="clear" w:color="auto" w:fill="1F3864"/>
          </w:tcPr>
          <w:p w14:paraId="0FB0B663" w14:textId="77777777" w:rsidR="00F0335B" w:rsidRDefault="00000000">
            <w:pPr>
              <w:bidi/>
              <w:jc w:val="center"/>
            </w:pPr>
            <w:r>
              <w:rPr>
                <w:rFonts w:ascii="Times New Roman" w:hAnsi="Times New Roman" w:cs="Times New Roman"/>
                <w:b/>
                <w:color w:val="FFFFFF"/>
                <w:sz w:val="18"/>
                <w:rtl/>
              </w:rPr>
              <w:t>الإدارة / الوحدة التنظيمية</w:t>
            </w:r>
          </w:p>
        </w:tc>
        <w:tc>
          <w:tcPr>
            <w:tcW w:w="500" w:type="dxa"/>
            <w:shd w:val="clear" w:color="auto" w:fill="1F3864"/>
          </w:tcPr>
          <w:p w14:paraId="0951B6BB" w14:textId="77777777" w:rsidR="00F0335B" w:rsidRDefault="00000000">
            <w:pPr>
              <w:bidi/>
              <w:jc w:val="center"/>
            </w:pPr>
            <w:r>
              <w:rPr>
                <w:rFonts w:ascii="Times New Roman" w:hAnsi="Times New Roman" w:cs="Times New Roman"/>
                <w:b/>
                <w:color w:val="FFFFFF"/>
                <w:sz w:val="18"/>
                <w:rtl/>
              </w:rPr>
              <w:t>م</w:t>
            </w:r>
          </w:p>
        </w:tc>
      </w:tr>
      <w:tr w:rsidR="00F0335B" w14:paraId="26364589" w14:textId="77777777">
        <w:tc>
          <w:tcPr>
            <w:tcW w:w="3000" w:type="dxa"/>
            <w:shd w:val="clear" w:color="auto" w:fill="EBF3FB"/>
          </w:tcPr>
          <w:p w14:paraId="71FAD34A" w14:textId="77777777" w:rsidR="00F0335B" w:rsidRDefault="00000000">
            <w:pPr>
              <w:bidi/>
              <w:jc w:val="right"/>
            </w:pPr>
            <w:r>
              <w:rPr>
                <w:rFonts w:ascii="Times New Roman" w:hAnsi="Times New Roman" w:cs="Times New Roman"/>
                <w:color w:val="000000"/>
                <w:sz w:val="18"/>
                <w:rtl/>
              </w:rPr>
              <w:t>5</w:t>
            </w:r>
          </w:p>
        </w:tc>
        <w:tc>
          <w:tcPr>
            <w:tcW w:w="6500" w:type="dxa"/>
            <w:shd w:val="clear" w:color="auto" w:fill="EBF3FB"/>
          </w:tcPr>
          <w:p w14:paraId="3E88B22C" w14:textId="77777777" w:rsidR="00F0335B" w:rsidRDefault="00000000">
            <w:pPr>
              <w:bidi/>
              <w:jc w:val="right"/>
            </w:pPr>
            <w:r>
              <w:rPr>
                <w:rFonts w:ascii="Times New Roman" w:hAnsi="Times New Roman" w:cs="Times New Roman"/>
                <w:color w:val="000000"/>
                <w:sz w:val="18"/>
                <w:rtl/>
              </w:rPr>
              <w:t>إدارة تقنية المعلومات</w:t>
            </w:r>
          </w:p>
        </w:tc>
        <w:tc>
          <w:tcPr>
            <w:tcW w:w="500" w:type="dxa"/>
            <w:shd w:val="clear" w:color="auto" w:fill="EBF3FB"/>
          </w:tcPr>
          <w:p w14:paraId="1D28183B" w14:textId="77777777" w:rsidR="00F0335B" w:rsidRDefault="00000000">
            <w:pPr>
              <w:bidi/>
              <w:jc w:val="right"/>
            </w:pPr>
            <w:r>
              <w:rPr>
                <w:rFonts w:ascii="Times New Roman" w:hAnsi="Times New Roman" w:cs="Times New Roman"/>
                <w:color w:val="000000"/>
                <w:sz w:val="18"/>
                <w:rtl/>
              </w:rPr>
              <w:t>1</w:t>
            </w:r>
          </w:p>
        </w:tc>
      </w:tr>
      <w:tr w:rsidR="00F0335B" w14:paraId="392A1FE9" w14:textId="77777777">
        <w:tc>
          <w:tcPr>
            <w:tcW w:w="3000" w:type="dxa"/>
            <w:shd w:val="clear" w:color="auto" w:fill="FFFFFF"/>
          </w:tcPr>
          <w:p w14:paraId="0B1651CB" w14:textId="77777777" w:rsidR="00F0335B" w:rsidRDefault="00000000">
            <w:pPr>
              <w:bidi/>
              <w:jc w:val="right"/>
            </w:pPr>
            <w:r>
              <w:rPr>
                <w:rFonts w:ascii="Times New Roman" w:hAnsi="Times New Roman" w:cs="Times New Roman"/>
                <w:color w:val="000000"/>
                <w:sz w:val="18"/>
                <w:rtl/>
              </w:rPr>
              <w:t>3</w:t>
            </w:r>
          </w:p>
        </w:tc>
        <w:tc>
          <w:tcPr>
            <w:tcW w:w="6500" w:type="dxa"/>
            <w:shd w:val="clear" w:color="auto" w:fill="FFFFFF"/>
          </w:tcPr>
          <w:p w14:paraId="724C94FC" w14:textId="77777777" w:rsidR="00F0335B" w:rsidRDefault="00000000">
            <w:pPr>
              <w:bidi/>
              <w:jc w:val="right"/>
            </w:pPr>
            <w:r>
              <w:rPr>
                <w:rFonts w:ascii="Times New Roman" w:hAnsi="Times New Roman" w:cs="Times New Roman"/>
                <w:color w:val="000000"/>
                <w:sz w:val="18"/>
                <w:rtl/>
              </w:rPr>
              <w:t>إدارة الموارد البشرية</w:t>
            </w:r>
          </w:p>
        </w:tc>
        <w:tc>
          <w:tcPr>
            <w:tcW w:w="500" w:type="dxa"/>
            <w:shd w:val="clear" w:color="auto" w:fill="FFFFFF"/>
          </w:tcPr>
          <w:p w14:paraId="7EFC893F" w14:textId="77777777" w:rsidR="00F0335B" w:rsidRDefault="00000000">
            <w:pPr>
              <w:bidi/>
              <w:jc w:val="right"/>
            </w:pPr>
            <w:r>
              <w:rPr>
                <w:rFonts w:ascii="Times New Roman" w:hAnsi="Times New Roman" w:cs="Times New Roman"/>
                <w:color w:val="000000"/>
                <w:sz w:val="18"/>
                <w:rtl/>
              </w:rPr>
              <w:t>2</w:t>
            </w:r>
          </w:p>
        </w:tc>
      </w:tr>
      <w:tr w:rsidR="00F0335B" w14:paraId="17410375" w14:textId="77777777">
        <w:tc>
          <w:tcPr>
            <w:tcW w:w="3000" w:type="dxa"/>
            <w:shd w:val="clear" w:color="auto" w:fill="EBF3FB"/>
          </w:tcPr>
          <w:p w14:paraId="20170863" w14:textId="77777777" w:rsidR="00F0335B" w:rsidRDefault="00000000">
            <w:pPr>
              <w:bidi/>
              <w:jc w:val="right"/>
            </w:pPr>
            <w:r>
              <w:rPr>
                <w:rFonts w:ascii="Times New Roman" w:hAnsi="Times New Roman" w:cs="Times New Roman"/>
                <w:color w:val="000000"/>
                <w:sz w:val="18"/>
                <w:rtl/>
              </w:rPr>
              <w:t>3</w:t>
            </w:r>
          </w:p>
        </w:tc>
        <w:tc>
          <w:tcPr>
            <w:tcW w:w="6500" w:type="dxa"/>
            <w:shd w:val="clear" w:color="auto" w:fill="EBF3FB"/>
          </w:tcPr>
          <w:p w14:paraId="2EA9702B" w14:textId="77777777" w:rsidR="00F0335B" w:rsidRDefault="00000000">
            <w:pPr>
              <w:bidi/>
              <w:jc w:val="right"/>
            </w:pPr>
            <w:r>
              <w:rPr>
                <w:rFonts w:ascii="Times New Roman" w:hAnsi="Times New Roman" w:cs="Times New Roman"/>
                <w:color w:val="000000"/>
                <w:sz w:val="18"/>
                <w:rtl/>
              </w:rPr>
              <w:t>إدارة الخدمات الرقمية</w:t>
            </w:r>
          </w:p>
        </w:tc>
        <w:tc>
          <w:tcPr>
            <w:tcW w:w="500" w:type="dxa"/>
            <w:shd w:val="clear" w:color="auto" w:fill="EBF3FB"/>
          </w:tcPr>
          <w:p w14:paraId="3540EFEC" w14:textId="77777777" w:rsidR="00F0335B" w:rsidRDefault="00000000">
            <w:pPr>
              <w:bidi/>
              <w:jc w:val="right"/>
            </w:pPr>
            <w:r>
              <w:rPr>
                <w:rFonts w:ascii="Times New Roman" w:hAnsi="Times New Roman" w:cs="Times New Roman"/>
                <w:color w:val="000000"/>
                <w:sz w:val="18"/>
                <w:rtl/>
              </w:rPr>
              <w:t>3</w:t>
            </w:r>
          </w:p>
        </w:tc>
      </w:tr>
      <w:tr w:rsidR="00F0335B" w14:paraId="35DF29BB" w14:textId="77777777">
        <w:tc>
          <w:tcPr>
            <w:tcW w:w="3000" w:type="dxa"/>
            <w:shd w:val="clear" w:color="auto" w:fill="FFFFFF"/>
          </w:tcPr>
          <w:p w14:paraId="342E675C" w14:textId="77777777" w:rsidR="00F0335B" w:rsidRDefault="00000000">
            <w:pPr>
              <w:bidi/>
              <w:jc w:val="right"/>
            </w:pPr>
            <w:r>
              <w:rPr>
                <w:rFonts w:ascii="Times New Roman" w:hAnsi="Times New Roman" w:cs="Times New Roman"/>
                <w:color w:val="000000"/>
                <w:sz w:val="18"/>
                <w:rtl/>
              </w:rPr>
              <w:t>3</w:t>
            </w:r>
          </w:p>
        </w:tc>
        <w:tc>
          <w:tcPr>
            <w:tcW w:w="6500" w:type="dxa"/>
            <w:shd w:val="clear" w:color="auto" w:fill="FFFFFF"/>
          </w:tcPr>
          <w:p w14:paraId="734015AD" w14:textId="77777777" w:rsidR="00F0335B" w:rsidRDefault="00000000">
            <w:pPr>
              <w:bidi/>
              <w:jc w:val="right"/>
            </w:pPr>
            <w:r>
              <w:rPr>
                <w:rFonts w:ascii="Times New Roman" w:hAnsi="Times New Roman" w:cs="Times New Roman"/>
                <w:color w:val="000000"/>
                <w:sz w:val="18"/>
                <w:rtl/>
              </w:rPr>
              <w:t>مكتب إدارة البيانات</w:t>
            </w:r>
          </w:p>
        </w:tc>
        <w:tc>
          <w:tcPr>
            <w:tcW w:w="500" w:type="dxa"/>
            <w:shd w:val="clear" w:color="auto" w:fill="FFFFFF"/>
          </w:tcPr>
          <w:p w14:paraId="7C8C8534" w14:textId="77777777" w:rsidR="00F0335B" w:rsidRDefault="00000000">
            <w:pPr>
              <w:bidi/>
              <w:jc w:val="right"/>
            </w:pPr>
            <w:r>
              <w:rPr>
                <w:rFonts w:ascii="Times New Roman" w:hAnsi="Times New Roman" w:cs="Times New Roman"/>
                <w:color w:val="000000"/>
                <w:sz w:val="18"/>
                <w:rtl/>
              </w:rPr>
              <w:t>4</w:t>
            </w:r>
          </w:p>
        </w:tc>
      </w:tr>
      <w:tr w:rsidR="00F0335B" w14:paraId="686D53A6" w14:textId="77777777">
        <w:tc>
          <w:tcPr>
            <w:tcW w:w="3000" w:type="dxa"/>
            <w:shd w:val="clear" w:color="auto" w:fill="EBF3FB"/>
          </w:tcPr>
          <w:p w14:paraId="4D50BEED" w14:textId="77777777" w:rsidR="00F0335B" w:rsidRDefault="00000000">
            <w:pPr>
              <w:bidi/>
              <w:jc w:val="right"/>
            </w:pPr>
            <w:r>
              <w:rPr>
                <w:rFonts w:ascii="Times New Roman" w:hAnsi="Times New Roman" w:cs="Times New Roman"/>
                <w:color w:val="000000"/>
                <w:sz w:val="18"/>
                <w:rtl/>
              </w:rPr>
              <w:t>2</w:t>
            </w:r>
          </w:p>
        </w:tc>
        <w:tc>
          <w:tcPr>
            <w:tcW w:w="6500" w:type="dxa"/>
            <w:shd w:val="clear" w:color="auto" w:fill="EBF3FB"/>
          </w:tcPr>
          <w:p w14:paraId="2DB97BB1" w14:textId="77777777" w:rsidR="00F0335B" w:rsidRDefault="00000000">
            <w:pPr>
              <w:bidi/>
              <w:jc w:val="right"/>
            </w:pPr>
            <w:r>
              <w:rPr>
                <w:rFonts w:ascii="Times New Roman" w:hAnsi="Times New Roman" w:cs="Times New Roman"/>
                <w:color w:val="000000"/>
                <w:sz w:val="18"/>
                <w:rtl/>
              </w:rPr>
              <w:t>إدارة الاتصال والعلاقات العامة</w:t>
            </w:r>
          </w:p>
        </w:tc>
        <w:tc>
          <w:tcPr>
            <w:tcW w:w="500" w:type="dxa"/>
            <w:shd w:val="clear" w:color="auto" w:fill="EBF3FB"/>
          </w:tcPr>
          <w:p w14:paraId="3FCAF6DD" w14:textId="77777777" w:rsidR="00F0335B" w:rsidRDefault="00000000">
            <w:pPr>
              <w:bidi/>
              <w:jc w:val="right"/>
            </w:pPr>
            <w:r>
              <w:rPr>
                <w:rFonts w:ascii="Times New Roman" w:hAnsi="Times New Roman" w:cs="Times New Roman"/>
                <w:color w:val="000000"/>
                <w:sz w:val="18"/>
                <w:rtl/>
              </w:rPr>
              <w:t>5</w:t>
            </w:r>
          </w:p>
        </w:tc>
      </w:tr>
      <w:tr w:rsidR="00F0335B" w14:paraId="5882BBA5" w14:textId="77777777">
        <w:tc>
          <w:tcPr>
            <w:tcW w:w="3000" w:type="dxa"/>
            <w:shd w:val="clear" w:color="auto" w:fill="FFFFFF"/>
          </w:tcPr>
          <w:p w14:paraId="452EFF91" w14:textId="77777777" w:rsidR="00F0335B" w:rsidRDefault="00000000">
            <w:pPr>
              <w:bidi/>
              <w:jc w:val="right"/>
            </w:pPr>
            <w:r>
              <w:rPr>
                <w:rFonts w:ascii="Times New Roman" w:hAnsi="Times New Roman" w:cs="Times New Roman"/>
                <w:color w:val="000000"/>
                <w:sz w:val="18"/>
                <w:rtl/>
              </w:rPr>
              <w:t>2</w:t>
            </w:r>
          </w:p>
        </w:tc>
        <w:tc>
          <w:tcPr>
            <w:tcW w:w="6500" w:type="dxa"/>
            <w:shd w:val="clear" w:color="auto" w:fill="FFFFFF"/>
          </w:tcPr>
          <w:p w14:paraId="370F259C" w14:textId="77777777" w:rsidR="00F0335B" w:rsidRDefault="00000000">
            <w:pPr>
              <w:bidi/>
              <w:jc w:val="right"/>
            </w:pPr>
            <w:r>
              <w:rPr>
                <w:rFonts w:ascii="Times New Roman" w:hAnsi="Times New Roman" w:cs="Times New Roman"/>
                <w:color w:val="000000"/>
                <w:sz w:val="18"/>
                <w:rtl/>
              </w:rPr>
              <w:t>إدارة الشؤون القانونية</w:t>
            </w:r>
          </w:p>
        </w:tc>
        <w:tc>
          <w:tcPr>
            <w:tcW w:w="500" w:type="dxa"/>
            <w:shd w:val="clear" w:color="auto" w:fill="FFFFFF"/>
          </w:tcPr>
          <w:p w14:paraId="5B229388" w14:textId="77777777" w:rsidR="00F0335B" w:rsidRDefault="00000000">
            <w:pPr>
              <w:bidi/>
              <w:jc w:val="right"/>
            </w:pPr>
            <w:r>
              <w:rPr>
                <w:rFonts w:ascii="Times New Roman" w:hAnsi="Times New Roman" w:cs="Times New Roman"/>
                <w:color w:val="000000"/>
                <w:sz w:val="18"/>
                <w:rtl/>
              </w:rPr>
              <w:t>6</w:t>
            </w:r>
          </w:p>
        </w:tc>
      </w:tr>
      <w:tr w:rsidR="00F0335B" w14:paraId="089F4F3A" w14:textId="77777777">
        <w:tc>
          <w:tcPr>
            <w:tcW w:w="3000" w:type="dxa"/>
            <w:shd w:val="clear" w:color="auto" w:fill="EBF3FB"/>
          </w:tcPr>
          <w:p w14:paraId="2A6590B8" w14:textId="77777777" w:rsidR="00F0335B" w:rsidRDefault="00000000">
            <w:pPr>
              <w:bidi/>
              <w:jc w:val="right"/>
            </w:pPr>
            <w:r>
              <w:rPr>
                <w:rFonts w:ascii="Times New Roman" w:hAnsi="Times New Roman" w:cs="Times New Roman"/>
                <w:color w:val="000000"/>
                <w:sz w:val="18"/>
                <w:rtl/>
              </w:rPr>
              <w:t>2</w:t>
            </w:r>
          </w:p>
        </w:tc>
        <w:tc>
          <w:tcPr>
            <w:tcW w:w="6500" w:type="dxa"/>
            <w:shd w:val="clear" w:color="auto" w:fill="EBF3FB"/>
          </w:tcPr>
          <w:p w14:paraId="156DAC47" w14:textId="77777777" w:rsidR="00F0335B" w:rsidRDefault="00000000">
            <w:pPr>
              <w:bidi/>
              <w:jc w:val="right"/>
            </w:pPr>
            <w:r>
              <w:rPr>
                <w:rFonts w:ascii="Times New Roman" w:hAnsi="Times New Roman" w:cs="Times New Roman"/>
                <w:color w:val="000000"/>
                <w:sz w:val="18"/>
                <w:rtl/>
              </w:rPr>
              <w:t>مكتب المدير العام</w:t>
            </w:r>
          </w:p>
        </w:tc>
        <w:tc>
          <w:tcPr>
            <w:tcW w:w="500" w:type="dxa"/>
            <w:shd w:val="clear" w:color="auto" w:fill="EBF3FB"/>
          </w:tcPr>
          <w:p w14:paraId="2B76D392" w14:textId="77777777" w:rsidR="00F0335B" w:rsidRDefault="00000000">
            <w:pPr>
              <w:bidi/>
              <w:jc w:val="right"/>
            </w:pPr>
            <w:r>
              <w:rPr>
                <w:rFonts w:ascii="Times New Roman" w:hAnsi="Times New Roman" w:cs="Times New Roman"/>
                <w:color w:val="000000"/>
                <w:sz w:val="18"/>
                <w:rtl/>
              </w:rPr>
              <w:t>7</w:t>
            </w:r>
          </w:p>
        </w:tc>
      </w:tr>
      <w:tr w:rsidR="00F0335B" w14:paraId="1D034396" w14:textId="77777777">
        <w:tc>
          <w:tcPr>
            <w:tcW w:w="3000" w:type="dxa"/>
            <w:shd w:val="clear" w:color="auto" w:fill="FFFFFF"/>
          </w:tcPr>
          <w:p w14:paraId="62AF069C"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FFFFFF"/>
          </w:tcPr>
          <w:p w14:paraId="6F9D84C2" w14:textId="77777777" w:rsidR="00F0335B" w:rsidRDefault="00000000">
            <w:pPr>
              <w:bidi/>
              <w:jc w:val="right"/>
            </w:pPr>
            <w:r>
              <w:rPr>
                <w:rFonts w:ascii="Times New Roman" w:hAnsi="Times New Roman" w:cs="Times New Roman"/>
                <w:color w:val="000000"/>
                <w:sz w:val="18"/>
                <w:rtl/>
              </w:rPr>
              <w:t>إدارة الهوية الرقمية</w:t>
            </w:r>
          </w:p>
        </w:tc>
        <w:tc>
          <w:tcPr>
            <w:tcW w:w="500" w:type="dxa"/>
            <w:shd w:val="clear" w:color="auto" w:fill="FFFFFF"/>
          </w:tcPr>
          <w:p w14:paraId="08FAEA82" w14:textId="77777777" w:rsidR="00F0335B" w:rsidRDefault="00000000">
            <w:pPr>
              <w:bidi/>
              <w:jc w:val="right"/>
            </w:pPr>
            <w:r>
              <w:rPr>
                <w:rFonts w:ascii="Times New Roman" w:hAnsi="Times New Roman" w:cs="Times New Roman"/>
                <w:color w:val="000000"/>
                <w:sz w:val="18"/>
                <w:rtl/>
              </w:rPr>
              <w:t>8</w:t>
            </w:r>
          </w:p>
        </w:tc>
      </w:tr>
      <w:tr w:rsidR="00F0335B" w14:paraId="6F5B7EA3" w14:textId="77777777">
        <w:tc>
          <w:tcPr>
            <w:tcW w:w="3000" w:type="dxa"/>
            <w:shd w:val="clear" w:color="auto" w:fill="EBF3FB"/>
          </w:tcPr>
          <w:p w14:paraId="21449A79"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EBF3FB"/>
          </w:tcPr>
          <w:p w14:paraId="5FE6EAA6" w14:textId="77777777" w:rsidR="00F0335B" w:rsidRDefault="00000000">
            <w:pPr>
              <w:bidi/>
              <w:jc w:val="right"/>
            </w:pPr>
            <w:r>
              <w:rPr>
                <w:rFonts w:ascii="Times New Roman" w:hAnsi="Times New Roman" w:cs="Times New Roman"/>
                <w:color w:val="000000"/>
                <w:sz w:val="18"/>
                <w:rtl/>
              </w:rPr>
              <w:t>إدارة الأمن السيبراني</w:t>
            </w:r>
          </w:p>
        </w:tc>
        <w:tc>
          <w:tcPr>
            <w:tcW w:w="500" w:type="dxa"/>
            <w:shd w:val="clear" w:color="auto" w:fill="EBF3FB"/>
          </w:tcPr>
          <w:p w14:paraId="38C4C237" w14:textId="77777777" w:rsidR="00F0335B" w:rsidRDefault="00000000">
            <w:pPr>
              <w:bidi/>
              <w:jc w:val="right"/>
            </w:pPr>
            <w:r>
              <w:rPr>
                <w:rFonts w:ascii="Times New Roman" w:hAnsi="Times New Roman" w:cs="Times New Roman"/>
                <w:color w:val="000000"/>
                <w:sz w:val="18"/>
                <w:rtl/>
              </w:rPr>
              <w:t>9</w:t>
            </w:r>
          </w:p>
        </w:tc>
      </w:tr>
      <w:tr w:rsidR="00F0335B" w14:paraId="70B74E9C" w14:textId="77777777">
        <w:tc>
          <w:tcPr>
            <w:tcW w:w="3000" w:type="dxa"/>
            <w:shd w:val="clear" w:color="auto" w:fill="FFFFFF"/>
          </w:tcPr>
          <w:p w14:paraId="24161812"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FFFFFF"/>
          </w:tcPr>
          <w:p w14:paraId="7EA630E5" w14:textId="77777777" w:rsidR="00F0335B" w:rsidRDefault="00000000">
            <w:pPr>
              <w:bidi/>
              <w:jc w:val="right"/>
            </w:pPr>
            <w:r>
              <w:rPr>
                <w:rFonts w:ascii="Times New Roman" w:hAnsi="Times New Roman" w:cs="Times New Roman"/>
                <w:color w:val="000000"/>
                <w:sz w:val="18"/>
                <w:rtl/>
              </w:rPr>
              <w:t>إدارة الشراكات الحكومية</w:t>
            </w:r>
          </w:p>
        </w:tc>
        <w:tc>
          <w:tcPr>
            <w:tcW w:w="500" w:type="dxa"/>
            <w:shd w:val="clear" w:color="auto" w:fill="FFFFFF"/>
          </w:tcPr>
          <w:p w14:paraId="48AEB089" w14:textId="77777777" w:rsidR="00F0335B" w:rsidRDefault="00000000">
            <w:pPr>
              <w:bidi/>
              <w:jc w:val="right"/>
            </w:pPr>
            <w:r>
              <w:rPr>
                <w:rFonts w:ascii="Times New Roman" w:hAnsi="Times New Roman" w:cs="Times New Roman"/>
                <w:color w:val="000000"/>
                <w:sz w:val="18"/>
                <w:rtl/>
              </w:rPr>
              <w:t>10</w:t>
            </w:r>
          </w:p>
        </w:tc>
      </w:tr>
      <w:tr w:rsidR="00F0335B" w14:paraId="5CBEE014" w14:textId="77777777">
        <w:tc>
          <w:tcPr>
            <w:tcW w:w="3000" w:type="dxa"/>
            <w:shd w:val="clear" w:color="auto" w:fill="EBF3FB"/>
          </w:tcPr>
          <w:p w14:paraId="434FA484"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EBF3FB"/>
          </w:tcPr>
          <w:p w14:paraId="616740E1" w14:textId="77777777" w:rsidR="00F0335B" w:rsidRDefault="00000000">
            <w:pPr>
              <w:bidi/>
              <w:jc w:val="right"/>
            </w:pPr>
            <w:r>
              <w:rPr>
                <w:rFonts w:ascii="Times New Roman" w:hAnsi="Times New Roman" w:cs="Times New Roman"/>
                <w:color w:val="000000"/>
                <w:sz w:val="18"/>
                <w:rtl/>
              </w:rPr>
              <w:t>الإدارة المالية</w:t>
            </w:r>
          </w:p>
        </w:tc>
        <w:tc>
          <w:tcPr>
            <w:tcW w:w="500" w:type="dxa"/>
            <w:shd w:val="clear" w:color="auto" w:fill="EBF3FB"/>
          </w:tcPr>
          <w:p w14:paraId="5130EB47" w14:textId="77777777" w:rsidR="00F0335B" w:rsidRDefault="00000000">
            <w:pPr>
              <w:bidi/>
              <w:jc w:val="right"/>
            </w:pPr>
            <w:r>
              <w:rPr>
                <w:rFonts w:ascii="Times New Roman" w:hAnsi="Times New Roman" w:cs="Times New Roman"/>
                <w:color w:val="000000"/>
                <w:sz w:val="18"/>
                <w:rtl/>
              </w:rPr>
              <w:t>11</w:t>
            </w:r>
          </w:p>
        </w:tc>
      </w:tr>
      <w:tr w:rsidR="00F0335B" w14:paraId="69124FED" w14:textId="77777777">
        <w:tc>
          <w:tcPr>
            <w:tcW w:w="3000" w:type="dxa"/>
            <w:shd w:val="clear" w:color="auto" w:fill="FFFFFF"/>
          </w:tcPr>
          <w:p w14:paraId="21A73E94"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FFFFFF"/>
          </w:tcPr>
          <w:p w14:paraId="2818690B" w14:textId="77777777" w:rsidR="00F0335B" w:rsidRDefault="00000000">
            <w:pPr>
              <w:bidi/>
              <w:jc w:val="right"/>
            </w:pPr>
            <w:r>
              <w:rPr>
                <w:rFonts w:ascii="Times New Roman" w:hAnsi="Times New Roman" w:cs="Times New Roman"/>
                <w:color w:val="000000"/>
                <w:sz w:val="18"/>
                <w:rtl/>
              </w:rPr>
              <w:t>إدارة التحول الرقمي</w:t>
            </w:r>
          </w:p>
        </w:tc>
        <w:tc>
          <w:tcPr>
            <w:tcW w:w="500" w:type="dxa"/>
            <w:shd w:val="clear" w:color="auto" w:fill="FFFFFF"/>
          </w:tcPr>
          <w:p w14:paraId="4B828417" w14:textId="77777777" w:rsidR="00F0335B" w:rsidRDefault="00000000">
            <w:pPr>
              <w:bidi/>
              <w:jc w:val="right"/>
            </w:pPr>
            <w:r>
              <w:rPr>
                <w:rFonts w:ascii="Times New Roman" w:hAnsi="Times New Roman" w:cs="Times New Roman"/>
                <w:color w:val="000000"/>
                <w:sz w:val="18"/>
                <w:rtl/>
              </w:rPr>
              <w:t>12</w:t>
            </w:r>
          </w:p>
        </w:tc>
      </w:tr>
      <w:tr w:rsidR="00F0335B" w14:paraId="7F4260E0" w14:textId="77777777">
        <w:tc>
          <w:tcPr>
            <w:tcW w:w="3000" w:type="dxa"/>
            <w:shd w:val="clear" w:color="auto" w:fill="EBF3FB"/>
          </w:tcPr>
          <w:p w14:paraId="7E9134AD"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EBF3FB"/>
          </w:tcPr>
          <w:p w14:paraId="239EBB2C" w14:textId="77777777" w:rsidR="00F0335B" w:rsidRDefault="00000000">
            <w:pPr>
              <w:bidi/>
              <w:jc w:val="right"/>
            </w:pPr>
            <w:r>
              <w:rPr>
                <w:rFonts w:ascii="Times New Roman" w:hAnsi="Times New Roman" w:cs="Times New Roman"/>
                <w:color w:val="000000"/>
                <w:sz w:val="18"/>
                <w:rtl/>
              </w:rPr>
              <w:t>إدارة المشتريات</w:t>
            </w:r>
          </w:p>
        </w:tc>
        <w:tc>
          <w:tcPr>
            <w:tcW w:w="500" w:type="dxa"/>
            <w:shd w:val="clear" w:color="auto" w:fill="EBF3FB"/>
          </w:tcPr>
          <w:p w14:paraId="1B7F573C" w14:textId="77777777" w:rsidR="00F0335B" w:rsidRDefault="00000000">
            <w:pPr>
              <w:bidi/>
              <w:jc w:val="right"/>
            </w:pPr>
            <w:r>
              <w:rPr>
                <w:rFonts w:ascii="Times New Roman" w:hAnsi="Times New Roman" w:cs="Times New Roman"/>
                <w:color w:val="000000"/>
                <w:sz w:val="18"/>
                <w:rtl/>
              </w:rPr>
              <w:t>13</w:t>
            </w:r>
          </w:p>
        </w:tc>
      </w:tr>
      <w:tr w:rsidR="00F0335B" w14:paraId="7AF28235" w14:textId="77777777">
        <w:tc>
          <w:tcPr>
            <w:tcW w:w="3000" w:type="dxa"/>
            <w:shd w:val="clear" w:color="auto" w:fill="FFFFFF"/>
          </w:tcPr>
          <w:p w14:paraId="308B678A"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FFFFFF"/>
          </w:tcPr>
          <w:p w14:paraId="6F0FDDD7" w14:textId="77777777" w:rsidR="00F0335B" w:rsidRDefault="00000000">
            <w:pPr>
              <w:bidi/>
              <w:jc w:val="right"/>
            </w:pPr>
            <w:r>
              <w:rPr>
                <w:rFonts w:ascii="Times New Roman" w:hAnsi="Times New Roman" w:cs="Times New Roman"/>
                <w:color w:val="000000"/>
                <w:sz w:val="18"/>
                <w:rtl/>
              </w:rPr>
              <w:t>مكتب الاستراتيجية والتخطيط</w:t>
            </w:r>
          </w:p>
        </w:tc>
        <w:tc>
          <w:tcPr>
            <w:tcW w:w="500" w:type="dxa"/>
            <w:shd w:val="clear" w:color="auto" w:fill="FFFFFF"/>
          </w:tcPr>
          <w:p w14:paraId="4EBE7099" w14:textId="77777777" w:rsidR="00F0335B" w:rsidRDefault="00000000">
            <w:pPr>
              <w:bidi/>
              <w:jc w:val="right"/>
            </w:pPr>
            <w:r>
              <w:rPr>
                <w:rFonts w:ascii="Times New Roman" w:hAnsi="Times New Roman" w:cs="Times New Roman"/>
                <w:color w:val="000000"/>
                <w:sz w:val="18"/>
                <w:rtl/>
              </w:rPr>
              <w:t>14</w:t>
            </w:r>
          </w:p>
        </w:tc>
      </w:tr>
      <w:tr w:rsidR="00F0335B" w14:paraId="68DA3AC9" w14:textId="77777777">
        <w:tc>
          <w:tcPr>
            <w:tcW w:w="3000" w:type="dxa"/>
            <w:shd w:val="clear" w:color="auto" w:fill="EBF3FB"/>
          </w:tcPr>
          <w:p w14:paraId="447A2949"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EBF3FB"/>
          </w:tcPr>
          <w:p w14:paraId="1D8E9D14" w14:textId="77777777" w:rsidR="00F0335B" w:rsidRDefault="00000000">
            <w:pPr>
              <w:bidi/>
              <w:jc w:val="right"/>
            </w:pPr>
            <w:r>
              <w:rPr>
                <w:rFonts w:ascii="Times New Roman" w:hAnsi="Times New Roman" w:cs="Times New Roman"/>
                <w:color w:val="000000"/>
                <w:sz w:val="18"/>
                <w:rtl/>
              </w:rPr>
              <w:t>إدارة تجربة المستخدم</w:t>
            </w:r>
          </w:p>
        </w:tc>
        <w:tc>
          <w:tcPr>
            <w:tcW w:w="500" w:type="dxa"/>
            <w:shd w:val="clear" w:color="auto" w:fill="EBF3FB"/>
          </w:tcPr>
          <w:p w14:paraId="032CCDA7" w14:textId="77777777" w:rsidR="00F0335B" w:rsidRDefault="00000000">
            <w:pPr>
              <w:bidi/>
              <w:jc w:val="right"/>
            </w:pPr>
            <w:r>
              <w:rPr>
                <w:rFonts w:ascii="Times New Roman" w:hAnsi="Times New Roman" w:cs="Times New Roman"/>
                <w:color w:val="000000"/>
                <w:sz w:val="18"/>
                <w:rtl/>
              </w:rPr>
              <w:t>15</w:t>
            </w:r>
          </w:p>
        </w:tc>
      </w:tr>
      <w:tr w:rsidR="00F0335B" w14:paraId="56B2BEFA" w14:textId="77777777">
        <w:tc>
          <w:tcPr>
            <w:tcW w:w="3000" w:type="dxa"/>
            <w:shd w:val="clear" w:color="auto" w:fill="FFFFFF"/>
          </w:tcPr>
          <w:p w14:paraId="170E16ED"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FFFFFF"/>
          </w:tcPr>
          <w:p w14:paraId="12924DC7" w14:textId="77777777" w:rsidR="00F0335B" w:rsidRDefault="00000000">
            <w:pPr>
              <w:bidi/>
              <w:jc w:val="right"/>
            </w:pPr>
            <w:r>
              <w:rPr>
                <w:rFonts w:ascii="Times New Roman" w:hAnsi="Times New Roman" w:cs="Times New Roman"/>
                <w:color w:val="000000"/>
                <w:sz w:val="18"/>
                <w:rtl/>
              </w:rPr>
              <w:t>إدارة التدقيق الداخلي</w:t>
            </w:r>
          </w:p>
        </w:tc>
        <w:tc>
          <w:tcPr>
            <w:tcW w:w="500" w:type="dxa"/>
            <w:shd w:val="clear" w:color="auto" w:fill="FFFFFF"/>
          </w:tcPr>
          <w:p w14:paraId="11BE904E" w14:textId="77777777" w:rsidR="00F0335B" w:rsidRDefault="00000000">
            <w:pPr>
              <w:bidi/>
              <w:jc w:val="right"/>
            </w:pPr>
            <w:r>
              <w:rPr>
                <w:rFonts w:ascii="Times New Roman" w:hAnsi="Times New Roman" w:cs="Times New Roman"/>
                <w:color w:val="000000"/>
                <w:sz w:val="18"/>
                <w:rtl/>
              </w:rPr>
              <w:t>16</w:t>
            </w:r>
          </w:p>
        </w:tc>
      </w:tr>
      <w:tr w:rsidR="00F0335B" w14:paraId="0C2F257F" w14:textId="77777777">
        <w:tc>
          <w:tcPr>
            <w:tcW w:w="3000" w:type="dxa"/>
            <w:shd w:val="clear" w:color="auto" w:fill="EBF3FB"/>
          </w:tcPr>
          <w:p w14:paraId="225550F8" w14:textId="77777777" w:rsidR="00F0335B" w:rsidRDefault="00000000">
            <w:pPr>
              <w:bidi/>
              <w:jc w:val="right"/>
            </w:pPr>
            <w:r>
              <w:rPr>
                <w:rFonts w:ascii="Times New Roman" w:hAnsi="Times New Roman" w:cs="Times New Roman"/>
                <w:color w:val="000000"/>
                <w:sz w:val="18"/>
                <w:rtl/>
              </w:rPr>
              <w:t>1</w:t>
            </w:r>
          </w:p>
        </w:tc>
        <w:tc>
          <w:tcPr>
            <w:tcW w:w="6500" w:type="dxa"/>
            <w:shd w:val="clear" w:color="auto" w:fill="EBF3FB"/>
          </w:tcPr>
          <w:p w14:paraId="3E0FECE5" w14:textId="77777777" w:rsidR="00F0335B" w:rsidRDefault="00000000">
            <w:pPr>
              <w:bidi/>
              <w:jc w:val="right"/>
            </w:pPr>
            <w:r>
              <w:rPr>
                <w:rFonts w:ascii="Times New Roman" w:hAnsi="Times New Roman" w:cs="Times New Roman"/>
                <w:color w:val="000000"/>
                <w:sz w:val="18"/>
                <w:rtl/>
              </w:rPr>
              <w:t>مكتب الحوكمة</w:t>
            </w:r>
          </w:p>
        </w:tc>
        <w:tc>
          <w:tcPr>
            <w:tcW w:w="500" w:type="dxa"/>
            <w:shd w:val="clear" w:color="auto" w:fill="EBF3FB"/>
          </w:tcPr>
          <w:p w14:paraId="03FFECE1" w14:textId="77777777" w:rsidR="00F0335B" w:rsidRDefault="00000000">
            <w:pPr>
              <w:bidi/>
              <w:jc w:val="right"/>
            </w:pPr>
            <w:r>
              <w:rPr>
                <w:rFonts w:ascii="Times New Roman" w:hAnsi="Times New Roman" w:cs="Times New Roman"/>
                <w:color w:val="000000"/>
                <w:sz w:val="18"/>
                <w:rtl/>
              </w:rPr>
              <w:t>17</w:t>
            </w:r>
          </w:p>
        </w:tc>
      </w:tr>
    </w:tbl>
    <w:p w14:paraId="07BE1DA1" w14:textId="77777777" w:rsidR="00F0335B" w:rsidRDefault="00F0335B"/>
    <w:p w14:paraId="23836E93" w14:textId="77777777" w:rsidR="00F0335B" w:rsidRDefault="00000000">
      <w:pPr>
        <w:bidi/>
        <w:jc w:val="right"/>
      </w:pPr>
      <w:r>
        <w:rPr>
          <w:rFonts w:ascii="Times New Roman" w:hAnsi="Times New Roman" w:cs="Times New Roman"/>
          <w:b/>
          <w:color w:val="2E75B6"/>
          <w:sz w:val="24"/>
          <w:rtl/>
        </w:rPr>
        <w:t>6.4  ملاحظات الجرد</w:t>
      </w:r>
    </w:p>
    <w:p w14:paraId="0435C304" w14:textId="77777777" w:rsidR="00F0335B" w:rsidRDefault="00F0335B"/>
    <w:p w14:paraId="1D871A1E" w14:textId="77777777" w:rsidR="00F0335B" w:rsidRDefault="00000000">
      <w:pPr>
        <w:bidi/>
        <w:jc w:val="right"/>
      </w:pPr>
      <w:r>
        <w:rPr>
          <w:rFonts w:ascii="Times New Roman" w:hAnsi="Times New Roman" w:cs="Times New Roman"/>
          <w:rtl/>
        </w:rPr>
        <w:t>•  جميع الأصول البيانية المُجرَّدة محدَّدة الملكية المؤسسية ولا توجد مجموعة أو سجل بدون مالك معيَّن.</w:t>
      </w:r>
    </w:p>
    <w:p w14:paraId="6301A413" w14:textId="77777777" w:rsidR="00F0335B" w:rsidRDefault="00000000">
      <w:pPr>
        <w:bidi/>
        <w:jc w:val="right"/>
      </w:pPr>
      <w:r>
        <w:rPr>
          <w:rFonts w:ascii="Times New Roman" w:hAnsi="Times New Roman" w:cs="Times New Roman"/>
          <w:rtl/>
        </w:rPr>
        <w:t>•  لم تُكتشَف خلال عملية الجرد أي مجموعات بيانات خفية أو غير مُصرَّح بها.</w:t>
      </w:r>
    </w:p>
    <w:p w14:paraId="51004910" w14:textId="77777777" w:rsidR="00F0335B" w:rsidRDefault="00000000">
      <w:pPr>
        <w:bidi/>
        <w:jc w:val="right"/>
      </w:pPr>
      <w:r>
        <w:rPr>
          <w:rFonts w:ascii="Times New Roman" w:hAnsi="Times New Roman" w:cs="Times New Roman"/>
          <w:rtl/>
        </w:rPr>
        <w:t>•  تشترك إدارة الموارد البشرية وإدارة تقنية المعلومات في أعلى عدد من الأصول البيانية داخل الهيئة.</w:t>
      </w:r>
    </w:p>
    <w:p w14:paraId="12FFD4B0" w14:textId="77777777" w:rsidR="00F0335B" w:rsidRDefault="00000000">
      <w:pPr>
        <w:bidi/>
        <w:jc w:val="right"/>
      </w:pPr>
      <w:r>
        <w:rPr>
          <w:rFonts w:ascii="Times New Roman" w:hAnsi="Times New Roman" w:cs="Times New Roman"/>
          <w:rtl/>
        </w:rPr>
        <w:t>•  يُلاحَظ أن جميع بيانات التكامل الحكومي تنتمي لإدارة الشراكات الحكومية مما يُيسّر مركزية إدارتها.</w:t>
      </w:r>
    </w:p>
    <w:p w14:paraId="7B8F30A9" w14:textId="77777777" w:rsidR="00F0335B" w:rsidRDefault="00000000">
      <w:pPr>
        <w:bidi/>
        <w:jc w:val="right"/>
      </w:pPr>
      <w:r>
        <w:rPr>
          <w:rFonts w:ascii="Times New Roman" w:hAnsi="Times New Roman" w:cs="Times New Roman"/>
          <w:rtl/>
        </w:rPr>
        <w:t>•  يُوصى بإجراء جرد تحديثي كل سنة لرصد الأصول البيانية الجديدة أو المُتغيِّرة.</w:t>
      </w:r>
    </w:p>
    <w:p w14:paraId="3F4AC399" w14:textId="77777777" w:rsidR="00F0335B" w:rsidRDefault="00F0335B"/>
    <w:p w14:paraId="323E9654" w14:textId="77777777" w:rsidR="00F0335B" w:rsidRDefault="00000000">
      <w:r>
        <w:br w:type="page"/>
      </w:r>
    </w:p>
    <w:p w14:paraId="2619F4E0" w14:textId="77777777" w:rsidR="00F0335B" w:rsidRDefault="00000000">
      <w:pPr>
        <w:pBdr>
          <w:bottom w:val="single" w:sz="12" w:space="1" w:color="2E75B6"/>
        </w:pBdr>
        <w:bidi/>
        <w:jc w:val="right"/>
      </w:pPr>
      <w:r>
        <w:rPr>
          <w:rFonts w:ascii="Times New Roman" w:hAnsi="Times New Roman" w:cs="Times New Roman"/>
          <w:b/>
          <w:color w:val="1F3864"/>
          <w:sz w:val="28"/>
          <w:rtl/>
        </w:rPr>
        <w:lastRenderedPageBreak/>
        <w:t>7.  الاعتماد</w:t>
      </w:r>
    </w:p>
    <w:p w14:paraId="4CD3FF7B" w14:textId="77777777" w:rsidR="00F0335B" w:rsidRDefault="00F0335B"/>
    <w:p w14:paraId="7BFCDDCF" w14:textId="77777777" w:rsidR="00F0335B" w:rsidRDefault="00000000">
      <w:pPr>
        <w:bidi/>
        <w:jc w:val="right"/>
      </w:pPr>
      <w:r>
        <w:rPr>
          <w:rFonts w:ascii="Times New Roman" w:hAnsi="Times New Roman" w:cs="Times New Roman"/>
          <w:rtl/>
        </w:rPr>
        <w:t>اعتُمد هذا التقرير من صاحب الصلاحية المخوّل، وتسري نتائجه اعتباراً من تاريخ التوقيع أدناه.</w:t>
      </w:r>
    </w:p>
    <w:p w14:paraId="2ED63D05" w14:textId="77777777" w:rsidR="00F0335B" w:rsidRDefault="00F0335B"/>
    <w:tbl>
      <w:tblPr>
        <w:tblStyle w:val="TableGrid"/>
        <w:bidiVisual/>
        <w:tblW w:w="0" w:type="auto"/>
        <w:tblLook w:val="04A0" w:firstRow="1" w:lastRow="0" w:firstColumn="1" w:lastColumn="0" w:noHBand="0" w:noVBand="1"/>
      </w:tblPr>
      <w:tblGrid>
        <w:gridCol w:w="2219"/>
        <w:gridCol w:w="1996"/>
        <w:gridCol w:w="2654"/>
        <w:gridCol w:w="2419"/>
      </w:tblGrid>
      <w:tr w:rsidR="00F0335B" w14:paraId="52D93737" w14:textId="77777777">
        <w:tc>
          <w:tcPr>
            <w:tcW w:w="2500" w:type="dxa"/>
            <w:shd w:val="clear" w:color="auto" w:fill="1F3864"/>
          </w:tcPr>
          <w:p w14:paraId="6BEFB52A" w14:textId="77777777" w:rsidR="00F0335B" w:rsidRDefault="00000000">
            <w:pPr>
              <w:bidi/>
              <w:jc w:val="center"/>
            </w:pPr>
            <w:r>
              <w:rPr>
                <w:rFonts w:ascii="Times New Roman" w:hAnsi="Times New Roman" w:cs="Times New Roman"/>
                <w:b/>
                <w:color w:val="FFFFFF"/>
                <w:sz w:val="18"/>
                <w:rtl/>
              </w:rPr>
              <w:t>التاريخ</w:t>
            </w:r>
          </w:p>
        </w:tc>
        <w:tc>
          <w:tcPr>
            <w:tcW w:w="2000" w:type="dxa"/>
            <w:shd w:val="clear" w:color="auto" w:fill="1F3864"/>
          </w:tcPr>
          <w:p w14:paraId="66060FFB" w14:textId="77777777" w:rsidR="00F0335B" w:rsidRDefault="00000000">
            <w:pPr>
              <w:bidi/>
              <w:jc w:val="center"/>
            </w:pPr>
            <w:r>
              <w:rPr>
                <w:rFonts w:ascii="Times New Roman" w:hAnsi="Times New Roman" w:cs="Times New Roman"/>
                <w:b/>
                <w:color w:val="FFFFFF"/>
                <w:sz w:val="18"/>
                <w:rtl/>
              </w:rPr>
              <w:t>التوقيع</w:t>
            </w:r>
          </w:p>
        </w:tc>
        <w:tc>
          <w:tcPr>
            <w:tcW w:w="3000" w:type="dxa"/>
            <w:shd w:val="clear" w:color="auto" w:fill="1F3864"/>
          </w:tcPr>
          <w:p w14:paraId="119FF69D" w14:textId="77777777" w:rsidR="00F0335B" w:rsidRDefault="00000000">
            <w:pPr>
              <w:bidi/>
              <w:jc w:val="center"/>
            </w:pPr>
            <w:r>
              <w:rPr>
                <w:rFonts w:ascii="Times New Roman" w:hAnsi="Times New Roman" w:cs="Times New Roman"/>
                <w:b/>
                <w:color w:val="FFFFFF"/>
                <w:sz w:val="18"/>
                <w:rtl/>
              </w:rPr>
              <w:t>المسمى الوظيفي</w:t>
            </w:r>
          </w:p>
        </w:tc>
        <w:tc>
          <w:tcPr>
            <w:tcW w:w="2500" w:type="dxa"/>
            <w:shd w:val="clear" w:color="auto" w:fill="1F3864"/>
          </w:tcPr>
          <w:p w14:paraId="40C4A420" w14:textId="77777777" w:rsidR="00F0335B" w:rsidRDefault="00000000">
            <w:pPr>
              <w:bidi/>
              <w:jc w:val="center"/>
            </w:pPr>
            <w:r>
              <w:rPr>
                <w:rFonts w:ascii="Times New Roman" w:hAnsi="Times New Roman" w:cs="Times New Roman"/>
                <w:b/>
                <w:color w:val="FFFFFF"/>
                <w:sz w:val="18"/>
                <w:rtl/>
              </w:rPr>
              <w:t>صاحب الصلاحية</w:t>
            </w:r>
          </w:p>
        </w:tc>
      </w:tr>
      <w:tr w:rsidR="00F0335B" w14:paraId="4ED61EDF" w14:textId="77777777">
        <w:tc>
          <w:tcPr>
            <w:tcW w:w="2500" w:type="dxa"/>
            <w:shd w:val="clear" w:color="auto" w:fill="EBF3FB"/>
          </w:tcPr>
          <w:p w14:paraId="72281FC8" w14:textId="77777777" w:rsidR="00F0335B" w:rsidRDefault="00000000">
            <w:pPr>
              <w:bidi/>
              <w:jc w:val="right"/>
            </w:pPr>
            <w:r>
              <w:rPr>
                <w:rFonts w:ascii="Times New Roman" w:hAnsi="Times New Roman" w:cs="Times New Roman"/>
                <w:color w:val="000000"/>
                <w:sz w:val="18"/>
                <w:rtl/>
              </w:rPr>
              <w:t>يونيو 2026</w:t>
            </w:r>
          </w:p>
        </w:tc>
        <w:tc>
          <w:tcPr>
            <w:tcW w:w="2000" w:type="dxa"/>
            <w:shd w:val="clear" w:color="auto" w:fill="EBF3FB"/>
          </w:tcPr>
          <w:p w14:paraId="08581D97" w14:textId="77777777" w:rsidR="00F0335B" w:rsidRDefault="00000000">
            <w:pPr>
              <w:bidi/>
              <w:jc w:val="right"/>
            </w:pPr>
            <w:r>
              <w:rPr>
                <w:rFonts w:ascii="Times New Roman" w:hAnsi="Times New Roman" w:cs="Times New Roman"/>
                <w:color w:val="000000"/>
                <w:sz w:val="18"/>
                <w:rtl/>
              </w:rPr>
              <w:t>________________</w:t>
            </w:r>
          </w:p>
        </w:tc>
        <w:tc>
          <w:tcPr>
            <w:tcW w:w="3000" w:type="dxa"/>
            <w:shd w:val="clear" w:color="auto" w:fill="EBF3FB"/>
          </w:tcPr>
          <w:p w14:paraId="3773ECEB" w14:textId="77777777" w:rsidR="00F0335B" w:rsidRDefault="00000000">
            <w:pPr>
              <w:bidi/>
              <w:jc w:val="right"/>
            </w:pPr>
            <w:r>
              <w:rPr>
                <w:rFonts w:ascii="Times New Roman" w:hAnsi="Times New Roman" w:cs="Times New Roman"/>
                <w:color w:val="000000"/>
                <w:sz w:val="18"/>
                <w:rtl/>
              </w:rPr>
              <w:t>مدير عام الهيئة</w:t>
            </w:r>
          </w:p>
        </w:tc>
        <w:tc>
          <w:tcPr>
            <w:tcW w:w="2500" w:type="dxa"/>
            <w:shd w:val="clear" w:color="auto" w:fill="EBF3FB"/>
          </w:tcPr>
          <w:p w14:paraId="7554BCA6" w14:textId="77777777" w:rsidR="00F0335B" w:rsidRDefault="00000000">
            <w:pPr>
              <w:bidi/>
              <w:jc w:val="right"/>
            </w:pPr>
            <w:r>
              <w:rPr>
                <w:rFonts w:ascii="Times New Roman" w:hAnsi="Times New Roman" w:cs="Times New Roman"/>
                <w:color w:val="000000"/>
                <w:sz w:val="18"/>
                <w:rtl/>
              </w:rPr>
              <w:t>________________</w:t>
            </w:r>
          </w:p>
        </w:tc>
      </w:tr>
    </w:tbl>
    <w:p w14:paraId="076B2084" w14:textId="77777777" w:rsidR="00F0335B" w:rsidRDefault="00F0335B"/>
    <w:p w14:paraId="33CB10B7" w14:textId="77777777" w:rsidR="00F0335B" w:rsidRDefault="00000000">
      <w:pPr>
        <w:bidi/>
        <w:jc w:val="center"/>
      </w:pPr>
      <w:r>
        <w:rPr>
          <w:rFonts w:ascii="Times New Roman" w:hAnsi="Times New Roman" w:cs="Times New Roman"/>
          <w:b/>
          <w:color w:val="1F3864"/>
          <w:rtl/>
        </w:rPr>
        <w:t>— DC.C.3.1 · تقرير جرد مجموعات البيانات والسجلات · الإصدار 1.0 · يونيو 2026 —</w:t>
      </w:r>
    </w:p>
    <w:p w14:paraId="104D0F21" w14:textId="77777777" w:rsidR="00F0335B" w:rsidRDefault="00000000">
      <w:pPr>
        <w:bidi/>
        <w:jc w:val="center"/>
      </w:pPr>
      <w:r>
        <w:rPr>
          <w:rFonts w:ascii="Times New Roman" w:hAnsi="Times New Roman" w:cs="Times New Roman"/>
          <w:b/>
          <w:color w:val="2E75B6"/>
          <w:rtl/>
        </w:rPr>
        <w:t>هيئة الخدمات الحكومية الذكية (SGSA)</w:t>
      </w:r>
    </w:p>
    <w:sectPr w:rsidR="00F0335B"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030188">
    <w:abstractNumId w:val="8"/>
  </w:num>
  <w:num w:numId="2" w16cid:durableId="706031252">
    <w:abstractNumId w:val="6"/>
  </w:num>
  <w:num w:numId="3" w16cid:durableId="2143883282">
    <w:abstractNumId w:val="5"/>
  </w:num>
  <w:num w:numId="4" w16cid:durableId="241986491">
    <w:abstractNumId w:val="4"/>
  </w:num>
  <w:num w:numId="5" w16cid:durableId="1311132021">
    <w:abstractNumId w:val="7"/>
  </w:num>
  <w:num w:numId="6" w16cid:durableId="2069961993">
    <w:abstractNumId w:val="3"/>
  </w:num>
  <w:num w:numId="7" w16cid:durableId="1051418648">
    <w:abstractNumId w:val="2"/>
  </w:num>
  <w:num w:numId="8" w16cid:durableId="1535508550">
    <w:abstractNumId w:val="1"/>
  </w:num>
  <w:num w:numId="9" w16cid:durableId="2047218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748"/>
    <w:rsid w:val="00A451BB"/>
    <w:rsid w:val="00AA1D8D"/>
    <w:rsid w:val="00B47730"/>
    <w:rsid w:val="00CB0664"/>
    <w:rsid w:val="00DF6A27"/>
    <w:rsid w:val="00F03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0A22B"/>
  <w14:defaultImageDpi w14:val="300"/>
  <w15:docId w15:val="{1A9D1A8A-00D0-4CFE-A700-08EDF3A3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3</cp:revision>
  <dcterms:created xsi:type="dcterms:W3CDTF">2013-12-23T23:15:00Z</dcterms:created>
  <dcterms:modified xsi:type="dcterms:W3CDTF">2026-06-23T08:40:00Z</dcterms:modified>
  <cp:category/>
</cp:coreProperties>
</file>