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EAC46" w14:textId="77777777" w:rsidR="0062444F" w:rsidRDefault="0062444F"/>
    <w:p w14:paraId="3093AA49" w14:textId="77777777" w:rsidR="0062444F" w:rsidRDefault="0062444F"/>
    <w:p w14:paraId="2BF8767C" w14:textId="77777777" w:rsidR="0062444F" w:rsidRDefault="0062444F"/>
    <w:p w14:paraId="75E633DB" w14:textId="77777777" w:rsidR="0062444F" w:rsidRDefault="00000000">
      <w:pPr>
        <w:bidi/>
        <w:jc w:val="center"/>
      </w:pPr>
      <w:r>
        <w:rPr>
          <w:rFonts w:ascii="Times New Roman" w:hAnsi="Times New Roman" w:cs="Times New Roman"/>
          <w:b/>
          <w:color w:val="1F3864"/>
          <w:sz w:val="26"/>
          <w:rtl/>
        </w:rPr>
        <w:t>المملكة العربية السعودية</w:t>
      </w:r>
    </w:p>
    <w:p w14:paraId="1B605D56" w14:textId="77777777" w:rsidR="0062444F" w:rsidRDefault="00000000">
      <w:pPr>
        <w:bidi/>
        <w:jc w:val="center"/>
      </w:pPr>
      <w:r>
        <w:rPr>
          <w:rFonts w:ascii="Times New Roman" w:hAnsi="Times New Roman" w:cs="Times New Roman"/>
          <w:b/>
          <w:color w:val="1F3864"/>
          <w:sz w:val="32"/>
          <w:rtl/>
        </w:rPr>
        <w:t>هيئة الخدمات الحكومية الذكية  (SGSA)</w:t>
      </w:r>
    </w:p>
    <w:p w14:paraId="5AE95A9F" w14:textId="77777777" w:rsidR="0062444F" w:rsidRDefault="00000000">
      <w:pPr>
        <w:bidi/>
        <w:jc w:val="center"/>
      </w:pPr>
      <w:r>
        <w:rPr>
          <w:rFonts w:ascii="Times New Roman" w:hAnsi="Times New Roman" w:cs="Times New Roman"/>
          <w:b/>
          <w:color w:val="2E75B6"/>
          <w:sz w:val="24"/>
          <w:rtl/>
        </w:rPr>
        <w:t>مكتب إدارة البيانات</w:t>
      </w:r>
    </w:p>
    <w:p w14:paraId="4546704F" w14:textId="77777777" w:rsidR="0062444F" w:rsidRDefault="0062444F">
      <w:pPr>
        <w:bidi/>
        <w:jc w:val="center"/>
      </w:pPr>
    </w:p>
    <w:p w14:paraId="3A4F6BC7" w14:textId="77777777" w:rsidR="0062444F" w:rsidRDefault="00000000">
      <w:pPr>
        <w:bidi/>
        <w:jc w:val="center"/>
      </w:pPr>
      <w:r>
        <w:rPr>
          <w:rFonts w:ascii="Times New Roman" w:hAnsi="Times New Roman" w:cs="Times New Roman"/>
          <w:b/>
          <w:color w:val="C00000"/>
          <w:sz w:val="26"/>
          <w:rtl/>
        </w:rPr>
        <w:t>وثيقة امتثال NDMO — رمز الوثيقة: DC.M.11</w:t>
      </w:r>
    </w:p>
    <w:p w14:paraId="13E68C69" w14:textId="77777777" w:rsidR="0062444F" w:rsidRDefault="00000000">
      <w:pPr>
        <w:bidi/>
        <w:jc w:val="center"/>
      </w:pPr>
      <w:r>
        <w:rPr>
          <w:rFonts w:ascii="Times New Roman" w:hAnsi="Times New Roman" w:cs="Times New Roman"/>
          <w:b/>
          <w:color w:val="1F3864"/>
          <w:sz w:val="36"/>
          <w:rtl/>
        </w:rPr>
        <w:t>آلية مراجعة تصنيف البيانات</w:t>
      </w:r>
    </w:p>
    <w:p w14:paraId="0EA546D4" w14:textId="77777777" w:rsidR="0062444F" w:rsidRDefault="0062444F">
      <w:pPr>
        <w:bidi/>
        <w:jc w:val="center"/>
      </w:pPr>
    </w:p>
    <w:p w14:paraId="759AECB5" w14:textId="77777777" w:rsidR="0062444F" w:rsidRDefault="00000000">
      <w:pPr>
        <w:bidi/>
        <w:jc w:val="center"/>
      </w:pPr>
      <w:r>
        <w:rPr>
          <w:rFonts w:ascii="Times New Roman" w:hAnsi="Times New Roman" w:cs="Times New Roman"/>
          <w:color w:val="404040"/>
          <w:rtl/>
        </w:rPr>
        <w:t>إصدار: 1.0   |   تاريخ الإصدار: يونيو 2026</w:t>
      </w:r>
    </w:p>
    <w:p w14:paraId="5377D6B6" w14:textId="77777777" w:rsidR="0062444F" w:rsidRDefault="00000000">
      <w:pPr>
        <w:bidi/>
        <w:jc w:val="center"/>
      </w:pPr>
      <w:r>
        <w:rPr>
          <w:rFonts w:ascii="Times New Roman" w:hAnsi="Times New Roman" w:cs="Times New Roman"/>
          <w:b/>
          <w:color w:val="C00000"/>
          <w:rtl/>
        </w:rPr>
        <w:t>حالة الوثيقة: معتمدة   |   درجة السرية: سرّي</w:t>
      </w:r>
    </w:p>
    <w:p w14:paraId="3774E0CE" w14:textId="77777777" w:rsidR="0062444F" w:rsidRDefault="00000000">
      <w:pPr>
        <w:bidi/>
        <w:jc w:val="center"/>
      </w:pPr>
      <w:r>
        <w:rPr>
          <w:rFonts w:ascii="Times New Roman" w:hAnsi="Times New Roman" w:cs="Times New Roman"/>
          <w:b/>
          <w:color w:val="107C41"/>
          <w:rtl/>
        </w:rPr>
        <w:t>إطار حوكمة البيانات الوطني (NDMO) — DC.MQ.3 — Level 2 التعريف</w:t>
      </w:r>
    </w:p>
    <w:p w14:paraId="19E10CC4" w14:textId="77777777" w:rsidR="0062444F" w:rsidRDefault="00000000">
      <w:r>
        <w:br w:type="page"/>
      </w:r>
    </w:p>
    <w:p w14:paraId="69B36B15" w14:textId="77777777" w:rsidR="0062444F" w:rsidRDefault="00000000">
      <w:pPr>
        <w:pBdr>
          <w:bottom w:val="single" w:sz="12" w:space="1" w:color="2E75B6"/>
        </w:pBdr>
        <w:bidi/>
        <w:jc w:val="right"/>
      </w:pPr>
      <w:r>
        <w:rPr>
          <w:rFonts w:ascii="Times New Roman" w:hAnsi="Times New Roman" w:cs="Times New Roman"/>
          <w:b/>
          <w:color w:val="1F3864"/>
          <w:sz w:val="28"/>
          <w:rtl/>
        </w:rPr>
        <w:lastRenderedPageBreak/>
        <w:t>1.  بيانات الوثيقة</w:t>
      </w:r>
    </w:p>
    <w:p w14:paraId="231FE118" w14:textId="77777777" w:rsidR="0062444F" w:rsidRDefault="0062444F"/>
    <w:tbl>
      <w:tblPr>
        <w:tblStyle w:val="TableGrid"/>
        <w:bidiVisual/>
        <w:tblW w:w="0" w:type="auto"/>
        <w:tblLook w:val="04A0" w:firstRow="1" w:lastRow="0" w:firstColumn="1" w:lastColumn="0" w:noHBand="0" w:noVBand="1"/>
      </w:tblPr>
      <w:tblGrid>
        <w:gridCol w:w="5500"/>
        <w:gridCol w:w="3500"/>
      </w:tblGrid>
      <w:tr w:rsidR="0062444F" w14:paraId="5BF14B0A" w14:textId="77777777">
        <w:tc>
          <w:tcPr>
            <w:tcW w:w="5500" w:type="dxa"/>
            <w:shd w:val="clear" w:color="auto" w:fill="1F3864"/>
          </w:tcPr>
          <w:p w14:paraId="190B0EBE" w14:textId="77777777" w:rsidR="0062444F" w:rsidRDefault="00000000">
            <w:pPr>
              <w:bidi/>
              <w:jc w:val="center"/>
            </w:pPr>
            <w:r>
              <w:rPr>
                <w:rFonts w:ascii="Times New Roman" w:hAnsi="Times New Roman" w:cs="Times New Roman"/>
                <w:b/>
                <w:color w:val="FFFFFF"/>
                <w:sz w:val="18"/>
                <w:rtl/>
              </w:rPr>
              <w:t>القيمة</w:t>
            </w:r>
          </w:p>
        </w:tc>
        <w:tc>
          <w:tcPr>
            <w:tcW w:w="3500" w:type="dxa"/>
            <w:shd w:val="clear" w:color="auto" w:fill="1F3864"/>
          </w:tcPr>
          <w:p w14:paraId="58414B44" w14:textId="77777777" w:rsidR="0062444F" w:rsidRDefault="00000000">
            <w:pPr>
              <w:bidi/>
              <w:jc w:val="center"/>
            </w:pPr>
            <w:r>
              <w:rPr>
                <w:rFonts w:ascii="Times New Roman" w:hAnsi="Times New Roman" w:cs="Times New Roman"/>
                <w:b/>
                <w:color w:val="FFFFFF"/>
                <w:sz w:val="18"/>
                <w:rtl/>
              </w:rPr>
              <w:t>البيان</w:t>
            </w:r>
          </w:p>
        </w:tc>
      </w:tr>
      <w:tr w:rsidR="0062444F" w14:paraId="06DF8760" w14:textId="77777777">
        <w:tc>
          <w:tcPr>
            <w:tcW w:w="5500" w:type="dxa"/>
            <w:shd w:val="clear" w:color="auto" w:fill="EBF3FB"/>
          </w:tcPr>
          <w:p w14:paraId="52D8A895" w14:textId="77777777" w:rsidR="0062444F" w:rsidRDefault="00000000">
            <w:pPr>
              <w:bidi/>
              <w:jc w:val="right"/>
            </w:pPr>
            <w:r>
              <w:rPr>
                <w:rFonts w:ascii="Times New Roman" w:hAnsi="Times New Roman" w:cs="Times New Roman"/>
                <w:color w:val="000000"/>
                <w:sz w:val="18"/>
                <w:rtl/>
              </w:rPr>
              <w:t>DC.M.11</w:t>
            </w:r>
          </w:p>
        </w:tc>
        <w:tc>
          <w:tcPr>
            <w:tcW w:w="3500" w:type="dxa"/>
            <w:shd w:val="clear" w:color="auto" w:fill="EBF3FB"/>
          </w:tcPr>
          <w:p w14:paraId="5CC82FD3" w14:textId="77777777" w:rsidR="0062444F" w:rsidRDefault="00000000">
            <w:pPr>
              <w:bidi/>
              <w:jc w:val="right"/>
            </w:pPr>
            <w:r>
              <w:rPr>
                <w:rFonts w:ascii="Times New Roman" w:hAnsi="Times New Roman" w:cs="Times New Roman"/>
                <w:color w:val="000000"/>
                <w:sz w:val="18"/>
                <w:rtl/>
              </w:rPr>
              <w:t>رمز الوثيقة</w:t>
            </w:r>
          </w:p>
        </w:tc>
      </w:tr>
      <w:tr w:rsidR="0062444F" w14:paraId="48FA29E9" w14:textId="77777777">
        <w:tc>
          <w:tcPr>
            <w:tcW w:w="5500" w:type="dxa"/>
            <w:shd w:val="clear" w:color="auto" w:fill="FFFFFF"/>
          </w:tcPr>
          <w:p w14:paraId="4859198F" w14:textId="77777777" w:rsidR="0062444F" w:rsidRDefault="00000000">
            <w:pPr>
              <w:bidi/>
              <w:jc w:val="right"/>
            </w:pPr>
            <w:r>
              <w:rPr>
                <w:rFonts w:ascii="Times New Roman" w:hAnsi="Times New Roman" w:cs="Times New Roman"/>
                <w:color w:val="000000"/>
                <w:sz w:val="18"/>
                <w:rtl/>
              </w:rPr>
              <w:t>آلية مراجعة تصنيف البيانات</w:t>
            </w:r>
          </w:p>
        </w:tc>
        <w:tc>
          <w:tcPr>
            <w:tcW w:w="3500" w:type="dxa"/>
            <w:shd w:val="clear" w:color="auto" w:fill="FFFFFF"/>
          </w:tcPr>
          <w:p w14:paraId="1D3658D2" w14:textId="77777777" w:rsidR="0062444F" w:rsidRDefault="00000000">
            <w:pPr>
              <w:bidi/>
              <w:jc w:val="right"/>
            </w:pPr>
            <w:r>
              <w:rPr>
                <w:rFonts w:ascii="Times New Roman" w:hAnsi="Times New Roman" w:cs="Times New Roman"/>
                <w:color w:val="000000"/>
                <w:sz w:val="18"/>
                <w:rtl/>
              </w:rPr>
              <w:t>مسمى الوثيقة</w:t>
            </w:r>
          </w:p>
        </w:tc>
      </w:tr>
      <w:tr w:rsidR="0062444F" w14:paraId="67FEBF0E" w14:textId="77777777">
        <w:tc>
          <w:tcPr>
            <w:tcW w:w="5500" w:type="dxa"/>
            <w:shd w:val="clear" w:color="auto" w:fill="EBF3FB"/>
          </w:tcPr>
          <w:p w14:paraId="40269D45" w14:textId="6D160ACB" w:rsidR="0062444F" w:rsidRDefault="00404FB3">
            <w:pPr>
              <w:bidi/>
              <w:jc w:val="right"/>
            </w:pPr>
            <w:r w:rsidRPr="00404FB3">
              <w:rPr>
                <w:rFonts w:ascii="Times New Roman" w:hAnsi="Times New Roman" w:cs="Times New Roman"/>
                <w:color w:val="000000"/>
                <w:sz w:val="18"/>
              </w:rPr>
              <w:t>DC.MQ.3</w:t>
            </w:r>
            <w:r w:rsidRPr="00404FB3">
              <w:rPr>
                <w:rFonts w:ascii="Times New Roman" w:hAnsi="Times New Roman" w:cs="Times New Roman"/>
                <w:color w:val="000000"/>
                <w:sz w:val="18"/>
                <w:rtl/>
              </w:rPr>
              <w:t xml:space="preserve"> — هل راجعت الجهة كل مجموعات البيانات والسجلات المصنفة لضمان أن درجات التصنيف الممنوحة لها هي الأنسب وفقاً لسياسات تصنيف البيانات؟</w:t>
            </w:r>
          </w:p>
        </w:tc>
        <w:tc>
          <w:tcPr>
            <w:tcW w:w="3500" w:type="dxa"/>
            <w:shd w:val="clear" w:color="auto" w:fill="EBF3FB"/>
          </w:tcPr>
          <w:p w14:paraId="246C40CD" w14:textId="77777777" w:rsidR="0062444F" w:rsidRDefault="00000000">
            <w:pPr>
              <w:bidi/>
              <w:jc w:val="right"/>
            </w:pPr>
            <w:r>
              <w:rPr>
                <w:rFonts w:ascii="Times New Roman" w:hAnsi="Times New Roman" w:cs="Times New Roman"/>
                <w:color w:val="000000"/>
                <w:sz w:val="18"/>
                <w:rtl/>
              </w:rPr>
              <w:t>السؤال المرجعي</w:t>
            </w:r>
          </w:p>
        </w:tc>
      </w:tr>
      <w:tr w:rsidR="0062444F" w14:paraId="3AC9530D" w14:textId="77777777">
        <w:tc>
          <w:tcPr>
            <w:tcW w:w="5500" w:type="dxa"/>
            <w:shd w:val="clear" w:color="auto" w:fill="FFFFFF"/>
          </w:tcPr>
          <w:p w14:paraId="32F459F9" w14:textId="77777777" w:rsidR="0062444F" w:rsidRDefault="00000000">
            <w:pPr>
              <w:bidi/>
              <w:jc w:val="right"/>
            </w:pPr>
            <w:r>
              <w:rPr>
                <w:rFonts w:ascii="Times New Roman" w:hAnsi="Times New Roman" w:cs="Times New Roman"/>
                <w:color w:val="000000"/>
                <w:sz w:val="18"/>
                <w:rtl/>
              </w:rPr>
              <w:t>Level 2 — التعريف (آلية رسمية مُعرَّفة وموثَّقة)</w:t>
            </w:r>
          </w:p>
        </w:tc>
        <w:tc>
          <w:tcPr>
            <w:tcW w:w="3500" w:type="dxa"/>
            <w:shd w:val="clear" w:color="auto" w:fill="FFFFFF"/>
          </w:tcPr>
          <w:p w14:paraId="632C6FC9" w14:textId="77777777" w:rsidR="0062444F" w:rsidRDefault="00000000">
            <w:pPr>
              <w:bidi/>
              <w:jc w:val="right"/>
            </w:pPr>
            <w:r>
              <w:rPr>
                <w:rFonts w:ascii="Times New Roman" w:hAnsi="Times New Roman" w:cs="Times New Roman"/>
                <w:color w:val="000000"/>
                <w:sz w:val="18"/>
                <w:rtl/>
              </w:rPr>
              <w:t>مستوى النضج</w:t>
            </w:r>
          </w:p>
        </w:tc>
      </w:tr>
      <w:tr w:rsidR="0062444F" w14:paraId="5251AA5D" w14:textId="77777777">
        <w:tc>
          <w:tcPr>
            <w:tcW w:w="5500" w:type="dxa"/>
            <w:shd w:val="clear" w:color="auto" w:fill="EBF3FB"/>
          </w:tcPr>
          <w:p w14:paraId="5883FC2D" w14:textId="77777777" w:rsidR="0062444F" w:rsidRDefault="00000000">
            <w:pPr>
              <w:bidi/>
              <w:jc w:val="right"/>
            </w:pPr>
            <w:r>
              <w:rPr>
                <w:rFonts w:ascii="Times New Roman" w:hAnsi="Times New Roman" w:cs="Times New Roman"/>
                <w:color w:val="000000"/>
                <w:sz w:val="18"/>
                <w:rtl/>
              </w:rPr>
              <w:t>هيئة الخدمات الحكومية الذكية (SGSA)</w:t>
            </w:r>
          </w:p>
        </w:tc>
        <w:tc>
          <w:tcPr>
            <w:tcW w:w="3500" w:type="dxa"/>
            <w:shd w:val="clear" w:color="auto" w:fill="EBF3FB"/>
          </w:tcPr>
          <w:p w14:paraId="5A6E3E1C" w14:textId="77777777" w:rsidR="0062444F" w:rsidRDefault="00000000">
            <w:pPr>
              <w:bidi/>
              <w:jc w:val="right"/>
            </w:pPr>
            <w:r>
              <w:rPr>
                <w:rFonts w:ascii="Times New Roman" w:hAnsi="Times New Roman" w:cs="Times New Roman"/>
                <w:color w:val="000000"/>
                <w:sz w:val="18"/>
                <w:rtl/>
              </w:rPr>
              <w:t>الجهة</w:t>
            </w:r>
          </w:p>
        </w:tc>
      </w:tr>
      <w:tr w:rsidR="0062444F" w14:paraId="58323F8F" w14:textId="77777777">
        <w:tc>
          <w:tcPr>
            <w:tcW w:w="5500" w:type="dxa"/>
            <w:shd w:val="clear" w:color="auto" w:fill="FFFFFF"/>
          </w:tcPr>
          <w:p w14:paraId="220184BC" w14:textId="77777777" w:rsidR="0062444F" w:rsidRDefault="00000000">
            <w:pPr>
              <w:bidi/>
              <w:jc w:val="right"/>
            </w:pPr>
            <w:r>
              <w:rPr>
                <w:rFonts w:ascii="Times New Roman" w:hAnsi="Times New Roman" w:cs="Times New Roman"/>
                <w:color w:val="000000"/>
                <w:sz w:val="18"/>
                <w:rtl/>
              </w:rPr>
              <w:t>مكتب إدارة البيانات</w:t>
            </w:r>
          </w:p>
        </w:tc>
        <w:tc>
          <w:tcPr>
            <w:tcW w:w="3500" w:type="dxa"/>
            <w:shd w:val="clear" w:color="auto" w:fill="FFFFFF"/>
          </w:tcPr>
          <w:p w14:paraId="2F4DD6B2" w14:textId="77777777" w:rsidR="0062444F" w:rsidRDefault="00000000">
            <w:pPr>
              <w:bidi/>
              <w:jc w:val="right"/>
            </w:pPr>
            <w:r>
              <w:rPr>
                <w:rFonts w:ascii="Times New Roman" w:hAnsi="Times New Roman" w:cs="Times New Roman"/>
                <w:color w:val="000000"/>
                <w:sz w:val="18"/>
                <w:rtl/>
              </w:rPr>
              <w:t>القسم المسؤول</w:t>
            </w:r>
          </w:p>
        </w:tc>
      </w:tr>
      <w:tr w:rsidR="0062444F" w14:paraId="7D53ACBC" w14:textId="77777777">
        <w:tc>
          <w:tcPr>
            <w:tcW w:w="5500" w:type="dxa"/>
            <w:shd w:val="clear" w:color="auto" w:fill="EBF3FB"/>
          </w:tcPr>
          <w:p w14:paraId="1ABD2313" w14:textId="77777777" w:rsidR="0062444F" w:rsidRDefault="00000000">
            <w:pPr>
              <w:bidi/>
              <w:jc w:val="right"/>
            </w:pPr>
            <w:r>
              <w:rPr>
                <w:rFonts w:ascii="Times New Roman" w:hAnsi="Times New Roman" w:cs="Times New Roman"/>
                <w:color w:val="000000"/>
                <w:sz w:val="18"/>
                <w:rtl/>
              </w:rPr>
              <w:t>محلل إدارة البيانات — مكتب إدارة البيانات</w:t>
            </w:r>
          </w:p>
        </w:tc>
        <w:tc>
          <w:tcPr>
            <w:tcW w:w="3500" w:type="dxa"/>
            <w:shd w:val="clear" w:color="auto" w:fill="EBF3FB"/>
          </w:tcPr>
          <w:p w14:paraId="64F74660" w14:textId="77777777" w:rsidR="0062444F" w:rsidRDefault="00000000">
            <w:pPr>
              <w:bidi/>
              <w:jc w:val="right"/>
            </w:pPr>
            <w:r>
              <w:rPr>
                <w:rFonts w:ascii="Times New Roman" w:hAnsi="Times New Roman" w:cs="Times New Roman"/>
                <w:color w:val="000000"/>
                <w:sz w:val="18"/>
                <w:rtl/>
              </w:rPr>
              <w:t>مُعِدّ الوثيقة</w:t>
            </w:r>
          </w:p>
        </w:tc>
      </w:tr>
      <w:tr w:rsidR="0062444F" w14:paraId="4812DE85" w14:textId="77777777">
        <w:tc>
          <w:tcPr>
            <w:tcW w:w="5500" w:type="dxa"/>
            <w:shd w:val="clear" w:color="auto" w:fill="FFFFFF"/>
          </w:tcPr>
          <w:p w14:paraId="0E169CAA" w14:textId="77777777" w:rsidR="0062444F" w:rsidRDefault="00000000">
            <w:pPr>
              <w:bidi/>
              <w:jc w:val="right"/>
            </w:pPr>
            <w:r>
              <w:rPr>
                <w:rFonts w:ascii="Times New Roman" w:hAnsi="Times New Roman" w:cs="Times New Roman"/>
                <w:color w:val="000000"/>
                <w:sz w:val="18"/>
                <w:rtl/>
              </w:rPr>
              <w:t>مدير مكتب إدارة البيانات</w:t>
            </w:r>
          </w:p>
        </w:tc>
        <w:tc>
          <w:tcPr>
            <w:tcW w:w="3500" w:type="dxa"/>
            <w:shd w:val="clear" w:color="auto" w:fill="FFFFFF"/>
          </w:tcPr>
          <w:p w14:paraId="1484DCAF" w14:textId="77777777" w:rsidR="0062444F" w:rsidRDefault="00000000">
            <w:pPr>
              <w:bidi/>
              <w:jc w:val="right"/>
            </w:pPr>
            <w:r>
              <w:rPr>
                <w:rFonts w:ascii="Times New Roman" w:hAnsi="Times New Roman" w:cs="Times New Roman"/>
                <w:color w:val="000000"/>
                <w:sz w:val="18"/>
                <w:rtl/>
              </w:rPr>
              <w:t>مراجع الوثيقة</w:t>
            </w:r>
          </w:p>
        </w:tc>
      </w:tr>
      <w:tr w:rsidR="0062444F" w14:paraId="6A977FA7" w14:textId="77777777">
        <w:tc>
          <w:tcPr>
            <w:tcW w:w="5500" w:type="dxa"/>
            <w:shd w:val="clear" w:color="auto" w:fill="EBF3FB"/>
          </w:tcPr>
          <w:p w14:paraId="16EF6FF5" w14:textId="77777777" w:rsidR="0062444F" w:rsidRDefault="00000000">
            <w:pPr>
              <w:bidi/>
              <w:jc w:val="right"/>
            </w:pPr>
            <w:r>
              <w:rPr>
                <w:rFonts w:ascii="Times New Roman" w:hAnsi="Times New Roman" w:cs="Times New Roman"/>
                <w:color w:val="000000"/>
                <w:sz w:val="18"/>
                <w:rtl/>
              </w:rPr>
              <w:t>مدير عام الهيئة</w:t>
            </w:r>
          </w:p>
        </w:tc>
        <w:tc>
          <w:tcPr>
            <w:tcW w:w="3500" w:type="dxa"/>
            <w:shd w:val="clear" w:color="auto" w:fill="EBF3FB"/>
          </w:tcPr>
          <w:p w14:paraId="7AA6C319" w14:textId="77777777" w:rsidR="0062444F" w:rsidRDefault="00000000">
            <w:pPr>
              <w:bidi/>
              <w:jc w:val="right"/>
            </w:pPr>
            <w:r>
              <w:rPr>
                <w:rFonts w:ascii="Times New Roman" w:hAnsi="Times New Roman" w:cs="Times New Roman"/>
                <w:color w:val="000000"/>
                <w:sz w:val="18"/>
                <w:rtl/>
              </w:rPr>
              <w:t>معتمد الوثيقة</w:t>
            </w:r>
          </w:p>
        </w:tc>
      </w:tr>
      <w:tr w:rsidR="0062444F" w14:paraId="2CF6FFAF" w14:textId="77777777">
        <w:tc>
          <w:tcPr>
            <w:tcW w:w="5500" w:type="dxa"/>
            <w:shd w:val="clear" w:color="auto" w:fill="FFFFFF"/>
          </w:tcPr>
          <w:p w14:paraId="51092752" w14:textId="77777777" w:rsidR="0062444F" w:rsidRDefault="00000000">
            <w:pPr>
              <w:bidi/>
              <w:jc w:val="right"/>
            </w:pPr>
            <w:r>
              <w:rPr>
                <w:rFonts w:ascii="Times New Roman" w:hAnsi="Times New Roman" w:cs="Times New Roman"/>
                <w:color w:val="000000"/>
                <w:sz w:val="18"/>
                <w:rtl/>
              </w:rPr>
              <w:t>1.0</w:t>
            </w:r>
          </w:p>
        </w:tc>
        <w:tc>
          <w:tcPr>
            <w:tcW w:w="3500" w:type="dxa"/>
            <w:shd w:val="clear" w:color="auto" w:fill="FFFFFF"/>
          </w:tcPr>
          <w:p w14:paraId="67366614" w14:textId="77777777" w:rsidR="0062444F" w:rsidRDefault="00000000">
            <w:pPr>
              <w:bidi/>
              <w:jc w:val="right"/>
            </w:pPr>
            <w:r>
              <w:rPr>
                <w:rFonts w:ascii="Times New Roman" w:hAnsi="Times New Roman" w:cs="Times New Roman"/>
                <w:color w:val="000000"/>
                <w:sz w:val="18"/>
                <w:rtl/>
              </w:rPr>
              <w:t>رقم الإصدار</w:t>
            </w:r>
          </w:p>
        </w:tc>
      </w:tr>
      <w:tr w:rsidR="0062444F" w14:paraId="149499A3" w14:textId="77777777">
        <w:tc>
          <w:tcPr>
            <w:tcW w:w="5500" w:type="dxa"/>
            <w:shd w:val="clear" w:color="auto" w:fill="EBF3FB"/>
          </w:tcPr>
          <w:p w14:paraId="1ABB9E10" w14:textId="77777777" w:rsidR="0062444F" w:rsidRDefault="00000000">
            <w:pPr>
              <w:bidi/>
              <w:jc w:val="right"/>
            </w:pPr>
            <w:r>
              <w:rPr>
                <w:rFonts w:ascii="Times New Roman" w:hAnsi="Times New Roman" w:cs="Times New Roman"/>
                <w:color w:val="000000"/>
                <w:sz w:val="18"/>
                <w:rtl/>
              </w:rPr>
              <w:t>يونيو 2026</w:t>
            </w:r>
          </w:p>
        </w:tc>
        <w:tc>
          <w:tcPr>
            <w:tcW w:w="3500" w:type="dxa"/>
            <w:shd w:val="clear" w:color="auto" w:fill="EBF3FB"/>
          </w:tcPr>
          <w:p w14:paraId="2AAB9C36" w14:textId="77777777" w:rsidR="0062444F" w:rsidRDefault="00000000">
            <w:pPr>
              <w:bidi/>
              <w:jc w:val="right"/>
            </w:pPr>
            <w:r>
              <w:rPr>
                <w:rFonts w:ascii="Times New Roman" w:hAnsi="Times New Roman" w:cs="Times New Roman"/>
                <w:color w:val="000000"/>
                <w:sz w:val="18"/>
                <w:rtl/>
              </w:rPr>
              <w:t>تاريخ الإصدار</w:t>
            </w:r>
          </w:p>
        </w:tc>
      </w:tr>
      <w:tr w:rsidR="0062444F" w14:paraId="7352BC8B" w14:textId="77777777">
        <w:tc>
          <w:tcPr>
            <w:tcW w:w="5500" w:type="dxa"/>
            <w:shd w:val="clear" w:color="auto" w:fill="FFFFFF"/>
          </w:tcPr>
          <w:p w14:paraId="23D6C9C6" w14:textId="77777777" w:rsidR="0062444F" w:rsidRDefault="00000000">
            <w:pPr>
              <w:bidi/>
              <w:jc w:val="right"/>
            </w:pPr>
            <w:r>
              <w:rPr>
                <w:rFonts w:ascii="Times New Roman" w:hAnsi="Times New Roman" w:cs="Times New Roman"/>
                <w:color w:val="000000"/>
                <w:sz w:val="18"/>
                <w:rtl/>
              </w:rPr>
              <w:t>يونيو 2027</w:t>
            </w:r>
          </w:p>
        </w:tc>
        <w:tc>
          <w:tcPr>
            <w:tcW w:w="3500" w:type="dxa"/>
            <w:shd w:val="clear" w:color="auto" w:fill="FFFFFF"/>
          </w:tcPr>
          <w:p w14:paraId="02077651" w14:textId="77777777" w:rsidR="0062444F" w:rsidRDefault="00000000">
            <w:pPr>
              <w:bidi/>
              <w:jc w:val="right"/>
            </w:pPr>
            <w:r>
              <w:rPr>
                <w:rFonts w:ascii="Times New Roman" w:hAnsi="Times New Roman" w:cs="Times New Roman"/>
                <w:color w:val="000000"/>
                <w:sz w:val="18"/>
                <w:rtl/>
              </w:rPr>
              <w:t>تاريخ المراجعة القادمة</w:t>
            </w:r>
          </w:p>
        </w:tc>
      </w:tr>
      <w:tr w:rsidR="0062444F" w14:paraId="766188F5" w14:textId="77777777">
        <w:tc>
          <w:tcPr>
            <w:tcW w:w="5500" w:type="dxa"/>
            <w:shd w:val="clear" w:color="auto" w:fill="EBF3FB"/>
          </w:tcPr>
          <w:p w14:paraId="48180667" w14:textId="77777777" w:rsidR="0062444F" w:rsidRDefault="00000000">
            <w:pPr>
              <w:bidi/>
              <w:jc w:val="right"/>
            </w:pPr>
            <w:r>
              <w:rPr>
                <w:rFonts w:ascii="Times New Roman" w:hAnsi="Times New Roman" w:cs="Times New Roman"/>
                <w:color w:val="000000"/>
                <w:sz w:val="18"/>
                <w:rtl/>
              </w:rPr>
              <w:t>معتمدة</w:t>
            </w:r>
          </w:p>
        </w:tc>
        <w:tc>
          <w:tcPr>
            <w:tcW w:w="3500" w:type="dxa"/>
            <w:shd w:val="clear" w:color="auto" w:fill="EBF3FB"/>
          </w:tcPr>
          <w:p w14:paraId="5CBA692B" w14:textId="77777777" w:rsidR="0062444F" w:rsidRDefault="00000000">
            <w:pPr>
              <w:bidi/>
              <w:jc w:val="right"/>
            </w:pPr>
            <w:r>
              <w:rPr>
                <w:rFonts w:ascii="Times New Roman" w:hAnsi="Times New Roman" w:cs="Times New Roman"/>
                <w:color w:val="000000"/>
                <w:sz w:val="18"/>
                <w:rtl/>
              </w:rPr>
              <w:t>حالة الوثيقة</w:t>
            </w:r>
          </w:p>
        </w:tc>
      </w:tr>
      <w:tr w:rsidR="0062444F" w14:paraId="35AFF015" w14:textId="77777777">
        <w:tc>
          <w:tcPr>
            <w:tcW w:w="5500" w:type="dxa"/>
            <w:shd w:val="clear" w:color="auto" w:fill="FFFFFF"/>
          </w:tcPr>
          <w:p w14:paraId="16D02641" w14:textId="77777777" w:rsidR="0062444F" w:rsidRDefault="00000000">
            <w:pPr>
              <w:bidi/>
              <w:jc w:val="right"/>
            </w:pPr>
            <w:r>
              <w:rPr>
                <w:rFonts w:ascii="Times New Roman" w:hAnsi="Times New Roman" w:cs="Times New Roman"/>
                <w:color w:val="000000"/>
                <w:sz w:val="18"/>
                <w:rtl/>
              </w:rPr>
              <w:t>سرّي</w:t>
            </w:r>
          </w:p>
        </w:tc>
        <w:tc>
          <w:tcPr>
            <w:tcW w:w="3500" w:type="dxa"/>
            <w:shd w:val="clear" w:color="auto" w:fill="FFFFFF"/>
          </w:tcPr>
          <w:p w14:paraId="4A5839D8" w14:textId="77777777" w:rsidR="0062444F" w:rsidRDefault="00000000">
            <w:pPr>
              <w:bidi/>
              <w:jc w:val="right"/>
            </w:pPr>
            <w:r>
              <w:rPr>
                <w:rFonts w:ascii="Times New Roman" w:hAnsi="Times New Roman" w:cs="Times New Roman"/>
                <w:color w:val="000000"/>
                <w:sz w:val="18"/>
                <w:rtl/>
              </w:rPr>
              <w:t>درجة السرية</w:t>
            </w:r>
          </w:p>
        </w:tc>
      </w:tr>
      <w:tr w:rsidR="0062444F" w14:paraId="1A272DA6" w14:textId="77777777">
        <w:tc>
          <w:tcPr>
            <w:tcW w:w="5500" w:type="dxa"/>
            <w:shd w:val="clear" w:color="auto" w:fill="EBF3FB"/>
          </w:tcPr>
          <w:p w14:paraId="399A1C96" w14:textId="77777777" w:rsidR="0062444F" w:rsidRDefault="00000000">
            <w:pPr>
              <w:bidi/>
              <w:jc w:val="right"/>
            </w:pPr>
            <w:r>
              <w:rPr>
                <w:rFonts w:ascii="Times New Roman" w:hAnsi="Times New Roman" w:cs="Times New Roman"/>
                <w:color w:val="000000"/>
                <w:sz w:val="18"/>
                <w:rtl/>
              </w:rPr>
              <w:t>DC.M.6 | DC.C.3.2 | DC.C.3.3 | DC.M.10 | DC.C.5.1</w:t>
            </w:r>
          </w:p>
        </w:tc>
        <w:tc>
          <w:tcPr>
            <w:tcW w:w="3500" w:type="dxa"/>
            <w:shd w:val="clear" w:color="auto" w:fill="EBF3FB"/>
          </w:tcPr>
          <w:p w14:paraId="684780DB" w14:textId="77777777" w:rsidR="0062444F" w:rsidRDefault="00000000">
            <w:pPr>
              <w:bidi/>
              <w:jc w:val="right"/>
            </w:pPr>
            <w:r>
              <w:rPr>
                <w:rFonts w:ascii="Times New Roman" w:hAnsi="Times New Roman" w:cs="Times New Roman"/>
                <w:color w:val="000000"/>
                <w:sz w:val="18"/>
                <w:rtl/>
              </w:rPr>
              <w:t>الوثائق المرجعية</w:t>
            </w:r>
          </w:p>
        </w:tc>
      </w:tr>
    </w:tbl>
    <w:p w14:paraId="6C0EF5D8" w14:textId="77777777" w:rsidR="0062444F" w:rsidRDefault="0062444F"/>
    <w:p w14:paraId="14FA56AF" w14:textId="77777777" w:rsidR="0062444F" w:rsidRDefault="00000000">
      <w:pPr>
        <w:pBdr>
          <w:bottom w:val="single" w:sz="12" w:space="1" w:color="2E75B6"/>
        </w:pBdr>
        <w:bidi/>
        <w:jc w:val="right"/>
      </w:pPr>
      <w:r>
        <w:rPr>
          <w:rFonts w:ascii="Times New Roman" w:hAnsi="Times New Roman" w:cs="Times New Roman"/>
          <w:b/>
          <w:color w:val="1F3864"/>
          <w:sz w:val="28"/>
          <w:rtl/>
        </w:rPr>
        <w:t>2.  ضبط المستند</w:t>
      </w:r>
    </w:p>
    <w:p w14:paraId="62DC2AC0" w14:textId="77777777" w:rsidR="0062444F" w:rsidRDefault="0062444F"/>
    <w:tbl>
      <w:tblPr>
        <w:tblStyle w:val="TableGrid"/>
        <w:bidiVisual/>
        <w:tblW w:w="0" w:type="auto"/>
        <w:tblLook w:val="04A0" w:firstRow="1" w:lastRow="0" w:firstColumn="1" w:lastColumn="0" w:noHBand="0" w:noVBand="1"/>
      </w:tblPr>
      <w:tblGrid>
        <w:gridCol w:w="1000"/>
        <w:gridCol w:w="4200"/>
        <w:gridCol w:w="1800"/>
        <w:gridCol w:w="2000"/>
      </w:tblGrid>
      <w:tr w:rsidR="0062444F" w14:paraId="010A506B" w14:textId="77777777">
        <w:tc>
          <w:tcPr>
            <w:tcW w:w="1000" w:type="dxa"/>
            <w:shd w:val="clear" w:color="auto" w:fill="1F3864"/>
          </w:tcPr>
          <w:p w14:paraId="3360E3EA" w14:textId="77777777" w:rsidR="0062444F" w:rsidRDefault="00000000">
            <w:pPr>
              <w:bidi/>
              <w:jc w:val="center"/>
            </w:pPr>
            <w:r>
              <w:rPr>
                <w:rFonts w:ascii="Times New Roman" w:hAnsi="Times New Roman" w:cs="Times New Roman"/>
                <w:b/>
                <w:color w:val="FFFFFF"/>
                <w:sz w:val="18"/>
                <w:rtl/>
              </w:rPr>
              <w:t>التاريخ</w:t>
            </w:r>
          </w:p>
        </w:tc>
        <w:tc>
          <w:tcPr>
            <w:tcW w:w="4200" w:type="dxa"/>
            <w:shd w:val="clear" w:color="auto" w:fill="1F3864"/>
          </w:tcPr>
          <w:p w14:paraId="27144B85" w14:textId="77777777" w:rsidR="0062444F" w:rsidRDefault="00000000">
            <w:pPr>
              <w:bidi/>
              <w:jc w:val="center"/>
            </w:pPr>
            <w:r>
              <w:rPr>
                <w:rFonts w:ascii="Times New Roman" w:hAnsi="Times New Roman" w:cs="Times New Roman"/>
                <w:b/>
                <w:color w:val="FFFFFF"/>
                <w:sz w:val="18"/>
                <w:rtl/>
              </w:rPr>
              <w:t>المسمى الوظيفي</w:t>
            </w:r>
          </w:p>
        </w:tc>
        <w:tc>
          <w:tcPr>
            <w:tcW w:w="1800" w:type="dxa"/>
            <w:shd w:val="clear" w:color="auto" w:fill="1F3864"/>
          </w:tcPr>
          <w:p w14:paraId="50A1FA0B" w14:textId="77777777" w:rsidR="0062444F" w:rsidRDefault="00000000">
            <w:pPr>
              <w:bidi/>
              <w:jc w:val="center"/>
            </w:pPr>
            <w:r>
              <w:rPr>
                <w:rFonts w:ascii="Times New Roman" w:hAnsi="Times New Roman" w:cs="Times New Roman"/>
                <w:b/>
                <w:color w:val="FFFFFF"/>
                <w:sz w:val="18"/>
                <w:rtl/>
              </w:rPr>
              <w:t>الاسم</w:t>
            </w:r>
          </w:p>
        </w:tc>
        <w:tc>
          <w:tcPr>
            <w:tcW w:w="2000" w:type="dxa"/>
            <w:shd w:val="clear" w:color="auto" w:fill="1F3864"/>
          </w:tcPr>
          <w:p w14:paraId="710251D5" w14:textId="77777777" w:rsidR="0062444F" w:rsidRDefault="00000000">
            <w:pPr>
              <w:bidi/>
              <w:jc w:val="center"/>
            </w:pPr>
            <w:r>
              <w:rPr>
                <w:rFonts w:ascii="Times New Roman" w:hAnsi="Times New Roman" w:cs="Times New Roman"/>
                <w:b/>
                <w:color w:val="FFFFFF"/>
                <w:sz w:val="18"/>
                <w:rtl/>
              </w:rPr>
              <w:t>الدور</w:t>
            </w:r>
          </w:p>
        </w:tc>
      </w:tr>
      <w:tr w:rsidR="0062444F" w14:paraId="494F9271" w14:textId="77777777">
        <w:tc>
          <w:tcPr>
            <w:tcW w:w="1000" w:type="dxa"/>
            <w:shd w:val="clear" w:color="auto" w:fill="EBF3FB"/>
          </w:tcPr>
          <w:p w14:paraId="03BBCC0D" w14:textId="77777777" w:rsidR="0062444F" w:rsidRDefault="00000000">
            <w:pPr>
              <w:bidi/>
              <w:jc w:val="right"/>
            </w:pPr>
            <w:r>
              <w:rPr>
                <w:rFonts w:ascii="Times New Roman" w:hAnsi="Times New Roman" w:cs="Times New Roman"/>
                <w:color w:val="000000"/>
                <w:sz w:val="18"/>
                <w:rtl/>
              </w:rPr>
              <w:t>مايو 2026</w:t>
            </w:r>
          </w:p>
        </w:tc>
        <w:tc>
          <w:tcPr>
            <w:tcW w:w="4200" w:type="dxa"/>
            <w:shd w:val="clear" w:color="auto" w:fill="EBF3FB"/>
          </w:tcPr>
          <w:p w14:paraId="568FC485" w14:textId="77777777" w:rsidR="0062444F" w:rsidRDefault="00000000">
            <w:pPr>
              <w:bidi/>
              <w:jc w:val="right"/>
            </w:pPr>
            <w:r>
              <w:rPr>
                <w:rFonts w:ascii="Times New Roman" w:hAnsi="Times New Roman" w:cs="Times New Roman"/>
                <w:color w:val="000000"/>
                <w:sz w:val="18"/>
                <w:rtl/>
              </w:rPr>
              <w:t>محلل إدارة البيانات — مكتب إدارة البيانات</w:t>
            </w:r>
          </w:p>
        </w:tc>
        <w:tc>
          <w:tcPr>
            <w:tcW w:w="1800" w:type="dxa"/>
            <w:shd w:val="clear" w:color="auto" w:fill="EBF3FB"/>
          </w:tcPr>
          <w:p w14:paraId="647317AF" w14:textId="77777777" w:rsidR="0062444F" w:rsidRDefault="00000000">
            <w:pPr>
              <w:bidi/>
              <w:jc w:val="right"/>
            </w:pPr>
            <w:r>
              <w:rPr>
                <w:rFonts w:ascii="Times New Roman" w:hAnsi="Times New Roman" w:cs="Times New Roman"/>
                <w:color w:val="000000"/>
                <w:sz w:val="18"/>
                <w:rtl/>
              </w:rPr>
              <w:t>—</w:t>
            </w:r>
          </w:p>
        </w:tc>
        <w:tc>
          <w:tcPr>
            <w:tcW w:w="2000" w:type="dxa"/>
            <w:shd w:val="clear" w:color="auto" w:fill="EBF3FB"/>
          </w:tcPr>
          <w:p w14:paraId="2E608EB5" w14:textId="77777777" w:rsidR="0062444F" w:rsidRDefault="00000000">
            <w:pPr>
              <w:bidi/>
              <w:jc w:val="right"/>
            </w:pPr>
            <w:r>
              <w:rPr>
                <w:rFonts w:ascii="Times New Roman" w:hAnsi="Times New Roman" w:cs="Times New Roman"/>
                <w:color w:val="000000"/>
                <w:sz w:val="18"/>
                <w:rtl/>
              </w:rPr>
              <w:t>الإعداد</w:t>
            </w:r>
          </w:p>
        </w:tc>
      </w:tr>
      <w:tr w:rsidR="0062444F" w14:paraId="19F5732C" w14:textId="77777777">
        <w:tc>
          <w:tcPr>
            <w:tcW w:w="1000" w:type="dxa"/>
            <w:shd w:val="clear" w:color="auto" w:fill="FFFFFF"/>
          </w:tcPr>
          <w:p w14:paraId="0CB1C6FB" w14:textId="77777777" w:rsidR="0062444F" w:rsidRDefault="00000000">
            <w:pPr>
              <w:bidi/>
              <w:jc w:val="right"/>
            </w:pPr>
            <w:r>
              <w:rPr>
                <w:rFonts w:ascii="Times New Roman" w:hAnsi="Times New Roman" w:cs="Times New Roman"/>
                <w:color w:val="000000"/>
                <w:sz w:val="18"/>
                <w:rtl/>
              </w:rPr>
              <w:t>يونيو 2026</w:t>
            </w:r>
          </w:p>
        </w:tc>
        <w:tc>
          <w:tcPr>
            <w:tcW w:w="4200" w:type="dxa"/>
            <w:shd w:val="clear" w:color="auto" w:fill="FFFFFF"/>
          </w:tcPr>
          <w:p w14:paraId="1B2B3B11" w14:textId="77777777" w:rsidR="0062444F" w:rsidRDefault="00000000">
            <w:pPr>
              <w:bidi/>
              <w:jc w:val="right"/>
            </w:pPr>
            <w:r>
              <w:rPr>
                <w:rFonts w:ascii="Times New Roman" w:hAnsi="Times New Roman" w:cs="Times New Roman"/>
                <w:color w:val="000000"/>
                <w:sz w:val="18"/>
                <w:rtl/>
              </w:rPr>
              <w:t>مدير مكتب إدارة البيانات</w:t>
            </w:r>
          </w:p>
        </w:tc>
        <w:tc>
          <w:tcPr>
            <w:tcW w:w="1800" w:type="dxa"/>
            <w:shd w:val="clear" w:color="auto" w:fill="FFFFFF"/>
          </w:tcPr>
          <w:p w14:paraId="6485B146" w14:textId="77777777" w:rsidR="0062444F" w:rsidRDefault="00000000">
            <w:pPr>
              <w:bidi/>
              <w:jc w:val="right"/>
            </w:pPr>
            <w:r>
              <w:rPr>
                <w:rFonts w:ascii="Times New Roman" w:hAnsi="Times New Roman" w:cs="Times New Roman"/>
                <w:color w:val="000000"/>
                <w:sz w:val="18"/>
                <w:rtl/>
              </w:rPr>
              <w:t>—</w:t>
            </w:r>
          </w:p>
        </w:tc>
        <w:tc>
          <w:tcPr>
            <w:tcW w:w="2000" w:type="dxa"/>
            <w:shd w:val="clear" w:color="auto" w:fill="FFFFFF"/>
          </w:tcPr>
          <w:p w14:paraId="77EEA9CF" w14:textId="77777777" w:rsidR="0062444F" w:rsidRDefault="00000000">
            <w:pPr>
              <w:bidi/>
              <w:jc w:val="right"/>
            </w:pPr>
            <w:r>
              <w:rPr>
                <w:rFonts w:ascii="Times New Roman" w:hAnsi="Times New Roman" w:cs="Times New Roman"/>
                <w:color w:val="000000"/>
                <w:sz w:val="18"/>
                <w:rtl/>
              </w:rPr>
              <w:t>المراجعة</w:t>
            </w:r>
          </w:p>
        </w:tc>
      </w:tr>
      <w:tr w:rsidR="0062444F" w14:paraId="0BFE8233" w14:textId="77777777">
        <w:tc>
          <w:tcPr>
            <w:tcW w:w="1000" w:type="dxa"/>
            <w:shd w:val="clear" w:color="auto" w:fill="EBF3FB"/>
          </w:tcPr>
          <w:p w14:paraId="785013F5" w14:textId="77777777" w:rsidR="0062444F" w:rsidRDefault="00000000">
            <w:pPr>
              <w:bidi/>
              <w:jc w:val="right"/>
            </w:pPr>
            <w:r>
              <w:rPr>
                <w:rFonts w:ascii="Times New Roman" w:hAnsi="Times New Roman" w:cs="Times New Roman"/>
                <w:color w:val="000000"/>
                <w:sz w:val="18"/>
                <w:rtl/>
              </w:rPr>
              <w:t>يونيو 2026</w:t>
            </w:r>
          </w:p>
        </w:tc>
        <w:tc>
          <w:tcPr>
            <w:tcW w:w="4200" w:type="dxa"/>
            <w:shd w:val="clear" w:color="auto" w:fill="EBF3FB"/>
          </w:tcPr>
          <w:p w14:paraId="331A87F4" w14:textId="77777777" w:rsidR="0062444F" w:rsidRDefault="00000000">
            <w:pPr>
              <w:bidi/>
              <w:jc w:val="right"/>
            </w:pPr>
            <w:r>
              <w:rPr>
                <w:rFonts w:ascii="Times New Roman" w:hAnsi="Times New Roman" w:cs="Times New Roman"/>
                <w:color w:val="000000"/>
                <w:sz w:val="18"/>
                <w:rtl/>
              </w:rPr>
              <w:t>مدير عام الهيئة</w:t>
            </w:r>
          </w:p>
        </w:tc>
        <w:tc>
          <w:tcPr>
            <w:tcW w:w="1800" w:type="dxa"/>
            <w:shd w:val="clear" w:color="auto" w:fill="EBF3FB"/>
          </w:tcPr>
          <w:p w14:paraId="1BDE6F7D" w14:textId="77777777" w:rsidR="0062444F" w:rsidRDefault="00000000">
            <w:pPr>
              <w:bidi/>
              <w:jc w:val="right"/>
            </w:pPr>
            <w:r>
              <w:rPr>
                <w:rFonts w:ascii="Times New Roman" w:hAnsi="Times New Roman" w:cs="Times New Roman"/>
                <w:color w:val="000000"/>
                <w:sz w:val="18"/>
                <w:rtl/>
              </w:rPr>
              <w:t>—</w:t>
            </w:r>
          </w:p>
        </w:tc>
        <w:tc>
          <w:tcPr>
            <w:tcW w:w="2000" w:type="dxa"/>
            <w:shd w:val="clear" w:color="auto" w:fill="EBF3FB"/>
          </w:tcPr>
          <w:p w14:paraId="3F67CBB4" w14:textId="77777777" w:rsidR="0062444F" w:rsidRDefault="00000000">
            <w:pPr>
              <w:bidi/>
              <w:jc w:val="right"/>
            </w:pPr>
            <w:r>
              <w:rPr>
                <w:rFonts w:ascii="Times New Roman" w:hAnsi="Times New Roman" w:cs="Times New Roman"/>
                <w:color w:val="000000"/>
                <w:sz w:val="18"/>
                <w:rtl/>
              </w:rPr>
              <w:t>الاعتماد</w:t>
            </w:r>
          </w:p>
        </w:tc>
      </w:tr>
    </w:tbl>
    <w:p w14:paraId="3DD58EC8" w14:textId="77777777" w:rsidR="0062444F" w:rsidRDefault="0062444F"/>
    <w:p w14:paraId="44D36799" w14:textId="77777777" w:rsidR="0062444F" w:rsidRDefault="00000000">
      <w:pPr>
        <w:pBdr>
          <w:bottom w:val="single" w:sz="12" w:space="1" w:color="2E75B6"/>
        </w:pBdr>
        <w:bidi/>
        <w:jc w:val="right"/>
      </w:pPr>
      <w:r>
        <w:rPr>
          <w:rFonts w:ascii="Times New Roman" w:hAnsi="Times New Roman" w:cs="Times New Roman"/>
          <w:b/>
          <w:color w:val="1F3864"/>
          <w:sz w:val="28"/>
          <w:rtl/>
        </w:rPr>
        <w:t>3.  سجل الإصدارات</w:t>
      </w:r>
    </w:p>
    <w:p w14:paraId="7D3A235B" w14:textId="77777777" w:rsidR="0062444F" w:rsidRDefault="0062444F"/>
    <w:tbl>
      <w:tblPr>
        <w:tblStyle w:val="TableGrid"/>
        <w:bidiVisual/>
        <w:tblW w:w="0" w:type="auto"/>
        <w:tblLook w:val="04A0" w:firstRow="1" w:lastRow="0" w:firstColumn="1" w:lastColumn="0" w:noHBand="0" w:noVBand="1"/>
      </w:tblPr>
      <w:tblGrid>
        <w:gridCol w:w="1000"/>
        <w:gridCol w:w="1600"/>
        <w:gridCol w:w="4200"/>
        <w:gridCol w:w="1300"/>
        <w:gridCol w:w="900"/>
      </w:tblGrid>
      <w:tr w:rsidR="0062444F" w14:paraId="54EBAD1D" w14:textId="77777777">
        <w:tc>
          <w:tcPr>
            <w:tcW w:w="1000" w:type="dxa"/>
            <w:shd w:val="clear" w:color="auto" w:fill="1F3864"/>
          </w:tcPr>
          <w:p w14:paraId="3A6B64E7" w14:textId="77777777" w:rsidR="0062444F" w:rsidRDefault="00000000">
            <w:pPr>
              <w:bidi/>
              <w:jc w:val="center"/>
            </w:pPr>
            <w:r>
              <w:rPr>
                <w:rFonts w:ascii="Times New Roman" w:hAnsi="Times New Roman" w:cs="Times New Roman"/>
                <w:b/>
                <w:color w:val="FFFFFF"/>
                <w:sz w:val="18"/>
                <w:rtl/>
              </w:rPr>
              <w:t>المعتمد</w:t>
            </w:r>
          </w:p>
        </w:tc>
        <w:tc>
          <w:tcPr>
            <w:tcW w:w="1600" w:type="dxa"/>
            <w:shd w:val="clear" w:color="auto" w:fill="1F3864"/>
          </w:tcPr>
          <w:p w14:paraId="450ABBB9" w14:textId="77777777" w:rsidR="0062444F" w:rsidRDefault="00000000">
            <w:pPr>
              <w:bidi/>
              <w:jc w:val="center"/>
            </w:pPr>
            <w:r>
              <w:rPr>
                <w:rFonts w:ascii="Times New Roman" w:hAnsi="Times New Roman" w:cs="Times New Roman"/>
                <w:b/>
                <w:color w:val="FFFFFF"/>
                <w:sz w:val="18"/>
                <w:rtl/>
              </w:rPr>
              <w:t>المُعِدّ</w:t>
            </w:r>
          </w:p>
        </w:tc>
        <w:tc>
          <w:tcPr>
            <w:tcW w:w="4200" w:type="dxa"/>
            <w:shd w:val="clear" w:color="auto" w:fill="1F3864"/>
          </w:tcPr>
          <w:p w14:paraId="47D07ED3" w14:textId="77777777" w:rsidR="0062444F" w:rsidRDefault="00000000">
            <w:pPr>
              <w:bidi/>
              <w:jc w:val="center"/>
            </w:pPr>
            <w:r>
              <w:rPr>
                <w:rFonts w:ascii="Times New Roman" w:hAnsi="Times New Roman" w:cs="Times New Roman"/>
                <w:b/>
                <w:color w:val="FFFFFF"/>
                <w:sz w:val="18"/>
                <w:rtl/>
              </w:rPr>
              <w:t>وصف التغيير</w:t>
            </w:r>
          </w:p>
        </w:tc>
        <w:tc>
          <w:tcPr>
            <w:tcW w:w="1300" w:type="dxa"/>
            <w:shd w:val="clear" w:color="auto" w:fill="1F3864"/>
          </w:tcPr>
          <w:p w14:paraId="249E3D98" w14:textId="77777777" w:rsidR="0062444F" w:rsidRDefault="00000000">
            <w:pPr>
              <w:bidi/>
              <w:jc w:val="center"/>
            </w:pPr>
            <w:r>
              <w:rPr>
                <w:rFonts w:ascii="Times New Roman" w:hAnsi="Times New Roman" w:cs="Times New Roman"/>
                <w:b/>
                <w:color w:val="FFFFFF"/>
                <w:sz w:val="18"/>
                <w:rtl/>
              </w:rPr>
              <w:t>تاريخ الإصدار</w:t>
            </w:r>
          </w:p>
        </w:tc>
        <w:tc>
          <w:tcPr>
            <w:tcW w:w="900" w:type="dxa"/>
            <w:shd w:val="clear" w:color="auto" w:fill="1F3864"/>
          </w:tcPr>
          <w:p w14:paraId="65ADBAFF" w14:textId="77777777" w:rsidR="0062444F" w:rsidRDefault="00000000">
            <w:pPr>
              <w:bidi/>
              <w:jc w:val="center"/>
            </w:pPr>
            <w:r>
              <w:rPr>
                <w:rFonts w:ascii="Times New Roman" w:hAnsi="Times New Roman" w:cs="Times New Roman"/>
                <w:b/>
                <w:color w:val="FFFFFF"/>
                <w:sz w:val="18"/>
                <w:rtl/>
              </w:rPr>
              <w:t>رقم الإصدار</w:t>
            </w:r>
          </w:p>
        </w:tc>
      </w:tr>
      <w:tr w:rsidR="0062444F" w14:paraId="5509EC5F" w14:textId="77777777">
        <w:tc>
          <w:tcPr>
            <w:tcW w:w="1000" w:type="dxa"/>
            <w:shd w:val="clear" w:color="auto" w:fill="EBF3FB"/>
          </w:tcPr>
          <w:p w14:paraId="705D21A0" w14:textId="77777777" w:rsidR="0062444F" w:rsidRDefault="00000000">
            <w:pPr>
              <w:bidi/>
              <w:jc w:val="right"/>
            </w:pPr>
            <w:r>
              <w:rPr>
                <w:rFonts w:ascii="Times New Roman" w:hAnsi="Times New Roman" w:cs="Times New Roman"/>
                <w:color w:val="000000"/>
                <w:sz w:val="18"/>
                <w:rtl/>
              </w:rPr>
              <w:t>مدير عام الهيئة</w:t>
            </w:r>
          </w:p>
        </w:tc>
        <w:tc>
          <w:tcPr>
            <w:tcW w:w="1600" w:type="dxa"/>
            <w:shd w:val="clear" w:color="auto" w:fill="EBF3FB"/>
          </w:tcPr>
          <w:p w14:paraId="3FDFED23" w14:textId="77777777" w:rsidR="0062444F" w:rsidRDefault="00000000">
            <w:pPr>
              <w:bidi/>
              <w:jc w:val="right"/>
            </w:pPr>
            <w:r>
              <w:rPr>
                <w:rFonts w:ascii="Times New Roman" w:hAnsi="Times New Roman" w:cs="Times New Roman"/>
                <w:color w:val="000000"/>
                <w:sz w:val="18"/>
                <w:rtl/>
              </w:rPr>
              <w:t>مكتب إدارة البيانات</w:t>
            </w:r>
          </w:p>
        </w:tc>
        <w:tc>
          <w:tcPr>
            <w:tcW w:w="4200" w:type="dxa"/>
            <w:shd w:val="clear" w:color="auto" w:fill="EBF3FB"/>
          </w:tcPr>
          <w:p w14:paraId="0C9934DB" w14:textId="77777777" w:rsidR="0062444F" w:rsidRDefault="00000000">
            <w:pPr>
              <w:bidi/>
              <w:jc w:val="right"/>
            </w:pPr>
            <w:r>
              <w:rPr>
                <w:rFonts w:ascii="Times New Roman" w:hAnsi="Times New Roman" w:cs="Times New Roman"/>
                <w:color w:val="000000"/>
                <w:sz w:val="18"/>
                <w:rtl/>
              </w:rPr>
              <w:t>الإصدار الأول — تعريف آلية مراجعة تصنيف البيانات وتوثيق إجراءاتها وأدوارها رسمياً</w:t>
            </w:r>
          </w:p>
        </w:tc>
        <w:tc>
          <w:tcPr>
            <w:tcW w:w="1300" w:type="dxa"/>
            <w:shd w:val="clear" w:color="auto" w:fill="EBF3FB"/>
          </w:tcPr>
          <w:p w14:paraId="6C8D6091" w14:textId="77777777" w:rsidR="0062444F" w:rsidRDefault="00000000">
            <w:pPr>
              <w:bidi/>
              <w:jc w:val="right"/>
            </w:pPr>
            <w:r>
              <w:rPr>
                <w:rFonts w:ascii="Times New Roman" w:hAnsi="Times New Roman" w:cs="Times New Roman"/>
                <w:color w:val="000000"/>
                <w:sz w:val="18"/>
                <w:rtl/>
              </w:rPr>
              <w:t>يونيو 2026</w:t>
            </w:r>
          </w:p>
        </w:tc>
        <w:tc>
          <w:tcPr>
            <w:tcW w:w="900" w:type="dxa"/>
            <w:shd w:val="clear" w:color="auto" w:fill="EBF3FB"/>
          </w:tcPr>
          <w:p w14:paraId="06BE7E8F" w14:textId="77777777" w:rsidR="0062444F" w:rsidRDefault="00000000">
            <w:pPr>
              <w:bidi/>
              <w:jc w:val="right"/>
            </w:pPr>
            <w:r>
              <w:rPr>
                <w:rFonts w:ascii="Times New Roman" w:hAnsi="Times New Roman" w:cs="Times New Roman"/>
                <w:color w:val="000000"/>
                <w:sz w:val="18"/>
                <w:rtl/>
              </w:rPr>
              <w:t>1.0</w:t>
            </w:r>
          </w:p>
        </w:tc>
      </w:tr>
    </w:tbl>
    <w:p w14:paraId="78BDC9BB" w14:textId="77777777" w:rsidR="0062444F" w:rsidRDefault="0062444F"/>
    <w:p w14:paraId="23F1073E" w14:textId="77777777" w:rsidR="0062444F" w:rsidRDefault="00000000">
      <w:r>
        <w:br w:type="page"/>
      </w:r>
    </w:p>
    <w:p w14:paraId="70AF962F" w14:textId="77777777" w:rsidR="0062444F" w:rsidRDefault="00000000">
      <w:pPr>
        <w:pBdr>
          <w:bottom w:val="single" w:sz="12" w:space="1" w:color="2E75B6"/>
        </w:pBdr>
        <w:bidi/>
        <w:jc w:val="right"/>
      </w:pPr>
      <w:r>
        <w:rPr>
          <w:rFonts w:ascii="Times New Roman" w:hAnsi="Times New Roman" w:cs="Times New Roman"/>
          <w:b/>
          <w:color w:val="1F3864"/>
          <w:sz w:val="28"/>
          <w:rtl/>
        </w:rPr>
        <w:lastRenderedPageBreak/>
        <w:t>4.  المقدمة</w:t>
      </w:r>
    </w:p>
    <w:p w14:paraId="1B217FEA" w14:textId="77777777" w:rsidR="0062444F" w:rsidRDefault="0062444F"/>
    <w:p w14:paraId="6F34EAC7" w14:textId="77777777" w:rsidR="0062444F" w:rsidRDefault="00000000">
      <w:pPr>
        <w:bidi/>
        <w:jc w:val="right"/>
      </w:pPr>
      <w:r>
        <w:rPr>
          <w:rFonts w:ascii="Times New Roman" w:hAnsi="Times New Roman" w:cs="Times New Roman"/>
          <w:rtl/>
        </w:rPr>
        <w:t>تُشكّل مراجعة تصنيفات البيانات ركيزةً أساسيةً في منظومة حوكمة البيانات، إذ تكفل بقاء التصنيفات الممنوحة للأصول البيانية ملائمةً ودقيقةً مع مرور الوقت وتطور استخدامات البيانات. فالاكتفاء بتصنيف الأصول عند إنشائها دون إعادة مراجعتها دورياً قد يُفضي إلى تعارض بين التصنيف المُسجَّل والواقع الفعلي لحساسية البيانات، مما يُضعف الحماية المطلوبة أو يُقيّد الوصول بصورة غير مبررة.</w:t>
      </w:r>
    </w:p>
    <w:p w14:paraId="5C1FCC07" w14:textId="77777777" w:rsidR="0062444F" w:rsidRDefault="0062444F"/>
    <w:p w14:paraId="4AE30C92" w14:textId="77777777" w:rsidR="0062444F" w:rsidRDefault="00000000">
      <w:pPr>
        <w:bidi/>
        <w:jc w:val="right"/>
      </w:pPr>
      <w:r>
        <w:rPr>
          <w:rFonts w:ascii="Times New Roman" w:hAnsi="Times New Roman" w:cs="Times New Roman"/>
          <w:rtl/>
        </w:rPr>
        <w:t>تُعدّ هذه الوثيقة الوثيقة التأسيسية التي تُحدّد آلية مراجعة تصنيف البيانات في هيئة الخدمات الحكومية الذكية (SGSA) وفق مستوى النضج الثاني (Level 2 — التعريف) من إطار NDMO. تبني هذه الآلية على الممارسات التفاعلية الموثَّقة في DC.M.10، وترتقي بها إلى مستوى أعلى من الرسمية عبر تعريف الإجراءات تعريفاً دقيقاً، وتحديد الأدوار والمسؤوليات، وضبط نماذج التوثيق المُعتمَدة.</w:t>
      </w:r>
    </w:p>
    <w:p w14:paraId="036629B0" w14:textId="77777777" w:rsidR="0062444F" w:rsidRDefault="0062444F"/>
    <w:p w14:paraId="015A06F4" w14:textId="77777777" w:rsidR="0062444F" w:rsidRDefault="00000000">
      <w:pPr>
        <w:bidi/>
        <w:jc w:val="right"/>
      </w:pPr>
      <w:r>
        <w:rPr>
          <w:rFonts w:ascii="Times New Roman" w:hAnsi="Times New Roman" w:cs="Times New Roman"/>
          <w:rtl/>
        </w:rPr>
        <w:t>تستند الآلية إلى سياسة تصنيف البيانات DC.M.6 مرجعاً رئيسياً لمعايير التقييم والتصنيف، وتتكامل مع سجل البيانات DC.C.5.1 وفهرس بيانات الهيئة بوصفهما المصدر الرسمي لقوائم الأصول المصنفة. وتضمن هذه الوثيقة أن تكون كل مراجعة مدعومةً بإجراءات موحَّدة وسجلات موثَّقة قابلة للتدقيق والمراجعة.</w:t>
      </w:r>
    </w:p>
    <w:p w14:paraId="75C97316" w14:textId="77777777" w:rsidR="0062444F" w:rsidRDefault="0062444F"/>
    <w:p w14:paraId="4C5118E4" w14:textId="77777777" w:rsidR="0062444F" w:rsidRDefault="00000000">
      <w:pPr>
        <w:pBdr>
          <w:bottom w:val="single" w:sz="12" w:space="1" w:color="2E75B6"/>
        </w:pBdr>
        <w:bidi/>
        <w:jc w:val="right"/>
      </w:pPr>
      <w:r>
        <w:rPr>
          <w:rFonts w:ascii="Times New Roman" w:hAnsi="Times New Roman" w:cs="Times New Roman"/>
          <w:b/>
          <w:color w:val="1F3864"/>
          <w:sz w:val="28"/>
          <w:rtl/>
        </w:rPr>
        <w:t>5.  الهدف</w:t>
      </w:r>
    </w:p>
    <w:p w14:paraId="5E34B89F" w14:textId="77777777" w:rsidR="0062444F" w:rsidRDefault="0062444F"/>
    <w:p w14:paraId="279B84C7" w14:textId="77777777" w:rsidR="0062444F" w:rsidRDefault="00000000">
      <w:pPr>
        <w:bidi/>
        <w:jc w:val="right"/>
      </w:pPr>
      <w:r>
        <w:rPr>
          <w:rFonts w:ascii="Times New Roman" w:hAnsi="Times New Roman" w:cs="Times New Roman"/>
          <w:rtl/>
        </w:rPr>
        <w:t>•  تعريف آلية رسمية وموحَّدة لمراجعة تصنيفات البيانات في هيئة الخدمات الحكومية الذكية.</w:t>
      </w:r>
    </w:p>
    <w:p w14:paraId="1441980B" w14:textId="77777777" w:rsidR="0062444F" w:rsidRDefault="00000000">
      <w:pPr>
        <w:bidi/>
        <w:jc w:val="right"/>
      </w:pPr>
      <w:r>
        <w:rPr>
          <w:rFonts w:ascii="Times New Roman" w:hAnsi="Times New Roman" w:cs="Times New Roman"/>
          <w:rtl/>
        </w:rPr>
        <w:t>•  تحديد الأدوار والمسؤوليات المرتبطة بجميع مراحل عملية المراجعة.</w:t>
      </w:r>
    </w:p>
    <w:p w14:paraId="337297FE" w14:textId="77777777" w:rsidR="0062444F" w:rsidRDefault="00000000">
      <w:pPr>
        <w:bidi/>
        <w:jc w:val="right"/>
      </w:pPr>
      <w:r>
        <w:rPr>
          <w:rFonts w:ascii="Times New Roman" w:hAnsi="Times New Roman" w:cs="Times New Roman"/>
          <w:rtl/>
        </w:rPr>
        <w:t>•  ضمان الالتزام بسياسة تصنيف البيانات DC.M.6 في كل مراحل المراجعة.</w:t>
      </w:r>
    </w:p>
    <w:p w14:paraId="4E3DB561" w14:textId="77777777" w:rsidR="0062444F" w:rsidRDefault="00000000">
      <w:pPr>
        <w:bidi/>
        <w:jc w:val="right"/>
      </w:pPr>
      <w:r>
        <w:rPr>
          <w:rFonts w:ascii="Times New Roman" w:hAnsi="Times New Roman" w:cs="Times New Roman"/>
          <w:rtl/>
        </w:rPr>
        <w:t>•  توفير إجراءات مُفصَّلة للتحقق من دقة البيانات، وملاءمة التصنيف، وصلاحيات الوصول.</w:t>
      </w:r>
    </w:p>
    <w:p w14:paraId="3064165E" w14:textId="77777777" w:rsidR="0062444F" w:rsidRDefault="00000000">
      <w:pPr>
        <w:bidi/>
        <w:jc w:val="right"/>
      </w:pPr>
      <w:r>
        <w:rPr>
          <w:rFonts w:ascii="Times New Roman" w:hAnsi="Times New Roman" w:cs="Times New Roman"/>
          <w:rtl/>
        </w:rPr>
        <w:t>•  إرساء آلية واضحة لتحديد أخطاء التصنيف ومعالجتها بصورة رسمية.</w:t>
      </w:r>
    </w:p>
    <w:p w14:paraId="0ABADC9C" w14:textId="77777777" w:rsidR="0062444F" w:rsidRDefault="00000000">
      <w:pPr>
        <w:bidi/>
        <w:jc w:val="right"/>
      </w:pPr>
      <w:r>
        <w:rPr>
          <w:rFonts w:ascii="Times New Roman" w:hAnsi="Times New Roman" w:cs="Times New Roman"/>
          <w:rtl/>
        </w:rPr>
        <w:t>•  توحيد نماذج التوثيق وسجلات المراجعة لضمان قابليتها للتدقيق والمراجعة.</w:t>
      </w:r>
    </w:p>
    <w:p w14:paraId="3DADF296" w14:textId="77777777" w:rsidR="0062444F" w:rsidRDefault="00000000">
      <w:pPr>
        <w:bidi/>
        <w:jc w:val="right"/>
      </w:pPr>
      <w:r>
        <w:rPr>
          <w:rFonts w:ascii="Times New Roman" w:hAnsi="Times New Roman" w:cs="Times New Roman"/>
          <w:rtl/>
        </w:rPr>
        <w:t>•  استيفاء متطلبات DC.M.11 ضمن مستوى التعريف (Level 2) في سؤال DC.MQ.3 بإطار NDMO.</w:t>
      </w:r>
    </w:p>
    <w:p w14:paraId="55403AE2" w14:textId="77777777" w:rsidR="0062444F" w:rsidRDefault="0062444F"/>
    <w:p w14:paraId="1C1FDA81" w14:textId="77777777" w:rsidR="0062444F" w:rsidRDefault="00000000">
      <w:pPr>
        <w:pBdr>
          <w:bottom w:val="single" w:sz="12" w:space="1" w:color="2E75B6"/>
        </w:pBdr>
        <w:bidi/>
        <w:jc w:val="right"/>
      </w:pPr>
      <w:r>
        <w:rPr>
          <w:rFonts w:ascii="Times New Roman" w:hAnsi="Times New Roman" w:cs="Times New Roman"/>
          <w:b/>
          <w:color w:val="1F3864"/>
          <w:sz w:val="28"/>
          <w:rtl/>
        </w:rPr>
        <w:t>6.  نطاق التطبيق</w:t>
      </w:r>
    </w:p>
    <w:p w14:paraId="0D0E37A5" w14:textId="77777777" w:rsidR="0062444F" w:rsidRDefault="0062444F"/>
    <w:p w14:paraId="757971EE" w14:textId="77777777" w:rsidR="0062444F" w:rsidRDefault="00000000">
      <w:pPr>
        <w:bidi/>
        <w:jc w:val="right"/>
      </w:pPr>
      <w:r>
        <w:rPr>
          <w:rFonts w:ascii="Times New Roman" w:hAnsi="Times New Roman" w:cs="Times New Roman"/>
          <w:rtl/>
        </w:rPr>
        <w:t>تنطبق هذه الآلية على جميع الأصول البيانية المُصنَّفة المُسجَّلة في سجل البيانات الرسمي للهيئة، وعلى أي أصل جديد يُضاف لاحقاً وفق إجراءات التصنيف المعتمدة في DC.C.3.2.</w:t>
      </w:r>
    </w:p>
    <w:p w14:paraId="4F14B21E" w14:textId="77777777" w:rsidR="0062444F" w:rsidRDefault="0062444F"/>
    <w:tbl>
      <w:tblPr>
        <w:tblStyle w:val="TableGrid"/>
        <w:bidiVisual/>
        <w:tblW w:w="0" w:type="auto"/>
        <w:tblLook w:val="04A0" w:firstRow="1" w:lastRow="0" w:firstColumn="1" w:lastColumn="0" w:noHBand="0" w:noVBand="1"/>
      </w:tblPr>
      <w:tblGrid>
        <w:gridCol w:w="6200"/>
        <w:gridCol w:w="2800"/>
      </w:tblGrid>
      <w:tr w:rsidR="0062444F" w14:paraId="6466DCCE" w14:textId="77777777">
        <w:tc>
          <w:tcPr>
            <w:tcW w:w="6200" w:type="dxa"/>
            <w:shd w:val="clear" w:color="auto" w:fill="1F3864"/>
          </w:tcPr>
          <w:p w14:paraId="68021013" w14:textId="77777777" w:rsidR="0062444F" w:rsidRDefault="00000000">
            <w:pPr>
              <w:bidi/>
              <w:jc w:val="center"/>
            </w:pPr>
            <w:r>
              <w:rPr>
                <w:rFonts w:ascii="Times New Roman" w:hAnsi="Times New Roman" w:cs="Times New Roman"/>
                <w:b/>
                <w:color w:val="FFFFFF"/>
                <w:sz w:val="18"/>
                <w:rtl/>
              </w:rPr>
              <w:lastRenderedPageBreak/>
              <w:t>تفصيل نطاق التطبيق</w:t>
            </w:r>
          </w:p>
        </w:tc>
        <w:tc>
          <w:tcPr>
            <w:tcW w:w="2800" w:type="dxa"/>
            <w:shd w:val="clear" w:color="auto" w:fill="1F3864"/>
          </w:tcPr>
          <w:p w14:paraId="322F8750" w14:textId="77777777" w:rsidR="0062444F" w:rsidRDefault="00000000">
            <w:pPr>
              <w:bidi/>
              <w:jc w:val="center"/>
            </w:pPr>
            <w:r>
              <w:rPr>
                <w:rFonts w:ascii="Times New Roman" w:hAnsi="Times New Roman" w:cs="Times New Roman"/>
                <w:b/>
                <w:color w:val="FFFFFF"/>
                <w:sz w:val="18"/>
                <w:rtl/>
              </w:rPr>
              <w:t>محور النطاق</w:t>
            </w:r>
          </w:p>
        </w:tc>
      </w:tr>
      <w:tr w:rsidR="0062444F" w14:paraId="51CBCF53" w14:textId="77777777">
        <w:tc>
          <w:tcPr>
            <w:tcW w:w="6200" w:type="dxa"/>
            <w:shd w:val="clear" w:color="auto" w:fill="EBF3FB"/>
          </w:tcPr>
          <w:p w14:paraId="5931B562" w14:textId="77777777" w:rsidR="0062444F" w:rsidRDefault="00000000">
            <w:pPr>
              <w:bidi/>
              <w:jc w:val="right"/>
            </w:pPr>
            <w:r>
              <w:rPr>
                <w:rFonts w:ascii="Times New Roman" w:hAnsi="Times New Roman" w:cs="Times New Roman"/>
                <w:color w:val="000000"/>
                <w:sz w:val="18"/>
                <w:rtl/>
              </w:rPr>
              <w:t>جميع مجموعات البيانات: SGSA-DAT-001 إلى DAT-018 والإضافات اللاحقة  |  جميع السجلات: SGSA-REC-001 إلى REC-012 والإضافات اللاحقة</w:t>
            </w:r>
          </w:p>
        </w:tc>
        <w:tc>
          <w:tcPr>
            <w:tcW w:w="2800" w:type="dxa"/>
            <w:shd w:val="clear" w:color="auto" w:fill="EBF3FB"/>
          </w:tcPr>
          <w:p w14:paraId="630855AE" w14:textId="77777777" w:rsidR="0062444F" w:rsidRDefault="00000000">
            <w:pPr>
              <w:bidi/>
              <w:jc w:val="right"/>
            </w:pPr>
            <w:r>
              <w:rPr>
                <w:rFonts w:ascii="Times New Roman" w:hAnsi="Times New Roman" w:cs="Times New Roman"/>
                <w:color w:val="000000"/>
                <w:sz w:val="18"/>
                <w:rtl/>
              </w:rPr>
              <w:t>الأصول البيانية المشمولة</w:t>
            </w:r>
          </w:p>
        </w:tc>
      </w:tr>
      <w:tr w:rsidR="0062444F" w14:paraId="50EABD4D" w14:textId="77777777">
        <w:tc>
          <w:tcPr>
            <w:tcW w:w="6200" w:type="dxa"/>
            <w:shd w:val="clear" w:color="auto" w:fill="FFFFFF"/>
          </w:tcPr>
          <w:p w14:paraId="12DD7833" w14:textId="77777777" w:rsidR="0062444F" w:rsidRDefault="00000000">
            <w:pPr>
              <w:bidi/>
              <w:jc w:val="right"/>
            </w:pPr>
            <w:r>
              <w:rPr>
                <w:rFonts w:ascii="Times New Roman" w:hAnsi="Times New Roman" w:cs="Times New Roman"/>
                <w:color w:val="000000"/>
                <w:sz w:val="18"/>
                <w:rtl/>
              </w:rPr>
              <w:t>مالكو البيانات في جميع الإدارات  |  مكتب إدارة البيانات  |  لجنة حوكمة البيانات  |  إدارة الأمن السيبراني</w:t>
            </w:r>
          </w:p>
        </w:tc>
        <w:tc>
          <w:tcPr>
            <w:tcW w:w="2800" w:type="dxa"/>
            <w:shd w:val="clear" w:color="auto" w:fill="FFFFFF"/>
          </w:tcPr>
          <w:p w14:paraId="5558F639" w14:textId="77777777" w:rsidR="0062444F" w:rsidRDefault="00000000">
            <w:pPr>
              <w:bidi/>
              <w:jc w:val="right"/>
            </w:pPr>
            <w:r>
              <w:rPr>
                <w:rFonts w:ascii="Times New Roman" w:hAnsi="Times New Roman" w:cs="Times New Roman"/>
                <w:color w:val="000000"/>
                <w:sz w:val="18"/>
                <w:rtl/>
              </w:rPr>
              <w:t>الأطراف الملزَمة بالتطبيق</w:t>
            </w:r>
          </w:p>
        </w:tc>
      </w:tr>
      <w:tr w:rsidR="0062444F" w14:paraId="55467A24" w14:textId="77777777">
        <w:tc>
          <w:tcPr>
            <w:tcW w:w="6200" w:type="dxa"/>
            <w:shd w:val="clear" w:color="auto" w:fill="EBF3FB"/>
          </w:tcPr>
          <w:p w14:paraId="586D0F95" w14:textId="77777777" w:rsidR="0062444F" w:rsidRDefault="00000000">
            <w:pPr>
              <w:bidi/>
              <w:jc w:val="right"/>
            </w:pPr>
            <w:r>
              <w:rPr>
                <w:rFonts w:ascii="Times New Roman" w:hAnsi="Times New Roman" w:cs="Times New Roman"/>
                <w:color w:val="000000"/>
                <w:sz w:val="18"/>
                <w:rtl/>
              </w:rPr>
              <w:t>سياسة تصنيف البيانات DC.M.6  |  سجل بيانات الهيئة DC.C.5.1  |  الممارسات الحالية DC.M.10  |  SGSA Data Catalog</w:t>
            </w:r>
          </w:p>
        </w:tc>
        <w:tc>
          <w:tcPr>
            <w:tcW w:w="2800" w:type="dxa"/>
            <w:shd w:val="clear" w:color="auto" w:fill="EBF3FB"/>
          </w:tcPr>
          <w:p w14:paraId="6AFBB472" w14:textId="77777777" w:rsidR="0062444F" w:rsidRDefault="00000000">
            <w:pPr>
              <w:bidi/>
              <w:jc w:val="right"/>
            </w:pPr>
            <w:r>
              <w:rPr>
                <w:rFonts w:ascii="Times New Roman" w:hAnsi="Times New Roman" w:cs="Times New Roman"/>
                <w:color w:val="000000"/>
                <w:sz w:val="18"/>
                <w:rtl/>
              </w:rPr>
              <w:t>الوثائق والسياسات المرجعية</w:t>
            </w:r>
          </w:p>
        </w:tc>
      </w:tr>
      <w:tr w:rsidR="0062444F" w14:paraId="286E10E3" w14:textId="77777777">
        <w:tc>
          <w:tcPr>
            <w:tcW w:w="6200" w:type="dxa"/>
            <w:shd w:val="clear" w:color="auto" w:fill="FFFFFF"/>
          </w:tcPr>
          <w:p w14:paraId="0BC89352" w14:textId="77777777" w:rsidR="0062444F" w:rsidRDefault="00000000">
            <w:pPr>
              <w:bidi/>
              <w:jc w:val="right"/>
            </w:pPr>
            <w:r>
              <w:rPr>
                <w:rFonts w:ascii="Times New Roman" w:hAnsi="Times New Roman" w:cs="Times New Roman"/>
                <w:color w:val="000000"/>
                <w:sz w:val="18"/>
                <w:rtl/>
              </w:rPr>
              <w:t>مراجعات الجودة المتخصصة وعمليات المعالجة والتحليل التقني للبيانات — هذه تخضع لآليات مستقلة</w:t>
            </w:r>
          </w:p>
        </w:tc>
        <w:tc>
          <w:tcPr>
            <w:tcW w:w="2800" w:type="dxa"/>
            <w:shd w:val="clear" w:color="auto" w:fill="FFFFFF"/>
          </w:tcPr>
          <w:p w14:paraId="28C854E8" w14:textId="77777777" w:rsidR="0062444F" w:rsidRDefault="00000000">
            <w:pPr>
              <w:bidi/>
              <w:jc w:val="right"/>
            </w:pPr>
            <w:r>
              <w:rPr>
                <w:rFonts w:ascii="Times New Roman" w:hAnsi="Times New Roman" w:cs="Times New Roman"/>
                <w:color w:val="000000"/>
                <w:sz w:val="18"/>
                <w:rtl/>
              </w:rPr>
              <w:t>المراجعات المُستثناة</w:t>
            </w:r>
          </w:p>
        </w:tc>
      </w:tr>
      <w:tr w:rsidR="0062444F" w14:paraId="47F90F92" w14:textId="77777777">
        <w:tc>
          <w:tcPr>
            <w:tcW w:w="6200" w:type="dxa"/>
            <w:shd w:val="clear" w:color="auto" w:fill="EBF3FB"/>
          </w:tcPr>
          <w:p w14:paraId="218AAEAE" w14:textId="77777777" w:rsidR="0062444F" w:rsidRDefault="00000000">
            <w:pPr>
              <w:bidi/>
              <w:jc w:val="right"/>
            </w:pPr>
            <w:r>
              <w:rPr>
                <w:rFonts w:ascii="Times New Roman" w:hAnsi="Times New Roman" w:cs="Times New Roman"/>
                <w:color w:val="000000"/>
                <w:sz w:val="18"/>
                <w:rtl/>
              </w:rPr>
              <w:t>في حال تعارض آلية هذه الوثيقة مع أي تشريع نافذ، يُقدَّم التشريع؛ ويُرفع الأمر للجنة حوكمة البيانات للبت فيه</w:t>
            </w:r>
          </w:p>
        </w:tc>
        <w:tc>
          <w:tcPr>
            <w:tcW w:w="2800" w:type="dxa"/>
            <w:shd w:val="clear" w:color="auto" w:fill="EBF3FB"/>
          </w:tcPr>
          <w:p w14:paraId="605C175C" w14:textId="77777777" w:rsidR="0062444F" w:rsidRDefault="00000000">
            <w:pPr>
              <w:bidi/>
              <w:jc w:val="right"/>
            </w:pPr>
            <w:r>
              <w:rPr>
                <w:rFonts w:ascii="Times New Roman" w:hAnsi="Times New Roman" w:cs="Times New Roman"/>
                <w:color w:val="000000"/>
                <w:sz w:val="18"/>
                <w:rtl/>
              </w:rPr>
              <w:t>الحالات الحدّية</w:t>
            </w:r>
          </w:p>
        </w:tc>
      </w:tr>
    </w:tbl>
    <w:p w14:paraId="38D72423" w14:textId="77777777" w:rsidR="0062444F" w:rsidRDefault="0062444F"/>
    <w:p w14:paraId="30923339" w14:textId="77777777" w:rsidR="0062444F" w:rsidRDefault="00000000">
      <w:r>
        <w:br w:type="page"/>
      </w:r>
    </w:p>
    <w:p w14:paraId="73C3E9BF" w14:textId="77777777" w:rsidR="0062444F" w:rsidRDefault="00000000">
      <w:pPr>
        <w:pBdr>
          <w:bottom w:val="single" w:sz="12" w:space="1" w:color="2E75B6"/>
        </w:pBdr>
        <w:bidi/>
        <w:jc w:val="right"/>
      </w:pPr>
      <w:r>
        <w:rPr>
          <w:rFonts w:ascii="Times New Roman" w:hAnsi="Times New Roman" w:cs="Times New Roman"/>
          <w:b/>
          <w:color w:val="1F3864"/>
          <w:sz w:val="28"/>
          <w:rtl/>
        </w:rPr>
        <w:lastRenderedPageBreak/>
        <w:t>7.  الأدوار والمسؤوليات</w:t>
      </w:r>
    </w:p>
    <w:p w14:paraId="3DEB2EA3" w14:textId="77777777" w:rsidR="0062444F" w:rsidRDefault="0062444F"/>
    <w:p w14:paraId="0268EC93" w14:textId="77777777" w:rsidR="0062444F" w:rsidRDefault="00000000">
      <w:pPr>
        <w:bidi/>
        <w:jc w:val="right"/>
      </w:pPr>
      <w:r>
        <w:rPr>
          <w:rFonts w:ascii="Times New Roman" w:hAnsi="Times New Roman" w:cs="Times New Roman"/>
          <w:b/>
          <w:color w:val="2E75B6"/>
          <w:sz w:val="24"/>
          <w:rtl/>
        </w:rPr>
        <w:t>7.1  وصف الأدوار</w:t>
      </w:r>
    </w:p>
    <w:p w14:paraId="0E487036" w14:textId="77777777" w:rsidR="0062444F" w:rsidRDefault="0062444F"/>
    <w:tbl>
      <w:tblPr>
        <w:tblStyle w:val="TableGrid"/>
        <w:bidiVisual/>
        <w:tblW w:w="0" w:type="auto"/>
        <w:tblLook w:val="04A0" w:firstRow="1" w:lastRow="0" w:firstColumn="1" w:lastColumn="0" w:noHBand="0" w:noVBand="1"/>
      </w:tblPr>
      <w:tblGrid>
        <w:gridCol w:w="6500"/>
        <w:gridCol w:w="2500"/>
      </w:tblGrid>
      <w:tr w:rsidR="0062444F" w14:paraId="1FD4EC3F" w14:textId="77777777">
        <w:tc>
          <w:tcPr>
            <w:tcW w:w="6500" w:type="dxa"/>
            <w:shd w:val="clear" w:color="auto" w:fill="1F3864"/>
          </w:tcPr>
          <w:p w14:paraId="0C0592ED" w14:textId="77777777" w:rsidR="0062444F" w:rsidRDefault="00000000">
            <w:pPr>
              <w:bidi/>
              <w:jc w:val="center"/>
            </w:pPr>
            <w:r>
              <w:rPr>
                <w:rFonts w:ascii="Times New Roman" w:hAnsi="Times New Roman" w:cs="Times New Roman"/>
                <w:b/>
                <w:color w:val="FFFFFF"/>
                <w:sz w:val="18"/>
                <w:rtl/>
              </w:rPr>
              <w:t>المسؤوليات المرتبطة بمراجعة التصنيف</w:t>
            </w:r>
          </w:p>
        </w:tc>
        <w:tc>
          <w:tcPr>
            <w:tcW w:w="2500" w:type="dxa"/>
            <w:shd w:val="clear" w:color="auto" w:fill="1F3864"/>
          </w:tcPr>
          <w:p w14:paraId="4CE24744" w14:textId="77777777" w:rsidR="0062444F" w:rsidRDefault="00000000">
            <w:pPr>
              <w:bidi/>
              <w:jc w:val="center"/>
            </w:pPr>
            <w:r>
              <w:rPr>
                <w:rFonts w:ascii="Times New Roman" w:hAnsi="Times New Roman" w:cs="Times New Roman"/>
                <w:b/>
                <w:color w:val="FFFFFF"/>
                <w:sz w:val="18"/>
                <w:rtl/>
              </w:rPr>
              <w:t>الدور</w:t>
            </w:r>
          </w:p>
        </w:tc>
      </w:tr>
      <w:tr w:rsidR="0062444F" w14:paraId="290DECC1" w14:textId="77777777">
        <w:tc>
          <w:tcPr>
            <w:tcW w:w="6500" w:type="dxa"/>
            <w:shd w:val="clear" w:color="auto" w:fill="EBF3FB"/>
          </w:tcPr>
          <w:p w14:paraId="4677FFFB" w14:textId="77777777" w:rsidR="0062444F" w:rsidRDefault="00000000">
            <w:pPr>
              <w:bidi/>
              <w:jc w:val="right"/>
            </w:pPr>
            <w:r>
              <w:rPr>
                <w:rFonts w:ascii="Times New Roman" w:hAnsi="Times New Roman" w:cs="Times New Roman"/>
                <w:color w:val="000000"/>
                <w:sz w:val="18"/>
                <w:rtl/>
              </w:rPr>
              <w:t>يُقدّم البيانات والمعلومات الوصفية الدقيقة المطلوبة للمراجعة  |  يُشارك في التحقق من ملاءمة التصنيف لطبيعة البيانات في إدارته  |  يُبلَّغ بنتائج المراجعة وأي تعديل في التصنيف</w:t>
            </w:r>
          </w:p>
        </w:tc>
        <w:tc>
          <w:tcPr>
            <w:tcW w:w="2500" w:type="dxa"/>
            <w:shd w:val="clear" w:color="auto" w:fill="EBF3FB"/>
          </w:tcPr>
          <w:p w14:paraId="04A42AE3" w14:textId="77777777" w:rsidR="0062444F" w:rsidRDefault="00000000">
            <w:pPr>
              <w:bidi/>
              <w:jc w:val="right"/>
            </w:pPr>
            <w:r>
              <w:rPr>
                <w:rFonts w:ascii="Times New Roman" w:hAnsi="Times New Roman" w:cs="Times New Roman"/>
                <w:color w:val="000000"/>
                <w:sz w:val="18"/>
                <w:rtl/>
              </w:rPr>
              <w:t>مالك البيانات</w:t>
            </w:r>
          </w:p>
        </w:tc>
      </w:tr>
      <w:tr w:rsidR="0062444F" w14:paraId="17E341A0" w14:textId="77777777">
        <w:tc>
          <w:tcPr>
            <w:tcW w:w="6500" w:type="dxa"/>
            <w:shd w:val="clear" w:color="auto" w:fill="FFFFFF"/>
          </w:tcPr>
          <w:p w14:paraId="16407AFD" w14:textId="77777777" w:rsidR="0062444F" w:rsidRDefault="00000000">
            <w:pPr>
              <w:bidi/>
              <w:jc w:val="right"/>
            </w:pPr>
            <w:r>
              <w:rPr>
                <w:rFonts w:ascii="Times New Roman" w:hAnsi="Times New Roman" w:cs="Times New Roman"/>
                <w:color w:val="000000"/>
                <w:sz w:val="18"/>
                <w:rtl/>
              </w:rPr>
              <w:t>يُنفّذ جميع إجراءات التحقق (دقة البيانات، مستوى التصنيف، الصلاحيات)  |  يحدّد الأخطاء ويُعدّ توصيات التصحيح  |  يُحدّث سجل DC.C.5.1 وفهرس البيانات بعد اعتماد النتائج  |  يُعدّ تقرير المراجعة</w:t>
            </w:r>
          </w:p>
        </w:tc>
        <w:tc>
          <w:tcPr>
            <w:tcW w:w="2500" w:type="dxa"/>
            <w:shd w:val="clear" w:color="auto" w:fill="FFFFFF"/>
          </w:tcPr>
          <w:p w14:paraId="42BAEB57" w14:textId="77777777" w:rsidR="0062444F" w:rsidRDefault="00000000">
            <w:pPr>
              <w:bidi/>
              <w:jc w:val="right"/>
            </w:pPr>
            <w:r>
              <w:rPr>
                <w:rFonts w:ascii="Times New Roman" w:hAnsi="Times New Roman" w:cs="Times New Roman"/>
                <w:color w:val="000000"/>
                <w:sz w:val="18"/>
                <w:rtl/>
              </w:rPr>
              <w:t>محلل إدارة البيانات</w:t>
            </w:r>
          </w:p>
        </w:tc>
      </w:tr>
      <w:tr w:rsidR="0062444F" w14:paraId="51352598" w14:textId="77777777">
        <w:tc>
          <w:tcPr>
            <w:tcW w:w="6500" w:type="dxa"/>
            <w:shd w:val="clear" w:color="auto" w:fill="EBF3FB"/>
          </w:tcPr>
          <w:p w14:paraId="04594283" w14:textId="77777777" w:rsidR="0062444F" w:rsidRDefault="00000000">
            <w:pPr>
              <w:bidi/>
              <w:jc w:val="right"/>
            </w:pPr>
            <w:r>
              <w:rPr>
                <w:rFonts w:ascii="Times New Roman" w:hAnsi="Times New Roman" w:cs="Times New Roman"/>
                <w:color w:val="000000"/>
                <w:sz w:val="18"/>
                <w:rtl/>
              </w:rPr>
              <w:t>يُشرف على تنفيذ الآلية ويضمن سيرها وفق هذه الوثيقة  |  يستقبل طلبات المراجعة ويُجدوِلها  |  يعتمد توصيات التصحيح ذات الطابع الروتيني  |  يُصدر تقرير المراجعة النهائي</w:t>
            </w:r>
          </w:p>
        </w:tc>
        <w:tc>
          <w:tcPr>
            <w:tcW w:w="2500" w:type="dxa"/>
            <w:shd w:val="clear" w:color="auto" w:fill="EBF3FB"/>
          </w:tcPr>
          <w:p w14:paraId="6F595595" w14:textId="77777777" w:rsidR="0062444F" w:rsidRDefault="00000000">
            <w:pPr>
              <w:bidi/>
              <w:jc w:val="right"/>
            </w:pPr>
            <w:r>
              <w:rPr>
                <w:rFonts w:ascii="Times New Roman" w:hAnsi="Times New Roman" w:cs="Times New Roman"/>
                <w:color w:val="000000"/>
                <w:sz w:val="18"/>
                <w:rtl/>
              </w:rPr>
              <w:t>مكتب إدارة البيانات</w:t>
            </w:r>
          </w:p>
        </w:tc>
      </w:tr>
      <w:tr w:rsidR="0062444F" w14:paraId="289D4D92" w14:textId="77777777">
        <w:tc>
          <w:tcPr>
            <w:tcW w:w="6500" w:type="dxa"/>
            <w:shd w:val="clear" w:color="auto" w:fill="FFFFFF"/>
          </w:tcPr>
          <w:p w14:paraId="7EF02AC8" w14:textId="77777777" w:rsidR="0062444F" w:rsidRDefault="00000000">
            <w:pPr>
              <w:bidi/>
              <w:jc w:val="right"/>
            </w:pPr>
            <w:r>
              <w:rPr>
                <w:rFonts w:ascii="Times New Roman" w:hAnsi="Times New Roman" w:cs="Times New Roman"/>
                <w:color w:val="000000"/>
                <w:sz w:val="18"/>
                <w:rtl/>
              </w:rPr>
              <w:t>يعتمد قرارات تغيير التصنيف التي تستوجب مستوى اعتماد أعلى  |  يرفع التقرير النهائي للجنة حوكمة البيانات عند الاقتضاء  |  يتولى البتّ في الحالات المتنازع عليها أو غير الواضحة</w:t>
            </w:r>
          </w:p>
        </w:tc>
        <w:tc>
          <w:tcPr>
            <w:tcW w:w="2500" w:type="dxa"/>
            <w:shd w:val="clear" w:color="auto" w:fill="FFFFFF"/>
          </w:tcPr>
          <w:p w14:paraId="5EA63071" w14:textId="77777777" w:rsidR="0062444F" w:rsidRDefault="00000000">
            <w:pPr>
              <w:bidi/>
              <w:jc w:val="right"/>
            </w:pPr>
            <w:r>
              <w:rPr>
                <w:rFonts w:ascii="Times New Roman" w:hAnsi="Times New Roman" w:cs="Times New Roman"/>
                <w:color w:val="000000"/>
                <w:sz w:val="18"/>
                <w:rtl/>
              </w:rPr>
              <w:t>مدير مكتب إدارة البيانات</w:t>
            </w:r>
          </w:p>
        </w:tc>
      </w:tr>
      <w:tr w:rsidR="0062444F" w14:paraId="17E3F005" w14:textId="77777777">
        <w:tc>
          <w:tcPr>
            <w:tcW w:w="6500" w:type="dxa"/>
            <w:shd w:val="clear" w:color="auto" w:fill="EBF3FB"/>
          </w:tcPr>
          <w:p w14:paraId="35B5B0CF" w14:textId="77777777" w:rsidR="0062444F" w:rsidRDefault="00000000">
            <w:pPr>
              <w:bidi/>
              <w:jc w:val="right"/>
            </w:pPr>
            <w:r>
              <w:rPr>
                <w:rFonts w:ascii="Times New Roman" w:hAnsi="Times New Roman" w:cs="Times New Roman"/>
                <w:color w:val="000000"/>
                <w:sz w:val="18"/>
                <w:rtl/>
              </w:rPr>
              <w:t>تعتمد تقارير المراجعة الدورية  |  تُراجع حالات تغيير التصنيف ذات الأثر الاستراتيجي أو الرقابي  |  تُصدر القرار النهائي في الحالات التي يرفعها إليها مدير مكتب إدارة البيانات</w:t>
            </w:r>
          </w:p>
        </w:tc>
        <w:tc>
          <w:tcPr>
            <w:tcW w:w="2500" w:type="dxa"/>
            <w:shd w:val="clear" w:color="auto" w:fill="EBF3FB"/>
          </w:tcPr>
          <w:p w14:paraId="164CB5B7" w14:textId="77777777" w:rsidR="0062444F" w:rsidRDefault="00000000">
            <w:pPr>
              <w:bidi/>
              <w:jc w:val="right"/>
            </w:pPr>
            <w:r>
              <w:rPr>
                <w:rFonts w:ascii="Times New Roman" w:hAnsi="Times New Roman" w:cs="Times New Roman"/>
                <w:color w:val="000000"/>
                <w:sz w:val="18"/>
                <w:rtl/>
              </w:rPr>
              <w:t>لجنة حوكمة البيانات</w:t>
            </w:r>
          </w:p>
        </w:tc>
      </w:tr>
    </w:tbl>
    <w:p w14:paraId="1E7BAEAF" w14:textId="77777777" w:rsidR="0062444F" w:rsidRDefault="0062444F"/>
    <w:p w14:paraId="09E93244" w14:textId="77777777" w:rsidR="0062444F" w:rsidRDefault="00000000">
      <w:pPr>
        <w:bidi/>
        <w:jc w:val="right"/>
      </w:pPr>
      <w:r>
        <w:rPr>
          <w:rFonts w:ascii="Times New Roman" w:hAnsi="Times New Roman" w:cs="Times New Roman"/>
          <w:b/>
          <w:color w:val="2E75B6"/>
          <w:sz w:val="24"/>
          <w:rtl/>
        </w:rPr>
        <w:t>7.2  مصفوفة RACI — توزيع المسؤوليات</w:t>
      </w:r>
    </w:p>
    <w:p w14:paraId="523A0124" w14:textId="77777777" w:rsidR="0062444F" w:rsidRDefault="0062444F"/>
    <w:tbl>
      <w:tblPr>
        <w:tblStyle w:val="TableGrid"/>
        <w:bidiVisual/>
        <w:tblW w:w="0" w:type="auto"/>
        <w:tblLook w:val="04A0" w:firstRow="1" w:lastRow="0" w:firstColumn="1" w:lastColumn="0" w:noHBand="0" w:noVBand="1"/>
      </w:tblPr>
      <w:tblGrid>
        <w:gridCol w:w="1000"/>
        <w:gridCol w:w="1050"/>
        <w:gridCol w:w="1000"/>
        <w:gridCol w:w="1000"/>
        <w:gridCol w:w="1000"/>
        <w:gridCol w:w="2450"/>
        <w:gridCol w:w="448"/>
      </w:tblGrid>
      <w:tr w:rsidR="0062444F" w14:paraId="115E4E89" w14:textId="77777777">
        <w:tc>
          <w:tcPr>
            <w:tcW w:w="1000" w:type="dxa"/>
            <w:shd w:val="clear" w:color="auto" w:fill="1F3864"/>
          </w:tcPr>
          <w:p w14:paraId="164AA2E3" w14:textId="77777777" w:rsidR="0062444F" w:rsidRDefault="00000000">
            <w:pPr>
              <w:bidi/>
              <w:jc w:val="center"/>
            </w:pPr>
            <w:r>
              <w:rPr>
                <w:rFonts w:ascii="Times New Roman" w:hAnsi="Times New Roman" w:cs="Times New Roman"/>
                <w:b/>
                <w:color w:val="FFFFFF"/>
                <w:sz w:val="18"/>
                <w:rtl/>
              </w:rPr>
              <w:t>لجنة حوكمة</w:t>
            </w:r>
            <w:r>
              <w:rPr>
                <w:rFonts w:ascii="Times New Roman" w:hAnsi="Times New Roman" w:cs="Times New Roman"/>
                <w:b/>
                <w:color w:val="FFFFFF"/>
                <w:sz w:val="18"/>
                <w:rtl/>
              </w:rPr>
              <w:br/>
              <w:t>البيانات</w:t>
            </w:r>
          </w:p>
        </w:tc>
        <w:tc>
          <w:tcPr>
            <w:tcW w:w="1050" w:type="dxa"/>
            <w:shd w:val="clear" w:color="auto" w:fill="1F3864"/>
          </w:tcPr>
          <w:p w14:paraId="4857AC04" w14:textId="77777777" w:rsidR="0062444F" w:rsidRDefault="00000000">
            <w:pPr>
              <w:bidi/>
              <w:jc w:val="center"/>
            </w:pPr>
            <w:r>
              <w:rPr>
                <w:rFonts w:ascii="Times New Roman" w:hAnsi="Times New Roman" w:cs="Times New Roman"/>
                <w:b/>
                <w:color w:val="FFFFFF"/>
                <w:sz w:val="18"/>
                <w:rtl/>
              </w:rPr>
              <w:t>مدير</w:t>
            </w:r>
            <w:r>
              <w:rPr>
                <w:rFonts w:ascii="Times New Roman" w:hAnsi="Times New Roman" w:cs="Times New Roman"/>
                <w:b/>
                <w:color w:val="FFFFFF"/>
                <w:sz w:val="18"/>
                <w:rtl/>
              </w:rPr>
              <w:br/>
              <w:t>مكتب إدارة البيانات</w:t>
            </w:r>
          </w:p>
        </w:tc>
        <w:tc>
          <w:tcPr>
            <w:tcW w:w="1000" w:type="dxa"/>
            <w:shd w:val="clear" w:color="auto" w:fill="1F3864"/>
          </w:tcPr>
          <w:p w14:paraId="666EEF37" w14:textId="77777777" w:rsidR="0062444F" w:rsidRDefault="00000000">
            <w:pPr>
              <w:bidi/>
              <w:jc w:val="center"/>
            </w:pPr>
            <w:r>
              <w:rPr>
                <w:rFonts w:ascii="Times New Roman" w:hAnsi="Times New Roman" w:cs="Times New Roman"/>
                <w:b/>
                <w:color w:val="FFFFFF"/>
                <w:sz w:val="18"/>
                <w:rtl/>
              </w:rPr>
              <w:t>مكتب إدارة</w:t>
            </w:r>
            <w:r>
              <w:rPr>
                <w:rFonts w:ascii="Times New Roman" w:hAnsi="Times New Roman" w:cs="Times New Roman"/>
                <w:b/>
                <w:color w:val="FFFFFF"/>
                <w:sz w:val="18"/>
                <w:rtl/>
              </w:rPr>
              <w:br/>
              <w:t>البيانات</w:t>
            </w:r>
          </w:p>
        </w:tc>
        <w:tc>
          <w:tcPr>
            <w:tcW w:w="1000" w:type="dxa"/>
            <w:shd w:val="clear" w:color="auto" w:fill="1F3864"/>
          </w:tcPr>
          <w:p w14:paraId="48DC020C" w14:textId="77777777" w:rsidR="0062444F" w:rsidRDefault="00000000">
            <w:pPr>
              <w:bidi/>
              <w:jc w:val="center"/>
            </w:pPr>
            <w:r>
              <w:rPr>
                <w:rFonts w:ascii="Times New Roman" w:hAnsi="Times New Roman" w:cs="Times New Roman"/>
                <w:b/>
                <w:color w:val="FFFFFF"/>
                <w:sz w:val="18"/>
                <w:rtl/>
              </w:rPr>
              <w:t>محلل إدارة</w:t>
            </w:r>
            <w:r>
              <w:rPr>
                <w:rFonts w:ascii="Times New Roman" w:hAnsi="Times New Roman" w:cs="Times New Roman"/>
                <w:b/>
                <w:color w:val="FFFFFF"/>
                <w:sz w:val="18"/>
                <w:rtl/>
              </w:rPr>
              <w:br/>
              <w:t>البيانات</w:t>
            </w:r>
          </w:p>
        </w:tc>
        <w:tc>
          <w:tcPr>
            <w:tcW w:w="1000" w:type="dxa"/>
            <w:shd w:val="clear" w:color="auto" w:fill="1F3864"/>
          </w:tcPr>
          <w:p w14:paraId="3B4763DF" w14:textId="77777777" w:rsidR="0062444F" w:rsidRDefault="00000000">
            <w:pPr>
              <w:bidi/>
              <w:jc w:val="center"/>
            </w:pPr>
            <w:r>
              <w:rPr>
                <w:rFonts w:ascii="Times New Roman" w:hAnsi="Times New Roman" w:cs="Times New Roman"/>
                <w:b/>
                <w:color w:val="FFFFFF"/>
                <w:sz w:val="18"/>
                <w:rtl/>
              </w:rPr>
              <w:t>مالك</w:t>
            </w:r>
            <w:r>
              <w:rPr>
                <w:rFonts w:ascii="Times New Roman" w:hAnsi="Times New Roman" w:cs="Times New Roman"/>
                <w:b/>
                <w:color w:val="FFFFFF"/>
                <w:sz w:val="18"/>
                <w:rtl/>
              </w:rPr>
              <w:br/>
              <w:t>البيانات</w:t>
            </w:r>
          </w:p>
        </w:tc>
        <w:tc>
          <w:tcPr>
            <w:tcW w:w="2450" w:type="dxa"/>
            <w:shd w:val="clear" w:color="auto" w:fill="1F3864"/>
          </w:tcPr>
          <w:p w14:paraId="3CCF2FDD" w14:textId="77777777" w:rsidR="0062444F" w:rsidRDefault="00000000">
            <w:pPr>
              <w:bidi/>
              <w:jc w:val="center"/>
            </w:pPr>
            <w:r>
              <w:rPr>
                <w:rFonts w:ascii="Times New Roman" w:hAnsi="Times New Roman" w:cs="Times New Roman"/>
                <w:b/>
                <w:color w:val="FFFFFF"/>
                <w:sz w:val="18"/>
                <w:rtl/>
              </w:rPr>
              <w:t>النشاط / المهمة</w:t>
            </w:r>
          </w:p>
        </w:tc>
        <w:tc>
          <w:tcPr>
            <w:tcW w:w="350" w:type="dxa"/>
            <w:shd w:val="clear" w:color="auto" w:fill="1F3864"/>
          </w:tcPr>
          <w:p w14:paraId="736C008E" w14:textId="77777777" w:rsidR="0062444F" w:rsidRDefault="00000000">
            <w:pPr>
              <w:bidi/>
              <w:jc w:val="center"/>
            </w:pPr>
            <w:r>
              <w:rPr>
                <w:rFonts w:ascii="Times New Roman" w:hAnsi="Times New Roman" w:cs="Times New Roman"/>
                <w:b/>
                <w:color w:val="FFFFFF"/>
                <w:sz w:val="18"/>
                <w:rtl/>
              </w:rPr>
              <w:t>م</w:t>
            </w:r>
          </w:p>
        </w:tc>
      </w:tr>
      <w:tr w:rsidR="0062444F" w14:paraId="2DDAD131" w14:textId="77777777">
        <w:tc>
          <w:tcPr>
            <w:tcW w:w="1000" w:type="dxa"/>
            <w:shd w:val="clear" w:color="auto" w:fill="FFF2CC"/>
          </w:tcPr>
          <w:p w14:paraId="69F7967D" w14:textId="77777777" w:rsidR="0062444F" w:rsidRDefault="00000000">
            <w:pPr>
              <w:bidi/>
              <w:jc w:val="center"/>
            </w:pPr>
            <w:r>
              <w:rPr>
                <w:rFonts w:ascii="Times New Roman" w:hAnsi="Times New Roman" w:cs="Times New Roman"/>
                <w:b/>
                <w:color w:val="7F6000"/>
                <w:sz w:val="18"/>
                <w:rtl/>
              </w:rPr>
              <w:t>ي.ش</w:t>
            </w:r>
          </w:p>
        </w:tc>
        <w:tc>
          <w:tcPr>
            <w:tcW w:w="1050" w:type="dxa"/>
            <w:shd w:val="clear" w:color="auto" w:fill="BDD7EE"/>
          </w:tcPr>
          <w:p w14:paraId="5A552681" w14:textId="77777777" w:rsidR="0062444F" w:rsidRDefault="00000000">
            <w:pPr>
              <w:bidi/>
              <w:jc w:val="center"/>
            </w:pPr>
            <w:r>
              <w:rPr>
                <w:rFonts w:ascii="Times New Roman" w:hAnsi="Times New Roman" w:cs="Times New Roman"/>
                <w:b/>
                <w:color w:val="1F3864"/>
                <w:sz w:val="18"/>
                <w:rtl/>
              </w:rPr>
              <w:t>م.ق</w:t>
            </w:r>
          </w:p>
        </w:tc>
        <w:tc>
          <w:tcPr>
            <w:tcW w:w="1000" w:type="dxa"/>
            <w:shd w:val="clear" w:color="auto" w:fill="FCE4D6"/>
          </w:tcPr>
          <w:p w14:paraId="0FB30EB0" w14:textId="77777777" w:rsidR="0062444F" w:rsidRDefault="00000000">
            <w:pPr>
              <w:bidi/>
              <w:jc w:val="center"/>
            </w:pPr>
            <w:r>
              <w:rPr>
                <w:rFonts w:ascii="Times New Roman" w:hAnsi="Times New Roman" w:cs="Times New Roman"/>
                <w:b/>
                <w:color w:val="C55A11"/>
                <w:sz w:val="18"/>
                <w:rtl/>
              </w:rPr>
              <w:t>م.ت</w:t>
            </w:r>
          </w:p>
        </w:tc>
        <w:tc>
          <w:tcPr>
            <w:tcW w:w="1000" w:type="dxa"/>
            <w:shd w:val="clear" w:color="auto" w:fill="E2EFDA"/>
          </w:tcPr>
          <w:p w14:paraId="63473806" w14:textId="77777777" w:rsidR="0062444F" w:rsidRDefault="00000000">
            <w:pPr>
              <w:bidi/>
              <w:jc w:val="center"/>
            </w:pPr>
            <w:r>
              <w:rPr>
                <w:rFonts w:ascii="Times New Roman" w:hAnsi="Times New Roman" w:cs="Times New Roman"/>
                <w:b/>
                <w:color w:val="107C41"/>
                <w:sz w:val="18"/>
                <w:rtl/>
              </w:rPr>
              <w:t>ي.ع</w:t>
            </w:r>
          </w:p>
        </w:tc>
        <w:tc>
          <w:tcPr>
            <w:tcW w:w="1000" w:type="dxa"/>
            <w:shd w:val="clear" w:color="auto" w:fill="E2EFDA"/>
          </w:tcPr>
          <w:p w14:paraId="3E3D1FF6" w14:textId="77777777" w:rsidR="0062444F" w:rsidRDefault="00000000">
            <w:pPr>
              <w:bidi/>
              <w:jc w:val="center"/>
            </w:pPr>
            <w:r>
              <w:rPr>
                <w:rFonts w:ascii="Times New Roman" w:hAnsi="Times New Roman" w:cs="Times New Roman"/>
                <w:b/>
                <w:color w:val="107C41"/>
                <w:sz w:val="18"/>
                <w:rtl/>
              </w:rPr>
              <w:t>ي.ع</w:t>
            </w:r>
          </w:p>
        </w:tc>
        <w:tc>
          <w:tcPr>
            <w:tcW w:w="2450" w:type="dxa"/>
            <w:shd w:val="clear" w:color="auto" w:fill="EBF3FB"/>
          </w:tcPr>
          <w:p w14:paraId="49FFFBC8" w14:textId="77777777" w:rsidR="0062444F" w:rsidRDefault="00000000">
            <w:pPr>
              <w:bidi/>
              <w:jc w:val="right"/>
            </w:pPr>
            <w:r>
              <w:rPr>
                <w:rFonts w:ascii="Times New Roman" w:hAnsi="Times New Roman" w:cs="Times New Roman"/>
                <w:color w:val="000000"/>
                <w:sz w:val="18"/>
                <w:rtl/>
              </w:rPr>
              <w:t>تحديد دورة مراجعة التصنيف وإقرار جدولها</w:t>
            </w:r>
          </w:p>
        </w:tc>
        <w:tc>
          <w:tcPr>
            <w:tcW w:w="350" w:type="dxa"/>
            <w:shd w:val="clear" w:color="auto" w:fill="EBF3FB"/>
          </w:tcPr>
          <w:p w14:paraId="7C6AF235" w14:textId="77777777" w:rsidR="0062444F" w:rsidRDefault="00000000">
            <w:pPr>
              <w:bidi/>
              <w:jc w:val="right"/>
            </w:pPr>
            <w:r>
              <w:rPr>
                <w:rFonts w:ascii="Times New Roman" w:hAnsi="Times New Roman" w:cs="Times New Roman"/>
                <w:color w:val="000000"/>
                <w:sz w:val="18"/>
                <w:rtl/>
              </w:rPr>
              <w:t>1</w:t>
            </w:r>
          </w:p>
        </w:tc>
      </w:tr>
      <w:tr w:rsidR="0062444F" w14:paraId="778FB7EA" w14:textId="77777777">
        <w:tc>
          <w:tcPr>
            <w:tcW w:w="1000" w:type="dxa"/>
            <w:shd w:val="clear" w:color="auto" w:fill="F2F2F2"/>
          </w:tcPr>
          <w:p w14:paraId="3E981B0B" w14:textId="77777777" w:rsidR="0062444F" w:rsidRDefault="00000000">
            <w:pPr>
              <w:bidi/>
              <w:jc w:val="center"/>
            </w:pPr>
            <w:r>
              <w:rPr>
                <w:rFonts w:ascii="Times New Roman" w:hAnsi="Times New Roman" w:cs="Times New Roman"/>
                <w:b/>
                <w:color w:val="595959"/>
                <w:sz w:val="18"/>
                <w:rtl/>
              </w:rPr>
              <w:t>—</w:t>
            </w:r>
          </w:p>
        </w:tc>
        <w:tc>
          <w:tcPr>
            <w:tcW w:w="1050" w:type="dxa"/>
            <w:shd w:val="clear" w:color="auto" w:fill="E2EFDA"/>
          </w:tcPr>
          <w:p w14:paraId="6C525175" w14:textId="77777777" w:rsidR="0062444F" w:rsidRDefault="00000000">
            <w:pPr>
              <w:bidi/>
              <w:jc w:val="center"/>
            </w:pPr>
            <w:r>
              <w:rPr>
                <w:rFonts w:ascii="Times New Roman" w:hAnsi="Times New Roman" w:cs="Times New Roman"/>
                <w:b/>
                <w:color w:val="107C41"/>
                <w:sz w:val="18"/>
                <w:rtl/>
              </w:rPr>
              <w:t>ي.ع</w:t>
            </w:r>
          </w:p>
        </w:tc>
        <w:tc>
          <w:tcPr>
            <w:tcW w:w="1000" w:type="dxa"/>
            <w:shd w:val="clear" w:color="auto" w:fill="BDD7EE"/>
          </w:tcPr>
          <w:p w14:paraId="2D0BD4E4" w14:textId="77777777" w:rsidR="0062444F" w:rsidRDefault="00000000">
            <w:pPr>
              <w:bidi/>
              <w:jc w:val="center"/>
            </w:pPr>
            <w:r>
              <w:rPr>
                <w:rFonts w:ascii="Times New Roman" w:hAnsi="Times New Roman" w:cs="Times New Roman"/>
                <w:b/>
                <w:color w:val="1F3864"/>
                <w:sz w:val="18"/>
                <w:rtl/>
              </w:rPr>
              <w:t>م.ق</w:t>
            </w:r>
          </w:p>
        </w:tc>
        <w:tc>
          <w:tcPr>
            <w:tcW w:w="1000" w:type="dxa"/>
            <w:shd w:val="clear" w:color="auto" w:fill="FCE4D6"/>
          </w:tcPr>
          <w:p w14:paraId="39F2EB25" w14:textId="77777777" w:rsidR="0062444F" w:rsidRDefault="00000000">
            <w:pPr>
              <w:bidi/>
              <w:jc w:val="center"/>
            </w:pPr>
            <w:r>
              <w:rPr>
                <w:rFonts w:ascii="Times New Roman" w:hAnsi="Times New Roman" w:cs="Times New Roman"/>
                <w:b/>
                <w:color w:val="C55A11"/>
                <w:sz w:val="18"/>
                <w:rtl/>
              </w:rPr>
              <w:t>م.ت</w:t>
            </w:r>
          </w:p>
        </w:tc>
        <w:tc>
          <w:tcPr>
            <w:tcW w:w="1000" w:type="dxa"/>
            <w:shd w:val="clear" w:color="auto" w:fill="FFF2CC"/>
          </w:tcPr>
          <w:p w14:paraId="3733CCC0" w14:textId="77777777" w:rsidR="0062444F" w:rsidRDefault="00000000">
            <w:pPr>
              <w:bidi/>
              <w:jc w:val="center"/>
            </w:pPr>
            <w:r>
              <w:rPr>
                <w:rFonts w:ascii="Times New Roman" w:hAnsi="Times New Roman" w:cs="Times New Roman"/>
                <w:b/>
                <w:color w:val="7F6000"/>
                <w:sz w:val="18"/>
                <w:rtl/>
              </w:rPr>
              <w:t>ي.ش</w:t>
            </w:r>
          </w:p>
        </w:tc>
        <w:tc>
          <w:tcPr>
            <w:tcW w:w="2450" w:type="dxa"/>
            <w:shd w:val="clear" w:color="auto" w:fill="FFFFFF"/>
          </w:tcPr>
          <w:p w14:paraId="5942A137" w14:textId="77777777" w:rsidR="0062444F" w:rsidRDefault="00000000">
            <w:pPr>
              <w:bidi/>
              <w:jc w:val="right"/>
            </w:pPr>
            <w:r>
              <w:rPr>
                <w:rFonts w:ascii="Times New Roman" w:hAnsi="Times New Roman" w:cs="Times New Roman"/>
                <w:color w:val="000000"/>
                <w:sz w:val="18"/>
                <w:rtl/>
              </w:rPr>
              <w:t>إعداد قائمة الأصول البيانية المراد مراجعتها</w:t>
            </w:r>
          </w:p>
        </w:tc>
        <w:tc>
          <w:tcPr>
            <w:tcW w:w="350" w:type="dxa"/>
            <w:shd w:val="clear" w:color="auto" w:fill="FFFFFF"/>
          </w:tcPr>
          <w:p w14:paraId="6C2F8F0C" w14:textId="77777777" w:rsidR="0062444F" w:rsidRDefault="00000000">
            <w:pPr>
              <w:bidi/>
              <w:jc w:val="right"/>
            </w:pPr>
            <w:r>
              <w:rPr>
                <w:rFonts w:ascii="Times New Roman" w:hAnsi="Times New Roman" w:cs="Times New Roman"/>
                <w:color w:val="000000"/>
                <w:sz w:val="18"/>
                <w:rtl/>
              </w:rPr>
              <w:t>2</w:t>
            </w:r>
          </w:p>
        </w:tc>
      </w:tr>
      <w:tr w:rsidR="0062444F" w14:paraId="03449BB1" w14:textId="77777777">
        <w:tc>
          <w:tcPr>
            <w:tcW w:w="1000" w:type="dxa"/>
            <w:shd w:val="clear" w:color="auto" w:fill="E2EFDA"/>
          </w:tcPr>
          <w:p w14:paraId="5F8F9640" w14:textId="77777777" w:rsidR="0062444F" w:rsidRDefault="00000000">
            <w:pPr>
              <w:bidi/>
              <w:jc w:val="center"/>
            </w:pPr>
            <w:r>
              <w:rPr>
                <w:rFonts w:ascii="Times New Roman" w:hAnsi="Times New Roman" w:cs="Times New Roman"/>
                <w:b/>
                <w:color w:val="107C41"/>
                <w:sz w:val="18"/>
                <w:rtl/>
              </w:rPr>
              <w:t>ي.ع</w:t>
            </w:r>
          </w:p>
        </w:tc>
        <w:tc>
          <w:tcPr>
            <w:tcW w:w="1050" w:type="dxa"/>
            <w:shd w:val="clear" w:color="auto" w:fill="E2EFDA"/>
          </w:tcPr>
          <w:p w14:paraId="2283F409" w14:textId="77777777" w:rsidR="0062444F" w:rsidRDefault="00000000">
            <w:pPr>
              <w:bidi/>
              <w:jc w:val="center"/>
            </w:pPr>
            <w:r>
              <w:rPr>
                <w:rFonts w:ascii="Times New Roman" w:hAnsi="Times New Roman" w:cs="Times New Roman"/>
                <w:b/>
                <w:color w:val="107C41"/>
                <w:sz w:val="18"/>
                <w:rtl/>
              </w:rPr>
              <w:t>ي.ع</w:t>
            </w:r>
          </w:p>
        </w:tc>
        <w:tc>
          <w:tcPr>
            <w:tcW w:w="1000" w:type="dxa"/>
            <w:shd w:val="clear" w:color="auto" w:fill="BDD7EE"/>
          </w:tcPr>
          <w:p w14:paraId="3B35CE7E" w14:textId="77777777" w:rsidR="0062444F" w:rsidRDefault="00000000">
            <w:pPr>
              <w:bidi/>
              <w:jc w:val="center"/>
            </w:pPr>
            <w:r>
              <w:rPr>
                <w:rFonts w:ascii="Times New Roman" w:hAnsi="Times New Roman" w:cs="Times New Roman"/>
                <w:b/>
                <w:color w:val="1F3864"/>
                <w:sz w:val="18"/>
                <w:rtl/>
              </w:rPr>
              <w:t>م.ق</w:t>
            </w:r>
          </w:p>
        </w:tc>
        <w:tc>
          <w:tcPr>
            <w:tcW w:w="1000" w:type="dxa"/>
            <w:shd w:val="clear" w:color="auto" w:fill="FCE4D6"/>
          </w:tcPr>
          <w:p w14:paraId="1A3F8DB8" w14:textId="77777777" w:rsidR="0062444F" w:rsidRDefault="00000000">
            <w:pPr>
              <w:bidi/>
              <w:jc w:val="center"/>
            </w:pPr>
            <w:r>
              <w:rPr>
                <w:rFonts w:ascii="Times New Roman" w:hAnsi="Times New Roman" w:cs="Times New Roman"/>
                <w:b/>
                <w:color w:val="C55A11"/>
                <w:sz w:val="18"/>
                <w:rtl/>
              </w:rPr>
              <w:t>م.ت</w:t>
            </w:r>
          </w:p>
        </w:tc>
        <w:tc>
          <w:tcPr>
            <w:tcW w:w="1000" w:type="dxa"/>
            <w:shd w:val="clear" w:color="auto" w:fill="E2EFDA"/>
          </w:tcPr>
          <w:p w14:paraId="132C8C6F" w14:textId="77777777" w:rsidR="0062444F" w:rsidRDefault="00000000">
            <w:pPr>
              <w:bidi/>
              <w:jc w:val="center"/>
            </w:pPr>
            <w:r>
              <w:rPr>
                <w:rFonts w:ascii="Times New Roman" w:hAnsi="Times New Roman" w:cs="Times New Roman"/>
                <w:b/>
                <w:color w:val="107C41"/>
                <w:sz w:val="18"/>
                <w:rtl/>
              </w:rPr>
              <w:t>ي.ع</w:t>
            </w:r>
          </w:p>
        </w:tc>
        <w:tc>
          <w:tcPr>
            <w:tcW w:w="2450" w:type="dxa"/>
            <w:shd w:val="clear" w:color="auto" w:fill="EBF3FB"/>
          </w:tcPr>
          <w:p w14:paraId="2F1447D5" w14:textId="77777777" w:rsidR="0062444F" w:rsidRDefault="00000000">
            <w:pPr>
              <w:bidi/>
              <w:jc w:val="right"/>
            </w:pPr>
            <w:r>
              <w:rPr>
                <w:rFonts w:ascii="Times New Roman" w:hAnsi="Times New Roman" w:cs="Times New Roman"/>
                <w:color w:val="000000"/>
                <w:sz w:val="18"/>
                <w:rtl/>
              </w:rPr>
              <w:t>إرسال إشعار بدء المراجعة لمالكي البيانات</w:t>
            </w:r>
          </w:p>
        </w:tc>
        <w:tc>
          <w:tcPr>
            <w:tcW w:w="350" w:type="dxa"/>
            <w:shd w:val="clear" w:color="auto" w:fill="EBF3FB"/>
          </w:tcPr>
          <w:p w14:paraId="38147120" w14:textId="77777777" w:rsidR="0062444F" w:rsidRDefault="00000000">
            <w:pPr>
              <w:bidi/>
              <w:jc w:val="right"/>
            </w:pPr>
            <w:r>
              <w:rPr>
                <w:rFonts w:ascii="Times New Roman" w:hAnsi="Times New Roman" w:cs="Times New Roman"/>
                <w:color w:val="000000"/>
                <w:sz w:val="18"/>
                <w:rtl/>
              </w:rPr>
              <w:t>3</w:t>
            </w:r>
          </w:p>
        </w:tc>
      </w:tr>
      <w:tr w:rsidR="0062444F" w14:paraId="4B83C300" w14:textId="77777777">
        <w:tc>
          <w:tcPr>
            <w:tcW w:w="1000" w:type="dxa"/>
            <w:shd w:val="clear" w:color="auto" w:fill="F2F2F2"/>
          </w:tcPr>
          <w:p w14:paraId="7A157837" w14:textId="77777777" w:rsidR="0062444F" w:rsidRDefault="00000000">
            <w:pPr>
              <w:bidi/>
              <w:jc w:val="center"/>
            </w:pPr>
            <w:r>
              <w:rPr>
                <w:rFonts w:ascii="Times New Roman" w:hAnsi="Times New Roman" w:cs="Times New Roman"/>
                <w:b/>
                <w:color w:val="595959"/>
                <w:sz w:val="18"/>
                <w:rtl/>
              </w:rPr>
              <w:t>—</w:t>
            </w:r>
          </w:p>
        </w:tc>
        <w:tc>
          <w:tcPr>
            <w:tcW w:w="1050" w:type="dxa"/>
            <w:shd w:val="clear" w:color="auto" w:fill="E2EFDA"/>
          </w:tcPr>
          <w:p w14:paraId="24B1C88D" w14:textId="77777777" w:rsidR="0062444F" w:rsidRDefault="00000000">
            <w:pPr>
              <w:bidi/>
              <w:jc w:val="center"/>
            </w:pPr>
            <w:r>
              <w:rPr>
                <w:rFonts w:ascii="Times New Roman" w:hAnsi="Times New Roman" w:cs="Times New Roman"/>
                <w:b/>
                <w:color w:val="107C41"/>
                <w:sz w:val="18"/>
                <w:rtl/>
              </w:rPr>
              <w:t>ي.ع</w:t>
            </w:r>
          </w:p>
        </w:tc>
        <w:tc>
          <w:tcPr>
            <w:tcW w:w="1000" w:type="dxa"/>
            <w:shd w:val="clear" w:color="auto" w:fill="BDD7EE"/>
          </w:tcPr>
          <w:p w14:paraId="53678949" w14:textId="77777777" w:rsidR="0062444F" w:rsidRDefault="00000000">
            <w:pPr>
              <w:bidi/>
              <w:jc w:val="center"/>
            </w:pPr>
            <w:r>
              <w:rPr>
                <w:rFonts w:ascii="Times New Roman" w:hAnsi="Times New Roman" w:cs="Times New Roman"/>
                <w:b/>
                <w:color w:val="1F3864"/>
                <w:sz w:val="18"/>
                <w:rtl/>
              </w:rPr>
              <w:t>م.ق</w:t>
            </w:r>
          </w:p>
        </w:tc>
        <w:tc>
          <w:tcPr>
            <w:tcW w:w="1000" w:type="dxa"/>
            <w:shd w:val="clear" w:color="auto" w:fill="FCE4D6"/>
          </w:tcPr>
          <w:p w14:paraId="460A9AF9" w14:textId="77777777" w:rsidR="0062444F" w:rsidRDefault="00000000">
            <w:pPr>
              <w:bidi/>
              <w:jc w:val="center"/>
            </w:pPr>
            <w:r>
              <w:rPr>
                <w:rFonts w:ascii="Times New Roman" w:hAnsi="Times New Roman" w:cs="Times New Roman"/>
                <w:b/>
                <w:color w:val="C55A11"/>
                <w:sz w:val="18"/>
                <w:rtl/>
              </w:rPr>
              <w:t>م.ت</w:t>
            </w:r>
          </w:p>
        </w:tc>
        <w:tc>
          <w:tcPr>
            <w:tcW w:w="1000" w:type="dxa"/>
            <w:shd w:val="clear" w:color="auto" w:fill="FFF2CC"/>
          </w:tcPr>
          <w:p w14:paraId="1FE81A0D" w14:textId="77777777" w:rsidR="0062444F" w:rsidRDefault="00000000">
            <w:pPr>
              <w:bidi/>
              <w:jc w:val="center"/>
            </w:pPr>
            <w:r>
              <w:rPr>
                <w:rFonts w:ascii="Times New Roman" w:hAnsi="Times New Roman" w:cs="Times New Roman"/>
                <w:b/>
                <w:color w:val="7F6000"/>
                <w:sz w:val="18"/>
                <w:rtl/>
              </w:rPr>
              <w:t>ي.ش</w:t>
            </w:r>
          </w:p>
        </w:tc>
        <w:tc>
          <w:tcPr>
            <w:tcW w:w="2450" w:type="dxa"/>
            <w:shd w:val="clear" w:color="auto" w:fill="FFFFFF"/>
          </w:tcPr>
          <w:p w14:paraId="263C252A" w14:textId="77777777" w:rsidR="0062444F" w:rsidRDefault="00000000">
            <w:pPr>
              <w:bidi/>
              <w:jc w:val="right"/>
            </w:pPr>
            <w:r>
              <w:rPr>
                <w:rFonts w:ascii="Times New Roman" w:hAnsi="Times New Roman" w:cs="Times New Roman"/>
                <w:color w:val="000000"/>
                <w:sz w:val="18"/>
                <w:rtl/>
              </w:rPr>
              <w:t>جمع البيانات الوصفية للأصول من مالكيها</w:t>
            </w:r>
          </w:p>
        </w:tc>
        <w:tc>
          <w:tcPr>
            <w:tcW w:w="350" w:type="dxa"/>
            <w:shd w:val="clear" w:color="auto" w:fill="FFFFFF"/>
          </w:tcPr>
          <w:p w14:paraId="6C6A77D3" w14:textId="77777777" w:rsidR="0062444F" w:rsidRDefault="00000000">
            <w:pPr>
              <w:bidi/>
              <w:jc w:val="right"/>
            </w:pPr>
            <w:r>
              <w:rPr>
                <w:rFonts w:ascii="Times New Roman" w:hAnsi="Times New Roman" w:cs="Times New Roman"/>
                <w:color w:val="000000"/>
                <w:sz w:val="18"/>
                <w:rtl/>
              </w:rPr>
              <w:t>4</w:t>
            </w:r>
          </w:p>
        </w:tc>
      </w:tr>
      <w:tr w:rsidR="0062444F" w14:paraId="7D5C20A9" w14:textId="77777777">
        <w:tc>
          <w:tcPr>
            <w:tcW w:w="1000" w:type="dxa"/>
            <w:shd w:val="clear" w:color="auto" w:fill="F2F2F2"/>
          </w:tcPr>
          <w:p w14:paraId="18DCBFD4" w14:textId="77777777" w:rsidR="0062444F" w:rsidRDefault="00000000">
            <w:pPr>
              <w:bidi/>
              <w:jc w:val="center"/>
            </w:pPr>
            <w:r>
              <w:rPr>
                <w:rFonts w:ascii="Times New Roman" w:hAnsi="Times New Roman" w:cs="Times New Roman"/>
                <w:b/>
                <w:color w:val="595959"/>
                <w:sz w:val="18"/>
                <w:rtl/>
              </w:rPr>
              <w:t>—</w:t>
            </w:r>
          </w:p>
        </w:tc>
        <w:tc>
          <w:tcPr>
            <w:tcW w:w="1050" w:type="dxa"/>
            <w:shd w:val="clear" w:color="auto" w:fill="E2EFDA"/>
          </w:tcPr>
          <w:p w14:paraId="67B7DFE9" w14:textId="77777777" w:rsidR="0062444F" w:rsidRDefault="00000000">
            <w:pPr>
              <w:bidi/>
              <w:jc w:val="center"/>
            </w:pPr>
            <w:r>
              <w:rPr>
                <w:rFonts w:ascii="Times New Roman" w:hAnsi="Times New Roman" w:cs="Times New Roman"/>
                <w:b/>
                <w:color w:val="107C41"/>
                <w:sz w:val="18"/>
                <w:rtl/>
              </w:rPr>
              <w:t>ي.ع</w:t>
            </w:r>
          </w:p>
        </w:tc>
        <w:tc>
          <w:tcPr>
            <w:tcW w:w="1000" w:type="dxa"/>
            <w:shd w:val="clear" w:color="auto" w:fill="BDD7EE"/>
          </w:tcPr>
          <w:p w14:paraId="1415DAD1" w14:textId="77777777" w:rsidR="0062444F" w:rsidRDefault="00000000">
            <w:pPr>
              <w:bidi/>
              <w:jc w:val="center"/>
            </w:pPr>
            <w:r>
              <w:rPr>
                <w:rFonts w:ascii="Times New Roman" w:hAnsi="Times New Roman" w:cs="Times New Roman"/>
                <w:b/>
                <w:color w:val="1F3864"/>
                <w:sz w:val="18"/>
                <w:rtl/>
              </w:rPr>
              <w:t>م.ق</w:t>
            </w:r>
          </w:p>
        </w:tc>
        <w:tc>
          <w:tcPr>
            <w:tcW w:w="1000" w:type="dxa"/>
            <w:shd w:val="clear" w:color="auto" w:fill="FCE4D6"/>
          </w:tcPr>
          <w:p w14:paraId="2578505B" w14:textId="77777777" w:rsidR="0062444F" w:rsidRDefault="00000000">
            <w:pPr>
              <w:bidi/>
              <w:jc w:val="center"/>
            </w:pPr>
            <w:r>
              <w:rPr>
                <w:rFonts w:ascii="Times New Roman" w:hAnsi="Times New Roman" w:cs="Times New Roman"/>
                <w:b/>
                <w:color w:val="C55A11"/>
                <w:sz w:val="18"/>
                <w:rtl/>
              </w:rPr>
              <w:t>م.ت</w:t>
            </w:r>
          </w:p>
        </w:tc>
        <w:tc>
          <w:tcPr>
            <w:tcW w:w="1000" w:type="dxa"/>
            <w:shd w:val="clear" w:color="auto" w:fill="FFF2CC"/>
          </w:tcPr>
          <w:p w14:paraId="13AF7107" w14:textId="77777777" w:rsidR="0062444F" w:rsidRDefault="00000000">
            <w:pPr>
              <w:bidi/>
              <w:jc w:val="center"/>
            </w:pPr>
            <w:r>
              <w:rPr>
                <w:rFonts w:ascii="Times New Roman" w:hAnsi="Times New Roman" w:cs="Times New Roman"/>
                <w:b/>
                <w:color w:val="7F6000"/>
                <w:sz w:val="18"/>
                <w:rtl/>
              </w:rPr>
              <w:t>ي.ش</w:t>
            </w:r>
          </w:p>
        </w:tc>
        <w:tc>
          <w:tcPr>
            <w:tcW w:w="2450" w:type="dxa"/>
            <w:shd w:val="clear" w:color="auto" w:fill="EBF3FB"/>
          </w:tcPr>
          <w:p w14:paraId="4C8FD556" w14:textId="77777777" w:rsidR="0062444F" w:rsidRDefault="00000000">
            <w:pPr>
              <w:bidi/>
              <w:jc w:val="right"/>
            </w:pPr>
            <w:r>
              <w:rPr>
                <w:rFonts w:ascii="Times New Roman" w:hAnsi="Times New Roman" w:cs="Times New Roman"/>
                <w:color w:val="000000"/>
                <w:sz w:val="18"/>
                <w:rtl/>
              </w:rPr>
              <w:t>التحقق من دقة البيانات الوصفية المجمَّعة</w:t>
            </w:r>
          </w:p>
        </w:tc>
        <w:tc>
          <w:tcPr>
            <w:tcW w:w="350" w:type="dxa"/>
            <w:shd w:val="clear" w:color="auto" w:fill="EBF3FB"/>
          </w:tcPr>
          <w:p w14:paraId="44F81C22" w14:textId="77777777" w:rsidR="0062444F" w:rsidRDefault="00000000">
            <w:pPr>
              <w:bidi/>
              <w:jc w:val="right"/>
            </w:pPr>
            <w:r>
              <w:rPr>
                <w:rFonts w:ascii="Times New Roman" w:hAnsi="Times New Roman" w:cs="Times New Roman"/>
                <w:color w:val="000000"/>
                <w:sz w:val="18"/>
                <w:rtl/>
              </w:rPr>
              <w:t>5</w:t>
            </w:r>
          </w:p>
        </w:tc>
      </w:tr>
      <w:tr w:rsidR="0062444F" w14:paraId="18CC2777" w14:textId="77777777">
        <w:tc>
          <w:tcPr>
            <w:tcW w:w="1000" w:type="dxa"/>
            <w:shd w:val="clear" w:color="auto" w:fill="E2EFDA"/>
          </w:tcPr>
          <w:p w14:paraId="525DEB34" w14:textId="77777777" w:rsidR="0062444F" w:rsidRDefault="00000000">
            <w:pPr>
              <w:bidi/>
              <w:jc w:val="center"/>
            </w:pPr>
            <w:r>
              <w:rPr>
                <w:rFonts w:ascii="Times New Roman" w:hAnsi="Times New Roman" w:cs="Times New Roman"/>
                <w:b/>
                <w:color w:val="107C41"/>
                <w:sz w:val="18"/>
                <w:rtl/>
              </w:rPr>
              <w:t>ي.ع</w:t>
            </w:r>
          </w:p>
        </w:tc>
        <w:tc>
          <w:tcPr>
            <w:tcW w:w="1050" w:type="dxa"/>
            <w:shd w:val="clear" w:color="auto" w:fill="FFF2CC"/>
          </w:tcPr>
          <w:p w14:paraId="781514CF" w14:textId="77777777" w:rsidR="0062444F" w:rsidRDefault="00000000">
            <w:pPr>
              <w:bidi/>
              <w:jc w:val="center"/>
            </w:pPr>
            <w:r>
              <w:rPr>
                <w:rFonts w:ascii="Times New Roman" w:hAnsi="Times New Roman" w:cs="Times New Roman"/>
                <w:b/>
                <w:color w:val="7F6000"/>
                <w:sz w:val="18"/>
                <w:rtl/>
              </w:rPr>
              <w:t>ي.ش</w:t>
            </w:r>
          </w:p>
        </w:tc>
        <w:tc>
          <w:tcPr>
            <w:tcW w:w="1000" w:type="dxa"/>
            <w:shd w:val="clear" w:color="auto" w:fill="BDD7EE"/>
          </w:tcPr>
          <w:p w14:paraId="5BCC511E" w14:textId="77777777" w:rsidR="0062444F" w:rsidRDefault="00000000">
            <w:pPr>
              <w:bidi/>
              <w:jc w:val="center"/>
            </w:pPr>
            <w:r>
              <w:rPr>
                <w:rFonts w:ascii="Times New Roman" w:hAnsi="Times New Roman" w:cs="Times New Roman"/>
                <w:b/>
                <w:color w:val="1F3864"/>
                <w:sz w:val="18"/>
                <w:rtl/>
              </w:rPr>
              <w:t>م.ق</w:t>
            </w:r>
          </w:p>
        </w:tc>
        <w:tc>
          <w:tcPr>
            <w:tcW w:w="1000" w:type="dxa"/>
            <w:shd w:val="clear" w:color="auto" w:fill="FCE4D6"/>
          </w:tcPr>
          <w:p w14:paraId="4850D8EB" w14:textId="77777777" w:rsidR="0062444F" w:rsidRDefault="00000000">
            <w:pPr>
              <w:bidi/>
              <w:jc w:val="center"/>
            </w:pPr>
            <w:r>
              <w:rPr>
                <w:rFonts w:ascii="Times New Roman" w:hAnsi="Times New Roman" w:cs="Times New Roman"/>
                <w:b/>
                <w:color w:val="C55A11"/>
                <w:sz w:val="18"/>
                <w:rtl/>
              </w:rPr>
              <w:t>م.ت</w:t>
            </w:r>
          </w:p>
        </w:tc>
        <w:tc>
          <w:tcPr>
            <w:tcW w:w="1000" w:type="dxa"/>
            <w:shd w:val="clear" w:color="auto" w:fill="FFF2CC"/>
          </w:tcPr>
          <w:p w14:paraId="609E9439" w14:textId="77777777" w:rsidR="0062444F" w:rsidRDefault="00000000">
            <w:pPr>
              <w:bidi/>
              <w:jc w:val="center"/>
            </w:pPr>
            <w:r>
              <w:rPr>
                <w:rFonts w:ascii="Times New Roman" w:hAnsi="Times New Roman" w:cs="Times New Roman"/>
                <w:b/>
                <w:color w:val="7F6000"/>
                <w:sz w:val="18"/>
                <w:rtl/>
              </w:rPr>
              <w:t>ي.ش</w:t>
            </w:r>
          </w:p>
        </w:tc>
        <w:tc>
          <w:tcPr>
            <w:tcW w:w="2450" w:type="dxa"/>
            <w:shd w:val="clear" w:color="auto" w:fill="FFFFFF"/>
          </w:tcPr>
          <w:p w14:paraId="3EA93B47" w14:textId="77777777" w:rsidR="0062444F" w:rsidRDefault="00000000">
            <w:pPr>
              <w:bidi/>
              <w:jc w:val="right"/>
            </w:pPr>
            <w:r>
              <w:rPr>
                <w:rFonts w:ascii="Times New Roman" w:hAnsi="Times New Roman" w:cs="Times New Roman"/>
                <w:color w:val="000000"/>
                <w:sz w:val="18"/>
                <w:rtl/>
              </w:rPr>
              <w:t>التحقق من ملاءمة مستوى التصنيف الممنوح</w:t>
            </w:r>
          </w:p>
        </w:tc>
        <w:tc>
          <w:tcPr>
            <w:tcW w:w="350" w:type="dxa"/>
            <w:shd w:val="clear" w:color="auto" w:fill="FFFFFF"/>
          </w:tcPr>
          <w:p w14:paraId="7D53F432" w14:textId="77777777" w:rsidR="0062444F" w:rsidRDefault="00000000">
            <w:pPr>
              <w:bidi/>
              <w:jc w:val="right"/>
            </w:pPr>
            <w:r>
              <w:rPr>
                <w:rFonts w:ascii="Times New Roman" w:hAnsi="Times New Roman" w:cs="Times New Roman"/>
                <w:color w:val="000000"/>
                <w:sz w:val="18"/>
                <w:rtl/>
              </w:rPr>
              <w:t>6</w:t>
            </w:r>
          </w:p>
        </w:tc>
      </w:tr>
      <w:tr w:rsidR="0062444F" w14:paraId="6CA2EE87" w14:textId="77777777">
        <w:tc>
          <w:tcPr>
            <w:tcW w:w="1000" w:type="dxa"/>
            <w:shd w:val="clear" w:color="auto" w:fill="F2F2F2"/>
          </w:tcPr>
          <w:p w14:paraId="6B12B919" w14:textId="77777777" w:rsidR="0062444F" w:rsidRDefault="00000000">
            <w:pPr>
              <w:bidi/>
              <w:jc w:val="center"/>
            </w:pPr>
            <w:r>
              <w:rPr>
                <w:rFonts w:ascii="Times New Roman" w:hAnsi="Times New Roman" w:cs="Times New Roman"/>
                <w:b/>
                <w:color w:val="595959"/>
                <w:sz w:val="18"/>
                <w:rtl/>
              </w:rPr>
              <w:t>—</w:t>
            </w:r>
          </w:p>
        </w:tc>
        <w:tc>
          <w:tcPr>
            <w:tcW w:w="1050" w:type="dxa"/>
            <w:shd w:val="clear" w:color="auto" w:fill="E2EFDA"/>
          </w:tcPr>
          <w:p w14:paraId="4853EF1D" w14:textId="77777777" w:rsidR="0062444F" w:rsidRDefault="00000000">
            <w:pPr>
              <w:bidi/>
              <w:jc w:val="center"/>
            </w:pPr>
            <w:r>
              <w:rPr>
                <w:rFonts w:ascii="Times New Roman" w:hAnsi="Times New Roman" w:cs="Times New Roman"/>
                <w:b/>
                <w:color w:val="107C41"/>
                <w:sz w:val="18"/>
                <w:rtl/>
              </w:rPr>
              <w:t>ي.ع</w:t>
            </w:r>
          </w:p>
        </w:tc>
        <w:tc>
          <w:tcPr>
            <w:tcW w:w="1000" w:type="dxa"/>
            <w:shd w:val="clear" w:color="auto" w:fill="BDD7EE"/>
          </w:tcPr>
          <w:p w14:paraId="57090F43" w14:textId="77777777" w:rsidR="0062444F" w:rsidRDefault="00000000">
            <w:pPr>
              <w:bidi/>
              <w:jc w:val="center"/>
            </w:pPr>
            <w:r>
              <w:rPr>
                <w:rFonts w:ascii="Times New Roman" w:hAnsi="Times New Roman" w:cs="Times New Roman"/>
                <w:b/>
                <w:color w:val="1F3864"/>
                <w:sz w:val="18"/>
                <w:rtl/>
              </w:rPr>
              <w:t>م.ق</w:t>
            </w:r>
          </w:p>
        </w:tc>
        <w:tc>
          <w:tcPr>
            <w:tcW w:w="1000" w:type="dxa"/>
            <w:shd w:val="clear" w:color="auto" w:fill="FCE4D6"/>
          </w:tcPr>
          <w:p w14:paraId="119B747B" w14:textId="77777777" w:rsidR="0062444F" w:rsidRDefault="00000000">
            <w:pPr>
              <w:bidi/>
              <w:jc w:val="center"/>
            </w:pPr>
            <w:r>
              <w:rPr>
                <w:rFonts w:ascii="Times New Roman" w:hAnsi="Times New Roman" w:cs="Times New Roman"/>
                <w:b/>
                <w:color w:val="C55A11"/>
                <w:sz w:val="18"/>
                <w:rtl/>
              </w:rPr>
              <w:t>م.ت</w:t>
            </w:r>
          </w:p>
        </w:tc>
        <w:tc>
          <w:tcPr>
            <w:tcW w:w="1000" w:type="dxa"/>
            <w:shd w:val="clear" w:color="auto" w:fill="FFF2CC"/>
          </w:tcPr>
          <w:p w14:paraId="13D03ED2" w14:textId="77777777" w:rsidR="0062444F" w:rsidRDefault="00000000">
            <w:pPr>
              <w:bidi/>
              <w:jc w:val="center"/>
            </w:pPr>
            <w:r>
              <w:rPr>
                <w:rFonts w:ascii="Times New Roman" w:hAnsi="Times New Roman" w:cs="Times New Roman"/>
                <w:b/>
                <w:color w:val="7F6000"/>
                <w:sz w:val="18"/>
                <w:rtl/>
              </w:rPr>
              <w:t>ي.ش</w:t>
            </w:r>
          </w:p>
        </w:tc>
        <w:tc>
          <w:tcPr>
            <w:tcW w:w="2450" w:type="dxa"/>
            <w:shd w:val="clear" w:color="auto" w:fill="EBF3FB"/>
          </w:tcPr>
          <w:p w14:paraId="3706B13E" w14:textId="77777777" w:rsidR="0062444F" w:rsidRDefault="00000000">
            <w:pPr>
              <w:bidi/>
              <w:jc w:val="right"/>
            </w:pPr>
            <w:r>
              <w:rPr>
                <w:rFonts w:ascii="Times New Roman" w:hAnsi="Times New Roman" w:cs="Times New Roman"/>
                <w:color w:val="000000"/>
                <w:sz w:val="18"/>
                <w:rtl/>
              </w:rPr>
              <w:t>التحقق من توافق صلاحيات الوصول مع التصنيف</w:t>
            </w:r>
          </w:p>
        </w:tc>
        <w:tc>
          <w:tcPr>
            <w:tcW w:w="350" w:type="dxa"/>
            <w:shd w:val="clear" w:color="auto" w:fill="EBF3FB"/>
          </w:tcPr>
          <w:p w14:paraId="16CA5EC8" w14:textId="77777777" w:rsidR="0062444F" w:rsidRDefault="00000000">
            <w:pPr>
              <w:bidi/>
              <w:jc w:val="right"/>
            </w:pPr>
            <w:r>
              <w:rPr>
                <w:rFonts w:ascii="Times New Roman" w:hAnsi="Times New Roman" w:cs="Times New Roman"/>
                <w:color w:val="000000"/>
                <w:sz w:val="18"/>
                <w:rtl/>
              </w:rPr>
              <w:t>7</w:t>
            </w:r>
          </w:p>
        </w:tc>
      </w:tr>
      <w:tr w:rsidR="0062444F" w14:paraId="5A2C9156" w14:textId="77777777">
        <w:tc>
          <w:tcPr>
            <w:tcW w:w="1000" w:type="dxa"/>
            <w:shd w:val="clear" w:color="auto" w:fill="F2F2F2"/>
          </w:tcPr>
          <w:p w14:paraId="41A5A302" w14:textId="77777777" w:rsidR="0062444F" w:rsidRDefault="00000000">
            <w:pPr>
              <w:bidi/>
              <w:jc w:val="center"/>
            </w:pPr>
            <w:r>
              <w:rPr>
                <w:rFonts w:ascii="Times New Roman" w:hAnsi="Times New Roman" w:cs="Times New Roman"/>
                <w:b/>
                <w:color w:val="595959"/>
                <w:sz w:val="18"/>
                <w:rtl/>
              </w:rPr>
              <w:t>—</w:t>
            </w:r>
          </w:p>
        </w:tc>
        <w:tc>
          <w:tcPr>
            <w:tcW w:w="1050" w:type="dxa"/>
            <w:shd w:val="clear" w:color="auto" w:fill="E2EFDA"/>
          </w:tcPr>
          <w:p w14:paraId="0A6B6836" w14:textId="77777777" w:rsidR="0062444F" w:rsidRDefault="00000000">
            <w:pPr>
              <w:bidi/>
              <w:jc w:val="center"/>
            </w:pPr>
            <w:r>
              <w:rPr>
                <w:rFonts w:ascii="Times New Roman" w:hAnsi="Times New Roman" w:cs="Times New Roman"/>
                <w:b/>
                <w:color w:val="107C41"/>
                <w:sz w:val="18"/>
                <w:rtl/>
              </w:rPr>
              <w:t>ي.ع</w:t>
            </w:r>
          </w:p>
        </w:tc>
        <w:tc>
          <w:tcPr>
            <w:tcW w:w="1000" w:type="dxa"/>
            <w:shd w:val="clear" w:color="auto" w:fill="BDD7EE"/>
          </w:tcPr>
          <w:p w14:paraId="558982FB" w14:textId="77777777" w:rsidR="0062444F" w:rsidRDefault="00000000">
            <w:pPr>
              <w:bidi/>
              <w:jc w:val="center"/>
            </w:pPr>
            <w:r>
              <w:rPr>
                <w:rFonts w:ascii="Times New Roman" w:hAnsi="Times New Roman" w:cs="Times New Roman"/>
                <w:b/>
                <w:color w:val="1F3864"/>
                <w:sz w:val="18"/>
                <w:rtl/>
              </w:rPr>
              <w:t>م.ق</w:t>
            </w:r>
          </w:p>
        </w:tc>
        <w:tc>
          <w:tcPr>
            <w:tcW w:w="1000" w:type="dxa"/>
            <w:shd w:val="clear" w:color="auto" w:fill="FCE4D6"/>
          </w:tcPr>
          <w:p w14:paraId="1772CD33" w14:textId="77777777" w:rsidR="0062444F" w:rsidRDefault="00000000">
            <w:pPr>
              <w:bidi/>
              <w:jc w:val="center"/>
            </w:pPr>
            <w:r>
              <w:rPr>
                <w:rFonts w:ascii="Times New Roman" w:hAnsi="Times New Roman" w:cs="Times New Roman"/>
                <w:b/>
                <w:color w:val="C55A11"/>
                <w:sz w:val="18"/>
                <w:rtl/>
              </w:rPr>
              <w:t>م.ت</w:t>
            </w:r>
          </w:p>
        </w:tc>
        <w:tc>
          <w:tcPr>
            <w:tcW w:w="1000" w:type="dxa"/>
            <w:shd w:val="clear" w:color="auto" w:fill="FFF2CC"/>
          </w:tcPr>
          <w:p w14:paraId="2A36D43A" w14:textId="77777777" w:rsidR="0062444F" w:rsidRDefault="00000000">
            <w:pPr>
              <w:bidi/>
              <w:jc w:val="center"/>
            </w:pPr>
            <w:r>
              <w:rPr>
                <w:rFonts w:ascii="Times New Roman" w:hAnsi="Times New Roman" w:cs="Times New Roman"/>
                <w:b/>
                <w:color w:val="7F6000"/>
                <w:sz w:val="18"/>
                <w:rtl/>
              </w:rPr>
              <w:t>ي.ش</w:t>
            </w:r>
          </w:p>
        </w:tc>
        <w:tc>
          <w:tcPr>
            <w:tcW w:w="2450" w:type="dxa"/>
            <w:shd w:val="clear" w:color="auto" w:fill="FFFFFF"/>
          </w:tcPr>
          <w:p w14:paraId="14787F7A" w14:textId="77777777" w:rsidR="0062444F" w:rsidRDefault="00000000">
            <w:pPr>
              <w:bidi/>
              <w:jc w:val="right"/>
            </w:pPr>
            <w:r>
              <w:rPr>
                <w:rFonts w:ascii="Times New Roman" w:hAnsi="Times New Roman" w:cs="Times New Roman"/>
                <w:color w:val="000000"/>
                <w:sz w:val="18"/>
                <w:rtl/>
              </w:rPr>
              <w:t>تحديد أخطاء التصنيف وإعداد قائمتها</w:t>
            </w:r>
          </w:p>
        </w:tc>
        <w:tc>
          <w:tcPr>
            <w:tcW w:w="350" w:type="dxa"/>
            <w:shd w:val="clear" w:color="auto" w:fill="FFFFFF"/>
          </w:tcPr>
          <w:p w14:paraId="6DBF2CF4" w14:textId="77777777" w:rsidR="0062444F" w:rsidRDefault="00000000">
            <w:pPr>
              <w:bidi/>
              <w:jc w:val="right"/>
            </w:pPr>
            <w:r>
              <w:rPr>
                <w:rFonts w:ascii="Times New Roman" w:hAnsi="Times New Roman" w:cs="Times New Roman"/>
                <w:color w:val="000000"/>
                <w:sz w:val="18"/>
                <w:rtl/>
              </w:rPr>
              <w:t>8</w:t>
            </w:r>
          </w:p>
        </w:tc>
      </w:tr>
      <w:tr w:rsidR="0062444F" w14:paraId="6B9FA6DF" w14:textId="77777777">
        <w:tc>
          <w:tcPr>
            <w:tcW w:w="1000" w:type="dxa"/>
            <w:shd w:val="clear" w:color="auto" w:fill="F2F2F2"/>
          </w:tcPr>
          <w:p w14:paraId="7AD08474" w14:textId="77777777" w:rsidR="0062444F" w:rsidRDefault="00000000">
            <w:pPr>
              <w:bidi/>
              <w:jc w:val="center"/>
            </w:pPr>
            <w:r>
              <w:rPr>
                <w:rFonts w:ascii="Times New Roman" w:hAnsi="Times New Roman" w:cs="Times New Roman"/>
                <w:b/>
                <w:color w:val="595959"/>
                <w:sz w:val="18"/>
                <w:rtl/>
              </w:rPr>
              <w:t>—</w:t>
            </w:r>
          </w:p>
        </w:tc>
        <w:tc>
          <w:tcPr>
            <w:tcW w:w="1050" w:type="dxa"/>
            <w:shd w:val="clear" w:color="auto" w:fill="FFF2CC"/>
          </w:tcPr>
          <w:p w14:paraId="2C764BC8" w14:textId="77777777" w:rsidR="0062444F" w:rsidRDefault="00000000">
            <w:pPr>
              <w:bidi/>
              <w:jc w:val="center"/>
            </w:pPr>
            <w:r>
              <w:rPr>
                <w:rFonts w:ascii="Times New Roman" w:hAnsi="Times New Roman" w:cs="Times New Roman"/>
                <w:b/>
                <w:color w:val="7F6000"/>
                <w:sz w:val="18"/>
                <w:rtl/>
              </w:rPr>
              <w:t>ي.ش</w:t>
            </w:r>
          </w:p>
        </w:tc>
        <w:tc>
          <w:tcPr>
            <w:tcW w:w="1000" w:type="dxa"/>
            <w:shd w:val="clear" w:color="auto" w:fill="BDD7EE"/>
          </w:tcPr>
          <w:p w14:paraId="5145F206" w14:textId="77777777" w:rsidR="0062444F" w:rsidRDefault="00000000">
            <w:pPr>
              <w:bidi/>
              <w:jc w:val="center"/>
            </w:pPr>
            <w:r>
              <w:rPr>
                <w:rFonts w:ascii="Times New Roman" w:hAnsi="Times New Roman" w:cs="Times New Roman"/>
                <w:b/>
                <w:color w:val="1F3864"/>
                <w:sz w:val="18"/>
                <w:rtl/>
              </w:rPr>
              <w:t>م.ق</w:t>
            </w:r>
          </w:p>
        </w:tc>
        <w:tc>
          <w:tcPr>
            <w:tcW w:w="1000" w:type="dxa"/>
            <w:shd w:val="clear" w:color="auto" w:fill="FCE4D6"/>
          </w:tcPr>
          <w:p w14:paraId="0362BD21" w14:textId="77777777" w:rsidR="0062444F" w:rsidRDefault="00000000">
            <w:pPr>
              <w:bidi/>
              <w:jc w:val="center"/>
            </w:pPr>
            <w:r>
              <w:rPr>
                <w:rFonts w:ascii="Times New Roman" w:hAnsi="Times New Roman" w:cs="Times New Roman"/>
                <w:b/>
                <w:color w:val="C55A11"/>
                <w:sz w:val="18"/>
                <w:rtl/>
              </w:rPr>
              <w:t>م.ت</w:t>
            </w:r>
          </w:p>
        </w:tc>
        <w:tc>
          <w:tcPr>
            <w:tcW w:w="1000" w:type="dxa"/>
            <w:shd w:val="clear" w:color="auto" w:fill="FFF2CC"/>
          </w:tcPr>
          <w:p w14:paraId="7DFE5282" w14:textId="77777777" w:rsidR="0062444F" w:rsidRDefault="00000000">
            <w:pPr>
              <w:bidi/>
              <w:jc w:val="center"/>
            </w:pPr>
            <w:r>
              <w:rPr>
                <w:rFonts w:ascii="Times New Roman" w:hAnsi="Times New Roman" w:cs="Times New Roman"/>
                <w:b/>
                <w:color w:val="7F6000"/>
                <w:sz w:val="18"/>
                <w:rtl/>
              </w:rPr>
              <w:t>ي.ش</w:t>
            </w:r>
          </w:p>
        </w:tc>
        <w:tc>
          <w:tcPr>
            <w:tcW w:w="2450" w:type="dxa"/>
            <w:shd w:val="clear" w:color="auto" w:fill="EBF3FB"/>
          </w:tcPr>
          <w:p w14:paraId="20B035EC" w14:textId="77777777" w:rsidR="0062444F" w:rsidRDefault="00000000">
            <w:pPr>
              <w:bidi/>
              <w:jc w:val="right"/>
            </w:pPr>
            <w:r>
              <w:rPr>
                <w:rFonts w:ascii="Times New Roman" w:hAnsi="Times New Roman" w:cs="Times New Roman"/>
                <w:color w:val="000000"/>
                <w:sz w:val="18"/>
                <w:rtl/>
              </w:rPr>
              <w:t>إعداد توصيات التصحيح ومبرراتها</w:t>
            </w:r>
          </w:p>
        </w:tc>
        <w:tc>
          <w:tcPr>
            <w:tcW w:w="350" w:type="dxa"/>
            <w:shd w:val="clear" w:color="auto" w:fill="EBF3FB"/>
          </w:tcPr>
          <w:p w14:paraId="23115968" w14:textId="77777777" w:rsidR="0062444F" w:rsidRDefault="00000000">
            <w:pPr>
              <w:bidi/>
              <w:jc w:val="right"/>
            </w:pPr>
            <w:r>
              <w:rPr>
                <w:rFonts w:ascii="Times New Roman" w:hAnsi="Times New Roman" w:cs="Times New Roman"/>
                <w:color w:val="000000"/>
                <w:sz w:val="18"/>
                <w:rtl/>
              </w:rPr>
              <w:t>9</w:t>
            </w:r>
          </w:p>
        </w:tc>
      </w:tr>
      <w:tr w:rsidR="0062444F" w14:paraId="3AB6F6D7" w14:textId="77777777">
        <w:tc>
          <w:tcPr>
            <w:tcW w:w="1000" w:type="dxa"/>
            <w:shd w:val="clear" w:color="auto" w:fill="FFF2CC"/>
          </w:tcPr>
          <w:p w14:paraId="66D1ACC6" w14:textId="77777777" w:rsidR="0062444F" w:rsidRDefault="00000000">
            <w:pPr>
              <w:bidi/>
              <w:jc w:val="center"/>
            </w:pPr>
            <w:r>
              <w:rPr>
                <w:rFonts w:ascii="Times New Roman" w:hAnsi="Times New Roman" w:cs="Times New Roman"/>
                <w:b/>
                <w:color w:val="7F6000"/>
                <w:sz w:val="18"/>
                <w:rtl/>
              </w:rPr>
              <w:t>ي.ش</w:t>
            </w:r>
          </w:p>
        </w:tc>
        <w:tc>
          <w:tcPr>
            <w:tcW w:w="1050" w:type="dxa"/>
            <w:shd w:val="clear" w:color="auto" w:fill="BDD7EE"/>
          </w:tcPr>
          <w:p w14:paraId="14DE1A33" w14:textId="77777777" w:rsidR="0062444F" w:rsidRDefault="00000000">
            <w:pPr>
              <w:bidi/>
              <w:jc w:val="center"/>
            </w:pPr>
            <w:r>
              <w:rPr>
                <w:rFonts w:ascii="Times New Roman" w:hAnsi="Times New Roman" w:cs="Times New Roman"/>
                <w:b/>
                <w:color w:val="1F3864"/>
                <w:sz w:val="18"/>
                <w:rtl/>
              </w:rPr>
              <w:t>م.ق</w:t>
            </w:r>
          </w:p>
        </w:tc>
        <w:tc>
          <w:tcPr>
            <w:tcW w:w="1000" w:type="dxa"/>
            <w:shd w:val="clear" w:color="auto" w:fill="FFF2CC"/>
          </w:tcPr>
          <w:p w14:paraId="279FCA14" w14:textId="77777777" w:rsidR="0062444F" w:rsidRDefault="00000000">
            <w:pPr>
              <w:bidi/>
              <w:jc w:val="center"/>
            </w:pPr>
            <w:r>
              <w:rPr>
                <w:rFonts w:ascii="Times New Roman" w:hAnsi="Times New Roman" w:cs="Times New Roman"/>
                <w:b/>
                <w:color w:val="7F6000"/>
                <w:sz w:val="18"/>
                <w:rtl/>
              </w:rPr>
              <w:t>ي.ش</w:t>
            </w:r>
          </w:p>
        </w:tc>
        <w:tc>
          <w:tcPr>
            <w:tcW w:w="1000" w:type="dxa"/>
            <w:shd w:val="clear" w:color="auto" w:fill="E2EFDA"/>
          </w:tcPr>
          <w:p w14:paraId="381839E8" w14:textId="77777777" w:rsidR="0062444F" w:rsidRDefault="00000000">
            <w:pPr>
              <w:bidi/>
              <w:jc w:val="center"/>
            </w:pPr>
            <w:r>
              <w:rPr>
                <w:rFonts w:ascii="Times New Roman" w:hAnsi="Times New Roman" w:cs="Times New Roman"/>
                <w:b/>
                <w:color w:val="107C41"/>
                <w:sz w:val="18"/>
                <w:rtl/>
              </w:rPr>
              <w:t>ي.ع</w:t>
            </w:r>
          </w:p>
        </w:tc>
        <w:tc>
          <w:tcPr>
            <w:tcW w:w="1000" w:type="dxa"/>
            <w:shd w:val="clear" w:color="auto" w:fill="E2EFDA"/>
          </w:tcPr>
          <w:p w14:paraId="14724E8D" w14:textId="77777777" w:rsidR="0062444F" w:rsidRDefault="00000000">
            <w:pPr>
              <w:bidi/>
              <w:jc w:val="center"/>
            </w:pPr>
            <w:r>
              <w:rPr>
                <w:rFonts w:ascii="Times New Roman" w:hAnsi="Times New Roman" w:cs="Times New Roman"/>
                <w:b/>
                <w:color w:val="107C41"/>
                <w:sz w:val="18"/>
                <w:rtl/>
              </w:rPr>
              <w:t>ي.ع</w:t>
            </w:r>
          </w:p>
        </w:tc>
        <w:tc>
          <w:tcPr>
            <w:tcW w:w="2450" w:type="dxa"/>
            <w:shd w:val="clear" w:color="auto" w:fill="FFFFFF"/>
          </w:tcPr>
          <w:p w14:paraId="003C45D4" w14:textId="77777777" w:rsidR="0062444F" w:rsidRDefault="00000000">
            <w:pPr>
              <w:bidi/>
              <w:jc w:val="right"/>
            </w:pPr>
            <w:r>
              <w:rPr>
                <w:rFonts w:ascii="Times New Roman" w:hAnsi="Times New Roman" w:cs="Times New Roman"/>
                <w:color w:val="000000"/>
                <w:sz w:val="18"/>
                <w:rtl/>
              </w:rPr>
              <w:t>اعتماد قرارات تصحيح التصنيف</w:t>
            </w:r>
          </w:p>
        </w:tc>
        <w:tc>
          <w:tcPr>
            <w:tcW w:w="350" w:type="dxa"/>
            <w:shd w:val="clear" w:color="auto" w:fill="FFFFFF"/>
          </w:tcPr>
          <w:p w14:paraId="234F77E3" w14:textId="77777777" w:rsidR="0062444F" w:rsidRDefault="00000000">
            <w:pPr>
              <w:bidi/>
              <w:jc w:val="right"/>
            </w:pPr>
            <w:r>
              <w:rPr>
                <w:rFonts w:ascii="Times New Roman" w:hAnsi="Times New Roman" w:cs="Times New Roman"/>
                <w:color w:val="000000"/>
                <w:sz w:val="18"/>
                <w:rtl/>
              </w:rPr>
              <w:t>10</w:t>
            </w:r>
          </w:p>
        </w:tc>
      </w:tr>
      <w:tr w:rsidR="0062444F" w14:paraId="780B187E" w14:textId="77777777">
        <w:tc>
          <w:tcPr>
            <w:tcW w:w="1000" w:type="dxa"/>
            <w:shd w:val="clear" w:color="auto" w:fill="F2F2F2"/>
          </w:tcPr>
          <w:p w14:paraId="182860E3" w14:textId="77777777" w:rsidR="0062444F" w:rsidRDefault="00000000">
            <w:pPr>
              <w:bidi/>
              <w:jc w:val="center"/>
            </w:pPr>
            <w:r>
              <w:rPr>
                <w:rFonts w:ascii="Times New Roman" w:hAnsi="Times New Roman" w:cs="Times New Roman"/>
                <w:b/>
                <w:color w:val="595959"/>
                <w:sz w:val="18"/>
                <w:rtl/>
              </w:rPr>
              <w:t>—</w:t>
            </w:r>
          </w:p>
        </w:tc>
        <w:tc>
          <w:tcPr>
            <w:tcW w:w="1050" w:type="dxa"/>
            <w:shd w:val="clear" w:color="auto" w:fill="E2EFDA"/>
          </w:tcPr>
          <w:p w14:paraId="6019A294" w14:textId="77777777" w:rsidR="0062444F" w:rsidRDefault="00000000">
            <w:pPr>
              <w:bidi/>
              <w:jc w:val="center"/>
            </w:pPr>
            <w:r>
              <w:rPr>
                <w:rFonts w:ascii="Times New Roman" w:hAnsi="Times New Roman" w:cs="Times New Roman"/>
                <w:b/>
                <w:color w:val="107C41"/>
                <w:sz w:val="18"/>
                <w:rtl/>
              </w:rPr>
              <w:t>ي.ع</w:t>
            </w:r>
          </w:p>
        </w:tc>
        <w:tc>
          <w:tcPr>
            <w:tcW w:w="1000" w:type="dxa"/>
            <w:shd w:val="clear" w:color="auto" w:fill="BDD7EE"/>
          </w:tcPr>
          <w:p w14:paraId="527EF7DC" w14:textId="77777777" w:rsidR="0062444F" w:rsidRDefault="00000000">
            <w:pPr>
              <w:bidi/>
              <w:jc w:val="center"/>
            </w:pPr>
            <w:r>
              <w:rPr>
                <w:rFonts w:ascii="Times New Roman" w:hAnsi="Times New Roman" w:cs="Times New Roman"/>
                <w:b/>
                <w:color w:val="1F3864"/>
                <w:sz w:val="18"/>
                <w:rtl/>
              </w:rPr>
              <w:t>م.ق</w:t>
            </w:r>
          </w:p>
        </w:tc>
        <w:tc>
          <w:tcPr>
            <w:tcW w:w="1000" w:type="dxa"/>
            <w:shd w:val="clear" w:color="auto" w:fill="FCE4D6"/>
          </w:tcPr>
          <w:p w14:paraId="6BF78291" w14:textId="77777777" w:rsidR="0062444F" w:rsidRDefault="00000000">
            <w:pPr>
              <w:bidi/>
              <w:jc w:val="center"/>
            </w:pPr>
            <w:r>
              <w:rPr>
                <w:rFonts w:ascii="Times New Roman" w:hAnsi="Times New Roman" w:cs="Times New Roman"/>
                <w:b/>
                <w:color w:val="C55A11"/>
                <w:sz w:val="18"/>
                <w:rtl/>
              </w:rPr>
              <w:t>م.ت</w:t>
            </w:r>
          </w:p>
        </w:tc>
        <w:tc>
          <w:tcPr>
            <w:tcW w:w="1000" w:type="dxa"/>
            <w:shd w:val="clear" w:color="auto" w:fill="E2EFDA"/>
          </w:tcPr>
          <w:p w14:paraId="1158F81A" w14:textId="77777777" w:rsidR="0062444F" w:rsidRDefault="00000000">
            <w:pPr>
              <w:bidi/>
              <w:jc w:val="center"/>
            </w:pPr>
            <w:r>
              <w:rPr>
                <w:rFonts w:ascii="Times New Roman" w:hAnsi="Times New Roman" w:cs="Times New Roman"/>
                <w:b/>
                <w:color w:val="107C41"/>
                <w:sz w:val="18"/>
                <w:rtl/>
              </w:rPr>
              <w:t>ي.ع</w:t>
            </w:r>
          </w:p>
        </w:tc>
        <w:tc>
          <w:tcPr>
            <w:tcW w:w="2450" w:type="dxa"/>
            <w:shd w:val="clear" w:color="auto" w:fill="EBF3FB"/>
          </w:tcPr>
          <w:p w14:paraId="1D32C800" w14:textId="77777777" w:rsidR="0062444F" w:rsidRDefault="00000000">
            <w:pPr>
              <w:bidi/>
              <w:jc w:val="right"/>
            </w:pPr>
            <w:r>
              <w:rPr>
                <w:rFonts w:ascii="Times New Roman" w:hAnsi="Times New Roman" w:cs="Times New Roman"/>
                <w:color w:val="000000"/>
                <w:sz w:val="18"/>
                <w:rtl/>
              </w:rPr>
              <w:t xml:space="preserve">تحديث سجل DC.C.5.1 وفهرس </w:t>
            </w:r>
            <w:r>
              <w:rPr>
                <w:rFonts w:ascii="Times New Roman" w:hAnsi="Times New Roman" w:cs="Times New Roman"/>
                <w:color w:val="000000"/>
                <w:sz w:val="18"/>
                <w:rtl/>
              </w:rPr>
              <w:lastRenderedPageBreak/>
              <w:t>البيانات</w:t>
            </w:r>
          </w:p>
        </w:tc>
        <w:tc>
          <w:tcPr>
            <w:tcW w:w="350" w:type="dxa"/>
            <w:shd w:val="clear" w:color="auto" w:fill="EBF3FB"/>
          </w:tcPr>
          <w:p w14:paraId="402F7793" w14:textId="77777777" w:rsidR="0062444F" w:rsidRDefault="00000000">
            <w:pPr>
              <w:bidi/>
              <w:jc w:val="right"/>
            </w:pPr>
            <w:r>
              <w:rPr>
                <w:rFonts w:ascii="Times New Roman" w:hAnsi="Times New Roman" w:cs="Times New Roman"/>
                <w:color w:val="000000"/>
                <w:sz w:val="18"/>
                <w:rtl/>
              </w:rPr>
              <w:lastRenderedPageBreak/>
              <w:t>11</w:t>
            </w:r>
          </w:p>
        </w:tc>
      </w:tr>
      <w:tr w:rsidR="0062444F" w14:paraId="5E47D578" w14:textId="77777777">
        <w:tc>
          <w:tcPr>
            <w:tcW w:w="1000" w:type="dxa"/>
            <w:shd w:val="clear" w:color="auto" w:fill="F2F2F2"/>
          </w:tcPr>
          <w:p w14:paraId="5CB78EA9" w14:textId="77777777" w:rsidR="0062444F" w:rsidRDefault="00000000">
            <w:pPr>
              <w:bidi/>
              <w:jc w:val="center"/>
            </w:pPr>
            <w:r>
              <w:rPr>
                <w:rFonts w:ascii="Times New Roman" w:hAnsi="Times New Roman" w:cs="Times New Roman"/>
                <w:b/>
                <w:color w:val="595959"/>
                <w:sz w:val="18"/>
                <w:rtl/>
              </w:rPr>
              <w:t>—</w:t>
            </w:r>
          </w:p>
        </w:tc>
        <w:tc>
          <w:tcPr>
            <w:tcW w:w="1050" w:type="dxa"/>
            <w:shd w:val="clear" w:color="auto" w:fill="E2EFDA"/>
          </w:tcPr>
          <w:p w14:paraId="08E8D106" w14:textId="77777777" w:rsidR="0062444F" w:rsidRDefault="00000000">
            <w:pPr>
              <w:bidi/>
              <w:jc w:val="center"/>
            </w:pPr>
            <w:r>
              <w:rPr>
                <w:rFonts w:ascii="Times New Roman" w:hAnsi="Times New Roman" w:cs="Times New Roman"/>
                <w:b/>
                <w:color w:val="107C41"/>
                <w:sz w:val="18"/>
                <w:rtl/>
              </w:rPr>
              <w:t>ي.ع</w:t>
            </w:r>
          </w:p>
        </w:tc>
        <w:tc>
          <w:tcPr>
            <w:tcW w:w="1000" w:type="dxa"/>
            <w:shd w:val="clear" w:color="auto" w:fill="BDD7EE"/>
          </w:tcPr>
          <w:p w14:paraId="66A78EAC" w14:textId="77777777" w:rsidR="0062444F" w:rsidRDefault="00000000">
            <w:pPr>
              <w:bidi/>
              <w:jc w:val="center"/>
            </w:pPr>
            <w:r>
              <w:rPr>
                <w:rFonts w:ascii="Times New Roman" w:hAnsi="Times New Roman" w:cs="Times New Roman"/>
                <w:b/>
                <w:color w:val="1F3864"/>
                <w:sz w:val="18"/>
                <w:rtl/>
              </w:rPr>
              <w:t>م.ق</w:t>
            </w:r>
          </w:p>
        </w:tc>
        <w:tc>
          <w:tcPr>
            <w:tcW w:w="1000" w:type="dxa"/>
            <w:shd w:val="clear" w:color="auto" w:fill="FCE4D6"/>
          </w:tcPr>
          <w:p w14:paraId="45193EDE" w14:textId="77777777" w:rsidR="0062444F" w:rsidRDefault="00000000">
            <w:pPr>
              <w:bidi/>
              <w:jc w:val="center"/>
            </w:pPr>
            <w:r>
              <w:rPr>
                <w:rFonts w:ascii="Times New Roman" w:hAnsi="Times New Roman" w:cs="Times New Roman"/>
                <w:b/>
                <w:color w:val="C55A11"/>
                <w:sz w:val="18"/>
                <w:rtl/>
              </w:rPr>
              <w:t>م.ت</w:t>
            </w:r>
          </w:p>
        </w:tc>
        <w:tc>
          <w:tcPr>
            <w:tcW w:w="1000" w:type="dxa"/>
            <w:shd w:val="clear" w:color="auto" w:fill="E2EFDA"/>
          </w:tcPr>
          <w:p w14:paraId="748D9114" w14:textId="77777777" w:rsidR="0062444F" w:rsidRDefault="00000000">
            <w:pPr>
              <w:bidi/>
              <w:jc w:val="center"/>
            </w:pPr>
            <w:r>
              <w:rPr>
                <w:rFonts w:ascii="Times New Roman" w:hAnsi="Times New Roman" w:cs="Times New Roman"/>
                <w:b/>
                <w:color w:val="107C41"/>
                <w:sz w:val="18"/>
                <w:rtl/>
              </w:rPr>
              <w:t>ي.ع</w:t>
            </w:r>
          </w:p>
        </w:tc>
        <w:tc>
          <w:tcPr>
            <w:tcW w:w="2450" w:type="dxa"/>
            <w:shd w:val="clear" w:color="auto" w:fill="FFFFFF"/>
          </w:tcPr>
          <w:p w14:paraId="7603A293" w14:textId="77777777" w:rsidR="0062444F" w:rsidRDefault="00000000">
            <w:pPr>
              <w:bidi/>
              <w:jc w:val="right"/>
            </w:pPr>
            <w:r>
              <w:rPr>
                <w:rFonts w:ascii="Times New Roman" w:hAnsi="Times New Roman" w:cs="Times New Roman"/>
                <w:color w:val="000000"/>
                <w:sz w:val="18"/>
                <w:rtl/>
              </w:rPr>
              <w:t>إعداد تقرير نتائج المراجعة</w:t>
            </w:r>
          </w:p>
        </w:tc>
        <w:tc>
          <w:tcPr>
            <w:tcW w:w="350" w:type="dxa"/>
            <w:shd w:val="clear" w:color="auto" w:fill="FFFFFF"/>
          </w:tcPr>
          <w:p w14:paraId="0480DA6A" w14:textId="77777777" w:rsidR="0062444F" w:rsidRDefault="00000000">
            <w:pPr>
              <w:bidi/>
              <w:jc w:val="right"/>
            </w:pPr>
            <w:r>
              <w:rPr>
                <w:rFonts w:ascii="Times New Roman" w:hAnsi="Times New Roman" w:cs="Times New Roman"/>
                <w:color w:val="000000"/>
                <w:sz w:val="18"/>
                <w:rtl/>
              </w:rPr>
              <w:t>12</w:t>
            </w:r>
          </w:p>
        </w:tc>
      </w:tr>
      <w:tr w:rsidR="0062444F" w14:paraId="75D9BD84" w14:textId="77777777">
        <w:tc>
          <w:tcPr>
            <w:tcW w:w="1000" w:type="dxa"/>
            <w:shd w:val="clear" w:color="auto" w:fill="BDD7EE"/>
          </w:tcPr>
          <w:p w14:paraId="04D548F2" w14:textId="77777777" w:rsidR="0062444F" w:rsidRDefault="00000000">
            <w:pPr>
              <w:bidi/>
              <w:jc w:val="center"/>
            </w:pPr>
            <w:r>
              <w:rPr>
                <w:rFonts w:ascii="Times New Roman" w:hAnsi="Times New Roman" w:cs="Times New Roman"/>
                <w:b/>
                <w:color w:val="1F3864"/>
                <w:sz w:val="18"/>
                <w:rtl/>
              </w:rPr>
              <w:t>م.ق</w:t>
            </w:r>
          </w:p>
        </w:tc>
        <w:tc>
          <w:tcPr>
            <w:tcW w:w="1050" w:type="dxa"/>
            <w:shd w:val="clear" w:color="auto" w:fill="FCE4D6"/>
          </w:tcPr>
          <w:p w14:paraId="055C120E" w14:textId="77777777" w:rsidR="0062444F" w:rsidRDefault="00000000">
            <w:pPr>
              <w:bidi/>
              <w:jc w:val="center"/>
            </w:pPr>
            <w:r>
              <w:rPr>
                <w:rFonts w:ascii="Times New Roman" w:hAnsi="Times New Roman" w:cs="Times New Roman"/>
                <w:b/>
                <w:color w:val="C55A11"/>
                <w:sz w:val="18"/>
                <w:rtl/>
              </w:rPr>
              <w:t>م.ت</w:t>
            </w:r>
          </w:p>
        </w:tc>
        <w:tc>
          <w:tcPr>
            <w:tcW w:w="1000" w:type="dxa"/>
            <w:shd w:val="clear" w:color="auto" w:fill="FFF2CC"/>
          </w:tcPr>
          <w:p w14:paraId="382D6805" w14:textId="77777777" w:rsidR="0062444F" w:rsidRDefault="00000000">
            <w:pPr>
              <w:bidi/>
              <w:jc w:val="center"/>
            </w:pPr>
            <w:r>
              <w:rPr>
                <w:rFonts w:ascii="Times New Roman" w:hAnsi="Times New Roman" w:cs="Times New Roman"/>
                <w:b/>
                <w:color w:val="7F6000"/>
                <w:sz w:val="18"/>
                <w:rtl/>
              </w:rPr>
              <w:t>ي.ش</w:t>
            </w:r>
          </w:p>
        </w:tc>
        <w:tc>
          <w:tcPr>
            <w:tcW w:w="1000" w:type="dxa"/>
            <w:shd w:val="clear" w:color="auto" w:fill="E2EFDA"/>
          </w:tcPr>
          <w:p w14:paraId="40FC65DA" w14:textId="77777777" w:rsidR="0062444F" w:rsidRDefault="00000000">
            <w:pPr>
              <w:bidi/>
              <w:jc w:val="center"/>
            </w:pPr>
            <w:r>
              <w:rPr>
                <w:rFonts w:ascii="Times New Roman" w:hAnsi="Times New Roman" w:cs="Times New Roman"/>
                <w:b/>
                <w:color w:val="107C41"/>
                <w:sz w:val="18"/>
                <w:rtl/>
              </w:rPr>
              <w:t>ي.ع</w:t>
            </w:r>
          </w:p>
        </w:tc>
        <w:tc>
          <w:tcPr>
            <w:tcW w:w="1000" w:type="dxa"/>
            <w:shd w:val="clear" w:color="auto" w:fill="E2EFDA"/>
          </w:tcPr>
          <w:p w14:paraId="2DDC3476" w14:textId="77777777" w:rsidR="0062444F" w:rsidRDefault="00000000">
            <w:pPr>
              <w:bidi/>
              <w:jc w:val="center"/>
            </w:pPr>
            <w:r>
              <w:rPr>
                <w:rFonts w:ascii="Times New Roman" w:hAnsi="Times New Roman" w:cs="Times New Roman"/>
                <w:b/>
                <w:color w:val="107C41"/>
                <w:sz w:val="18"/>
                <w:rtl/>
              </w:rPr>
              <w:t>ي.ع</w:t>
            </w:r>
          </w:p>
        </w:tc>
        <w:tc>
          <w:tcPr>
            <w:tcW w:w="2450" w:type="dxa"/>
            <w:shd w:val="clear" w:color="auto" w:fill="EBF3FB"/>
          </w:tcPr>
          <w:p w14:paraId="73D56BA8" w14:textId="77777777" w:rsidR="0062444F" w:rsidRDefault="00000000">
            <w:pPr>
              <w:bidi/>
              <w:jc w:val="right"/>
            </w:pPr>
            <w:r>
              <w:rPr>
                <w:rFonts w:ascii="Times New Roman" w:hAnsi="Times New Roman" w:cs="Times New Roman"/>
                <w:color w:val="000000"/>
                <w:sz w:val="18"/>
                <w:rtl/>
              </w:rPr>
              <w:t>اعتماد تقرير المراجعة ورفعه رسمياً</w:t>
            </w:r>
          </w:p>
        </w:tc>
        <w:tc>
          <w:tcPr>
            <w:tcW w:w="350" w:type="dxa"/>
            <w:shd w:val="clear" w:color="auto" w:fill="EBF3FB"/>
          </w:tcPr>
          <w:p w14:paraId="5D8FEF3C" w14:textId="77777777" w:rsidR="0062444F" w:rsidRDefault="00000000">
            <w:pPr>
              <w:bidi/>
              <w:jc w:val="right"/>
            </w:pPr>
            <w:r>
              <w:rPr>
                <w:rFonts w:ascii="Times New Roman" w:hAnsi="Times New Roman" w:cs="Times New Roman"/>
                <w:color w:val="000000"/>
                <w:sz w:val="18"/>
                <w:rtl/>
              </w:rPr>
              <w:t>13</w:t>
            </w:r>
          </w:p>
        </w:tc>
      </w:tr>
    </w:tbl>
    <w:p w14:paraId="3D48604C" w14:textId="77777777" w:rsidR="0062444F" w:rsidRDefault="0062444F"/>
    <w:p w14:paraId="1CA31A74" w14:textId="77777777" w:rsidR="0062444F" w:rsidRDefault="00000000">
      <w:pPr>
        <w:bidi/>
        <w:jc w:val="right"/>
      </w:pPr>
      <w:r>
        <w:rPr>
          <w:rFonts w:ascii="Times New Roman" w:hAnsi="Times New Roman" w:cs="Times New Roman"/>
          <w:sz w:val="18"/>
          <w:rtl/>
        </w:rPr>
        <w:t>مفتاح مصفوفة RACI:  م.ت = مسؤول التنفيذ (Responsible)  |  م.ق = صاحب القرار (Accountable)  |  ي.ش = يُستشار (Consulted)  |  ي.ع = يُبلَّغ (Informed)  |  — = غير مُشارَك</w:t>
      </w:r>
    </w:p>
    <w:p w14:paraId="383A9B9F" w14:textId="77777777" w:rsidR="0062444F" w:rsidRDefault="0062444F"/>
    <w:p w14:paraId="3B71078A" w14:textId="77777777" w:rsidR="0062444F" w:rsidRDefault="00000000">
      <w:r>
        <w:br w:type="page"/>
      </w:r>
    </w:p>
    <w:p w14:paraId="7A3B1EBB" w14:textId="77777777" w:rsidR="0062444F" w:rsidRDefault="00000000">
      <w:pPr>
        <w:pBdr>
          <w:bottom w:val="single" w:sz="12" w:space="1" w:color="2E75B6"/>
        </w:pBdr>
        <w:bidi/>
        <w:jc w:val="right"/>
      </w:pPr>
      <w:r>
        <w:rPr>
          <w:rFonts w:ascii="Times New Roman" w:hAnsi="Times New Roman" w:cs="Times New Roman"/>
          <w:b/>
          <w:color w:val="1F3864"/>
          <w:sz w:val="28"/>
          <w:rtl/>
        </w:rPr>
        <w:lastRenderedPageBreak/>
        <w:t>8.  آلية مراجعة تصنيف البيانات</w:t>
      </w:r>
    </w:p>
    <w:p w14:paraId="4916F7D3" w14:textId="77777777" w:rsidR="0062444F" w:rsidRDefault="0062444F"/>
    <w:p w14:paraId="112E384A" w14:textId="77777777" w:rsidR="0062444F" w:rsidRDefault="00000000">
      <w:pPr>
        <w:bidi/>
        <w:jc w:val="right"/>
      </w:pPr>
      <w:r>
        <w:rPr>
          <w:rFonts w:ascii="Times New Roman" w:hAnsi="Times New Roman" w:cs="Times New Roman"/>
          <w:b/>
          <w:color w:val="2E75B6"/>
          <w:sz w:val="24"/>
          <w:rtl/>
        </w:rPr>
        <w:t>8.1  نظرة عامة على الآلية</w:t>
      </w:r>
    </w:p>
    <w:p w14:paraId="3532322B" w14:textId="77777777" w:rsidR="0062444F" w:rsidRDefault="0062444F"/>
    <w:p w14:paraId="61BB79CE" w14:textId="77777777" w:rsidR="0062444F" w:rsidRDefault="00000000">
      <w:pPr>
        <w:bidi/>
        <w:jc w:val="right"/>
      </w:pPr>
      <w:r>
        <w:rPr>
          <w:rFonts w:ascii="Times New Roman" w:hAnsi="Times New Roman" w:cs="Times New Roman"/>
          <w:rtl/>
        </w:rPr>
        <w:t>تقوم آلية مراجعة تصنيف البيانات في الهيئة على منهجية مُنظَّمة تمر بثماني مراحل متتالية، تبدأ من الإعداد وجمع البيانات، وتمر بخمسة إجراءات تحقق متخصصة، وتنتهي باعتماد نتائج المراجعة وتوثيقها. تستند الآلية إلى سياسة تصنيف البيانات DC.M.6 مرجعاً معيارياً في كل مرحلة من مراحلها، وتُوظَّف نماذج موحَّدة لضمان تجانس التوثيق وقابليته للمراجعة.</w:t>
      </w:r>
    </w:p>
    <w:p w14:paraId="703CBA09" w14:textId="77777777" w:rsidR="0062444F" w:rsidRDefault="0062444F"/>
    <w:p w14:paraId="64B9E22E" w14:textId="77777777" w:rsidR="0062444F" w:rsidRDefault="00000000">
      <w:pPr>
        <w:bidi/>
        <w:jc w:val="right"/>
      </w:pPr>
      <w:r>
        <w:rPr>
          <w:rFonts w:ascii="Times New Roman" w:hAnsi="Times New Roman" w:cs="Times New Roman"/>
          <w:rtl/>
        </w:rPr>
        <w:t>تُطبَّق هذه الآلية في الحالتين: (أ) المراجعة الدورية المجدولة التي يُقرّها مدير مكتب إدارة البيانات أو لجنة حوكمة البيانات، و(ب) المراجعة التفاعلية عند نشوء محفز محدد كما هو موثَّق في DC.M.10.</w:t>
      </w:r>
    </w:p>
    <w:p w14:paraId="4A26E2BD" w14:textId="77777777" w:rsidR="0062444F" w:rsidRDefault="0062444F"/>
    <w:p w14:paraId="50D5594E" w14:textId="77777777" w:rsidR="0062444F" w:rsidRDefault="00000000">
      <w:pPr>
        <w:bidi/>
        <w:jc w:val="right"/>
      </w:pPr>
      <w:r>
        <w:rPr>
          <w:rFonts w:ascii="Times New Roman" w:hAnsi="Times New Roman" w:cs="Times New Roman"/>
          <w:b/>
          <w:color w:val="2E75B6"/>
          <w:sz w:val="24"/>
          <w:rtl/>
        </w:rPr>
        <w:t>8.2  مراحل آلية المراجعة ومدخلاتها ومخرجاتها</w:t>
      </w:r>
    </w:p>
    <w:p w14:paraId="23CFEDB7" w14:textId="77777777" w:rsidR="0062444F" w:rsidRDefault="0062444F"/>
    <w:tbl>
      <w:tblPr>
        <w:tblStyle w:val="TableGrid"/>
        <w:bidiVisual/>
        <w:tblW w:w="0" w:type="auto"/>
        <w:tblLook w:val="04A0" w:firstRow="1" w:lastRow="0" w:firstColumn="1" w:lastColumn="0" w:noHBand="0" w:noVBand="1"/>
      </w:tblPr>
      <w:tblGrid>
        <w:gridCol w:w="1700"/>
        <w:gridCol w:w="1900"/>
        <w:gridCol w:w="1900"/>
        <w:gridCol w:w="1500"/>
        <w:gridCol w:w="1650"/>
        <w:gridCol w:w="350"/>
      </w:tblGrid>
      <w:tr w:rsidR="0062444F" w14:paraId="006B1555" w14:textId="77777777">
        <w:tc>
          <w:tcPr>
            <w:tcW w:w="1700" w:type="dxa"/>
            <w:shd w:val="clear" w:color="auto" w:fill="1F3864"/>
          </w:tcPr>
          <w:p w14:paraId="7ADF39ED" w14:textId="77777777" w:rsidR="0062444F" w:rsidRDefault="00000000">
            <w:pPr>
              <w:bidi/>
              <w:jc w:val="center"/>
            </w:pPr>
            <w:r>
              <w:rPr>
                <w:rFonts w:ascii="Times New Roman" w:hAnsi="Times New Roman" w:cs="Times New Roman"/>
                <w:b/>
                <w:color w:val="FFFFFF"/>
                <w:sz w:val="18"/>
                <w:rtl/>
              </w:rPr>
              <w:t>السجل الناتج</w:t>
            </w:r>
          </w:p>
        </w:tc>
        <w:tc>
          <w:tcPr>
            <w:tcW w:w="1900" w:type="dxa"/>
            <w:shd w:val="clear" w:color="auto" w:fill="1F3864"/>
          </w:tcPr>
          <w:p w14:paraId="60BE3EFE" w14:textId="77777777" w:rsidR="0062444F" w:rsidRDefault="00000000">
            <w:pPr>
              <w:bidi/>
              <w:jc w:val="center"/>
            </w:pPr>
            <w:r>
              <w:rPr>
                <w:rFonts w:ascii="Times New Roman" w:hAnsi="Times New Roman" w:cs="Times New Roman"/>
                <w:b/>
                <w:color w:val="FFFFFF"/>
                <w:sz w:val="18"/>
                <w:rtl/>
              </w:rPr>
              <w:t>المخرجات</w:t>
            </w:r>
          </w:p>
        </w:tc>
        <w:tc>
          <w:tcPr>
            <w:tcW w:w="1900" w:type="dxa"/>
            <w:shd w:val="clear" w:color="auto" w:fill="1F3864"/>
          </w:tcPr>
          <w:p w14:paraId="7D8386E3" w14:textId="77777777" w:rsidR="0062444F" w:rsidRDefault="00000000">
            <w:pPr>
              <w:bidi/>
              <w:jc w:val="center"/>
            </w:pPr>
            <w:r>
              <w:rPr>
                <w:rFonts w:ascii="Times New Roman" w:hAnsi="Times New Roman" w:cs="Times New Roman"/>
                <w:b/>
                <w:color w:val="FFFFFF"/>
                <w:sz w:val="18"/>
                <w:rtl/>
              </w:rPr>
              <w:t>المدخلات</w:t>
            </w:r>
          </w:p>
        </w:tc>
        <w:tc>
          <w:tcPr>
            <w:tcW w:w="1500" w:type="dxa"/>
            <w:shd w:val="clear" w:color="auto" w:fill="1F3864"/>
          </w:tcPr>
          <w:p w14:paraId="39DAB2E5" w14:textId="77777777" w:rsidR="0062444F" w:rsidRDefault="00000000">
            <w:pPr>
              <w:bidi/>
              <w:jc w:val="center"/>
            </w:pPr>
            <w:r>
              <w:rPr>
                <w:rFonts w:ascii="Times New Roman" w:hAnsi="Times New Roman" w:cs="Times New Roman"/>
                <w:b/>
                <w:color w:val="FFFFFF"/>
                <w:sz w:val="18"/>
                <w:rtl/>
              </w:rPr>
              <w:t>المسؤول</w:t>
            </w:r>
          </w:p>
        </w:tc>
        <w:tc>
          <w:tcPr>
            <w:tcW w:w="1650" w:type="dxa"/>
            <w:shd w:val="clear" w:color="auto" w:fill="1F3864"/>
          </w:tcPr>
          <w:p w14:paraId="160DBB8F" w14:textId="77777777" w:rsidR="0062444F" w:rsidRDefault="00000000">
            <w:pPr>
              <w:bidi/>
              <w:jc w:val="center"/>
            </w:pPr>
            <w:r>
              <w:rPr>
                <w:rFonts w:ascii="Times New Roman" w:hAnsi="Times New Roman" w:cs="Times New Roman"/>
                <w:b/>
                <w:color w:val="FFFFFF"/>
                <w:sz w:val="18"/>
                <w:rtl/>
              </w:rPr>
              <w:t>المرحلة</w:t>
            </w:r>
          </w:p>
        </w:tc>
        <w:tc>
          <w:tcPr>
            <w:tcW w:w="350" w:type="dxa"/>
            <w:shd w:val="clear" w:color="auto" w:fill="1F3864"/>
          </w:tcPr>
          <w:p w14:paraId="27E1118D" w14:textId="77777777" w:rsidR="0062444F" w:rsidRDefault="00000000">
            <w:pPr>
              <w:bidi/>
              <w:jc w:val="center"/>
            </w:pPr>
            <w:r>
              <w:rPr>
                <w:rFonts w:ascii="Times New Roman" w:hAnsi="Times New Roman" w:cs="Times New Roman"/>
                <w:b/>
                <w:color w:val="FFFFFF"/>
                <w:sz w:val="18"/>
                <w:rtl/>
              </w:rPr>
              <w:t>م</w:t>
            </w:r>
          </w:p>
        </w:tc>
      </w:tr>
      <w:tr w:rsidR="0062444F" w14:paraId="769382FB" w14:textId="77777777">
        <w:tc>
          <w:tcPr>
            <w:tcW w:w="1700" w:type="dxa"/>
            <w:shd w:val="clear" w:color="auto" w:fill="EBF3FB"/>
          </w:tcPr>
          <w:p w14:paraId="271E1FD1" w14:textId="77777777" w:rsidR="0062444F" w:rsidRDefault="00000000">
            <w:pPr>
              <w:bidi/>
              <w:jc w:val="right"/>
            </w:pPr>
            <w:r>
              <w:rPr>
                <w:rFonts w:ascii="Times New Roman" w:hAnsi="Times New Roman" w:cs="Times New Roman"/>
                <w:color w:val="000000"/>
                <w:sz w:val="18"/>
                <w:rtl/>
              </w:rPr>
              <w:t>NM-DC-FR-01</w:t>
            </w:r>
          </w:p>
        </w:tc>
        <w:tc>
          <w:tcPr>
            <w:tcW w:w="1900" w:type="dxa"/>
            <w:shd w:val="clear" w:color="auto" w:fill="EBF3FB"/>
          </w:tcPr>
          <w:p w14:paraId="49B768C5" w14:textId="77777777" w:rsidR="0062444F" w:rsidRDefault="00000000">
            <w:pPr>
              <w:bidi/>
              <w:jc w:val="right"/>
            </w:pPr>
            <w:r>
              <w:rPr>
                <w:rFonts w:ascii="Times New Roman" w:hAnsi="Times New Roman" w:cs="Times New Roman"/>
                <w:color w:val="000000"/>
                <w:sz w:val="18"/>
                <w:rtl/>
              </w:rPr>
              <w:t>قائمة الأصول المستهدفة  |  إشعار المراجعة</w:t>
            </w:r>
          </w:p>
        </w:tc>
        <w:tc>
          <w:tcPr>
            <w:tcW w:w="1900" w:type="dxa"/>
            <w:shd w:val="clear" w:color="auto" w:fill="EBF3FB"/>
          </w:tcPr>
          <w:p w14:paraId="1C3B3CBA" w14:textId="77777777" w:rsidR="0062444F" w:rsidRDefault="00000000">
            <w:pPr>
              <w:bidi/>
              <w:jc w:val="right"/>
            </w:pPr>
            <w:r>
              <w:rPr>
                <w:rFonts w:ascii="Times New Roman" w:hAnsi="Times New Roman" w:cs="Times New Roman"/>
                <w:color w:val="000000"/>
                <w:sz w:val="18"/>
                <w:rtl/>
              </w:rPr>
              <w:t>سجل DC.C.5.1 المحدَّث  |  جدول المراجعة المعتمد</w:t>
            </w:r>
          </w:p>
        </w:tc>
        <w:tc>
          <w:tcPr>
            <w:tcW w:w="1500" w:type="dxa"/>
            <w:shd w:val="clear" w:color="auto" w:fill="EBF3FB"/>
          </w:tcPr>
          <w:p w14:paraId="27955DA0" w14:textId="77777777" w:rsidR="0062444F" w:rsidRDefault="00000000">
            <w:pPr>
              <w:bidi/>
              <w:jc w:val="right"/>
            </w:pPr>
            <w:r>
              <w:rPr>
                <w:rFonts w:ascii="Times New Roman" w:hAnsi="Times New Roman" w:cs="Times New Roman"/>
                <w:color w:val="000000"/>
                <w:sz w:val="18"/>
                <w:rtl/>
              </w:rPr>
              <w:t>مكتب إدارة البيانات</w:t>
            </w:r>
          </w:p>
        </w:tc>
        <w:tc>
          <w:tcPr>
            <w:tcW w:w="1650" w:type="dxa"/>
            <w:shd w:val="clear" w:color="auto" w:fill="EBF3FB"/>
          </w:tcPr>
          <w:p w14:paraId="2835837D" w14:textId="77777777" w:rsidR="0062444F" w:rsidRDefault="00000000">
            <w:pPr>
              <w:bidi/>
              <w:jc w:val="right"/>
            </w:pPr>
            <w:r>
              <w:rPr>
                <w:rFonts w:ascii="Times New Roman" w:hAnsi="Times New Roman" w:cs="Times New Roman"/>
                <w:color w:val="000000"/>
                <w:sz w:val="18"/>
                <w:rtl/>
              </w:rPr>
              <w:t>الإعداد والتهيئة</w:t>
            </w:r>
          </w:p>
        </w:tc>
        <w:tc>
          <w:tcPr>
            <w:tcW w:w="350" w:type="dxa"/>
            <w:shd w:val="clear" w:color="auto" w:fill="EBF3FB"/>
          </w:tcPr>
          <w:p w14:paraId="28022D60" w14:textId="77777777" w:rsidR="0062444F" w:rsidRDefault="00000000">
            <w:pPr>
              <w:bidi/>
              <w:jc w:val="right"/>
            </w:pPr>
            <w:r>
              <w:rPr>
                <w:rFonts w:ascii="Times New Roman" w:hAnsi="Times New Roman" w:cs="Times New Roman"/>
                <w:color w:val="000000"/>
                <w:sz w:val="18"/>
                <w:rtl/>
              </w:rPr>
              <w:t>1</w:t>
            </w:r>
          </w:p>
        </w:tc>
      </w:tr>
      <w:tr w:rsidR="0062444F" w14:paraId="0308B00D" w14:textId="77777777">
        <w:tc>
          <w:tcPr>
            <w:tcW w:w="1700" w:type="dxa"/>
            <w:shd w:val="clear" w:color="auto" w:fill="FFFFFF"/>
          </w:tcPr>
          <w:p w14:paraId="1414BF7D" w14:textId="77777777" w:rsidR="0062444F" w:rsidRDefault="00000000">
            <w:pPr>
              <w:bidi/>
              <w:jc w:val="right"/>
            </w:pPr>
            <w:r>
              <w:rPr>
                <w:rFonts w:ascii="Times New Roman" w:hAnsi="Times New Roman" w:cs="Times New Roman"/>
                <w:color w:val="000000"/>
                <w:sz w:val="18"/>
                <w:rtl/>
              </w:rPr>
              <w:t>NM-DC-FR-02</w:t>
            </w:r>
          </w:p>
        </w:tc>
        <w:tc>
          <w:tcPr>
            <w:tcW w:w="1900" w:type="dxa"/>
            <w:shd w:val="clear" w:color="auto" w:fill="FFFFFF"/>
          </w:tcPr>
          <w:p w14:paraId="7B02CBE3" w14:textId="77777777" w:rsidR="0062444F" w:rsidRDefault="00000000">
            <w:pPr>
              <w:bidi/>
              <w:jc w:val="right"/>
            </w:pPr>
            <w:r>
              <w:rPr>
                <w:rFonts w:ascii="Times New Roman" w:hAnsi="Times New Roman" w:cs="Times New Roman"/>
                <w:color w:val="000000"/>
                <w:sz w:val="18"/>
                <w:rtl/>
              </w:rPr>
              <w:t>ورقة عمل البيانات الوصفية لكل أصل</w:t>
            </w:r>
          </w:p>
        </w:tc>
        <w:tc>
          <w:tcPr>
            <w:tcW w:w="1900" w:type="dxa"/>
            <w:shd w:val="clear" w:color="auto" w:fill="FFFFFF"/>
          </w:tcPr>
          <w:p w14:paraId="3554CD7C" w14:textId="77777777" w:rsidR="0062444F" w:rsidRDefault="00000000">
            <w:pPr>
              <w:bidi/>
              <w:jc w:val="right"/>
            </w:pPr>
            <w:r>
              <w:rPr>
                <w:rFonts w:ascii="Times New Roman" w:hAnsi="Times New Roman" w:cs="Times New Roman"/>
                <w:color w:val="000000"/>
                <w:sz w:val="18"/>
                <w:rtl/>
              </w:rPr>
              <w:t>قائمة الأصول  |  بيانات فهرس SGSA</w:t>
            </w:r>
          </w:p>
        </w:tc>
        <w:tc>
          <w:tcPr>
            <w:tcW w:w="1500" w:type="dxa"/>
            <w:shd w:val="clear" w:color="auto" w:fill="FFFFFF"/>
          </w:tcPr>
          <w:p w14:paraId="115BD801" w14:textId="77777777" w:rsidR="0062444F" w:rsidRDefault="00000000">
            <w:pPr>
              <w:bidi/>
              <w:jc w:val="right"/>
            </w:pPr>
            <w:r>
              <w:rPr>
                <w:rFonts w:ascii="Times New Roman" w:hAnsi="Times New Roman" w:cs="Times New Roman"/>
                <w:color w:val="000000"/>
                <w:sz w:val="18"/>
                <w:rtl/>
              </w:rPr>
              <w:t>محلل إدارة البيانات</w:t>
            </w:r>
            <w:r>
              <w:rPr>
                <w:rFonts w:ascii="Times New Roman" w:hAnsi="Times New Roman" w:cs="Times New Roman"/>
                <w:color w:val="000000"/>
                <w:sz w:val="18"/>
                <w:rtl/>
              </w:rPr>
              <w:br/>
              <w:t>+ مالك البيانات</w:t>
            </w:r>
          </w:p>
        </w:tc>
        <w:tc>
          <w:tcPr>
            <w:tcW w:w="1650" w:type="dxa"/>
            <w:shd w:val="clear" w:color="auto" w:fill="FFFFFF"/>
          </w:tcPr>
          <w:p w14:paraId="0B7A5C8F" w14:textId="77777777" w:rsidR="0062444F" w:rsidRDefault="00000000">
            <w:pPr>
              <w:bidi/>
              <w:jc w:val="right"/>
            </w:pPr>
            <w:r>
              <w:rPr>
                <w:rFonts w:ascii="Times New Roman" w:hAnsi="Times New Roman" w:cs="Times New Roman"/>
                <w:color w:val="000000"/>
                <w:sz w:val="18"/>
                <w:rtl/>
              </w:rPr>
              <w:t>جمع البيانات الوصفية</w:t>
            </w:r>
          </w:p>
        </w:tc>
        <w:tc>
          <w:tcPr>
            <w:tcW w:w="350" w:type="dxa"/>
            <w:shd w:val="clear" w:color="auto" w:fill="FFFFFF"/>
          </w:tcPr>
          <w:p w14:paraId="703D8448" w14:textId="77777777" w:rsidR="0062444F" w:rsidRDefault="00000000">
            <w:pPr>
              <w:bidi/>
              <w:jc w:val="right"/>
            </w:pPr>
            <w:r>
              <w:rPr>
                <w:rFonts w:ascii="Times New Roman" w:hAnsi="Times New Roman" w:cs="Times New Roman"/>
                <w:color w:val="000000"/>
                <w:sz w:val="18"/>
                <w:rtl/>
              </w:rPr>
              <w:t>2</w:t>
            </w:r>
          </w:p>
        </w:tc>
      </w:tr>
      <w:tr w:rsidR="0062444F" w14:paraId="2F374871" w14:textId="77777777">
        <w:tc>
          <w:tcPr>
            <w:tcW w:w="1700" w:type="dxa"/>
            <w:shd w:val="clear" w:color="auto" w:fill="EBF3FB"/>
          </w:tcPr>
          <w:p w14:paraId="7F5699CB" w14:textId="77777777" w:rsidR="0062444F" w:rsidRDefault="00000000">
            <w:pPr>
              <w:bidi/>
              <w:jc w:val="right"/>
            </w:pPr>
            <w:r>
              <w:rPr>
                <w:rFonts w:ascii="Times New Roman" w:hAnsi="Times New Roman" w:cs="Times New Roman"/>
                <w:color w:val="000000"/>
                <w:sz w:val="18"/>
                <w:rtl/>
              </w:rPr>
              <w:t>NM-DC-FR-02</w:t>
            </w:r>
          </w:p>
        </w:tc>
        <w:tc>
          <w:tcPr>
            <w:tcW w:w="1900" w:type="dxa"/>
            <w:shd w:val="clear" w:color="auto" w:fill="EBF3FB"/>
          </w:tcPr>
          <w:p w14:paraId="3856EDFF" w14:textId="77777777" w:rsidR="0062444F" w:rsidRDefault="00000000">
            <w:pPr>
              <w:bidi/>
              <w:jc w:val="right"/>
            </w:pPr>
            <w:r>
              <w:rPr>
                <w:rFonts w:ascii="Times New Roman" w:hAnsi="Times New Roman" w:cs="Times New Roman"/>
                <w:color w:val="000000"/>
                <w:sz w:val="18"/>
                <w:rtl/>
              </w:rPr>
              <w:t>قائمة المخالفات والبيانات الناقصة</w:t>
            </w:r>
          </w:p>
        </w:tc>
        <w:tc>
          <w:tcPr>
            <w:tcW w:w="1900" w:type="dxa"/>
            <w:shd w:val="clear" w:color="auto" w:fill="EBF3FB"/>
          </w:tcPr>
          <w:p w14:paraId="79F513BE" w14:textId="77777777" w:rsidR="0062444F" w:rsidRDefault="00000000">
            <w:pPr>
              <w:bidi/>
              <w:jc w:val="right"/>
            </w:pPr>
            <w:r>
              <w:rPr>
                <w:rFonts w:ascii="Times New Roman" w:hAnsi="Times New Roman" w:cs="Times New Roman"/>
                <w:color w:val="000000"/>
                <w:sz w:val="18"/>
                <w:rtl/>
              </w:rPr>
              <w:t>بيانات وصفية مجمَّعة  |  معايير DC.M.6</w:t>
            </w:r>
          </w:p>
        </w:tc>
        <w:tc>
          <w:tcPr>
            <w:tcW w:w="1500" w:type="dxa"/>
            <w:shd w:val="clear" w:color="auto" w:fill="EBF3FB"/>
          </w:tcPr>
          <w:p w14:paraId="4A03647F" w14:textId="77777777" w:rsidR="0062444F" w:rsidRDefault="00000000">
            <w:pPr>
              <w:bidi/>
              <w:jc w:val="right"/>
            </w:pPr>
            <w:r>
              <w:rPr>
                <w:rFonts w:ascii="Times New Roman" w:hAnsi="Times New Roman" w:cs="Times New Roman"/>
                <w:color w:val="000000"/>
                <w:sz w:val="18"/>
                <w:rtl/>
              </w:rPr>
              <w:t>محلل إدارة البيانات</w:t>
            </w:r>
          </w:p>
        </w:tc>
        <w:tc>
          <w:tcPr>
            <w:tcW w:w="1650" w:type="dxa"/>
            <w:shd w:val="clear" w:color="auto" w:fill="EBF3FB"/>
          </w:tcPr>
          <w:p w14:paraId="7F333B5E" w14:textId="77777777" w:rsidR="0062444F" w:rsidRDefault="00000000">
            <w:pPr>
              <w:bidi/>
              <w:jc w:val="right"/>
            </w:pPr>
            <w:r>
              <w:rPr>
                <w:rFonts w:ascii="Times New Roman" w:hAnsi="Times New Roman" w:cs="Times New Roman"/>
                <w:color w:val="000000"/>
                <w:sz w:val="18"/>
                <w:rtl/>
              </w:rPr>
              <w:t>التحقق من دقة البيانات المجمَّعة</w:t>
            </w:r>
          </w:p>
        </w:tc>
        <w:tc>
          <w:tcPr>
            <w:tcW w:w="350" w:type="dxa"/>
            <w:shd w:val="clear" w:color="auto" w:fill="EBF3FB"/>
          </w:tcPr>
          <w:p w14:paraId="6B79802E" w14:textId="77777777" w:rsidR="0062444F" w:rsidRDefault="00000000">
            <w:pPr>
              <w:bidi/>
              <w:jc w:val="right"/>
            </w:pPr>
            <w:r>
              <w:rPr>
                <w:rFonts w:ascii="Times New Roman" w:hAnsi="Times New Roman" w:cs="Times New Roman"/>
                <w:color w:val="000000"/>
                <w:sz w:val="18"/>
                <w:rtl/>
              </w:rPr>
              <w:t>3</w:t>
            </w:r>
          </w:p>
        </w:tc>
      </w:tr>
      <w:tr w:rsidR="0062444F" w14:paraId="60FDBAEA" w14:textId="77777777">
        <w:tc>
          <w:tcPr>
            <w:tcW w:w="1700" w:type="dxa"/>
            <w:shd w:val="clear" w:color="auto" w:fill="FFFFFF"/>
          </w:tcPr>
          <w:p w14:paraId="76E2E7E5" w14:textId="77777777" w:rsidR="0062444F" w:rsidRDefault="00000000">
            <w:pPr>
              <w:bidi/>
              <w:jc w:val="right"/>
            </w:pPr>
            <w:r>
              <w:rPr>
                <w:rFonts w:ascii="Times New Roman" w:hAnsi="Times New Roman" w:cs="Times New Roman"/>
                <w:color w:val="000000"/>
                <w:sz w:val="18"/>
                <w:rtl/>
              </w:rPr>
              <w:t>NM-DC-FR-03</w:t>
            </w:r>
          </w:p>
        </w:tc>
        <w:tc>
          <w:tcPr>
            <w:tcW w:w="1900" w:type="dxa"/>
            <w:shd w:val="clear" w:color="auto" w:fill="FFFFFF"/>
          </w:tcPr>
          <w:p w14:paraId="79E73C04" w14:textId="77777777" w:rsidR="0062444F" w:rsidRDefault="00000000">
            <w:pPr>
              <w:bidi/>
              <w:jc w:val="right"/>
            </w:pPr>
            <w:r>
              <w:rPr>
                <w:rFonts w:ascii="Times New Roman" w:hAnsi="Times New Roman" w:cs="Times New Roman"/>
                <w:color w:val="000000"/>
                <w:sz w:val="18"/>
                <w:rtl/>
              </w:rPr>
              <w:t>قائمة التصنيفات القابلة للتعديل</w:t>
            </w:r>
          </w:p>
        </w:tc>
        <w:tc>
          <w:tcPr>
            <w:tcW w:w="1900" w:type="dxa"/>
            <w:shd w:val="clear" w:color="auto" w:fill="FFFFFF"/>
          </w:tcPr>
          <w:p w14:paraId="36F66129" w14:textId="77777777" w:rsidR="0062444F" w:rsidRDefault="00000000">
            <w:pPr>
              <w:bidi/>
              <w:jc w:val="right"/>
            </w:pPr>
            <w:r>
              <w:rPr>
                <w:rFonts w:ascii="Times New Roman" w:hAnsi="Times New Roman" w:cs="Times New Roman"/>
                <w:color w:val="000000"/>
                <w:sz w:val="18"/>
                <w:rtl/>
              </w:rPr>
              <w:t>تصنيفات قائمة  |  معايير تقييم الأثر DC.M.6</w:t>
            </w:r>
          </w:p>
        </w:tc>
        <w:tc>
          <w:tcPr>
            <w:tcW w:w="1500" w:type="dxa"/>
            <w:shd w:val="clear" w:color="auto" w:fill="FFFFFF"/>
          </w:tcPr>
          <w:p w14:paraId="24FA378A" w14:textId="77777777" w:rsidR="0062444F" w:rsidRDefault="00000000">
            <w:pPr>
              <w:bidi/>
              <w:jc w:val="right"/>
            </w:pPr>
            <w:r>
              <w:rPr>
                <w:rFonts w:ascii="Times New Roman" w:hAnsi="Times New Roman" w:cs="Times New Roman"/>
                <w:color w:val="000000"/>
                <w:sz w:val="18"/>
                <w:rtl/>
              </w:rPr>
              <w:t>محلل إدارة البيانات</w:t>
            </w:r>
          </w:p>
        </w:tc>
        <w:tc>
          <w:tcPr>
            <w:tcW w:w="1650" w:type="dxa"/>
            <w:shd w:val="clear" w:color="auto" w:fill="FFFFFF"/>
          </w:tcPr>
          <w:p w14:paraId="2E317436" w14:textId="77777777" w:rsidR="0062444F" w:rsidRDefault="00000000">
            <w:pPr>
              <w:bidi/>
              <w:jc w:val="right"/>
            </w:pPr>
            <w:r>
              <w:rPr>
                <w:rFonts w:ascii="Times New Roman" w:hAnsi="Times New Roman" w:cs="Times New Roman"/>
                <w:color w:val="000000"/>
                <w:sz w:val="18"/>
                <w:rtl/>
              </w:rPr>
              <w:t>التحقق من مستويات التصنيف</w:t>
            </w:r>
          </w:p>
        </w:tc>
        <w:tc>
          <w:tcPr>
            <w:tcW w:w="350" w:type="dxa"/>
            <w:shd w:val="clear" w:color="auto" w:fill="FFFFFF"/>
          </w:tcPr>
          <w:p w14:paraId="3A44159B" w14:textId="77777777" w:rsidR="0062444F" w:rsidRDefault="00000000">
            <w:pPr>
              <w:bidi/>
              <w:jc w:val="right"/>
            </w:pPr>
            <w:r>
              <w:rPr>
                <w:rFonts w:ascii="Times New Roman" w:hAnsi="Times New Roman" w:cs="Times New Roman"/>
                <w:color w:val="000000"/>
                <w:sz w:val="18"/>
                <w:rtl/>
              </w:rPr>
              <w:t>4</w:t>
            </w:r>
          </w:p>
        </w:tc>
      </w:tr>
      <w:tr w:rsidR="0062444F" w14:paraId="4EF9B5A0" w14:textId="77777777">
        <w:tc>
          <w:tcPr>
            <w:tcW w:w="1700" w:type="dxa"/>
            <w:shd w:val="clear" w:color="auto" w:fill="EBF3FB"/>
          </w:tcPr>
          <w:p w14:paraId="00F89A86" w14:textId="77777777" w:rsidR="0062444F" w:rsidRDefault="00000000">
            <w:pPr>
              <w:bidi/>
              <w:jc w:val="right"/>
            </w:pPr>
            <w:r>
              <w:rPr>
                <w:rFonts w:ascii="Times New Roman" w:hAnsi="Times New Roman" w:cs="Times New Roman"/>
                <w:color w:val="000000"/>
                <w:sz w:val="18"/>
                <w:rtl/>
              </w:rPr>
              <w:t>NM-DC-FR-03</w:t>
            </w:r>
          </w:p>
        </w:tc>
        <w:tc>
          <w:tcPr>
            <w:tcW w:w="1900" w:type="dxa"/>
            <w:shd w:val="clear" w:color="auto" w:fill="EBF3FB"/>
          </w:tcPr>
          <w:p w14:paraId="5C4CAF4A" w14:textId="77777777" w:rsidR="0062444F" w:rsidRDefault="00000000">
            <w:pPr>
              <w:bidi/>
              <w:jc w:val="right"/>
            </w:pPr>
            <w:r>
              <w:rPr>
                <w:rFonts w:ascii="Times New Roman" w:hAnsi="Times New Roman" w:cs="Times New Roman"/>
                <w:color w:val="000000"/>
                <w:sz w:val="18"/>
                <w:rtl/>
              </w:rPr>
              <w:t>قائمة حالات عدم التوافق</w:t>
            </w:r>
          </w:p>
        </w:tc>
        <w:tc>
          <w:tcPr>
            <w:tcW w:w="1900" w:type="dxa"/>
            <w:shd w:val="clear" w:color="auto" w:fill="EBF3FB"/>
          </w:tcPr>
          <w:p w14:paraId="04ED94F6" w14:textId="77777777" w:rsidR="0062444F" w:rsidRDefault="00000000">
            <w:pPr>
              <w:bidi/>
              <w:jc w:val="right"/>
            </w:pPr>
            <w:r>
              <w:rPr>
                <w:rFonts w:ascii="Times New Roman" w:hAnsi="Times New Roman" w:cs="Times New Roman"/>
                <w:color w:val="000000"/>
                <w:sz w:val="18"/>
                <w:rtl/>
              </w:rPr>
              <w:t>سجل صلاحيات الوصول  |  مستويات التصنيف</w:t>
            </w:r>
          </w:p>
        </w:tc>
        <w:tc>
          <w:tcPr>
            <w:tcW w:w="1500" w:type="dxa"/>
            <w:shd w:val="clear" w:color="auto" w:fill="EBF3FB"/>
          </w:tcPr>
          <w:p w14:paraId="29784F9A" w14:textId="77777777" w:rsidR="0062444F" w:rsidRDefault="00000000">
            <w:pPr>
              <w:bidi/>
              <w:jc w:val="right"/>
            </w:pPr>
            <w:r>
              <w:rPr>
                <w:rFonts w:ascii="Times New Roman" w:hAnsi="Times New Roman" w:cs="Times New Roman"/>
                <w:color w:val="000000"/>
                <w:sz w:val="18"/>
                <w:rtl/>
              </w:rPr>
              <w:t>محلل إدارة البيانات</w:t>
            </w:r>
            <w:r>
              <w:rPr>
                <w:rFonts w:ascii="Times New Roman" w:hAnsi="Times New Roman" w:cs="Times New Roman"/>
                <w:color w:val="000000"/>
                <w:sz w:val="18"/>
                <w:rtl/>
              </w:rPr>
              <w:br/>
              <w:t>+ الأمن السيبراني</w:t>
            </w:r>
          </w:p>
        </w:tc>
        <w:tc>
          <w:tcPr>
            <w:tcW w:w="1650" w:type="dxa"/>
            <w:shd w:val="clear" w:color="auto" w:fill="EBF3FB"/>
          </w:tcPr>
          <w:p w14:paraId="07927D32" w14:textId="77777777" w:rsidR="0062444F" w:rsidRDefault="00000000">
            <w:pPr>
              <w:bidi/>
              <w:jc w:val="right"/>
            </w:pPr>
            <w:r>
              <w:rPr>
                <w:rFonts w:ascii="Times New Roman" w:hAnsi="Times New Roman" w:cs="Times New Roman"/>
                <w:color w:val="000000"/>
                <w:sz w:val="18"/>
                <w:rtl/>
              </w:rPr>
              <w:t>التحقق من صلاحيات الوصول</w:t>
            </w:r>
          </w:p>
        </w:tc>
        <w:tc>
          <w:tcPr>
            <w:tcW w:w="350" w:type="dxa"/>
            <w:shd w:val="clear" w:color="auto" w:fill="EBF3FB"/>
          </w:tcPr>
          <w:p w14:paraId="19D9AE20" w14:textId="77777777" w:rsidR="0062444F" w:rsidRDefault="00000000">
            <w:pPr>
              <w:bidi/>
              <w:jc w:val="right"/>
            </w:pPr>
            <w:r>
              <w:rPr>
                <w:rFonts w:ascii="Times New Roman" w:hAnsi="Times New Roman" w:cs="Times New Roman"/>
                <w:color w:val="000000"/>
                <w:sz w:val="18"/>
                <w:rtl/>
              </w:rPr>
              <w:t>5</w:t>
            </w:r>
          </w:p>
        </w:tc>
      </w:tr>
      <w:tr w:rsidR="0062444F" w14:paraId="27BCC901" w14:textId="77777777">
        <w:tc>
          <w:tcPr>
            <w:tcW w:w="1700" w:type="dxa"/>
            <w:shd w:val="clear" w:color="auto" w:fill="FFFFFF"/>
          </w:tcPr>
          <w:p w14:paraId="5CB99736" w14:textId="77777777" w:rsidR="0062444F" w:rsidRDefault="00000000">
            <w:pPr>
              <w:bidi/>
              <w:jc w:val="right"/>
            </w:pPr>
            <w:r>
              <w:rPr>
                <w:rFonts w:ascii="Times New Roman" w:hAnsi="Times New Roman" w:cs="Times New Roman"/>
                <w:color w:val="000000"/>
                <w:sz w:val="18"/>
                <w:rtl/>
              </w:rPr>
              <w:t>NM-DC-SR-02</w:t>
            </w:r>
          </w:p>
        </w:tc>
        <w:tc>
          <w:tcPr>
            <w:tcW w:w="1900" w:type="dxa"/>
            <w:shd w:val="clear" w:color="auto" w:fill="FFFFFF"/>
          </w:tcPr>
          <w:p w14:paraId="56EAD585" w14:textId="77777777" w:rsidR="0062444F" w:rsidRDefault="00000000">
            <w:pPr>
              <w:bidi/>
              <w:jc w:val="right"/>
            </w:pPr>
            <w:r>
              <w:rPr>
                <w:rFonts w:ascii="Times New Roman" w:hAnsi="Times New Roman" w:cs="Times New Roman"/>
                <w:color w:val="000000"/>
                <w:sz w:val="18"/>
                <w:rtl/>
              </w:rPr>
              <w:t>قائمة الأخطاء مُصنَّفةً حسب درجة الخطورة  |  توصيات التصحيح</w:t>
            </w:r>
          </w:p>
        </w:tc>
        <w:tc>
          <w:tcPr>
            <w:tcW w:w="1900" w:type="dxa"/>
            <w:shd w:val="clear" w:color="auto" w:fill="FFFFFF"/>
          </w:tcPr>
          <w:p w14:paraId="0A0E4688" w14:textId="77777777" w:rsidR="0062444F" w:rsidRDefault="00000000">
            <w:pPr>
              <w:bidi/>
              <w:jc w:val="right"/>
            </w:pPr>
            <w:r>
              <w:rPr>
                <w:rFonts w:ascii="Times New Roman" w:hAnsi="Times New Roman" w:cs="Times New Roman"/>
                <w:color w:val="000000"/>
                <w:sz w:val="18"/>
                <w:rtl/>
              </w:rPr>
              <w:t>نتائج التحققات 3 و4 و5</w:t>
            </w:r>
          </w:p>
        </w:tc>
        <w:tc>
          <w:tcPr>
            <w:tcW w:w="1500" w:type="dxa"/>
            <w:shd w:val="clear" w:color="auto" w:fill="FFFFFF"/>
          </w:tcPr>
          <w:p w14:paraId="60B48281" w14:textId="77777777" w:rsidR="0062444F" w:rsidRDefault="00000000">
            <w:pPr>
              <w:bidi/>
              <w:jc w:val="right"/>
            </w:pPr>
            <w:r>
              <w:rPr>
                <w:rFonts w:ascii="Times New Roman" w:hAnsi="Times New Roman" w:cs="Times New Roman"/>
                <w:color w:val="000000"/>
                <w:sz w:val="18"/>
                <w:rtl/>
              </w:rPr>
              <w:t>محلل إدارة البيانات</w:t>
            </w:r>
          </w:p>
        </w:tc>
        <w:tc>
          <w:tcPr>
            <w:tcW w:w="1650" w:type="dxa"/>
            <w:shd w:val="clear" w:color="auto" w:fill="FFFFFF"/>
          </w:tcPr>
          <w:p w14:paraId="07FF8A6C" w14:textId="77777777" w:rsidR="0062444F" w:rsidRDefault="00000000">
            <w:pPr>
              <w:bidi/>
              <w:jc w:val="right"/>
            </w:pPr>
            <w:r>
              <w:rPr>
                <w:rFonts w:ascii="Times New Roman" w:hAnsi="Times New Roman" w:cs="Times New Roman"/>
                <w:color w:val="000000"/>
                <w:sz w:val="18"/>
                <w:rtl/>
              </w:rPr>
              <w:t>تحديد الأخطاء وإعداد التصحيحات</w:t>
            </w:r>
          </w:p>
        </w:tc>
        <w:tc>
          <w:tcPr>
            <w:tcW w:w="350" w:type="dxa"/>
            <w:shd w:val="clear" w:color="auto" w:fill="FFFFFF"/>
          </w:tcPr>
          <w:p w14:paraId="716E18DD" w14:textId="77777777" w:rsidR="0062444F" w:rsidRDefault="00000000">
            <w:pPr>
              <w:bidi/>
              <w:jc w:val="right"/>
            </w:pPr>
            <w:r>
              <w:rPr>
                <w:rFonts w:ascii="Times New Roman" w:hAnsi="Times New Roman" w:cs="Times New Roman"/>
                <w:color w:val="000000"/>
                <w:sz w:val="18"/>
                <w:rtl/>
              </w:rPr>
              <w:t>6</w:t>
            </w:r>
          </w:p>
        </w:tc>
      </w:tr>
      <w:tr w:rsidR="0062444F" w14:paraId="5A2D82CE" w14:textId="77777777">
        <w:tc>
          <w:tcPr>
            <w:tcW w:w="1700" w:type="dxa"/>
            <w:shd w:val="clear" w:color="auto" w:fill="EBF3FB"/>
          </w:tcPr>
          <w:p w14:paraId="1077E270" w14:textId="77777777" w:rsidR="0062444F" w:rsidRDefault="00000000">
            <w:pPr>
              <w:bidi/>
              <w:jc w:val="right"/>
            </w:pPr>
            <w:r>
              <w:rPr>
                <w:rFonts w:ascii="Times New Roman" w:hAnsi="Times New Roman" w:cs="Times New Roman"/>
                <w:color w:val="000000"/>
                <w:sz w:val="18"/>
                <w:rtl/>
              </w:rPr>
              <w:t>NM-DC-FR-04</w:t>
            </w:r>
          </w:p>
        </w:tc>
        <w:tc>
          <w:tcPr>
            <w:tcW w:w="1900" w:type="dxa"/>
            <w:shd w:val="clear" w:color="auto" w:fill="EBF3FB"/>
          </w:tcPr>
          <w:p w14:paraId="6236A991" w14:textId="77777777" w:rsidR="0062444F" w:rsidRDefault="00000000">
            <w:pPr>
              <w:bidi/>
              <w:jc w:val="right"/>
            </w:pPr>
            <w:r>
              <w:rPr>
                <w:rFonts w:ascii="Times New Roman" w:hAnsi="Times New Roman" w:cs="Times New Roman"/>
                <w:color w:val="000000"/>
                <w:sz w:val="18"/>
                <w:rtl/>
              </w:rPr>
              <w:t>قرارات اعتماد التصنيفات الجديدة</w:t>
            </w:r>
          </w:p>
        </w:tc>
        <w:tc>
          <w:tcPr>
            <w:tcW w:w="1900" w:type="dxa"/>
            <w:shd w:val="clear" w:color="auto" w:fill="EBF3FB"/>
          </w:tcPr>
          <w:p w14:paraId="6614196F" w14:textId="77777777" w:rsidR="0062444F" w:rsidRDefault="00000000">
            <w:pPr>
              <w:bidi/>
              <w:jc w:val="right"/>
            </w:pPr>
            <w:r>
              <w:rPr>
                <w:rFonts w:ascii="Times New Roman" w:hAnsi="Times New Roman" w:cs="Times New Roman"/>
                <w:color w:val="000000"/>
                <w:sz w:val="18"/>
                <w:rtl/>
              </w:rPr>
              <w:t>توصيات التصحيح  |  نتائج التحقق الشامل</w:t>
            </w:r>
          </w:p>
        </w:tc>
        <w:tc>
          <w:tcPr>
            <w:tcW w:w="1500" w:type="dxa"/>
            <w:shd w:val="clear" w:color="auto" w:fill="EBF3FB"/>
          </w:tcPr>
          <w:p w14:paraId="2C209789" w14:textId="77777777" w:rsidR="0062444F" w:rsidRDefault="00000000">
            <w:pPr>
              <w:bidi/>
              <w:jc w:val="right"/>
            </w:pPr>
            <w:r>
              <w:rPr>
                <w:rFonts w:ascii="Times New Roman" w:hAnsi="Times New Roman" w:cs="Times New Roman"/>
                <w:color w:val="000000"/>
                <w:sz w:val="18"/>
                <w:rtl/>
              </w:rPr>
              <w:t>مدير مكتب إدارة البيانات</w:t>
            </w:r>
          </w:p>
        </w:tc>
        <w:tc>
          <w:tcPr>
            <w:tcW w:w="1650" w:type="dxa"/>
            <w:shd w:val="clear" w:color="auto" w:fill="EBF3FB"/>
          </w:tcPr>
          <w:p w14:paraId="79621EEF" w14:textId="77777777" w:rsidR="0062444F" w:rsidRDefault="00000000">
            <w:pPr>
              <w:bidi/>
              <w:jc w:val="right"/>
            </w:pPr>
            <w:r>
              <w:rPr>
                <w:rFonts w:ascii="Times New Roman" w:hAnsi="Times New Roman" w:cs="Times New Roman"/>
                <w:color w:val="000000"/>
                <w:sz w:val="18"/>
                <w:rtl/>
              </w:rPr>
              <w:t>اعتماد نتائج المراجعة</w:t>
            </w:r>
          </w:p>
        </w:tc>
        <w:tc>
          <w:tcPr>
            <w:tcW w:w="350" w:type="dxa"/>
            <w:shd w:val="clear" w:color="auto" w:fill="EBF3FB"/>
          </w:tcPr>
          <w:p w14:paraId="4449B18F" w14:textId="77777777" w:rsidR="0062444F" w:rsidRDefault="00000000">
            <w:pPr>
              <w:bidi/>
              <w:jc w:val="right"/>
            </w:pPr>
            <w:r>
              <w:rPr>
                <w:rFonts w:ascii="Times New Roman" w:hAnsi="Times New Roman" w:cs="Times New Roman"/>
                <w:color w:val="000000"/>
                <w:sz w:val="18"/>
                <w:rtl/>
              </w:rPr>
              <w:t>7</w:t>
            </w:r>
          </w:p>
        </w:tc>
      </w:tr>
      <w:tr w:rsidR="0062444F" w14:paraId="30E59A6F" w14:textId="77777777">
        <w:tc>
          <w:tcPr>
            <w:tcW w:w="1700" w:type="dxa"/>
            <w:shd w:val="clear" w:color="auto" w:fill="FFFFFF"/>
          </w:tcPr>
          <w:p w14:paraId="1EFFFA18" w14:textId="77777777" w:rsidR="0062444F" w:rsidRDefault="00000000">
            <w:pPr>
              <w:bidi/>
              <w:jc w:val="right"/>
            </w:pPr>
            <w:r>
              <w:rPr>
                <w:rFonts w:ascii="Times New Roman" w:hAnsi="Times New Roman" w:cs="Times New Roman"/>
                <w:color w:val="000000"/>
                <w:sz w:val="18"/>
                <w:rtl/>
              </w:rPr>
              <w:t>NM-DC-SR-01</w:t>
            </w:r>
          </w:p>
        </w:tc>
        <w:tc>
          <w:tcPr>
            <w:tcW w:w="1900" w:type="dxa"/>
            <w:shd w:val="clear" w:color="auto" w:fill="FFFFFF"/>
          </w:tcPr>
          <w:p w14:paraId="5D2A3BB7" w14:textId="77777777" w:rsidR="0062444F" w:rsidRDefault="00000000">
            <w:pPr>
              <w:bidi/>
              <w:jc w:val="right"/>
            </w:pPr>
            <w:r>
              <w:rPr>
                <w:rFonts w:ascii="Times New Roman" w:hAnsi="Times New Roman" w:cs="Times New Roman"/>
                <w:color w:val="000000"/>
                <w:sz w:val="18"/>
                <w:rtl/>
              </w:rPr>
              <w:t>تقرير المراجعة المكتمل  |  DC.C.5.1 المحدَّث</w:t>
            </w:r>
          </w:p>
        </w:tc>
        <w:tc>
          <w:tcPr>
            <w:tcW w:w="1900" w:type="dxa"/>
            <w:shd w:val="clear" w:color="auto" w:fill="FFFFFF"/>
          </w:tcPr>
          <w:p w14:paraId="3841C2E2" w14:textId="77777777" w:rsidR="0062444F" w:rsidRDefault="00000000">
            <w:pPr>
              <w:bidi/>
              <w:jc w:val="right"/>
            </w:pPr>
            <w:r>
              <w:rPr>
                <w:rFonts w:ascii="Times New Roman" w:hAnsi="Times New Roman" w:cs="Times New Roman"/>
                <w:color w:val="000000"/>
                <w:sz w:val="18"/>
                <w:rtl/>
              </w:rPr>
              <w:t>القرارات المعتمدة  |  السجلات المكتملة</w:t>
            </w:r>
          </w:p>
        </w:tc>
        <w:tc>
          <w:tcPr>
            <w:tcW w:w="1500" w:type="dxa"/>
            <w:shd w:val="clear" w:color="auto" w:fill="FFFFFF"/>
          </w:tcPr>
          <w:p w14:paraId="4DDE250D" w14:textId="77777777" w:rsidR="0062444F" w:rsidRDefault="00000000">
            <w:pPr>
              <w:bidi/>
              <w:jc w:val="right"/>
            </w:pPr>
            <w:r>
              <w:rPr>
                <w:rFonts w:ascii="Times New Roman" w:hAnsi="Times New Roman" w:cs="Times New Roman"/>
                <w:color w:val="000000"/>
                <w:sz w:val="18"/>
                <w:rtl/>
              </w:rPr>
              <w:t>محلل إدارة البيانات</w:t>
            </w:r>
          </w:p>
        </w:tc>
        <w:tc>
          <w:tcPr>
            <w:tcW w:w="1650" w:type="dxa"/>
            <w:shd w:val="clear" w:color="auto" w:fill="FFFFFF"/>
          </w:tcPr>
          <w:p w14:paraId="5E405277" w14:textId="77777777" w:rsidR="0062444F" w:rsidRDefault="00000000">
            <w:pPr>
              <w:bidi/>
              <w:jc w:val="right"/>
            </w:pPr>
            <w:r>
              <w:rPr>
                <w:rFonts w:ascii="Times New Roman" w:hAnsi="Times New Roman" w:cs="Times New Roman"/>
                <w:color w:val="000000"/>
                <w:sz w:val="18"/>
                <w:rtl/>
              </w:rPr>
              <w:t>التوثيق والإغلاق</w:t>
            </w:r>
          </w:p>
        </w:tc>
        <w:tc>
          <w:tcPr>
            <w:tcW w:w="350" w:type="dxa"/>
            <w:shd w:val="clear" w:color="auto" w:fill="FFFFFF"/>
          </w:tcPr>
          <w:p w14:paraId="64A88AE7" w14:textId="77777777" w:rsidR="0062444F" w:rsidRDefault="00000000">
            <w:pPr>
              <w:bidi/>
              <w:jc w:val="right"/>
            </w:pPr>
            <w:r>
              <w:rPr>
                <w:rFonts w:ascii="Times New Roman" w:hAnsi="Times New Roman" w:cs="Times New Roman"/>
                <w:color w:val="000000"/>
                <w:sz w:val="18"/>
                <w:rtl/>
              </w:rPr>
              <w:t>8</w:t>
            </w:r>
          </w:p>
        </w:tc>
      </w:tr>
    </w:tbl>
    <w:p w14:paraId="736257FB" w14:textId="77777777" w:rsidR="0062444F" w:rsidRDefault="0062444F"/>
    <w:p w14:paraId="1ED63936" w14:textId="77777777" w:rsidR="0062444F" w:rsidRDefault="00000000">
      <w:r>
        <w:br w:type="page"/>
      </w:r>
    </w:p>
    <w:p w14:paraId="1B5D9E5E" w14:textId="77777777" w:rsidR="0062444F" w:rsidRDefault="00000000">
      <w:pPr>
        <w:bidi/>
        <w:jc w:val="right"/>
      </w:pPr>
      <w:r>
        <w:rPr>
          <w:rFonts w:ascii="Times New Roman" w:hAnsi="Times New Roman" w:cs="Times New Roman"/>
          <w:b/>
          <w:color w:val="2E75B6"/>
          <w:sz w:val="24"/>
          <w:rtl/>
        </w:rPr>
        <w:lastRenderedPageBreak/>
        <w:t>8.3  الإجراء الأول: التحقق من دقة البيانات المجمَّعة</w:t>
      </w:r>
    </w:p>
    <w:p w14:paraId="71913624" w14:textId="77777777" w:rsidR="0062444F" w:rsidRDefault="0062444F"/>
    <w:p w14:paraId="6AD6F38B" w14:textId="77777777" w:rsidR="0062444F" w:rsidRDefault="00000000">
      <w:pPr>
        <w:bidi/>
        <w:jc w:val="right"/>
      </w:pPr>
      <w:r>
        <w:rPr>
          <w:rFonts w:ascii="Times New Roman" w:hAnsi="Times New Roman" w:cs="Times New Roman"/>
          <w:rtl/>
        </w:rPr>
        <w:t>يهدف هذا الإجراء إلى التحقق من أن البيانات الوصفية المُجمَّعة لكل أصل بياني كاملةٌ ودقيقة وتعكس الواقع الفعلي للأصل، وذلك قبل البدء في تقييم ملاءمة التصنيف.</w:t>
      </w:r>
    </w:p>
    <w:p w14:paraId="534A0E10" w14:textId="77777777" w:rsidR="0062444F" w:rsidRDefault="0062444F"/>
    <w:tbl>
      <w:tblPr>
        <w:tblStyle w:val="TableGrid"/>
        <w:bidiVisual/>
        <w:tblW w:w="0" w:type="auto"/>
        <w:tblLook w:val="04A0" w:firstRow="1" w:lastRow="0" w:firstColumn="1" w:lastColumn="0" w:noHBand="0" w:noVBand="1"/>
      </w:tblPr>
      <w:tblGrid>
        <w:gridCol w:w="1850"/>
        <w:gridCol w:w="1200"/>
        <w:gridCol w:w="1400"/>
        <w:gridCol w:w="2800"/>
        <w:gridCol w:w="1400"/>
        <w:gridCol w:w="350"/>
      </w:tblGrid>
      <w:tr w:rsidR="0062444F" w14:paraId="3000803E" w14:textId="77777777">
        <w:tc>
          <w:tcPr>
            <w:tcW w:w="1850" w:type="dxa"/>
            <w:shd w:val="clear" w:color="auto" w:fill="1F3864"/>
          </w:tcPr>
          <w:p w14:paraId="5B0A4B4F" w14:textId="77777777" w:rsidR="0062444F" w:rsidRDefault="00000000">
            <w:pPr>
              <w:bidi/>
              <w:jc w:val="center"/>
            </w:pPr>
            <w:r>
              <w:rPr>
                <w:rFonts w:ascii="Times New Roman" w:hAnsi="Times New Roman" w:cs="Times New Roman"/>
                <w:b/>
                <w:color w:val="FFFFFF"/>
                <w:sz w:val="18"/>
                <w:rtl/>
              </w:rPr>
              <w:t>المخرج المتوقع</w:t>
            </w:r>
          </w:p>
        </w:tc>
        <w:tc>
          <w:tcPr>
            <w:tcW w:w="1200" w:type="dxa"/>
            <w:shd w:val="clear" w:color="auto" w:fill="1F3864"/>
          </w:tcPr>
          <w:p w14:paraId="34F80B30" w14:textId="77777777" w:rsidR="0062444F" w:rsidRDefault="00000000">
            <w:pPr>
              <w:bidi/>
              <w:jc w:val="center"/>
            </w:pPr>
            <w:r>
              <w:rPr>
                <w:rFonts w:ascii="Times New Roman" w:hAnsi="Times New Roman" w:cs="Times New Roman"/>
                <w:b/>
                <w:color w:val="FFFFFF"/>
                <w:sz w:val="18"/>
                <w:rtl/>
              </w:rPr>
              <w:t>المرجع</w:t>
            </w:r>
          </w:p>
        </w:tc>
        <w:tc>
          <w:tcPr>
            <w:tcW w:w="1400" w:type="dxa"/>
            <w:shd w:val="clear" w:color="auto" w:fill="1F3864"/>
          </w:tcPr>
          <w:p w14:paraId="2AD20316" w14:textId="77777777" w:rsidR="0062444F" w:rsidRDefault="00000000">
            <w:pPr>
              <w:bidi/>
              <w:jc w:val="center"/>
            </w:pPr>
            <w:r>
              <w:rPr>
                <w:rFonts w:ascii="Times New Roman" w:hAnsi="Times New Roman" w:cs="Times New Roman"/>
                <w:b/>
                <w:color w:val="FFFFFF"/>
                <w:sz w:val="18"/>
                <w:rtl/>
              </w:rPr>
              <w:t>المسؤول</w:t>
            </w:r>
          </w:p>
        </w:tc>
        <w:tc>
          <w:tcPr>
            <w:tcW w:w="2800" w:type="dxa"/>
            <w:shd w:val="clear" w:color="auto" w:fill="1F3864"/>
          </w:tcPr>
          <w:p w14:paraId="55CD23E1" w14:textId="77777777" w:rsidR="0062444F" w:rsidRDefault="00000000">
            <w:pPr>
              <w:bidi/>
              <w:jc w:val="center"/>
            </w:pPr>
            <w:r>
              <w:rPr>
                <w:rFonts w:ascii="Times New Roman" w:hAnsi="Times New Roman" w:cs="Times New Roman"/>
                <w:b/>
                <w:color w:val="FFFFFF"/>
                <w:sz w:val="18"/>
                <w:rtl/>
              </w:rPr>
              <w:t>الإجراء التفصيلي</w:t>
            </w:r>
          </w:p>
        </w:tc>
        <w:tc>
          <w:tcPr>
            <w:tcW w:w="1400" w:type="dxa"/>
            <w:shd w:val="clear" w:color="auto" w:fill="1F3864"/>
          </w:tcPr>
          <w:p w14:paraId="39E6541E" w14:textId="77777777" w:rsidR="0062444F" w:rsidRDefault="00000000">
            <w:pPr>
              <w:bidi/>
              <w:jc w:val="center"/>
            </w:pPr>
            <w:r>
              <w:rPr>
                <w:rFonts w:ascii="Times New Roman" w:hAnsi="Times New Roman" w:cs="Times New Roman"/>
                <w:b/>
                <w:color w:val="FFFFFF"/>
                <w:sz w:val="18"/>
                <w:rtl/>
              </w:rPr>
              <w:t>الخطوة</w:t>
            </w:r>
          </w:p>
        </w:tc>
        <w:tc>
          <w:tcPr>
            <w:tcW w:w="350" w:type="dxa"/>
            <w:shd w:val="clear" w:color="auto" w:fill="1F3864"/>
          </w:tcPr>
          <w:p w14:paraId="5435D385" w14:textId="77777777" w:rsidR="0062444F" w:rsidRDefault="00000000">
            <w:pPr>
              <w:bidi/>
              <w:jc w:val="center"/>
            </w:pPr>
            <w:r>
              <w:rPr>
                <w:rFonts w:ascii="Times New Roman" w:hAnsi="Times New Roman" w:cs="Times New Roman"/>
                <w:b/>
                <w:color w:val="FFFFFF"/>
                <w:sz w:val="18"/>
                <w:rtl/>
              </w:rPr>
              <w:t>م</w:t>
            </w:r>
          </w:p>
        </w:tc>
      </w:tr>
      <w:tr w:rsidR="0062444F" w14:paraId="423CA628" w14:textId="77777777">
        <w:tc>
          <w:tcPr>
            <w:tcW w:w="1850" w:type="dxa"/>
            <w:shd w:val="clear" w:color="auto" w:fill="EBF3FB"/>
          </w:tcPr>
          <w:p w14:paraId="1E4485B8" w14:textId="77777777" w:rsidR="0062444F" w:rsidRDefault="00000000">
            <w:pPr>
              <w:bidi/>
              <w:jc w:val="right"/>
            </w:pPr>
            <w:r>
              <w:rPr>
                <w:rFonts w:ascii="Times New Roman" w:hAnsi="Times New Roman" w:cs="Times New Roman"/>
                <w:color w:val="000000"/>
                <w:sz w:val="18"/>
                <w:rtl/>
              </w:rPr>
              <w:t>قائمة الأصول المستهدفة</w:t>
            </w:r>
          </w:p>
        </w:tc>
        <w:tc>
          <w:tcPr>
            <w:tcW w:w="1200" w:type="dxa"/>
            <w:shd w:val="clear" w:color="auto" w:fill="EBF3FB"/>
          </w:tcPr>
          <w:p w14:paraId="45CAAA5A" w14:textId="77777777" w:rsidR="0062444F" w:rsidRDefault="00000000">
            <w:pPr>
              <w:bidi/>
              <w:jc w:val="right"/>
            </w:pPr>
            <w:r>
              <w:rPr>
                <w:rFonts w:ascii="Times New Roman" w:hAnsi="Times New Roman" w:cs="Times New Roman"/>
                <w:color w:val="000000"/>
                <w:sz w:val="18"/>
                <w:rtl/>
              </w:rPr>
              <w:t>DC.C.5.1</w:t>
            </w:r>
          </w:p>
        </w:tc>
        <w:tc>
          <w:tcPr>
            <w:tcW w:w="1400" w:type="dxa"/>
            <w:shd w:val="clear" w:color="auto" w:fill="EBF3FB"/>
          </w:tcPr>
          <w:p w14:paraId="0AF6159E"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EBF3FB"/>
          </w:tcPr>
          <w:p w14:paraId="1DA7F67D" w14:textId="77777777" w:rsidR="0062444F" w:rsidRDefault="00000000">
            <w:pPr>
              <w:bidi/>
              <w:jc w:val="right"/>
            </w:pPr>
            <w:r>
              <w:rPr>
                <w:rFonts w:ascii="Times New Roman" w:hAnsi="Times New Roman" w:cs="Times New Roman"/>
                <w:color w:val="000000"/>
                <w:sz w:val="18"/>
                <w:rtl/>
              </w:rPr>
              <w:t>يستخرج المحلل قائمة جميع الأصول المصنفة من سجل DC.C.5.1 وفهرس SGSA Data Catalog</w:t>
            </w:r>
          </w:p>
        </w:tc>
        <w:tc>
          <w:tcPr>
            <w:tcW w:w="1400" w:type="dxa"/>
            <w:shd w:val="clear" w:color="auto" w:fill="EBF3FB"/>
          </w:tcPr>
          <w:p w14:paraId="4FA7D3B4" w14:textId="77777777" w:rsidR="0062444F" w:rsidRDefault="00000000">
            <w:pPr>
              <w:bidi/>
              <w:jc w:val="right"/>
            </w:pPr>
            <w:r>
              <w:rPr>
                <w:rFonts w:ascii="Times New Roman" w:hAnsi="Times New Roman" w:cs="Times New Roman"/>
                <w:color w:val="000000"/>
                <w:sz w:val="18"/>
                <w:rtl/>
              </w:rPr>
              <w:t>استخراج قائمة الأصول</w:t>
            </w:r>
          </w:p>
        </w:tc>
        <w:tc>
          <w:tcPr>
            <w:tcW w:w="350" w:type="dxa"/>
            <w:shd w:val="clear" w:color="auto" w:fill="EBF3FB"/>
          </w:tcPr>
          <w:p w14:paraId="7471865D" w14:textId="77777777" w:rsidR="0062444F" w:rsidRDefault="00000000">
            <w:pPr>
              <w:bidi/>
              <w:jc w:val="right"/>
            </w:pPr>
            <w:r>
              <w:rPr>
                <w:rFonts w:ascii="Times New Roman" w:hAnsi="Times New Roman" w:cs="Times New Roman"/>
                <w:color w:val="000000"/>
                <w:sz w:val="18"/>
                <w:rtl/>
              </w:rPr>
              <w:t>1</w:t>
            </w:r>
          </w:p>
        </w:tc>
      </w:tr>
      <w:tr w:rsidR="0062444F" w14:paraId="76D6D6C6" w14:textId="77777777">
        <w:tc>
          <w:tcPr>
            <w:tcW w:w="1850" w:type="dxa"/>
            <w:shd w:val="clear" w:color="auto" w:fill="FFFFFF"/>
          </w:tcPr>
          <w:p w14:paraId="2BBF167D" w14:textId="77777777" w:rsidR="0062444F" w:rsidRDefault="00000000">
            <w:pPr>
              <w:bidi/>
              <w:jc w:val="right"/>
            </w:pPr>
            <w:r>
              <w:rPr>
                <w:rFonts w:ascii="Times New Roman" w:hAnsi="Times New Roman" w:cs="Times New Roman"/>
                <w:color w:val="000000"/>
                <w:sz w:val="18"/>
                <w:rtl/>
              </w:rPr>
              <w:t>قائمة الحقول الناقصة</w:t>
            </w:r>
          </w:p>
        </w:tc>
        <w:tc>
          <w:tcPr>
            <w:tcW w:w="1200" w:type="dxa"/>
            <w:shd w:val="clear" w:color="auto" w:fill="FFFFFF"/>
          </w:tcPr>
          <w:p w14:paraId="5CCE7799" w14:textId="77777777" w:rsidR="0062444F" w:rsidRDefault="00000000">
            <w:pPr>
              <w:bidi/>
              <w:jc w:val="right"/>
            </w:pPr>
            <w:r>
              <w:rPr>
                <w:rFonts w:ascii="Times New Roman" w:hAnsi="Times New Roman" w:cs="Times New Roman"/>
                <w:color w:val="000000"/>
                <w:sz w:val="18"/>
                <w:rtl/>
              </w:rPr>
              <w:t>DC.M.6 — الملحق أ</w:t>
            </w:r>
          </w:p>
        </w:tc>
        <w:tc>
          <w:tcPr>
            <w:tcW w:w="1400" w:type="dxa"/>
            <w:shd w:val="clear" w:color="auto" w:fill="FFFFFF"/>
          </w:tcPr>
          <w:p w14:paraId="77CF1FA4"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FFFFFF"/>
          </w:tcPr>
          <w:p w14:paraId="5FFDC878" w14:textId="77777777" w:rsidR="0062444F" w:rsidRDefault="00000000">
            <w:pPr>
              <w:bidi/>
              <w:jc w:val="right"/>
            </w:pPr>
            <w:r>
              <w:rPr>
                <w:rFonts w:ascii="Times New Roman" w:hAnsi="Times New Roman" w:cs="Times New Roman"/>
                <w:color w:val="000000"/>
                <w:sz w:val="18"/>
                <w:rtl/>
              </w:rPr>
              <w:t>يُتحقَّق من استيفاء كل أصل للحقول الإلزامية: الاسم، الرمز، المالك، المصدر، نوع البيانات، مستوى التصنيف، تاريخ التصنيف الأخير، رابط المصدر</w:t>
            </w:r>
          </w:p>
        </w:tc>
        <w:tc>
          <w:tcPr>
            <w:tcW w:w="1400" w:type="dxa"/>
            <w:shd w:val="clear" w:color="auto" w:fill="FFFFFF"/>
          </w:tcPr>
          <w:p w14:paraId="26008108" w14:textId="77777777" w:rsidR="0062444F" w:rsidRDefault="00000000">
            <w:pPr>
              <w:bidi/>
              <w:jc w:val="right"/>
            </w:pPr>
            <w:r>
              <w:rPr>
                <w:rFonts w:ascii="Times New Roman" w:hAnsi="Times New Roman" w:cs="Times New Roman"/>
                <w:color w:val="000000"/>
                <w:sz w:val="18"/>
                <w:rtl/>
              </w:rPr>
              <w:t>التحقق من اكتمال الحقول الإلزامية</w:t>
            </w:r>
          </w:p>
        </w:tc>
        <w:tc>
          <w:tcPr>
            <w:tcW w:w="350" w:type="dxa"/>
            <w:shd w:val="clear" w:color="auto" w:fill="FFFFFF"/>
          </w:tcPr>
          <w:p w14:paraId="7C62D6C9" w14:textId="77777777" w:rsidR="0062444F" w:rsidRDefault="00000000">
            <w:pPr>
              <w:bidi/>
              <w:jc w:val="right"/>
            </w:pPr>
            <w:r>
              <w:rPr>
                <w:rFonts w:ascii="Times New Roman" w:hAnsi="Times New Roman" w:cs="Times New Roman"/>
                <w:color w:val="000000"/>
                <w:sz w:val="18"/>
                <w:rtl/>
              </w:rPr>
              <w:t>2</w:t>
            </w:r>
          </w:p>
        </w:tc>
      </w:tr>
      <w:tr w:rsidR="0062444F" w14:paraId="31919580" w14:textId="77777777">
        <w:tc>
          <w:tcPr>
            <w:tcW w:w="1850" w:type="dxa"/>
            <w:shd w:val="clear" w:color="auto" w:fill="EBF3FB"/>
          </w:tcPr>
          <w:p w14:paraId="2AFA7094" w14:textId="77777777" w:rsidR="0062444F" w:rsidRDefault="00000000">
            <w:pPr>
              <w:bidi/>
              <w:jc w:val="right"/>
            </w:pPr>
            <w:r>
              <w:rPr>
                <w:rFonts w:ascii="Times New Roman" w:hAnsi="Times New Roman" w:cs="Times New Roman"/>
                <w:color w:val="000000"/>
                <w:sz w:val="18"/>
                <w:rtl/>
              </w:rPr>
              <w:t>قائمة القيم غير الصحيحة</w:t>
            </w:r>
          </w:p>
        </w:tc>
        <w:tc>
          <w:tcPr>
            <w:tcW w:w="1200" w:type="dxa"/>
            <w:shd w:val="clear" w:color="auto" w:fill="EBF3FB"/>
          </w:tcPr>
          <w:p w14:paraId="64BDA0F9" w14:textId="77777777" w:rsidR="0062444F" w:rsidRDefault="00000000">
            <w:pPr>
              <w:bidi/>
              <w:jc w:val="right"/>
            </w:pPr>
            <w:r>
              <w:rPr>
                <w:rFonts w:ascii="Times New Roman" w:hAnsi="Times New Roman" w:cs="Times New Roman"/>
                <w:color w:val="000000"/>
                <w:sz w:val="18"/>
                <w:rtl/>
              </w:rPr>
              <w:t>DC.M.6 — الجدول 1</w:t>
            </w:r>
          </w:p>
        </w:tc>
        <w:tc>
          <w:tcPr>
            <w:tcW w:w="1400" w:type="dxa"/>
            <w:shd w:val="clear" w:color="auto" w:fill="EBF3FB"/>
          </w:tcPr>
          <w:p w14:paraId="59D56E09"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EBF3FB"/>
          </w:tcPr>
          <w:p w14:paraId="6BEB3997" w14:textId="77777777" w:rsidR="0062444F" w:rsidRDefault="00000000">
            <w:pPr>
              <w:bidi/>
              <w:jc w:val="right"/>
            </w:pPr>
            <w:r>
              <w:rPr>
                <w:rFonts w:ascii="Times New Roman" w:hAnsi="Times New Roman" w:cs="Times New Roman"/>
                <w:color w:val="000000"/>
                <w:sz w:val="18"/>
                <w:rtl/>
              </w:rPr>
              <w:t>يُتحقَّق من أن قيم الحقول معقولة ومتسقة: مستوى التصنيف ضمن القيم المسموحة (عام، مقيّد، سرّي، سرّي للغاية)، والمالك منتسب فعلاً للهيئة</w:t>
            </w:r>
          </w:p>
        </w:tc>
        <w:tc>
          <w:tcPr>
            <w:tcW w:w="1400" w:type="dxa"/>
            <w:shd w:val="clear" w:color="auto" w:fill="EBF3FB"/>
          </w:tcPr>
          <w:p w14:paraId="3A0D4C65" w14:textId="77777777" w:rsidR="0062444F" w:rsidRDefault="00000000">
            <w:pPr>
              <w:bidi/>
              <w:jc w:val="right"/>
            </w:pPr>
            <w:r>
              <w:rPr>
                <w:rFonts w:ascii="Times New Roman" w:hAnsi="Times New Roman" w:cs="Times New Roman"/>
                <w:color w:val="000000"/>
                <w:sz w:val="18"/>
                <w:rtl/>
              </w:rPr>
              <w:t>التحقق من صحة قيم الحقول</w:t>
            </w:r>
          </w:p>
        </w:tc>
        <w:tc>
          <w:tcPr>
            <w:tcW w:w="350" w:type="dxa"/>
            <w:shd w:val="clear" w:color="auto" w:fill="EBF3FB"/>
          </w:tcPr>
          <w:p w14:paraId="2B387FF5" w14:textId="77777777" w:rsidR="0062444F" w:rsidRDefault="00000000">
            <w:pPr>
              <w:bidi/>
              <w:jc w:val="right"/>
            </w:pPr>
            <w:r>
              <w:rPr>
                <w:rFonts w:ascii="Times New Roman" w:hAnsi="Times New Roman" w:cs="Times New Roman"/>
                <w:color w:val="000000"/>
                <w:sz w:val="18"/>
                <w:rtl/>
              </w:rPr>
              <w:t>3</w:t>
            </w:r>
          </w:p>
        </w:tc>
      </w:tr>
      <w:tr w:rsidR="0062444F" w14:paraId="25970445" w14:textId="77777777">
        <w:tc>
          <w:tcPr>
            <w:tcW w:w="1850" w:type="dxa"/>
            <w:shd w:val="clear" w:color="auto" w:fill="FFFFFF"/>
          </w:tcPr>
          <w:p w14:paraId="39210B85" w14:textId="77777777" w:rsidR="0062444F" w:rsidRDefault="00000000">
            <w:pPr>
              <w:bidi/>
              <w:jc w:val="right"/>
            </w:pPr>
            <w:r>
              <w:rPr>
                <w:rFonts w:ascii="Times New Roman" w:hAnsi="Times New Roman" w:cs="Times New Roman"/>
                <w:color w:val="000000"/>
                <w:sz w:val="18"/>
                <w:rtl/>
              </w:rPr>
              <w:t>قائمة التناقضات المكتشفة</w:t>
            </w:r>
          </w:p>
        </w:tc>
        <w:tc>
          <w:tcPr>
            <w:tcW w:w="1200" w:type="dxa"/>
            <w:shd w:val="clear" w:color="auto" w:fill="FFFFFF"/>
          </w:tcPr>
          <w:p w14:paraId="43C3B3C0" w14:textId="77777777" w:rsidR="0062444F" w:rsidRDefault="00000000">
            <w:pPr>
              <w:bidi/>
              <w:jc w:val="right"/>
            </w:pPr>
            <w:r>
              <w:rPr>
                <w:rFonts w:ascii="Times New Roman" w:hAnsi="Times New Roman" w:cs="Times New Roman"/>
                <w:color w:val="000000"/>
                <w:sz w:val="18"/>
                <w:rtl/>
              </w:rPr>
              <w:t>النظام المصدر</w:t>
            </w:r>
          </w:p>
        </w:tc>
        <w:tc>
          <w:tcPr>
            <w:tcW w:w="1400" w:type="dxa"/>
            <w:shd w:val="clear" w:color="auto" w:fill="FFFFFF"/>
          </w:tcPr>
          <w:p w14:paraId="45D39CB3" w14:textId="77777777" w:rsidR="0062444F" w:rsidRDefault="00000000">
            <w:pPr>
              <w:bidi/>
              <w:jc w:val="right"/>
            </w:pPr>
            <w:r>
              <w:rPr>
                <w:rFonts w:ascii="Times New Roman" w:hAnsi="Times New Roman" w:cs="Times New Roman"/>
                <w:color w:val="000000"/>
                <w:sz w:val="18"/>
                <w:rtl/>
              </w:rPr>
              <w:t>محلل + مالك البيانات</w:t>
            </w:r>
          </w:p>
        </w:tc>
        <w:tc>
          <w:tcPr>
            <w:tcW w:w="2800" w:type="dxa"/>
            <w:shd w:val="clear" w:color="auto" w:fill="FFFFFF"/>
          </w:tcPr>
          <w:p w14:paraId="622F5199" w14:textId="77777777" w:rsidR="0062444F" w:rsidRDefault="00000000">
            <w:pPr>
              <w:bidi/>
              <w:jc w:val="right"/>
            </w:pPr>
            <w:r>
              <w:rPr>
                <w:rFonts w:ascii="Times New Roman" w:hAnsi="Times New Roman" w:cs="Times New Roman"/>
                <w:color w:val="000000"/>
                <w:sz w:val="18"/>
                <w:rtl/>
              </w:rPr>
              <w:t>يُقارَن وصف الأصل بالوثائق الرسمية أو بيانات النظام المصدر للتأكد من تطابق الوصف مع المحتوى الفعلي</w:t>
            </w:r>
          </w:p>
        </w:tc>
        <w:tc>
          <w:tcPr>
            <w:tcW w:w="1400" w:type="dxa"/>
            <w:shd w:val="clear" w:color="auto" w:fill="FFFFFF"/>
          </w:tcPr>
          <w:p w14:paraId="4C5A3ADD" w14:textId="77777777" w:rsidR="0062444F" w:rsidRDefault="00000000">
            <w:pPr>
              <w:bidi/>
              <w:jc w:val="right"/>
            </w:pPr>
            <w:r>
              <w:rPr>
                <w:rFonts w:ascii="Times New Roman" w:hAnsi="Times New Roman" w:cs="Times New Roman"/>
                <w:color w:val="000000"/>
                <w:sz w:val="18"/>
                <w:rtl/>
              </w:rPr>
              <w:t>التحقق من التناسق مع المصدر الرسمي</w:t>
            </w:r>
          </w:p>
        </w:tc>
        <w:tc>
          <w:tcPr>
            <w:tcW w:w="350" w:type="dxa"/>
            <w:shd w:val="clear" w:color="auto" w:fill="FFFFFF"/>
          </w:tcPr>
          <w:p w14:paraId="3C9119C9" w14:textId="77777777" w:rsidR="0062444F" w:rsidRDefault="00000000">
            <w:pPr>
              <w:bidi/>
              <w:jc w:val="right"/>
            </w:pPr>
            <w:r>
              <w:rPr>
                <w:rFonts w:ascii="Times New Roman" w:hAnsi="Times New Roman" w:cs="Times New Roman"/>
                <w:color w:val="000000"/>
                <w:sz w:val="18"/>
                <w:rtl/>
              </w:rPr>
              <w:t>4</w:t>
            </w:r>
          </w:p>
        </w:tc>
      </w:tr>
      <w:tr w:rsidR="0062444F" w14:paraId="2EC4BE4C" w14:textId="77777777">
        <w:tc>
          <w:tcPr>
            <w:tcW w:w="1850" w:type="dxa"/>
            <w:shd w:val="clear" w:color="auto" w:fill="EBF3FB"/>
          </w:tcPr>
          <w:p w14:paraId="2D8B9326" w14:textId="77777777" w:rsidR="0062444F" w:rsidRDefault="00000000">
            <w:pPr>
              <w:bidi/>
              <w:jc w:val="right"/>
            </w:pPr>
            <w:r>
              <w:rPr>
                <w:rFonts w:ascii="Times New Roman" w:hAnsi="Times New Roman" w:cs="Times New Roman"/>
                <w:color w:val="000000"/>
                <w:sz w:val="18"/>
                <w:rtl/>
              </w:rPr>
              <w:t>NM-DC-FR-02 مكتمل</w:t>
            </w:r>
          </w:p>
        </w:tc>
        <w:tc>
          <w:tcPr>
            <w:tcW w:w="1200" w:type="dxa"/>
            <w:shd w:val="clear" w:color="auto" w:fill="EBF3FB"/>
          </w:tcPr>
          <w:p w14:paraId="5E98E89A" w14:textId="77777777" w:rsidR="0062444F" w:rsidRDefault="00000000">
            <w:pPr>
              <w:bidi/>
              <w:jc w:val="right"/>
            </w:pPr>
            <w:r>
              <w:rPr>
                <w:rFonts w:ascii="Times New Roman" w:hAnsi="Times New Roman" w:cs="Times New Roman"/>
                <w:color w:val="000000"/>
                <w:sz w:val="18"/>
                <w:rtl/>
              </w:rPr>
              <w:t>NM-DC-FR-02</w:t>
            </w:r>
          </w:p>
        </w:tc>
        <w:tc>
          <w:tcPr>
            <w:tcW w:w="1400" w:type="dxa"/>
            <w:shd w:val="clear" w:color="auto" w:fill="EBF3FB"/>
          </w:tcPr>
          <w:p w14:paraId="2B2046F2"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EBF3FB"/>
          </w:tcPr>
          <w:p w14:paraId="104E7414" w14:textId="77777777" w:rsidR="0062444F" w:rsidRDefault="00000000">
            <w:pPr>
              <w:bidi/>
              <w:jc w:val="right"/>
            </w:pPr>
            <w:r>
              <w:rPr>
                <w:rFonts w:ascii="Times New Roman" w:hAnsi="Times New Roman" w:cs="Times New Roman"/>
                <w:color w:val="000000"/>
                <w:sz w:val="18"/>
                <w:rtl/>
              </w:rPr>
              <w:t>تُسجَّل جميع الملاحظات في نموذج NM-DC-FR-02 مع تحديد الأصل المعني والحقل المتأثر والإجراء المقترح</w:t>
            </w:r>
          </w:p>
        </w:tc>
        <w:tc>
          <w:tcPr>
            <w:tcW w:w="1400" w:type="dxa"/>
            <w:shd w:val="clear" w:color="auto" w:fill="EBF3FB"/>
          </w:tcPr>
          <w:p w14:paraId="2CC7E5A7" w14:textId="77777777" w:rsidR="0062444F" w:rsidRDefault="00000000">
            <w:pPr>
              <w:bidi/>
              <w:jc w:val="right"/>
            </w:pPr>
            <w:r>
              <w:rPr>
                <w:rFonts w:ascii="Times New Roman" w:hAnsi="Times New Roman" w:cs="Times New Roman"/>
                <w:color w:val="000000"/>
                <w:sz w:val="18"/>
                <w:rtl/>
              </w:rPr>
              <w:t>توثيق ملاحظات الدقة</w:t>
            </w:r>
          </w:p>
        </w:tc>
        <w:tc>
          <w:tcPr>
            <w:tcW w:w="350" w:type="dxa"/>
            <w:shd w:val="clear" w:color="auto" w:fill="EBF3FB"/>
          </w:tcPr>
          <w:p w14:paraId="0BC20EF7" w14:textId="77777777" w:rsidR="0062444F" w:rsidRDefault="00000000">
            <w:pPr>
              <w:bidi/>
              <w:jc w:val="right"/>
            </w:pPr>
            <w:r>
              <w:rPr>
                <w:rFonts w:ascii="Times New Roman" w:hAnsi="Times New Roman" w:cs="Times New Roman"/>
                <w:color w:val="000000"/>
                <w:sz w:val="18"/>
                <w:rtl/>
              </w:rPr>
              <w:t>5</w:t>
            </w:r>
          </w:p>
        </w:tc>
      </w:tr>
    </w:tbl>
    <w:p w14:paraId="4CC535A9" w14:textId="77777777" w:rsidR="0062444F" w:rsidRDefault="0062444F"/>
    <w:p w14:paraId="44A87C3F" w14:textId="77777777" w:rsidR="0062444F" w:rsidRDefault="00000000">
      <w:pPr>
        <w:bidi/>
        <w:jc w:val="right"/>
      </w:pPr>
      <w:r>
        <w:rPr>
          <w:rFonts w:ascii="Times New Roman" w:hAnsi="Times New Roman" w:cs="Times New Roman"/>
          <w:b/>
          <w:color w:val="2E75B6"/>
          <w:sz w:val="24"/>
          <w:rtl/>
        </w:rPr>
        <w:t>8.4  الإجراء الثاني: التحقق من مستويات تصنيف البيانات</w:t>
      </w:r>
    </w:p>
    <w:p w14:paraId="0EB34D4A" w14:textId="77777777" w:rsidR="0062444F" w:rsidRDefault="0062444F"/>
    <w:p w14:paraId="0FA8BF8A" w14:textId="77777777" w:rsidR="0062444F" w:rsidRDefault="00000000">
      <w:pPr>
        <w:bidi/>
        <w:jc w:val="right"/>
      </w:pPr>
      <w:r>
        <w:rPr>
          <w:rFonts w:ascii="Times New Roman" w:hAnsi="Times New Roman" w:cs="Times New Roman"/>
          <w:rtl/>
        </w:rPr>
        <w:t>يهدف هذا الإجراء إلى التحقق من أن مستوى التصنيف الممنوح لكل أصل يتوافق مع معايير تقييم الأثر والحساسية المحددة في سياسة DC.M.6، وأنه يعكس الطبيعة الحالية للأصل.</w:t>
      </w:r>
    </w:p>
    <w:p w14:paraId="57C8D8B0" w14:textId="77777777" w:rsidR="0062444F" w:rsidRDefault="0062444F"/>
    <w:tbl>
      <w:tblPr>
        <w:tblStyle w:val="TableGrid"/>
        <w:bidiVisual/>
        <w:tblW w:w="0" w:type="auto"/>
        <w:tblLook w:val="04A0" w:firstRow="1" w:lastRow="0" w:firstColumn="1" w:lastColumn="0" w:noHBand="0" w:noVBand="1"/>
      </w:tblPr>
      <w:tblGrid>
        <w:gridCol w:w="1850"/>
        <w:gridCol w:w="1200"/>
        <w:gridCol w:w="1400"/>
        <w:gridCol w:w="2800"/>
        <w:gridCol w:w="1400"/>
        <w:gridCol w:w="350"/>
      </w:tblGrid>
      <w:tr w:rsidR="0062444F" w14:paraId="607D7998" w14:textId="77777777">
        <w:tc>
          <w:tcPr>
            <w:tcW w:w="1850" w:type="dxa"/>
            <w:shd w:val="clear" w:color="auto" w:fill="1F3864"/>
          </w:tcPr>
          <w:p w14:paraId="4F2DC3AF" w14:textId="77777777" w:rsidR="0062444F" w:rsidRDefault="00000000">
            <w:pPr>
              <w:bidi/>
              <w:jc w:val="center"/>
            </w:pPr>
            <w:r>
              <w:rPr>
                <w:rFonts w:ascii="Times New Roman" w:hAnsi="Times New Roman" w:cs="Times New Roman"/>
                <w:b/>
                <w:color w:val="FFFFFF"/>
                <w:sz w:val="18"/>
                <w:rtl/>
              </w:rPr>
              <w:t>المخرج المتوقع</w:t>
            </w:r>
          </w:p>
        </w:tc>
        <w:tc>
          <w:tcPr>
            <w:tcW w:w="1200" w:type="dxa"/>
            <w:shd w:val="clear" w:color="auto" w:fill="1F3864"/>
          </w:tcPr>
          <w:p w14:paraId="29B8F20F" w14:textId="77777777" w:rsidR="0062444F" w:rsidRDefault="00000000">
            <w:pPr>
              <w:bidi/>
              <w:jc w:val="center"/>
            </w:pPr>
            <w:r>
              <w:rPr>
                <w:rFonts w:ascii="Times New Roman" w:hAnsi="Times New Roman" w:cs="Times New Roman"/>
                <w:b/>
                <w:color w:val="FFFFFF"/>
                <w:sz w:val="18"/>
                <w:rtl/>
              </w:rPr>
              <w:t>المرجع</w:t>
            </w:r>
          </w:p>
        </w:tc>
        <w:tc>
          <w:tcPr>
            <w:tcW w:w="1400" w:type="dxa"/>
            <w:shd w:val="clear" w:color="auto" w:fill="1F3864"/>
          </w:tcPr>
          <w:p w14:paraId="372AE8FD" w14:textId="77777777" w:rsidR="0062444F" w:rsidRDefault="00000000">
            <w:pPr>
              <w:bidi/>
              <w:jc w:val="center"/>
            </w:pPr>
            <w:r>
              <w:rPr>
                <w:rFonts w:ascii="Times New Roman" w:hAnsi="Times New Roman" w:cs="Times New Roman"/>
                <w:b/>
                <w:color w:val="FFFFFF"/>
                <w:sz w:val="18"/>
                <w:rtl/>
              </w:rPr>
              <w:t>المسؤول</w:t>
            </w:r>
          </w:p>
        </w:tc>
        <w:tc>
          <w:tcPr>
            <w:tcW w:w="2800" w:type="dxa"/>
            <w:shd w:val="clear" w:color="auto" w:fill="1F3864"/>
          </w:tcPr>
          <w:p w14:paraId="04390CF4" w14:textId="77777777" w:rsidR="0062444F" w:rsidRDefault="00000000">
            <w:pPr>
              <w:bidi/>
              <w:jc w:val="center"/>
            </w:pPr>
            <w:r>
              <w:rPr>
                <w:rFonts w:ascii="Times New Roman" w:hAnsi="Times New Roman" w:cs="Times New Roman"/>
                <w:b/>
                <w:color w:val="FFFFFF"/>
                <w:sz w:val="18"/>
                <w:rtl/>
              </w:rPr>
              <w:t>الإجراء التفصيلي</w:t>
            </w:r>
          </w:p>
        </w:tc>
        <w:tc>
          <w:tcPr>
            <w:tcW w:w="1400" w:type="dxa"/>
            <w:shd w:val="clear" w:color="auto" w:fill="1F3864"/>
          </w:tcPr>
          <w:p w14:paraId="1BB2945B" w14:textId="77777777" w:rsidR="0062444F" w:rsidRDefault="00000000">
            <w:pPr>
              <w:bidi/>
              <w:jc w:val="center"/>
            </w:pPr>
            <w:r>
              <w:rPr>
                <w:rFonts w:ascii="Times New Roman" w:hAnsi="Times New Roman" w:cs="Times New Roman"/>
                <w:b/>
                <w:color w:val="FFFFFF"/>
                <w:sz w:val="18"/>
                <w:rtl/>
              </w:rPr>
              <w:t>الخطوة</w:t>
            </w:r>
          </w:p>
        </w:tc>
        <w:tc>
          <w:tcPr>
            <w:tcW w:w="350" w:type="dxa"/>
            <w:shd w:val="clear" w:color="auto" w:fill="1F3864"/>
          </w:tcPr>
          <w:p w14:paraId="2CF224E0" w14:textId="77777777" w:rsidR="0062444F" w:rsidRDefault="00000000">
            <w:pPr>
              <w:bidi/>
              <w:jc w:val="center"/>
            </w:pPr>
            <w:r>
              <w:rPr>
                <w:rFonts w:ascii="Times New Roman" w:hAnsi="Times New Roman" w:cs="Times New Roman"/>
                <w:b/>
                <w:color w:val="FFFFFF"/>
                <w:sz w:val="18"/>
                <w:rtl/>
              </w:rPr>
              <w:t>م</w:t>
            </w:r>
          </w:p>
        </w:tc>
      </w:tr>
      <w:tr w:rsidR="0062444F" w14:paraId="6EB23CE3" w14:textId="77777777">
        <w:tc>
          <w:tcPr>
            <w:tcW w:w="1850" w:type="dxa"/>
            <w:shd w:val="clear" w:color="auto" w:fill="EBF3FB"/>
          </w:tcPr>
          <w:p w14:paraId="48AE9C5A" w14:textId="77777777" w:rsidR="0062444F" w:rsidRDefault="00000000">
            <w:pPr>
              <w:bidi/>
              <w:jc w:val="right"/>
            </w:pPr>
            <w:r>
              <w:rPr>
                <w:rFonts w:ascii="Times New Roman" w:hAnsi="Times New Roman" w:cs="Times New Roman"/>
                <w:color w:val="000000"/>
                <w:sz w:val="18"/>
                <w:rtl/>
              </w:rPr>
              <w:t>قائمة التصنيفات الحالية</w:t>
            </w:r>
          </w:p>
        </w:tc>
        <w:tc>
          <w:tcPr>
            <w:tcW w:w="1200" w:type="dxa"/>
            <w:shd w:val="clear" w:color="auto" w:fill="EBF3FB"/>
          </w:tcPr>
          <w:p w14:paraId="6DB10441" w14:textId="77777777" w:rsidR="0062444F" w:rsidRDefault="00000000">
            <w:pPr>
              <w:bidi/>
              <w:jc w:val="right"/>
            </w:pPr>
            <w:r>
              <w:rPr>
                <w:rFonts w:ascii="Times New Roman" w:hAnsi="Times New Roman" w:cs="Times New Roman"/>
                <w:color w:val="000000"/>
                <w:sz w:val="18"/>
                <w:rtl/>
              </w:rPr>
              <w:t>DC.C.5.1</w:t>
            </w:r>
          </w:p>
        </w:tc>
        <w:tc>
          <w:tcPr>
            <w:tcW w:w="1400" w:type="dxa"/>
            <w:shd w:val="clear" w:color="auto" w:fill="EBF3FB"/>
          </w:tcPr>
          <w:p w14:paraId="3AFD3078"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EBF3FB"/>
          </w:tcPr>
          <w:p w14:paraId="1E393301" w14:textId="77777777" w:rsidR="0062444F" w:rsidRDefault="00000000">
            <w:pPr>
              <w:bidi/>
              <w:jc w:val="right"/>
            </w:pPr>
            <w:r>
              <w:rPr>
                <w:rFonts w:ascii="Times New Roman" w:hAnsi="Times New Roman" w:cs="Times New Roman"/>
                <w:color w:val="000000"/>
                <w:sz w:val="18"/>
                <w:rtl/>
              </w:rPr>
              <w:t>يستخرج المحلل مستوى التصنيف الحالي لكل أصل من سجل DC.C.5.1 وتاريخ منحه</w:t>
            </w:r>
          </w:p>
        </w:tc>
        <w:tc>
          <w:tcPr>
            <w:tcW w:w="1400" w:type="dxa"/>
            <w:shd w:val="clear" w:color="auto" w:fill="EBF3FB"/>
          </w:tcPr>
          <w:p w14:paraId="136664D0" w14:textId="77777777" w:rsidR="0062444F" w:rsidRDefault="00000000">
            <w:pPr>
              <w:bidi/>
              <w:jc w:val="right"/>
            </w:pPr>
            <w:r>
              <w:rPr>
                <w:rFonts w:ascii="Times New Roman" w:hAnsi="Times New Roman" w:cs="Times New Roman"/>
                <w:color w:val="000000"/>
                <w:sz w:val="18"/>
                <w:rtl/>
              </w:rPr>
              <w:t>استخراج التصنيف الحالي</w:t>
            </w:r>
          </w:p>
        </w:tc>
        <w:tc>
          <w:tcPr>
            <w:tcW w:w="350" w:type="dxa"/>
            <w:shd w:val="clear" w:color="auto" w:fill="EBF3FB"/>
          </w:tcPr>
          <w:p w14:paraId="5A3642EC" w14:textId="77777777" w:rsidR="0062444F" w:rsidRDefault="00000000">
            <w:pPr>
              <w:bidi/>
              <w:jc w:val="right"/>
            </w:pPr>
            <w:r>
              <w:rPr>
                <w:rFonts w:ascii="Times New Roman" w:hAnsi="Times New Roman" w:cs="Times New Roman"/>
                <w:color w:val="000000"/>
                <w:sz w:val="18"/>
                <w:rtl/>
              </w:rPr>
              <w:t>1</w:t>
            </w:r>
          </w:p>
        </w:tc>
      </w:tr>
      <w:tr w:rsidR="0062444F" w14:paraId="4EFFDDD5" w14:textId="77777777">
        <w:tc>
          <w:tcPr>
            <w:tcW w:w="1850" w:type="dxa"/>
            <w:shd w:val="clear" w:color="auto" w:fill="FFFFFF"/>
          </w:tcPr>
          <w:p w14:paraId="46D6B28C" w14:textId="77777777" w:rsidR="0062444F" w:rsidRDefault="00000000">
            <w:pPr>
              <w:bidi/>
              <w:jc w:val="right"/>
            </w:pPr>
            <w:r>
              <w:rPr>
                <w:rFonts w:ascii="Times New Roman" w:hAnsi="Times New Roman" w:cs="Times New Roman"/>
                <w:color w:val="000000"/>
                <w:sz w:val="18"/>
                <w:rtl/>
              </w:rPr>
              <w:t>درجة الأثر المحسوبة لكل أصل</w:t>
            </w:r>
          </w:p>
        </w:tc>
        <w:tc>
          <w:tcPr>
            <w:tcW w:w="1200" w:type="dxa"/>
            <w:shd w:val="clear" w:color="auto" w:fill="FFFFFF"/>
          </w:tcPr>
          <w:p w14:paraId="358C75DC" w14:textId="77777777" w:rsidR="0062444F" w:rsidRDefault="00000000">
            <w:pPr>
              <w:bidi/>
              <w:jc w:val="right"/>
            </w:pPr>
            <w:r>
              <w:rPr>
                <w:rFonts w:ascii="Times New Roman" w:hAnsi="Times New Roman" w:cs="Times New Roman"/>
                <w:color w:val="000000"/>
                <w:sz w:val="18"/>
                <w:rtl/>
              </w:rPr>
              <w:t>DC.M.6 — المصفوفة</w:t>
            </w:r>
          </w:p>
        </w:tc>
        <w:tc>
          <w:tcPr>
            <w:tcW w:w="1400" w:type="dxa"/>
            <w:shd w:val="clear" w:color="auto" w:fill="FFFFFF"/>
          </w:tcPr>
          <w:p w14:paraId="689239F5"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FFFFFF"/>
          </w:tcPr>
          <w:p w14:paraId="4CC65F51" w14:textId="77777777" w:rsidR="0062444F" w:rsidRDefault="00000000">
            <w:pPr>
              <w:bidi/>
              <w:jc w:val="right"/>
            </w:pPr>
            <w:r>
              <w:rPr>
                <w:rFonts w:ascii="Times New Roman" w:hAnsi="Times New Roman" w:cs="Times New Roman"/>
                <w:color w:val="000000"/>
                <w:sz w:val="18"/>
                <w:rtl/>
              </w:rPr>
              <w:t>يُطبَّق مصفوفة تقييم الأثر الواردة في DC.M.6 لكل أصل: السرية، النزاهة، التوافر، الأثر القانوني، الأثر على السمعة</w:t>
            </w:r>
          </w:p>
        </w:tc>
        <w:tc>
          <w:tcPr>
            <w:tcW w:w="1400" w:type="dxa"/>
            <w:shd w:val="clear" w:color="auto" w:fill="FFFFFF"/>
          </w:tcPr>
          <w:p w14:paraId="7143952B" w14:textId="77777777" w:rsidR="0062444F" w:rsidRDefault="00000000">
            <w:pPr>
              <w:bidi/>
              <w:jc w:val="right"/>
            </w:pPr>
            <w:r>
              <w:rPr>
                <w:rFonts w:ascii="Times New Roman" w:hAnsi="Times New Roman" w:cs="Times New Roman"/>
                <w:color w:val="000000"/>
                <w:sz w:val="18"/>
                <w:rtl/>
              </w:rPr>
              <w:t>تطبيق معايير تقييم الأثر</w:t>
            </w:r>
          </w:p>
        </w:tc>
        <w:tc>
          <w:tcPr>
            <w:tcW w:w="350" w:type="dxa"/>
            <w:shd w:val="clear" w:color="auto" w:fill="FFFFFF"/>
          </w:tcPr>
          <w:p w14:paraId="48BE7E4B" w14:textId="77777777" w:rsidR="0062444F" w:rsidRDefault="00000000">
            <w:pPr>
              <w:bidi/>
              <w:jc w:val="right"/>
            </w:pPr>
            <w:r>
              <w:rPr>
                <w:rFonts w:ascii="Times New Roman" w:hAnsi="Times New Roman" w:cs="Times New Roman"/>
                <w:color w:val="000000"/>
                <w:sz w:val="18"/>
                <w:rtl/>
              </w:rPr>
              <w:t>2</w:t>
            </w:r>
          </w:p>
        </w:tc>
      </w:tr>
      <w:tr w:rsidR="0062444F" w14:paraId="505C7BD9" w14:textId="77777777">
        <w:tc>
          <w:tcPr>
            <w:tcW w:w="1850" w:type="dxa"/>
            <w:shd w:val="clear" w:color="auto" w:fill="EBF3FB"/>
          </w:tcPr>
          <w:p w14:paraId="48EE255F" w14:textId="77777777" w:rsidR="0062444F" w:rsidRDefault="00000000">
            <w:pPr>
              <w:bidi/>
              <w:jc w:val="right"/>
            </w:pPr>
            <w:r>
              <w:rPr>
                <w:rFonts w:ascii="Times New Roman" w:hAnsi="Times New Roman" w:cs="Times New Roman"/>
                <w:color w:val="000000"/>
                <w:sz w:val="18"/>
                <w:rtl/>
              </w:rPr>
              <w:t>قائمة التصنيفات غير المتوافقة</w:t>
            </w:r>
          </w:p>
        </w:tc>
        <w:tc>
          <w:tcPr>
            <w:tcW w:w="1200" w:type="dxa"/>
            <w:shd w:val="clear" w:color="auto" w:fill="EBF3FB"/>
          </w:tcPr>
          <w:p w14:paraId="731C840D" w14:textId="77777777" w:rsidR="0062444F" w:rsidRDefault="00000000">
            <w:pPr>
              <w:bidi/>
              <w:jc w:val="right"/>
            </w:pPr>
            <w:r>
              <w:rPr>
                <w:rFonts w:ascii="Times New Roman" w:hAnsi="Times New Roman" w:cs="Times New Roman"/>
                <w:color w:val="000000"/>
                <w:sz w:val="18"/>
                <w:rtl/>
              </w:rPr>
              <w:t>DC.M.6 — الجدول 3</w:t>
            </w:r>
          </w:p>
        </w:tc>
        <w:tc>
          <w:tcPr>
            <w:tcW w:w="1400" w:type="dxa"/>
            <w:shd w:val="clear" w:color="auto" w:fill="EBF3FB"/>
          </w:tcPr>
          <w:p w14:paraId="2802DF0F"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EBF3FB"/>
          </w:tcPr>
          <w:p w14:paraId="11341180" w14:textId="77777777" w:rsidR="0062444F" w:rsidRDefault="00000000">
            <w:pPr>
              <w:bidi/>
              <w:jc w:val="right"/>
            </w:pPr>
            <w:r>
              <w:rPr>
                <w:rFonts w:ascii="Times New Roman" w:hAnsi="Times New Roman" w:cs="Times New Roman"/>
                <w:color w:val="000000"/>
                <w:sz w:val="18"/>
                <w:rtl/>
              </w:rPr>
              <w:t>تُقارَن درجة الأثر المحسوبة بالتصنيف الممنوح؛ كل تعارض يُسجَّل كملاحظة</w:t>
            </w:r>
          </w:p>
        </w:tc>
        <w:tc>
          <w:tcPr>
            <w:tcW w:w="1400" w:type="dxa"/>
            <w:shd w:val="clear" w:color="auto" w:fill="EBF3FB"/>
          </w:tcPr>
          <w:p w14:paraId="1590272E" w14:textId="77777777" w:rsidR="0062444F" w:rsidRDefault="00000000">
            <w:pPr>
              <w:bidi/>
              <w:jc w:val="right"/>
            </w:pPr>
            <w:r>
              <w:rPr>
                <w:rFonts w:ascii="Times New Roman" w:hAnsi="Times New Roman" w:cs="Times New Roman"/>
                <w:color w:val="000000"/>
                <w:sz w:val="18"/>
                <w:rtl/>
              </w:rPr>
              <w:t>مقارنة التصنيف بالمعيار</w:t>
            </w:r>
          </w:p>
        </w:tc>
        <w:tc>
          <w:tcPr>
            <w:tcW w:w="350" w:type="dxa"/>
            <w:shd w:val="clear" w:color="auto" w:fill="EBF3FB"/>
          </w:tcPr>
          <w:p w14:paraId="563BD4B8" w14:textId="77777777" w:rsidR="0062444F" w:rsidRDefault="00000000">
            <w:pPr>
              <w:bidi/>
              <w:jc w:val="right"/>
            </w:pPr>
            <w:r>
              <w:rPr>
                <w:rFonts w:ascii="Times New Roman" w:hAnsi="Times New Roman" w:cs="Times New Roman"/>
                <w:color w:val="000000"/>
                <w:sz w:val="18"/>
                <w:rtl/>
              </w:rPr>
              <w:t>3</w:t>
            </w:r>
          </w:p>
        </w:tc>
      </w:tr>
      <w:tr w:rsidR="0062444F" w14:paraId="06EB124F" w14:textId="77777777">
        <w:tc>
          <w:tcPr>
            <w:tcW w:w="1850" w:type="dxa"/>
            <w:shd w:val="clear" w:color="auto" w:fill="FFFFFF"/>
          </w:tcPr>
          <w:p w14:paraId="070807FB" w14:textId="77777777" w:rsidR="0062444F" w:rsidRDefault="00000000">
            <w:pPr>
              <w:bidi/>
              <w:jc w:val="right"/>
            </w:pPr>
            <w:r>
              <w:rPr>
                <w:rFonts w:ascii="Times New Roman" w:hAnsi="Times New Roman" w:cs="Times New Roman"/>
                <w:color w:val="000000"/>
                <w:sz w:val="18"/>
                <w:rtl/>
              </w:rPr>
              <w:lastRenderedPageBreak/>
              <w:t>تقييم التوافق التشريعي</w:t>
            </w:r>
          </w:p>
        </w:tc>
        <w:tc>
          <w:tcPr>
            <w:tcW w:w="1200" w:type="dxa"/>
            <w:shd w:val="clear" w:color="auto" w:fill="FFFFFF"/>
          </w:tcPr>
          <w:p w14:paraId="5A26DAFC" w14:textId="77777777" w:rsidR="0062444F" w:rsidRDefault="00000000">
            <w:pPr>
              <w:bidi/>
              <w:jc w:val="right"/>
            </w:pPr>
            <w:r>
              <w:rPr>
                <w:rFonts w:ascii="Times New Roman" w:hAnsi="Times New Roman" w:cs="Times New Roman"/>
                <w:color w:val="000000"/>
                <w:sz w:val="18"/>
                <w:rtl/>
              </w:rPr>
              <w:t>DC.M.6 — الملحق ج</w:t>
            </w:r>
          </w:p>
        </w:tc>
        <w:tc>
          <w:tcPr>
            <w:tcW w:w="1400" w:type="dxa"/>
            <w:shd w:val="clear" w:color="auto" w:fill="FFFFFF"/>
          </w:tcPr>
          <w:p w14:paraId="1FABD53C" w14:textId="77777777" w:rsidR="0062444F" w:rsidRDefault="00000000">
            <w:pPr>
              <w:bidi/>
              <w:jc w:val="right"/>
            </w:pPr>
            <w:r>
              <w:rPr>
                <w:rFonts w:ascii="Times New Roman" w:hAnsi="Times New Roman" w:cs="Times New Roman"/>
                <w:color w:val="000000"/>
                <w:sz w:val="18"/>
                <w:rtl/>
              </w:rPr>
              <w:t>محلل + مدير مكتب</w:t>
            </w:r>
          </w:p>
        </w:tc>
        <w:tc>
          <w:tcPr>
            <w:tcW w:w="2800" w:type="dxa"/>
            <w:shd w:val="clear" w:color="auto" w:fill="FFFFFF"/>
          </w:tcPr>
          <w:p w14:paraId="1E20108D" w14:textId="77777777" w:rsidR="0062444F" w:rsidRDefault="00000000">
            <w:pPr>
              <w:bidi/>
              <w:jc w:val="right"/>
            </w:pPr>
            <w:r>
              <w:rPr>
                <w:rFonts w:ascii="Times New Roman" w:hAnsi="Times New Roman" w:cs="Times New Roman"/>
                <w:color w:val="000000"/>
                <w:sz w:val="18"/>
                <w:rtl/>
              </w:rPr>
              <w:t>يُتحقَّق من أن التصنيف يراعي أحكام نظام حماية البيانات الشخصية ونظام مكافحة الجرائم المعلوماتية وأي لوائح قطاعية ذات صلة</w:t>
            </w:r>
          </w:p>
        </w:tc>
        <w:tc>
          <w:tcPr>
            <w:tcW w:w="1400" w:type="dxa"/>
            <w:shd w:val="clear" w:color="auto" w:fill="FFFFFF"/>
          </w:tcPr>
          <w:p w14:paraId="4F27BC13" w14:textId="77777777" w:rsidR="0062444F" w:rsidRDefault="00000000">
            <w:pPr>
              <w:bidi/>
              <w:jc w:val="right"/>
            </w:pPr>
            <w:r>
              <w:rPr>
                <w:rFonts w:ascii="Times New Roman" w:hAnsi="Times New Roman" w:cs="Times New Roman"/>
                <w:color w:val="000000"/>
                <w:sz w:val="18"/>
                <w:rtl/>
              </w:rPr>
              <w:t>التحقق من مراعاة التشريعات</w:t>
            </w:r>
          </w:p>
        </w:tc>
        <w:tc>
          <w:tcPr>
            <w:tcW w:w="350" w:type="dxa"/>
            <w:shd w:val="clear" w:color="auto" w:fill="FFFFFF"/>
          </w:tcPr>
          <w:p w14:paraId="4267105A" w14:textId="77777777" w:rsidR="0062444F" w:rsidRDefault="00000000">
            <w:pPr>
              <w:bidi/>
              <w:jc w:val="right"/>
            </w:pPr>
            <w:r>
              <w:rPr>
                <w:rFonts w:ascii="Times New Roman" w:hAnsi="Times New Roman" w:cs="Times New Roman"/>
                <w:color w:val="000000"/>
                <w:sz w:val="18"/>
                <w:rtl/>
              </w:rPr>
              <w:t>4</w:t>
            </w:r>
          </w:p>
        </w:tc>
      </w:tr>
      <w:tr w:rsidR="0062444F" w14:paraId="7EE6BADB" w14:textId="77777777">
        <w:tc>
          <w:tcPr>
            <w:tcW w:w="1850" w:type="dxa"/>
            <w:shd w:val="clear" w:color="auto" w:fill="EBF3FB"/>
          </w:tcPr>
          <w:p w14:paraId="032A0A5D" w14:textId="77777777" w:rsidR="0062444F" w:rsidRDefault="00000000">
            <w:pPr>
              <w:bidi/>
              <w:jc w:val="right"/>
            </w:pPr>
            <w:r>
              <w:rPr>
                <w:rFonts w:ascii="Times New Roman" w:hAnsi="Times New Roman" w:cs="Times New Roman"/>
                <w:color w:val="000000"/>
                <w:sz w:val="18"/>
                <w:rtl/>
              </w:rPr>
              <w:t>NM-DC-FR-03 مكتمل</w:t>
            </w:r>
          </w:p>
        </w:tc>
        <w:tc>
          <w:tcPr>
            <w:tcW w:w="1200" w:type="dxa"/>
            <w:shd w:val="clear" w:color="auto" w:fill="EBF3FB"/>
          </w:tcPr>
          <w:p w14:paraId="7EDC44F5" w14:textId="77777777" w:rsidR="0062444F" w:rsidRDefault="00000000">
            <w:pPr>
              <w:bidi/>
              <w:jc w:val="right"/>
            </w:pPr>
            <w:r>
              <w:rPr>
                <w:rFonts w:ascii="Times New Roman" w:hAnsi="Times New Roman" w:cs="Times New Roman"/>
                <w:color w:val="000000"/>
                <w:sz w:val="18"/>
                <w:rtl/>
              </w:rPr>
              <w:t>NM-DC-FR-03</w:t>
            </w:r>
          </w:p>
        </w:tc>
        <w:tc>
          <w:tcPr>
            <w:tcW w:w="1400" w:type="dxa"/>
            <w:shd w:val="clear" w:color="auto" w:fill="EBF3FB"/>
          </w:tcPr>
          <w:p w14:paraId="634E6D88"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EBF3FB"/>
          </w:tcPr>
          <w:p w14:paraId="52CCD4FE" w14:textId="77777777" w:rsidR="0062444F" w:rsidRDefault="00000000">
            <w:pPr>
              <w:bidi/>
              <w:jc w:val="right"/>
            </w:pPr>
            <w:r>
              <w:rPr>
                <w:rFonts w:ascii="Times New Roman" w:hAnsi="Times New Roman" w:cs="Times New Roman"/>
                <w:color w:val="000000"/>
                <w:sz w:val="18"/>
                <w:rtl/>
              </w:rPr>
              <w:t>تُسجَّل نتائج التقييم لكل أصل في نموذج NM-DC-FR-03 مع ذكر المبررات</w:t>
            </w:r>
          </w:p>
        </w:tc>
        <w:tc>
          <w:tcPr>
            <w:tcW w:w="1400" w:type="dxa"/>
            <w:shd w:val="clear" w:color="auto" w:fill="EBF3FB"/>
          </w:tcPr>
          <w:p w14:paraId="17140545" w14:textId="77777777" w:rsidR="0062444F" w:rsidRDefault="00000000">
            <w:pPr>
              <w:bidi/>
              <w:jc w:val="right"/>
            </w:pPr>
            <w:r>
              <w:rPr>
                <w:rFonts w:ascii="Times New Roman" w:hAnsi="Times New Roman" w:cs="Times New Roman"/>
                <w:color w:val="000000"/>
                <w:sz w:val="18"/>
                <w:rtl/>
              </w:rPr>
              <w:t>توثيق نتائج تقييم التصنيف</w:t>
            </w:r>
          </w:p>
        </w:tc>
        <w:tc>
          <w:tcPr>
            <w:tcW w:w="350" w:type="dxa"/>
            <w:shd w:val="clear" w:color="auto" w:fill="EBF3FB"/>
          </w:tcPr>
          <w:p w14:paraId="761AD83E" w14:textId="77777777" w:rsidR="0062444F" w:rsidRDefault="00000000">
            <w:pPr>
              <w:bidi/>
              <w:jc w:val="right"/>
            </w:pPr>
            <w:r>
              <w:rPr>
                <w:rFonts w:ascii="Times New Roman" w:hAnsi="Times New Roman" w:cs="Times New Roman"/>
                <w:color w:val="000000"/>
                <w:sz w:val="18"/>
                <w:rtl/>
              </w:rPr>
              <w:t>5</w:t>
            </w:r>
          </w:p>
        </w:tc>
      </w:tr>
    </w:tbl>
    <w:p w14:paraId="749B58F8" w14:textId="77777777" w:rsidR="0062444F" w:rsidRDefault="0062444F"/>
    <w:p w14:paraId="06B11437" w14:textId="77777777" w:rsidR="0062444F" w:rsidRDefault="00000000">
      <w:r>
        <w:br w:type="page"/>
      </w:r>
    </w:p>
    <w:p w14:paraId="526127AB" w14:textId="77777777" w:rsidR="0062444F" w:rsidRDefault="00000000">
      <w:pPr>
        <w:bidi/>
        <w:jc w:val="right"/>
      </w:pPr>
      <w:r>
        <w:rPr>
          <w:rFonts w:ascii="Times New Roman" w:hAnsi="Times New Roman" w:cs="Times New Roman"/>
          <w:b/>
          <w:color w:val="2E75B6"/>
          <w:sz w:val="24"/>
          <w:rtl/>
        </w:rPr>
        <w:lastRenderedPageBreak/>
        <w:t>8.5  الإجراء الثالث: التحقق من الصلاحية</w:t>
      </w:r>
    </w:p>
    <w:p w14:paraId="743BB2F8" w14:textId="77777777" w:rsidR="0062444F" w:rsidRDefault="0062444F"/>
    <w:p w14:paraId="314DCADB" w14:textId="77777777" w:rsidR="0062444F" w:rsidRDefault="00000000">
      <w:pPr>
        <w:bidi/>
        <w:jc w:val="right"/>
      </w:pPr>
      <w:r>
        <w:rPr>
          <w:rFonts w:ascii="Times New Roman" w:hAnsi="Times New Roman" w:cs="Times New Roman"/>
          <w:rtl/>
        </w:rPr>
        <w:t>يهدف هذا الإجراء إلى التحقق من أن صلاحيات الوصول الممنوحة لكل أصل متوافقة مع مستوى تصنيفه، وأن كل اعتماد تصنيف صادر من صاحب صلاحية مُخوَّل.</w:t>
      </w:r>
    </w:p>
    <w:p w14:paraId="106C09A8" w14:textId="77777777" w:rsidR="0062444F" w:rsidRDefault="0062444F"/>
    <w:tbl>
      <w:tblPr>
        <w:tblStyle w:val="TableGrid"/>
        <w:bidiVisual/>
        <w:tblW w:w="0" w:type="auto"/>
        <w:tblLook w:val="04A0" w:firstRow="1" w:lastRow="0" w:firstColumn="1" w:lastColumn="0" w:noHBand="0" w:noVBand="1"/>
      </w:tblPr>
      <w:tblGrid>
        <w:gridCol w:w="1850"/>
        <w:gridCol w:w="1200"/>
        <w:gridCol w:w="1400"/>
        <w:gridCol w:w="2800"/>
        <w:gridCol w:w="1400"/>
        <w:gridCol w:w="350"/>
      </w:tblGrid>
      <w:tr w:rsidR="0062444F" w14:paraId="71789B05" w14:textId="77777777">
        <w:tc>
          <w:tcPr>
            <w:tcW w:w="1850" w:type="dxa"/>
            <w:shd w:val="clear" w:color="auto" w:fill="1F3864"/>
          </w:tcPr>
          <w:p w14:paraId="1BBB1A32" w14:textId="77777777" w:rsidR="0062444F" w:rsidRDefault="00000000">
            <w:pPr>
              <w:bidi/>
              <w:jc w:val="center"/>
            </w:pPr>
            <w:r>
              <w:rPr>
                <w:rFonts w:ascii="Times New Roman" w:hAnsi="Times New Roman" w:cs="Times New Roman"/>
                <w:b/>
                <w:color w:val="FFFFFF"/>
                <w:sz w:val="18"/>
                <w:rtl/>
              </w:rPr>
              <w:t>المخرج المتوقع</w:t>
            </w:r>
          </w:p>
        </w:tc>
        <w:tc>
          <w:tcPr>
            <w:tcW w:w="1200" w:type="dxa"/>
            <w:shd w:val="clear" w:color="auto" w:fill="1F3864"/>
          </w:tcPr>
          <w:p w14:paraId="73E8B16C" w14:textId="77777777" w:rsidR="0062444F" w:rsidRDefault="00000000">
            <w:pPr>
              <w:bidi/>
              <w:jc w:val="center"/>
            </w:pPr>
            <w:r>
              <w:rPr>
                <w:rFonts w:ascii="Times New Roman" w:hAnsi="Times New Roman" w:cs="Times New Roman"/>
                <w:b/>
                <w:color w:val="FFFFFF"/>
                <w:sz w:val="18"/>
                <w:rtl/>
              </w:rPr>
              <w:t>المرجع</w:t>
            </w:r>
          </w:p>
        </w:tc>
        <w:tc>
          <w:tcPr>
            <w:tcW w:w="1400" w:type="dxa"/>
            <w:shd w:val="clear" w:color="auto" w:fill="1F3864"/>
          </w:tcPr>
          <w:p w14:paraId="40EB8474" w14:textId="77777777" w:rsidR="0062444F" w:rsidRDefault="00000000">
            <w:pPr>
              <w:bidi/>
              <w:jc w:val="center"/>
            </w:pPr>
            <w:r>
              <w:rPr>
                <w:rFonts w:ascii="Times New Roman" w:hAnsi="Times New Roman" w:cs="Times New Roman"/>
                <w:b/>
                <w:color w:val="FFFFFF"/>
                <w:sz w:val="18"/>
                <w:rtl/>
              </w:rPr>
              <w:t>المسؤول</w:t>
            </w:r>
          </w:p>
        </w:tc>
        <w:tc>
          <w:tcPr>
            <w:tcW w:w="2800" w:type="dxa"/>
            <w:shd w:val="clear" w:color="auto" w:fill="1F3864"/>
          </w:tcPr>
          <w:p w14:paraId="264538AC" w14:textId="77777777" w:rsidR="0062444F" w:rsidRDefault="00000000">
            <w:pPr>
              <w:bidi/>
              <w:jc w:val="center"/>
            </w:pPr>
            <w:r>
              <w:rPr>
                <w:rFonts w:ascii="Times New Roman" w:hAnsi="Times New Roman" w:cs="Times New Roman"/>
                <w:b/>
                <w:color w:val="FFFFFF"/>
                <w:sz w:val="18"/>
                <w:rtl/>
              </w:rPr>
              <w:t>الإجراء التفصيلي</w:t>
            </w:r>
          </w:p>
        </w:tc>
        <w:tc>
          <w:tcPr>
            <w:tcW w:w="1400" w:type="dxa"/>
            <w:shd w:val="clear" w:color="auto" w:fill="1F3864"/>
          </w:tcPr>
          <w:p w14:paraId="489BF2DA" w14:textId="77777777" w:rsidR="0062444F" w:rsidRDefault="00000000">
            <w:pPr>
              <w:bidi/>
              <w:jc w:val="center"/>
            </w:pPr>
            <w:r>
              <w:rPr>
                <w:rFonts w:ascii="Times New Roman" w:hAnsi="Times New Roman" w:cs="Times New Roman"/>
                <w:b/>
                <w:color w:val="FFFFFF"/>
                <w:sz w:val="18"/>
                <w:rtl/>
              </w:rPr>
              <w:t>الخطوة</w:t>
            </w:r>
          </w:p>
        </w:tc>
        <w:tc>
          <w:tcPr>
            <w:tcW w:w="350" w:type="dxa"/>
            <w:shd w:val="clear" w:color="auto" w:fill="1F3864"/>
          </w:tcPr>
          <w:p w14:paraId="21C08344" w14:textId="77777777" w:rsidR="0062444F" w:rsidRDefault="00000000">
            <w:pPr>
              <w:bidi/>
              <w:jc w:val="center"/>
            </w:pPr>
            <w:r>
              <w:rPr>
                <w:rFonts w:ascii="Times New Roman" w:hAnsi="Times New Roman" w:cs="Times New Roman"/>
                <w:b/>
                <w:color w:val="FFFFFF"/>
                <w:sz w:val="18"/>
                <w:rtl/>
              </w:rPr>
              <w:t>م</w:t>
            </w:r>
          </w:p>
        </w:tc>
      </w:tr>
      <w:tr w:rsidR="0062444F" w14:paraId="3141D168" w14:textId="77777777">
        <w:tc>
          <w:tcPr>
            <w:tcW w:w="1850" w:type="dxa"/>
            <w:shd w:val="clear" w:color="auto" w:fill="EBF3FB"/>
          </w:tcPr>
          <w:p w14:paraId="3AE00E6C" w14:textId="77777777" w:rsidR="0062444F" w:rsidRDefault="00000000">
            <w:pPr>
              <w:bidi/>
              <w:jc w:val="right"/>
            </w:pPr>
            <w:r>
              <w:rPr>
                <w:rFonts w:ascii="Times New Roman" w:hAnsi="Times New Roman" w:cs="Times New Roman"/>
                <w:color w:val="000000"/>
                <w:sz w:val="18"/>
                <w:rtl/>
              </w:rPr>
              <w:t>قائمة صلاحيات الوصول</w:t>
            </w:r>
          </w:p>
        </w:tc>
        <w:tc>
          <w:tcPr>
            <w:tcW w:w="1200" w:type="dxa"/>
            <w:shd w:val="clear" w:color="auto" w:fill="EBF3FB"/>
          </w:tcPr>
          <w:p w14:paraId="40960599" w14:textId="77777777" w:rsidR="0062444F" w:rsidRDefault="00000000">
            <w:pPr>
              <w:bidi/>
              <w:jc w:val="right"/>
            </w:pPr>
            <w:r>
              <w:rPr>
                <w:rFonts w:ascii="Times New Roman" w:hAnsi="Times New Roman" w:cs="Times New Roman"/>
                <w:color w:val="000000"/>
                <w:sz w:val="18"/>
                <w:rtl/>
              </w:rPr>
              <w:t>نظام إدارة الهوية</w:t>
            </w:r>
          </w:p>
        </w:tc>
        <w:tc>
          <w:tcPr>
            <w:tcW w:w="1400" w:type="dxa"/>
            <w:shd w:val="clear" w:color="auto" w:fill="EBF3FB"/>
          </w:tcPr>
          <w:p w14:paraId="5661998B" w14:textId="77777777" w:rsidR="0062444F" w:rsidRDefault="00000000">
            <w:pPr>
              <w:bidi/>
              <w:jc w:val="right"/>
            </w:pPr>
            <w:r>
              <w:rPr>
                <w:rFonts w:ascii="Times New Roman" w:hAnsi="Times New Roman" w:cs="Times New Roman"/>
                <w:color w:val="000000"/>
                <w:sz w:val="18"/>
                <w:rtl/>
              </w:rPr>
              <w:t>محلل + الأمن السيبراني</w:t>
            </w:r>
          </w:p>
        </w:tc>
        <w:tc>
          <w:tcPr>
            <w:tcW w:w="2800" w:type="dxa"/>
            <w:shd w:val="clear" w:color="auto" w:fill="EBF3FB"/>
          </w:tcPr>
          <w:p w14:paraId="794C56F7" w14:textId="77777777" w:rsidR="0062444F" w:rsidRDefault="00000000">
            <w:pPr>
              <w:bidi/>
              <w:jc w:val="right"/>
            </w:pPr>
            <w:r>
              <w:rPr>
                <w:rFonts w:ascii="Times New Roman" w:hAnsi="Times New Roman" w:cs="Times New Roman"/>
                <w:color w:val="000000"/>
                <w:sz w:val="18"/>
                <w:rtl/>
              </w:rPr>
              <w:t>يستخرج المحلل قائمة الجهات والأفراد المخوَّلين بالوصول لكل أصل من نظام إدارة الهوية والصلاحيات</w:t>
            </w:r>
          </w:p>
        </w:tc>
        <w:tc>
          <w:tcPr>
            <w:tcW w:w="1400" w:type="dxa"/>
            <w:shd w:val="clear" w:color="auto" w:fill="EBF3FB"/>
          </w:tcPr>
          <w:p w14:paraId="00B12A09" w14:textId="77777777" w:rsidR="0062444F" w:rsidRDefault="00000000">
            <w:pPr>
              <w:bidi/>
              <w:jc w:val="right"/>
            </w:pPr>
            <w:r>
              <w:rPr>
                <w:rFonts w:ascii="Times New Roman" w:hAnsi="Times New Roman" w:cs="Times New Roman"/>
                <w:color w:val="000000"/>
                <w:sz w:val="18"/>
                <w:rtl/>
              </w:rPr>
              <w:t>الحصول على قائمة الصلاحيات</w:t>
            </w:r>
          </w:p>
        </w:tc>
        <w:tc>
          <w:tcPr>
            <w:tcW w:w="350" w:type="dxa"/>
            <w:shd w:val="clear" w:color="auto" w:fill="EBF3FB"/>
          </w:tcPr>
          <w:p w14:paraId="27A648C1" w14:textId="77777777" w:rsidR="0062444F" w:rsidRDefault="00000000">
            <w:pPr>
              <w:bidi/>
              <w:jc w:val="right"/>
            </w:pPr>
            <w:r>
              <w:rPr>
                <w:rFonts w:ascii="Times New Roman" w:hAnsi="Times New Roman" w:cs="Times New Roman"/>
                <w:color w:val="000000"/>
                <w:sz w:val="18"/>
                <w:rtl/>
              </w:rPr>
              <w:t>1</w:t>
            </w:r>
          </w:p>
        </w:tc>
      </w:tr>
      <w:tr w:rsidR="0062444F" w14:paraId="5E136EBE" w14:textId="77777777">
        <w:tc>
          <w:tcPr>
            <w:tcW w:w="1850" w:type="dxa"/>
            <w:shd w:val="clear" w:color="auto" w:fill="FFFFFF"/>
          </w:tcPr>
          <w:p w14:paraId="450B5816" w14:textId="77777777" w:rsidR="0062444F" w:rsidRDefault="00000000">
            <w:pPr>
              <w:bidi/>
              <w:jc w:val="right"/>
            </w:pPr>
            <w:r>
              <w:rPr>
                <w:rFonts w:ascii="Times New Roman" w:hAnsi="Times New Roman" w:cs="Times New Roman"/>
                <w:color w:val="000000"/>
                <w:sz w:val="18"/>
                <w:rtl/>
              </w:rPr>
              <w:t>قائمة حالات الوصول غير المتوافق</w:t>
            </w:r>
          </w:p>
        </w:tc>
        <w:tc>
          <w:tcPr>
            <w:tcW w:w="1200" w:type="dxa"/>
            <w:shd w:val="clear" w:color="auto" w:fill="FFFFFF"/>
          </w:tcPr>
          <w:p w14:paraId="5F3F2942" w14:textId="77777777" w:rsidR="0062444F" w:rsidRDefault="00000000">
            <w:pPr>
              <w:bidi/>
              <w:jc w:val="right"/>
            </w:pPr>
            <w:r>
              <w:rPr>
                <w:rFonts w:ascii="Times New Roman" w:hAnsi="Times New Roman" w:cs="Times New Roman"/>
                <w:color w:val="000000"/>
                <w:sz w:val="18"/>
                <w:rtl/>
              </w:rPr>
              <w:t>DC.M.6 — الملحق د</w:t>
            </w:r>
          </w:p>
        </w:tc>
        <w:tc>
          <w:tcPr>
            <w:tcW w:w="1400" w:type="dxa"/>
            <w:shd w:val="clear" w:color="auto" w:fill="FFFFFF"/>
          </w:tcPr>
          <w:p w14:paraId="151EA24B" w14:textId="77777777" w:rsidR="0062444F" w:rsidRDefault="00000000">
            <w:pPr>
              <w:bidi/>
              <w:jc w:val="right"/>
            </w:pPr>
            <w:r>
              <w:rPr>
                <w:rFonts w:ascii="Times New Roman" w:hAnsi="Times New Roman" w:cs="Times New Roman"/>
                <w:color w:val="000000"/>
                <w:sz w:val="18"/>
                <w:rtl/>
              </w:rPr>
              <w:t>محلل + الأمن السيبراني</w:t>
            </w:r>
          </w:p>
        </w:tc>
        <w:tc>
          <w:tcPr>
            <w:tcW w:w="2800" w:type="dxa"/>
            <w:shd w:val="clear" w:color="auto" w:fill="FFFFFF"/>
          </w:tcPr>
          <w:p w14:paraId="5344DE81" w14:textId="77777777" w:rsidR="0062444F" w:rsidRDefault="00000000">
            <w:pPr>
              <w:bidi/>
              <w:jc w:val="right"/>
            </w:pPr>
            <w:r>
              <w:rPr>
                <w:rFonts w:ascii="Times New Roman" w:hAnsi="Times New Roman" w:cs="Times New Roman"/>
                <w:color w:val="000000"/>
                <w:sz w:val="18"/>
                <w:rtl/>
              </w:rPr>
              <w:t>يُتحقَّق من أن مستوى الوصول الممنوح لكل طرف لا يتجاوز ما يسمح به التصنيف وفق DC.M.6</w:t>
            </w:r>
          </w:p>
        </w:tc>
        <w:tc>
          <w:tcPr>
            <w:tcW w:w="1400" w:type="dxa"/>
            <w:shd w:val="clear" w:color="auto" w:fill="FFFFFF"/>
          </w:tcPr>
          <w:p w14:paraId="1418CABD" w14:textId="77777777" w:rsidR="0062444F" w:rsidRDefault="00000000">
            <w:pPr>
              <w:bidi/>
              <w:jc w:val="right"/>
            </w:pPr>
            <w:r>
              <w:rPr>
                <w:rFonts w:ascii="Times New Roman" w:hAnsi="Times New Roman" w:cs="Times New Roman"/>
                <w:color w:val="000000"/>
                <w:sz w:val="18"/>
                <w:rtl/>
              </w:rPr>
              <w:t>مقارنة الصلاحيات بالتصنيف</w:t>
            </w:r>
          </w:p>
        </w:tc>
        <w:tc>
          <w:tcPr>
            <w:tcW w:w="350" w:type="dxa"/>
            <w:shd w:val="clear" w:color="auto" w:fill="FFFFFF"/>
          </w:tcPr>
          <w:p w14:paraId="16268044" w14:textId="77777777" w:rsidR="0062444F" w:rsidRDefault="00000000">
            <w:pPr>
              <w:bidi/>
              <w:jc w:val="right"/>
            </w:pPr>
            <w:r>
              <w:rPr>
                <w:rFonts w:ascii="Times New Roman" w:hAnsi="Times New Roman" w:cs="Times New Roman"/>
                <w:color w:val="000000"/>
                <w:sz w:val="18"/>
                <w:rtl/>
              </w:rPr>
              <w:t>2</w:t>
            </w:r>
          </w:p>
        </w:tc>
      </w:tr>
      <w:tr w:rsidR="0062444F" w14:paraId="5A13D556" w14:textId="77777777">
        <w:tc>
          <w:tcPr>
            <w:tcW w:w="1850" w:type="dxa"/>
            <w:shd w:val="clear" w:color="auto" w:fill="EBF3FB"/>
          </w:tcPr>
          <w:p w14:paraId="2A8C5826" w14:textId="77777777" w:rsidR="0062444F" w:rsidRDefault="00000000">
            <w:pPr>
              <w:bidi/>
              <w:jc w:val="right"/>
            </w:pPr>
            <w:r>
              <w:rPr>
                <w:rFonts w:ascii="Times New Roman" w:hAnsi="Times New Roman" w:cs="Times New Roman"/>
                <w:color w:val="000000"/>
                <w:sz w:val="18"/>
                <w:rtl/>
              </w:rPr>
              <w:t>قائمة حالات الاعتماد غير الصحيح</w:t>
            </w:r>
          </w:p>
        </w:tc>
        <w:tc>
          <w:tcPr>
            <w:tcW w:w="1200" w:type="dxa"/>
            <w:shd w:val="clear" w:color="auto" w:fill="EBF3FB"/>
          </w:tcPr>
          <w:p w14:paraId="651E7D93" w14:textId="77777777" w:rsidR="0062444F" w:rsidRDefault="00000000">
            <w:pPr>
              <w:bidi/>
              <w:jc w:val="right"/>
            </w:pPr>
            <w:r>
              <w:rPr>
                <w:rFonts w:ascii="Times New Roman" w:hAnsi="Times New Roman" w:cs="Times New Roman"/>
                <w:color w:val="000000"/>
                <w:sz w:val="18"/>
                <w:rtl/>
              </w:rPr>
              <w:t>لائحة التفويض</w:t>
            </w:r>
          </w:p>
        </w:tc>
        <w:tc>
          <w:tcPr>
            <w:tcW w:w="1400" w:type="dxa"/>
            <w:shd w:val="clear" w:color="auto" w:fill="EBF3FB"/>
          </w:tcPr>
          <w:p w14:paraId="5DC44D16" w14:textId="77777777" w:rsidR="0062444F" w:rsidRDefault="00000000">
            <w:pPr>
              <w:bidi/>
              <w:jc w:val="right"/>
            </w:pPr>
            <w:r>
              <w:rPr>
                <w:rFonts w:ascii="Times New Roman" w:hAnsi="Times New Roman" w:cs="Times New Roman"/>
                <w:color w:val="000000"/>
                <w:sz w:val="18"/>
                <w:rtl/>
              </w:rPr>
              <w:t>مدير مكتب إدارة البيانات</w:t>
            </w:r>
          </w:p>
        </w:tc>
        <w:tc>
          <w:tcPr>
            <w:tcW w:w="2800" w:type="dxa"/>
            <w:shd w:val="clear" w:color="auto" w:fill="EBF3FB"/>
          </w:tcPr>
          <w:p w14:paraId="4ECE3948" w14:textId="77777777" w:rsidR="0062444F" w:rsidRDefault="00000000">
            <w:pPr>
              <w:bidi/>
              <w:jc w:val="right"/>
            </w:pPr>
            <w:r>
              <w:rPr>
                <w:rFonts w:ascii="Times New Roman" w:hAnsi="Times New Roman" w:cs="Times New Roman"/>
                <w:color w:val="000000"/>
                <w:sz w:val="18"/>
                <w:rtl/>
              </w:rPr>
              <w:t>يُتحقَّق من أن كل قرار تصنيف مُعتمَد بتوقيع مدير مكتب إدارة البيانات أو من فوَّضه وأن الاعتماد لم يتجاوز نطاق صلاحيته</w:t>
            </w:r>
          </w:p>
        </w:tc>
        <w:tc>
          <w:tcPr>
            <w:tcW w:w="1400" w:type="dxa"/>
            <w:shd w:val="clear" w:color="auto" w:fill="EBF3FB"/>
          </w:tcPr>
          <w:p w14:paraId="58785566" w14:textId="77777777" w:rsidR="0062444F" w:rsidRDefault="00000000">
            <w:pPr>
              <w:bidi/>
              <w:jc w:val="right"/>
            </w:pPr>
            <w:r>
              <w:rPr>
                <w:rFonts w:ascii="Times New Roman" w:hAnsi="Times New Roman" w:cs="Times New Roman"/>
                <w:color w:val="000000"/>
                <w:sz w:val="18"/>
                <w:rtl/>
              </w:rPr>
              <w:t>التحقق من صلاحية الاعتماد</w:t>
            </w:r>
          </w:p>
        </w:tc>
        <w:tc>
          <w:tcPr>
            <w:tcW w:w="350" w:type="dxa"/>
            <w:shd w:val="clear" w:color="auto" w:fill="EBF3FB"/>
          </w:tcPr>
          <w:p w14:paraId="1B710685" w14:textId="77777777" w:rsidR="0062444F" w:rsidRDefault="00000000">
            <w:pPr>
              <w:bidi/>
              <w:jc w:val="right"/>
            </w:pPr>
            <w:r>
              <w:rPr>
                <w:rFonts w:ascii="Times New Roman" w:hAnsi="Times New Roman" w:cs="Times New Roman"/>
                <w:color w:val="000000"/>
                <w:sz w:val="18"/>
                <w:rtl/>
              </w:rPr>
              <w:t>3</w:t>
            </w:r>
          </w:p>
        </w:tc>
      </w:tr>
      <w:tr w:rsidR="0062444F" w14:paraId="75B7DA5E" w14:textId="77777777">
        <w:tc>
          <w:tcPr>
            <w:tcW w:w="1850" w:type="dxa"/>
            <w:shd w:val="clear" w:color="auto" w:fill="FFFFFF"/>
          </w:tcPr>
          <w:p w14:paraId="45EC26D9" w14:textId="77777777" w:rsidR="0062444F" w:rsidRDefault="00000000">
            <w:pPr>
              <w:bidi/>
              <w:jc w:val="right"/>
            </w:pPr>
            <w:r>
              <w:rPr>
                <w:rFonts w:ascii="Times New Roman" w:hAnsi="Times New Roman" w:cs="Times New Roman"/>
                <w:color w:val="000000"/>
                <w:sz w:val="18"/>
                <w:rtl/>
              </w:rPr>
              <w:t>قائمة اعتمادات منتهية الصلاحية</w:t>
            </w:r>
          </w:p>
        </w:tc>
        <w:tc>
          <w:tcPr>
            <w:tcW w:w="1200" w:type="dxa"/>
            <w:shd w:val="clear" w:color="auto" w:fill="FFFFFF"/>
          </w:tcPr>
          <w:p w14:paraId="0F9B2E2C" w14:textId="77777777" w:rsidR="0062444F" w:rsidRDefault="00000000">
            <w:pPr>
              <w:bidi/>
              <w:jc w:val="right"/>
            </w:pPr>
            <w:r>
              <w:rPr>
                <w:rFonts w:ascii="Times New Roman" w:hAnsi="Times New Roman" w:cs="Times New Roman"/>
                <w:color w:val="000000"/>
                <w:sz w:val="18"/>
                <w:rtl/>
              </w:rPr>
              <w:t>DC.M.6 — المادة 7</w:t>
            </w:r>
          </w:p>
        </w:tc>
        <w:tc>
          <w:tcPr>
            <w:tcW w:w="1400" w:type="dxa"/>
            <w:shd w:val="clear" w:color="auto" w:fill="FFFFFF"/>
          </w:tcPr>
          <w:p w14:paraId="4F471192"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FFFFFF"/>
          </w:tcPr>
          <w:p w14:paraId="7479E1BB" w14:textId="77777777" w:rsidR="0062444F" w:rsidRDefault="00000000">
            <w:pPr>
              <w:bidi/>
              <w:jc w:val="right"/>
            </w:pPr>
            <w:r>
              <w:rPr>
                <w:rFonts w:ascii="Times New Roman" w:hAnsi="Times New Roman" w:cs="Times New Roman"/>
                <w:color w:val="000000"/>
                <w:sz w:val="18"/>
                <w:rtl/>
              </w:rPr>
              <w:t>يُتحقَّق من أن مدة سريان اعتماد التصنيف لم تنقضِ وأن آخر مراجعة لا تتجاوز المدة المسموحة</w:t>
            </w:r>
          </w:p>
        </w:tc>
        <w:tc>
          <w:tcPr>
            <w:tcW w:w="1400" w:type="dxa"/>
            <w:shd w:val="clear" w:color="auto" w:fill="FFFFFF"/>
          </w:tcPr>
          <w:p w14:paraId="02D5BF05" w14:textId="77777777" w:rsidR="0062444F" w:rsidRDefault="00000000">
            <w:pPr>
              <w:bidi/>
              <w:jc w:val="right"/>
            </w:pPr>
            <w:r>
              <w:rPr>
                <w:rFonts w:ascii="Times New Roman" w:hAnsi="Times New Roman" w:cs="Times New Roman"/>
                <w:color w:val="000000"/>
                <w:sz w:val="18"/>
                <w:rtl/>
              </w:rPr>
              <w:t>التحقق من مدة سريان الاعتماد</w:t>
            </w:r>
          </w:p>
        </w:tc>
        <w:tc>
          <w:tcPr>
            <w:tcW w:w="350" w:type="dxa"/>
            <w:shd w:val="clear" w:color="auto" w:fill="FFFFFF"/>
          </w:tcPr>
          <w:p w14:paraId="5D0DCE80" w14:textId="77777777" w:rsidR="0062444F" w:rsidRDefault="00000000">
            <w:pPr>
              <w:bidi/>
              <w:jc w:val="right"/>
            </w:pPr>
            <w:r>
              <w:rPr>
                <w:rFonts w:ascii="Times New Roman" w:hAnsi="Times New Roman" w:cs="Times New Roman"/>
                <w:color w:val="000000"/>
                <w:sz w:val="18"/>
                <w:rtl/>
              </w:rPr>
              <w:t>4</w:t>
            </w:r>
          </w:p>
        </w:tc>
      </w:tr>
      <w:tr w:rsidR="0062444F" w14:paraId="69C5E609" w14:textId="77777777">
        <w:tc>
          <w:tcPr>
            <w:tcW w:w="1850" w:type="dxa"/>
            <w:shd w:val="clear" w:color="auto" w:fill="EBF3FB"/>
          </w:tcPr>
          <w:p w14:paraId="29413F23" w14:textId="77777777" w:rsidR="0062444F" w:rsidRDefault="00000000">
            <w:pPr>
              <w:bidi/>
              <w:jc w:val="right"/>
            </w:pPr>
            <w:r>
              <w:rPr>
                <w:rFonts w:ascii="Times New Roman" w:hAnsi="Times New Roman" w:cs="Times New Roman"/>
                <w:color w:val="000000"/>
                <w:sz w:val="18"/>
                <w:rtl/>
              </w:rPr>
              <w:t>NM-DC-FR-03 مكتمل</w:t>
            </w:r>
          </w:p>
        </w:tc>
        <w:tc>
          <w:tcPr>
            <w:tcW w:w="1200" w:type="dxa"/>
            <w:shd w:val="clear" w:color="auto" w:fill="EBF3FB"/>
          </w:tcPr>
          <w:p w14:paraId="471FE646" w14:textId="77777777" w:rsidR="0062444F" w:rsidRDefault="00000000">
            <w:pPr>
              <w:bidi/>
              <w:jc w:val="right"/>
            </w:pPr>
            <w:r>
              <w:rPr>
                <w:rFonts w:ascii="Times New Roman" w:hAnsi="Times New Roman" w:cs="Times New Roman"/>
                <w:color w:val="000000"/>
                <w:sz w:val="18"/>
                <w:rtl/>
              </w:rPr>
              <w:t>NM-DC-FR-03</w:t>
            </w:r>
          </w:p>
        </w:tc>
        <w:tc>
          <w:tcPr>
            <w:tcW w:w="1400" w:type="dxa"/>
            <w:shd w:val="clear" w:color="auto" w:fill="EBF3FB"/>
          </w:tcPr>
          <w:p w14:paraId="2DD1ECFD"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EBF3FB"/>
          </w:tcPr>
          <w:p w14:paraId="697D6C6A" w14:textId="77777777" w:rsidR="0062444F" w:rsidRDefault="00000000">
            <w:pPr>
              <w:bidi/>
              <w:jc w:val="right"/>
            </w:pPr>
            <w:r>
              <w:rPr>
                <w:rFonts w:ascii="Times New Roman" w:hAnsi="Times New Roman" w:cs="Times New Roman"/>
                <w:color w:val="000000"/>
                <w:sz w:val="18"/>
                <w:rtl/>
              </w:rPr>
              <w:t>تُسجَّل جميع حالات عدم التوافق في نموذج NM-DC-FR-03 مع اقتراح الإجراء التصحيحي</w:t>
            </w:r>
          </w:p>
        </w:tc>
        <w:tc>
          <w:tcPr>
            <w:tcW w:w="1400" w:type="dxa"/>
            <w:shd w:val="clear" w:color="auto" w:fill="EBF3FB"/>
          </w:tcPr>
          <w:p w14:paraId="0BB51BCB" w14:textId="77777777" w:rsidR="0062444F" w:rsidRDefault="00000000">
            <w:pPr>
              <w:bidi/>
              <w:jc w:val="right"/>
            </w:pPr>
            <w:r>
              <w:rPr>
                <w:rFonts w:ascii="Times New Roman" w:hAnsi="Times New Roman" w:cs="Times New Roman"/>
                <w:color w:val="000000"/>
                <w:sz w:val="18"/>
                <w:rtl/>
              </w:rPr>
              <w:t>توثيق مخالفات الصلاحية</w:t>
            </w:r>
          </w:p>
        </w:tc>
        <w:tc>
          <w:tcPr>
            <w:tcW w:w="350" w:type="dxa"/>
            <w:shd w:val="clear" w:color="auto" w:fill="EBF3FB"/>
          </w:tcPr>
          <w:p w14:paraId="3DF7E2D5" w14:textId="77777777" w:rsidR="0062444F" w:rsidRDefault="00000000">
            <w:pPr>
              <w:bidi/>
              <w:jc w:val="right"/>
            </w:pPr>
            <w:r>
              <w:rPr>
                <w:rFonts w:ascii="Times New Roman" w:hAnsi="Times New Roman" w:cs="Times New Roman"/>
                <w:color w:val="000000"/>
                <w:sz w:val="18"/>
                <w:rtl/>
              </w:rPr>
              <w:t>5</w:t>
            </w:r>
          </w:p>
        </w:tc>
      </w:tr>
    </w:tbl>
    <w:p w14:paraId="6816CD3F" w14:textId="77777777" w:rsidR="0062444F" w:rsidRDefault="0062444F"/>
    <w:p w14:paraId="4DCCCBE4" w14:textId="77777777" w:rsidR="0062444F" w:rsidRDefault="00000000">
      <w:pPr>
        <w:bidi/>
        <w:jc w:val="right"/>
      </w:pPr>
      <w:r>
        <w:rPr>
          <w:rFonts w:ascii="Times New Roman" w:hAnsi="Times New Roman" w:cs="Times New Roman"/>
          <w:b/>
          <w:color w:val="2E75B6"/>
          <w:sz w:val="24"/>
          <w:rtl/>
        </w:rPr>
        <w:t>8.6  الإجراء الرابع: تحديد الأخطاء والتصحيحات</w:t>
      </w:r>
    </w:p>
    <w:p w14:paraId="44B6DA25" w14:textId="77777777" w:rsidR="0062444F" w:rsidRDefault="0062444F"/>
    <w:p w14:paraId="35DBA1FF" w14:textId="77777777" w:rsidR="0062444F" w:rsidRDefault="00000000">
      <w:pPr>
        <w:bidi/>
        <w:jc w:val="right"/>
      </w:pPr>
      <w:r>
        <w:rPr>
          <w:rFonts w:ascii="Times New Roman" w:hAnsi="Times New Roman" w:cs="Times New Roman"/>
          <w:rtl/>
        </w:rPr>
        <w:t>يهدف هذا الإجراء إلى تجميع جميع الملاحظات الناتجة عن الإجراءات السابقة، وتصنيفها حسب درجة الخطورة، وإعداد توصيات التصحيح المناسبة لكل حالة.</w:t>
      </w:r>
    </w:p>
    <w:p w14:paraId="45E28456" w14:textId="77777777" w:rsidR="0062444F" w:rsidRDefault="0062444F"/>
    <w:tbl>
      <w:tblPr>
        <w:tblStyle w:val="TableGrid"/>
        <w:bidiVisual/>
        <w:tblW w:w="0" w:type="auto"/>
        <w:tblLook w:val="04A0" w:firstRow="1" w:lastRow="0" w:firstColumn="1" w:lastColumn="0" w:noHBand="0" w:noVBand="1"/>
      </w:tblPr>
      <w:tblGrid>
        <w:gridCol w:w="1850"/>
        <w:gridCol w:w="1200"/>
        <w:gridCol w:w="1400"/>
        <w:gridCol w:w="2800"/>
        <w:gridCol w:w="1400"/>
        <w:gridCol w:w="350"/>
      </w:tblGrid>
      <w:tr w:rsidR="0062444F" w14:paraId="6EFC6FAF" w14:textId="77777777">
        <w:tc>
          <w:tcPr>
            <w:tcW w:w="1850" w:type="dxa"/>
            <w:shd w:val="clear" w:color="auto" w:fill="1F3864"/>
          </w:tcPr>
          <w:p w14:paraId="1DFBA2C6" w14:textId="77777777" w:rsidR="0062444F" w:rsidRDefault="00000000">
            <w:pPr>
              <w:bidi/>
              <w:jc w:val="center"/>
            </w:pPr>
            <w:r>
              <w:rPr>
                <w:rFonts w:ascii="Times New Roman" w:hAnsi="Times New Roman" w:cs="Times New Roman"/>
                <w:b/>
                <w:color w:val="FFFFFF"/>
                <w:sz w:val="18"/>
                <w:rtl/>
              </w:rPr>
              <w:t>المخرج المتوقع</w:t>
            </w:r>
          </w:p>
        </w:tc>
        <w:tc>
          <w:tcPr>
            <w:tcW w:w="1200" w:type="dxa"/>
            <w:shd w:val="clear" w:color="auto" w:fill="1F3864"/>
          </w:tcPr>
          <w:p w14:paraId="59A03D00" w14:textId="77777777" w:rsidR="0062444F" w:rsidRDefault="00000000">
            <w:pPr>
              <w:bidi/>
              <w:jc w:val="center"/>
            </w:pPr>
            <w:r>
              <w:rPr>
                <w:rFonts w:ascii="Times New Roman" w:hAnsi="Times New Roman" w:cs="Times New Roman"/>
                <w:b/>
                <w:color w:val="FFFFFF"/>
                <w:sz w:val="18"/>
                <w:rtl/>
              </w:rPr>
              <w:t>المرجع</w:t>
            </w:r>
          </w:p>
        </w:tc>
        <w:tc>
          <w:tcPr>
            <w:tcW w:w="1400" w:type="dxa"/>
            <w:shd w:val="clear" w:color="auto" w:fill="1F3864"/>
          </w:tcPr>
          <w:p w14:paraId="7351163E" w14:textId="77777777" w:rsidR="0062444F" w:rsidRDefault="00000000">
            <w:pPr>
              <w:bidi/>
              <w:jc w:val="center"/>
            </w:pPr>
            <w:r>
              <w:rPr>
                <w:rFonts w:ascii="Times New Roman" w:hAnsi="Times New Roman" w:cs="Times New Roman"/>
                <w:b/>
                <w:color w:val="FFFFFF"/>
                <w:sz w:val="18"/>
                <w:rtl/>
              </w:rPr>
              <w:t>المسؤول</w:t>
            </w:r>
          </w:p>
        </w:tc>
        <w:tc>
          <w:tcPr>
            <w:tcW w:w="2800" w:type="dxa"/>
            <w:shd w:val="clear" w:color="auto" w:fill="1F3864"/>
          </w:tcPr>
          <w:p w14:paraId="08CF4249" w14:textId="77777777" w:rsidR="0062444F" w:rsidRDefault="00000000">
            <w:pPr>
              <w:bidi/>
              <w:jc w:val="center"/>
            </w:pPr>
            <w:r>
              <w:rPr>
                <w:rFonts w:ascii="Times New Roman" w:hAnsi="Times New Roman" w:cs="Times New Roman"/>
                <w:b/>
                <w:color w:val="FFFFFF"/>
                <w:sz w:val="18"/>
                <w:rtl/>
              </w:rPr>
              <w:t>الإجراء التفصيلي</w:t>
            </w:r>
          </w:p>
        </w:tc>
        <w:tc>
          <w:tcPr>
            <w:tcW w:w="1400" w:type="dxa"/>
            <w:shd w:val="clear" w:color="auto" w:fill="1F3864"/>
          </w:tcPr>
          <w:p w14:paraId="122EA471" w14:textId="77777777" w:rsidR="0062444F" w:rsidRDefault="00000000">
            <w:pPr>
              <w:bidi/>
              <w:jc w:val="center"/>
            </w:pPr>
            <w:r>
              <w:rPr>
                <w:rFonts w:ascii="Times New Roman" w:hAnsi="Times New Roman" w:cs="Times New Roman"/>
                <w:b/>
                <w:color w:val="FFFFFF"/>
                <w:sz w:val="18"/>
                <w:rtl/>
              </w:rPr>
              <w:t>الخطوة</w:t>
            </w:r>
          </w:p>
        </w:tc>
        <w:tc>
          <w:tcPr>
            <w:tcW w:w="350" w:type="dxa"/>
            <w:shd w:val="clear" w:color="auto" w:fill="1F3864"/>
          </w:tcPr>
          <w:p w14:paraId="22674630" w14:textId="77777777" w:rsidR="0062444F" w:rsidRDefault="00000000">
            <w:pPr>
              <w:bidi/>
              <w:jc w:val="center"/>
            </w:pPr>
            <w:r>
              <w:rPr>
                <w:rFonts w:ascii="Times New Roman" w:hAnsi="Times New Roman" w:cs="Times New Roman"/>
                <w:b/>
                <w:color w:val="FFFFFF"/>
                <w:sz w:val="18"/>
                <w:rtl/>
              </w:rPr>
              <w:t>م</w:t>
            </w:r>
          </w:p>
        </w:tc>
      </w:tr>
      <w:tr w:rsidR="0062444F" w14:paraId="698918E2" w14:textId="77777777">
        <w:tc>
          <w:tcPr>
            <w:tcW w:w="1850" w:type="dxa"/>
            <w:shd w:val="clear" w:color="auto" w:fill="EBF3FB"/>
          </w:tcPr>
          <w:p w14:paraId="65557B04" w14:textId="77777777" w:rsidR="0062444F" w:rsidRDefault="00000000">
            <w:pPr>
              <w:bidi/>
              <w:jc w:val="right"/>
            </w:pPr>
            <w:r>
              <w:rPr>
                <w:rFonts w:ascii="Times New Roman" w:hAnsi="Times New Roman" w:cs="Times New Roman"/>
                <w:color w:val="000000"/>
                <w:sz w:val="18"/>
                <w:rtl/>
              </w:rPr>
              <w:t>قائمة ملاحظات موحَّدة</w:t>
            </w:r>
          </w:p>
        </w:tc>
        <w:tc>
          <w:tcPr>
            <w:tcW w:w="1200" w:type="dxa"/>
            <w:shd w:val="clear" w:color="auto" w:fill="EBF3FB"/>
          </w:tcPr>
          <w:p w14:paraId="1B5D3EC4" w14:textId="77777777" w:rsidR="0062444F" w:rsidRDefault="00000000">
            <w:pPr>
              <w:bidi/>
              <w:jc w:val="right"/>
            </w:pPr>
            <w:r>
              <w:rPr>
                <w:rFonts w:ascii="Times New Roman" w:hAnsi="Times New Roman" w:cs="Times New Roman"/>
                <w:color w:val="000000"/>
                <w:sz w:val="18"/>
                <w:rtl/>
              </w:rPr>
              <w:t>NM-DC-FR-02/03</w:t>
            </w:r>
          </w:p>
        </w:tc>
        <w:tc>
          <w:tcPr>
            <w:tcW w:w="1400" w:type="dxa"/>
            <w:shd w:val="clear" w:color="auto" w:fill="EBF3FB"/>
          </w:tcPr>
          <w:p w14:paraId="633DB7C6"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EBF3FB"/>
          </w:tcPr>
          <w:p w14:paraId="51C00736" w14:textId="77777777" w:rsidR="0062444F" w:rsidRDefault="00000000">
            <w:pPr>
              <w:bidi/>
              <w:jc w:val="right"/>
            </w:pPr>
            <w:r>
              <w:rPr>
                <w:rFonts w:ascii="Times New Roman" w:hAnsi="Times New Roman" w:cs="Times New Roman"/>
                <w:color w:val="000000"/>
                <w:sz w:val="18"/>
                <w:rtl/>
              </w:rPr>
              <w:t>يُجمِّع المحلل كافة المخالفات والملاحظات من نماذج NM-DC-FR-02 وNM-DC-FR-03</w:t>
            </w:r>
          </w:p>
        </w:tc>
        <w:tc>
          <w:tcPr>
            <w:tcW w:w="1400" w:type="dxa"/>
            <w:shd w:val="clear" w:color="auto" w:fill="EBF3FB"/>
          </w:tcPr>
          <w:p w14:paraId="4EE18C1E" w14:textId="77777777" w:rsidR="0062444F" w:rsidRDefault="00000000">
            <w:pPr>
              <w:bidi/>
              <w:jc w:val="right"/>
            </w:pPr>
            <w:r>
              <w:rPr>
                <w:rFonts w:ascii="Times New Roman" w:hAnsi="Times New Roman" w:cs="Times New Roman"/>
                <w:color w:val="000000"/>
                <w:sz w:val="18"/>
                <w:rtl/>
              </w:rPr>
              <w:t>تجميع الملاحظات</w:t>
            </w:r>
          </w:p>
        </w:tc>
        <w:tc>
          <w:tcPr>
            <w:tcW w:w="350" w:type="dxa"/>
            <w:shd w:val="clear" w:color="auto" w:fill="EBF3FB"/>
          </w:tcPr>
          <w:p w14:paraId="3DC92B26" w14:textId="77777777" w:rsidR="0062444F" w:rsidRDefault="00000000">
            <w:pPr>
              <w:bidi/>
              <w:jc w:val="right"/>
            </w:pPr>
            <w:r>
              <w:rPr>
                <w:rFonts w:ascii="Times New Roman" w:hAnsi="Times New Roman" w:cs="Times New Roman"/>
                <w:color w:val="000000"/>
                <w:sz w:val="18"/>
                <w:rtl/>
              </w:rPr>
              <w:t>1</w:t>
            </w:r>
          </w:p>
        </w:tc>
      </w:tr>
      <w:tr w:rsidR="0062444F" w14:paraId="1859610A" w14:textId="77777777">
        <w:tc>
          <w:tcPr>
            <w:tcW w:w="1850" w:type="dxa"/>
            <w:shd w:val="clear" w:color="auto" w:fill="FFFFFF"/>
          </w:tcPr>
          <w:p w14:paraId="4B8C8C43" w14:textId="77777777" w:rsidR="0062444F" w:rsidRDefault="00000000">
            <w:pPr>
              <w:bidi/>
              <w:jc w:val="right"/>
            </w:pPr>
            <w:r>
              <w:rPr>
                <w:rFonts w:ascii="Times New Roman" w:hAnsi="Times New Roman" w:cs="Times New Roman"/>
                <w:color w:val="000000"/>
                <w:sz w:val="18"/>
                <w:rtl/>
              </w:rPr>
              <w:t>قائمة الأخطاء مُدرَّجة</w:t>
            </w:r>
          </w:p>
        </w:tc>
        <w:tc>
          <w:tcPr>
            <w:tcW w:w="1200" w:type="dxa"/>
            <w:shd w:val="clear" w:color="auto" w:fill="FFFFFF"/>
          </w:tcPr>
          <w:p w14:paraId="69EDD156" w14:textId="77777777" w:rsidR="0062444F" w:rsidRDefault="00000000">
            <w:pPr>
              <w:bidi/>
              <w:jc w:val="right"/>
            </w:pPr>
            <w:r>
              <w:rPr>
                <w:rFonts w:ascii="Times New Roman" w:hAnsi="Times New Roman" w:cs="Times New Roman"/>
                <w:color w:val="000000"/>
                <w:sz w:val="18"/>
                <w:rtl/>
              </w:rPr>
              <w:t>DC.M.6 — المادة 8</w:t>
            </w:r>
          </w:p>
        </w:tc>
        <w:tc>
          <w:tcPr>
            <w:tcW w:w="1400" w:type="dxa"/>
            <w:shd w:val="clear" w:color="auto" w:fill="FFFFFF"/>
          </w:tcPr>
          <w:p w14:paraId="6384B8C4"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FFFFFF"/>
          </w:tcPr>
          <w:p w14:paraId="75B11FF3" w14:textId="77777777" w:rsidR="0062444F" w:rsidRDefault="00000000">
            <w:pPr>
              <w:bidi/>
              <w:jc w:val="right"/>
            </w:pPr>
            <w:r>
              <w:rPr>
                <w:rFonts w:ascii="Times New Roman" w:hAnsi="Times New Roman" w:cs="Times New Roman"/>
                <w:color w:val="000000"/>
                <w:sz w:val="18"/>
                <w:rtl/>
              </w:rPr>
              <w:t>تُصنَّف الأخطاء إلى: (عالية) تصنيف أعلى مما يجب مما يُعرِّض للخطر  |  (متوسطة) تصنيف أدنى مما يجب مما يُقيِّد الوصول  |  (منخفضة) أخطاء في البيانات الوصفية دون أثر مباشر</w:t>
            </w:r>
          </w:p>
        </w:tc>
        <w:tc>
          <w:tcPr>
            <w:tcW w:w="1400" w:type="dxa"/>
            <w:shd w:val="clear" w:color="auto" w:fill="FFFFFF"/>
          </w:tcPr>
          <w:p w14:paraId="2723AAEF" w14:textId="77777777" w:rsidR="0062444F" w:rsidRDefault="00000000">
            <w:pPr>
              <w:bidi/>
              <w:jc w:val="right"/>
            </w:pPr>
            <w:r>
              <w:rPr>
                <w:rFonts w:ascii="Times New Roman" w:hAnsi="Times New Roman" w:cs="Times New Roman"/>
                <w:color w:val="000000"/>
                <w:sz w:val="18"/>
                <w:rtl/>
              </w:rPr>
              <w:t>تصنيف الأخطاء بحسب الخطورة</w:t>
            </w:r>
          </w:p>
        </w:tc>
        <w:tc>
          <w:tcPr>
            <w:tcW w:w="350" w:type="dxa"/>
            <w:shd w:val="clear" w:color="auto" w:fill="FFFFFF"/>
          </w:tcPr>
          <w:p w14:paraId="1E615DD4" w14:textId="77777777" w:rsidR="0062444F" w:rsidRDefault="00000000">
            <w:pPr>
              <w:bidi/>
              <w:jc w:val="right"/>
            </w:pPr>
            <w:r>
              <w:rPr>
                <w:rFonts w:ascii="Times New Roman" w:hAnsi="Times New Roman" w:cs="Times New Roman"/>
                <w:color w:val="000000"/>
                <w:sz w:val="18"/>
                <w:rtl/>
              </w:rPr>
              <w:t>2</w:t>
            </w:r>
          </w:p>
        </w:tc>
      </w:tr>
      <w:tr w:rsidR="0062444F" w14:paraId="423FCF5E" w14:textId="77777777">
        <w:tc>
          <w:tcPr>
            <w:tcW w:w="1850" w:type="dxa"/>
            <w:shd w:val="clear" w:color="auto" w:fill="EBF3FB"/>
          </w:tcPr>
          <w:p w14:paraId="37EC7A00" w14:textId="77777777" w:rsidR="0062444F" w:rsidRDefault="00000000">
            <w:pPr>
              <w:bidi/>
              <w:jc w:val="right"/>
            </w:pPr>
            <w:r>
              <w:rPr>
                <w:rFonts w:ascii="Times New Roman" w:hAnsi="Times New Roman" w:cs="Times New Roman"/>
                <w:color w:val="000000"/>
                <w:sz w:val="18"/>
                <w:rtl/>
              </w:rPr>
              <w:t>NM-DC-SR-02 مكتمل</w:t>
            </w:r>
          </w:p>
        </w:tc>
        <w:tc>
          <w:tcPr>
            <w:tcW w:w="1200" w:type="dxa"/>
            <w:shd w:val="clear" w:color="auto" w:fill="EBF3FB"/>
          </w:tcPr>
          <w:p w14:paraId="061122C7" w14:textId="77777777" w:rsidR="0062444F" w:rsidRDefault="00000000">
            <w:pPr>
              <w:bidi/>
              <w:jc w:val="right"/>
            </w:pPr>
            <w:r>
              <w:rPr>
                <w:rFonts w:ascii="Times New Roman" w:hAnsi="Times New Roman" w:cs="Times New Roman"/>
                <w:color w:val="000000"/>
                <w:sz w:val="18"/>
                <w:rtl/>
              </w:rPr>
              <w:t>سياسة DC.M.6</w:t>
            </w:r>
          </w:p>
        </w:tc>
        <w:tc>
          <w:tcPr>
            <w:tcW w:w="1400" w:type="dxa"/>
            <w:shd w:val="clear" w:color="auto" w:fill="EBF3FB"/>
          </w:tcPr>
          <w:p w14:paraId="5A6FD86D"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EBF3FB"/>
          </w:tcPr>
          <w:p w14:paraId="0FCEA6EA" w14:textId="77777777" w:rsidR="0062444F" w:rsidRDefault="00000000">
            <w:pPr>
              <w:bidi/>
              <w:jc w:val="right"/>
            </w:pPr>
            <w:r>
              <w:rPr>
                <w:rFonts w:ascii="Times New Roman" w:hAnsi="Times New Roman" w:cs="Times New Roman"/>
                <w:color w:val="000000"/>
                <w:sz w:val="18"/>
                <w:rtl/>
              </w:rPr>
              <w:t>يُعدّ المحلل لكل خطأ توصيةً تتضمن: التصنيف المقترح والمبررات والخطوة التنفيذية والأثر المتوقع لعدم التصحيح</w:t>
            </w:r>
          </w:p>
        </w:tc>
        <w:tc>
          <w:tcPr>
            <w:tcW w:w="1400" w:type="dxa"/>
            <w:shd w:val="clear" w:color="auto" w:fill="EBF3FB"/>
          </w:tcPr>
          <w:p w14:paraId="05E62645" w14:textId="77777777" w:rsidR="0062444F" w:rsidRDefault="00000000">
            <w:pPr>
              <w:bidi/>
              <w:jc w:val="right"/>
            </w:pPr>
            <w:r>
              <w:rPr>
                <w:rFonts w:ascii="Times New Roman" w:hAnsi="Times New Roman" w:cs="Times New Roman"/>
                <w:color w:val="000000"/>
                <w:sz w:val="18"/>
                <w:rtl/>
              </w:rPr>
              <w:t>إعداد توصية التصحيح</w:t>
            </w:r>
          </w:p>
        </w:tc>
        <w:tc>
          <w:tcPr>
            <w:tcW w:w="350" w:type="dxa"/>
            <w:shd w:val="clear" w:color="auto" w:fill="EBF3FB"/>
          </w:tcPr>
          <w:p w14:paraId="6956CE93" w14:textId="77777777" w:rsidR="0062444F" w:rsidRDefault="00000000">
            <w:pPr>
              <w:bidi/>
              <w:jc w:val="right"/>
            </w:pPr>
            <w:r>
              <w:rPr>
                <w:rFonts w:ascii="Times New Roman" w:hAnsi="Times New Roman" w:cs="Times New Roman"/>
                <w:color w:val="000000"/>
                <w:sz w:val="18"/>
                <w:rtl/>
              </w:rPr>
              <w:t>3</w:t>
            </w:r>
          </w:p>
        </w:tc>
      </w:tr>
      <w:tr w:rsidR="0062444F" w14:paraId="57B4429F" w14:textId="77777777">
        <w:tc>
          <w:tcPr>
            <w:tcW w:w="1850" w:type="dxa"/>
            <w:shd w:val="clear" w:color="auto" w:fill="FFFFFF"/>
          </w:tcPr>
          <w:p w14:paraId="25032D8E" w14:textId="77777777" w:rsidR="0062444F" w:rsidRDefault="00000000">
            <w:pPr>
              <w:bidi/>
              <w:jc w:val="right"/>
            </w:pPr>
            <w:r>
              <w:rPr>
                <w:rFonts w:ascii="Times New Roman" w:hAnsi="Times New Roman" w:cs="Times New Roman"/>
                <w:color w:val="000000"/>
                <w:sz w:val="18"/>
                <w:rtl/>
              </w:rPr>
              <w:t xml:space="preserve">توصيات مُراجَعة </w:t>
            </w:r>
            <w:r>
              <w:rPr>
                <w:rFonts w:ascii="Times New Roman" w:hAnsi="Times New Roman" w:cs="Times New Roman"/>
                <w:color w:val="000000"/>
                <w:sz w:val="18"/>
                <w:rtl/>
              </w:rPr>
              <w:lastRenderedPageBreak/>
              <w:t>جاهزة للاعتماد</w:t>
            </w:r>
          </w:p>
        </w:tc>
        <w:tc>
          <w:tcPr>
            <w:tcW w:w="1200" w:type="dxa"/>
            <w:shd w:val="clear" w:color="auto" w:fill="FFFFFF"/>
          </w:tcPr>
          <w:p w14:paraId="05F7635A" w14:textId="77777777" w:rsidR="0062444F" w:rsidRDefault="00000000">
            <w:pPr>
              <w:bidi/>
              <w:jc w:val="right"/>
            </w:pPr>
            <w:r>
              <w:rPr>
                <w:rFonts w:ascii="Times New Roman" w:hAnsi="Times New Roman" w:cs="Times New Roman"/>
                <w:color w:val="000000"/>
                <w:sz w:val="18"/>
                <w:rtl/>
              </w:rPr>
              <w:lastRenderedPageBreak/>
              <w:t>DC.M.6</w:t>
            </w:r>
          </w:p>
        </w:tc>
        <w:tc>
          <w:tcPr>
            <w:tcW w:w="1400" w:type="dxa"/>
            <w:shd w:val="clear" w:color="auto" w:fill="FFFFFF"/>
          </w:tcPr>
          <w:p w14:paraId="7EAB2119" w14:textId="77777777" w:rsidR="0062444F" w:rsidRDefault="00000000">
            <w:pPr>
              <w:bidi/>
              <w:jc w:val="right"/>
            </w:pPr>
            <w:r>
              <w:rPr>
                <w:rFonts w:ascii="Times New Roman" w:hAnsi="Times New Roman" w:cs="Times New Roman"/>
                <w:color w:val="000000"/>
                <w:sz w:val="18"/>
                <w:rtl/>
              </w:rPr>
              <w:t xml:space="preserve">مكتب إدارة </w:t>
            </w:r>
            <w:r>
              <w:rPr>
                <w:rFonts w:ascii="Times New Roman" w:hAnsi="Times New Roman" w:cs="Times New Roman"/>
                <w:color w:val="000000"/>
                <w:sz w:val="18"/>
                <w:rtl/>
              </w:rPr>
              <w:lastRenderedPageBreak/>
              <w:t>البيانات</w:t>
            </w:r>
          </w:p>
        </w:tc>
        <w:tc>
          <w:tcPr>
            <w:tcW w:w="2800" w:type="dxa"/>
            <w:shd w:val="clear" w:color="auto" w:fill="FFFFFF"/>
          </w:tcPr>
          <w:p w14:paraId="0621BF23" w14:textId="77777777" w:rsidR="0062444F" w:rsidRDefault="00000000">
            <w:pPr>
              <w:bidi/>
              <w:jc w:val="right"/>
            </w:pPr>
            <w:r>
              <w:rPr>
                <w:rFonts w:ascii="Times New Roman" w:hAnsi="Times New Roman" w:cs="Times New Roman"/>
                <w:color w:val="000000"/>
                <w:sz w:val="18"/>
                <w:rtl/>
              </w:rPr>
              <w:lastRenderedPageBreak/>
              <w:t xml:space="preserve">يراجع مكتب إدارة البيانات التوصيات </w:t>
            </w:r>
            <w:r>
              <w:rPr>
                <w:rFonts w:ascii="Times New Roman" w:hAnsi="Times New Roman" w:cs="Times New Roman"/>
                <w:color w:val="000000"/>
                <w:sz w:val="18"/>
                <w:rtl/>
              </w:rPr>
              <w:lastRenderedPageBreak/>
              <w:t>للتحقق من منطقيتها واكتمالها قبل رفعها للاعتماد</w:t>
            </w:r>
          </w:p>
        </w:tc>
        <w:tc>
          <w:tcPr>
            <w:tcW w:w="1400" w:type="dxa"/>
            <w:shd w:val="clear" w:color="auto" w:fill="FFFFFF"/>
          </w:tcPr>
          <w:p w14:paraId="57AE495A" w14:textId="77777777" w:rsidR="0062444F" w:rsidRDefault="00000000">
            <w:pPr>
              <w:bidi/>
              <w:jc w:val="right"/>
            </w:pPr>
            <w:r>
              <w:rPr>
                <w:rFonts w:ascii="Times New Roman" w:hAnsi="Times New Roman" w:cs="Times New Roman"/>
                <w:color w:val="000000"/>
                <w:sz w:val="18"/>
                <w:rtl/>
              </w:rPr>
              <w:lastRenderedPageBreak/>
              <w:t xml:space="preserve">مراجعة </w:t>
            </w:r>
            <w:r>
              <w:rPr>
                <w:rFonts w:ascii="Times New Roman" w:hAnsi="Times New Roman" w:cs="Times New Roman"/>
                <w:color w:val="000000"/>
                <w:sz w:val="18"/>
                <w:rtl/>
              </w:rPr>
              <w:lastRenderedPageBreak/>
              <w:t>التوصيات</w:t>
            </w:r>
          </w:p>
        </w:tc>
        <w:tc>
          <w:tcPr>
            <w:tcW w:w="350" w:type="dxa"/>
            <w:shd w:val="clear" w:color="auto" w:fill="FFFFFF"/>
          </w:tcPr>
          <w:p w14:paraId="5440DEE8" w14:textId="77777777" w:rsidR="0062444F" w:rsidRDefault="00000000">
            <w:pPr>
              <w:bidi/>
              <w:jc w:val="right"/>
            </w:pPr>
            <w:r>
              <w:rPr>
                <w:rFonts w:ascii="Times New Roman" w:hAnsi="Times New Roman" w:cs="Times New Roman"/>
                <w:color w:val="000000"/>
                <w:sz w:val="18"/>
                <w:rtl/>
              </w:rPr>
              <w:lastRenderedPageBreak/>
              <w:t>4</w:t>
            </w:r>
          </w:p>
        </w:tc>
      </w:tr>
      <w:tr w:rsidR="0062444F" w14:paraId="5605D290" w14:textId="77777777">
        <w:tc>
          <w:tcPr>
            <w:tcW w:w="1850" w:type="dxa"/>
            <w:shd w:val="clear" w:color="auto" w:fill="EBF3FB"/>
          </w:tcPr>
          <w:p w14:paraId="396CAD85" w14:textId="77777777" w:rsidR="0062444F" w:rsidRDefault="00000000">
            <w:pPr>
              <w:bidi/>
              <w:jc w:val="right"/>
            </w:pPr>
            <w:r>
              <w:rPr>
                <w:rFonts w:ascii="Times New Roman" w:hAnsi="Times New Roman" w:cs="Times New Roman"/>
                <w:color w:val="000000"/>
                <w:sz w:val="18"/>
                <w:rtl/>
              </w:rPr>
              <w:t>NM-DC-FR-04 جاهز للتوقيع</w:t>
            </w:r>
          </w:p>
        </w:tc>
        <w:tc>
          <w:tcPr>
            <w:tcW w:w="1200" w:type="dxa"/>
            <w:shd w:val="clear" w:color="auto" w:fill="EBF3FB"/>
          </w:tcPr>
          <w:p w14:paraId="1949A667" w14:textId="77777777" w:rsidR="0062444F" w:rsidRDefault="00000000">
            <w:pPr>
              <w:bidi/>
              <w:jc w:val="right"/>
            </w:pPr>
            <w:r>
              <w:rPr>
                <w:rFonts w:ascii="Times New Roman" w:hAnsi="Times New Roman" w:cs="Times New Roman"/>
                <w:color w:val="000000"/>
                <w:sz w:val="18"/>
                <w:rtl/>
              </w:rPr>
              <w:t>NM-DC-FR-04</w:t>
            </w:r>
          </w:p>
        </w:tc>
        <w:tc>
          <w:tcPr>
            <w:tcW w:w="1400" w:type="dxa"/>
            <w:shd w:val="clear" w:color="auto" w:fill="EBF3FB"/>
          </w:tcPr>
          <w:p w14:paraId="39818427" w14:textId="77777777" w:rsidR="0062444F" w:rsidRDefault="00000000">
            <w:pPr>
              <w:bidi/>
              <w:jc w:val="right"/>
            </w:pPr>
            <w:r>
              <w:rPr>
                <w:rFonts w:ascii="Times New Roman" w:hAnsi="Times New Roman" w:cs="Times New Roman"/>
                <w:color w:val="000000"/>
                <w:sz w:val="18"/>
                <w:rtl/>
              </w:rPr>
              <w:t>مكتب إدارة البيانات</w:t>
            </w:r>
          </w:p>
        </w:tc>
        <w:tc>
          <w:tcPr>
            <w:tcW w:w="2800" w:type="dxa"/>
            <w:shd w:val="clear" w:color="auto" w:fill="EBF3FB"/>
          </w:tcPr>
          <w:p w14:paraId="38B791A1" w14:textId="77777777" w:rsidR="0062444F" w:rsidRDefault="00000000">
            <w:pPr>
              <w:bidi/>
              <w:jc w:val="right"/>
            </w:pPr>
            <w:r>
              <w:rPr>
                <w:rFonts w:ascii="Times New Roman" w:hAnsi="Times New Roman" w:cs="Times New Roman"/>
                <w:color w:val="000000"/>
                <w:sz w:val="18"/>
                <w:rtl/>
              </w:rPr>
              <w:t>تُرفَع التوصيات لمدير مكتب إدارة البيانات للاعتماد مع تقرير ملخَّص يوضح عدد الأخطاء ودرجاتها</w:t>
            </w:r>
          </w:p>
        </w:tc>
        <w:tc>
          <w:tcPr>
            <w:tcW w:w="1400" w:type="dxa"/>
            <w:shd w:val="clear" w:color="auto" w:fill="EBF3FB"/>
          </w:tcPr>
          <w:p w14:paraId="755A8F92" w14:textId="77777777" w:rsidR="0062444F" w:rsidRDefault="00000000">
            <w:pPr>
              <w:bidi/>
              <w:jc w:val="right"/>
            </w:pPr>
            <w:r>
              <w:rPr>
                <w:rFonts w:ascii="Times New Roman" w:hAnsi="Times New Roman" w:cs="Times New Roman"/>
                <w:color w:val="000000"/>
                <w:sz w:val="18"/>
                <w:rtl/>
              </w:rPr>
              <w:t>رفع التوصيات للاعتماد</w:t>
            </w:r>
          </w:p>
        </w:tc>
        <w:tc>
          <w:tcPr>
            <w:tcW w:w="350" w:type="dxa"/>
            <w:shd w:val="clear" w:color="auto" w:fill="EBF3FB"/>
          </w:tcPr>
          <w:p w14:paraId="2E42DC2F" w14:textId="77777777" w:rsidR="0062444F" w:rsidRDefault="00000000">
            <w:pPr>
              <w:bidi/>
              <w:jc w:val="right"/>
            </w:pPr>
            <w:r>
              <w:rPr>
                <w:rFonts w:ascii="Times New Roman" w:hAnsi="Times New Roman" w:cs="Times New Roman"/>
                <w:color w:val="000000"/>
                <w:sz w:val="18"/>
                <w:rtl/>
              </w:rPr>
              <w:t>5</w:t>
            </w:r>
          </w:p>
        </w:tc>
      </w:tr>
    </w:tbl>
    <w:p w14:paraId="386BAFD6" w14:textId="77777777" w:rsidR="0062444F" w:rsidRDefault="0062444F"/>
    <w:p w14:paraId="16457033" w14:textId="77777777" w:rsidR="0062444F" w:rsidRDefault="00000000">
      <w:r>
        <w:br w:type="page"/>
      </w:r>
    </w:p>
    <w:p w14:paraId="00EE04A3" w14:textId="77777777" w:rsidR="0062444F" w:rsidRDefault="00000000">
      <w:pPr>
        <w:bidi/>
        <w:jc w:val="right"/>
      </w:pPr>
      <w:r>
        <w:rPr>
          <w:rFonts w:ascii="Times New Roman" w:hAnsi="Times New Roman" w:cs="Times New Roman"/>
          <w:b/>
          <w:color w:val="2E75B6"/>
          <w:sz w:val="24"/>
          <w:rtl/>
        </w:rPr>
        <w:lastRenderedPageBreak/>
        <w:t>8.7  الإجراء الخامس: توثيق عملية مراجعة تصنيف البيانات</w:t>
      </w:r>
    </w:p>
    <w:p w14:paraId="463485DB" w14:textId="77777777" w:rsidR="0062444F" w:rsidRDefault="0062444F"/>
    <w:p w14:paraId="67FFF594" w14:textId="77777777" w:rsidR="0062444F" w:rsidRDefault="00000000">
      <w:pPr>
        <w:bidi/>
        <w:jc w:val="right"/>
      </w:pPr>
      <w:r>
        <w:rPr>
          <w:rFonts w:ascii="Times New Roman" w:hAnsi="Times New Roman" w:cs="Times New Roman"/>
          <w:rtl/>
        </w:rPr>
        <w:t>يهدف هذا الإجراء إلى ضمان توثيق كامل ومُنظَّم لجميع مراحل المراجعة ونتائجها بصورة تجعلها قابلةً للتدقيق والمراجعة المستقبلية.</w:t>
      </w:r>
    </w:p>
    <w:p w14:paraId="617D1DF5" w14:textId="77777777" w:rsidR="0062444F" w:rsidRDefault="0062444F"/>
    <w:tbl>
      <w:tblPr>
        <w:tblStyle w:val="TableGrid"/>
        <w:bidiVisual/>
        <w:tblW w:w="0" w:type="auto"/>
        <w:tblLook w:val="04A0" w:firstRow="1" w:lastRow="0" w:firstColumn="1" w:lastColumn="0" w:noHBand="0" w:noVBand="1"/>
      </w:tblPr>
      <w:tblGrid>
        <w:gridCol w:w="1850"/>
        <w:gridCol w:w="1200"/>
        <w:gridCol w:w="1400"/>
        <w:gridCol w:w="2800"/>
        <w:gridCol w:w="1400"/>
        <w:gridCol w:w="350"/>
      </w:tblGrid>
      <w:tr w:rsidR="0062444F" w14:paraId="1FCD3A35" w14:textId="77777777">
        <w:tc>
          <w:tcPr>
            <w:tcW w:w="1850" w:type="dxa"/>
            <w:shd w:val="clear" w:color="auto" w:fill="1F3864"/>
          </w:tcPr>
          <w:p w14:paraId="17F32F20" w14:textId="77777777" w:rsidR="0062444F" w:rsidRDefault="00000000">
            <w:pPr>
              <w:bidi/>
              <w:jc w:val="center"/>
            </w:pPr>
            <w:r>
              <w:rPr>
                <w:rFonts w:ascii="Times New Roman" w:hAnsi="Times New Roman" w:cs="Times New Roman"/>
                <w:b/>
                <w:color w:val="FFFFFF"/>
                <w:sz w:val="18"/>
                <w:rtl/>
              </w:rPr>
              <w:t>المخرج المتوقع</w:t>
            </w:r>
          </w:p>
        </w:tc>
        <w:tc>
          <w:tcPr>
            <w:tcW w:w="1200" w:type="dxa"/>
            <w:shd w:val="clear" w:color="auto" w:fill="1F3864"/>
          </w:tcPr>
          <w:p w14:paraId="6763A069" w14:textId="77777777" w:rsidR="0062444F" w:rsidRDefault="00000000">
            <w:pPr>
              <w:bidi/>
              <w:jc w:val="center"/>
            </w:pPr>
            <w:r>
              <w:rPr>
                <w:rFonts w:ascii="Times New Roman" w:hAnsi="Times New Roman" w:cs="Times New Roman"/>
                <w:b/>
                <w:color w:val="FFFFFF"/>
                <w:sz w:val="18"/>
                <w:rtl/>
              </w:rPr>
              <w:t>المرجع</w:t>
            </w:r>
          </w:p>
        </w:tc>
        <w:tc>
          <w:tcPr>
            <w:tcW w:w="1400" w:type="dxa"/>
            <w:shd w:val="clear" w:color="auto" w:fill="1F3864"/>
          </w:tcPr>
          <w:p w14:paraId="740DC86A" w14:textId="77777777" w:rsidR="0062444F" w:rsidRDefault="00000000">
            <w:pPr>
              <w:bidi/>
              <w:jc w:val="center"/>
            </w:pPr>
            <w:r>
              <w:rPr>
                <w:rFonts w:ascii="Times New Roman" w:hAnsi="Times New Roman" w:cs="Times New Roman"/>
                <w:b/>
                <w:color w:val="FFFFFF"/>
                <w:sz w:val="18"/>
                <w:rtl/>
              </w:rPr>
              <w:t>المسؤول</w:t>
            </w:r>
          </w:p>
        </w:tc>
        <w:tc>
          <w:tcPr>
            <w:tcW w:w="2800" w:type="dxa"/>
            <w:shd w:val="clear" w:color="auto" w:fill="1F3864"/>
          </w:tcPr>
          <w:p w14:paraId="4FCE7667" w14:textId="77777777" w:rsidR="0062444F" w:rsidRDefault="00000000">
            <w:pPr>
              <w:bidi/>
              <w:jc w:val="center"/>
            </w:pPr>
            <w:r>
              <w:rPr>
                <w:rFonts w:ascii="Times New Roman" w:hAnsi="Times New Roman" w:cs="Times New Roman"/>
                <w:b/>
                <w:color w:val="FFFFFF"/>
                <w:sz w:val="18"/>
                <w:rtl/>
              </w:rPr>
              <w:t>الإجراء التفصيلي</w:t>
            </w:r>
          </w:p>
        </w:tc>
        <w:tc>
          <w:tcPr>
            <w:tcW w:w="1400" w:type="dxa"/>
            <w:shd w:val="clear" w:color="auto" w:fill="1F3864"/>
          </w:tcPr>
          <w:p w14:paraId="3EA13CD6" w14:textId="77777777" w:rsidR="0062444F" w:rsidRDefault="00000000">
            <w:pPr>
              <w:bidi/>
              <w:jc w:val="center"/>
            </w:pPr>
            <w:r>
              <w:rPr>
                <w:rFonts w:ascii="Times New Roman" w:hAnsi="Times New Roman" w:cs="Times New Roman"/>
                <w:b/>
                <w:color w:val="FFFFFF"/>
                <w:sz w:val="18"/>
                <w:rtl/>
              </w:rPr>
              <w:t>الخطوة</w:t>
            </w:r>
          </w:p>
        </w:tc>
        <w:tc>
          <w:tcPr>
            <w:tcW w:w="350" w:type="dxa"/>
            <w:shd w:val="clear" w:color="auto" w:fill="1F3864"/>
          </w:tcPr>
          <w:p w14:paraId="4AA7BB67" w14:textId="77777777" w:rsidR="0062444F" w:rsidRDefault="00000000">
            <w:pPr>
              <w:bidi/>
              <w:jc w:val="center"/>
            </w:pPr>
            <w:r>
              <w:rPr>
                <w:rFonts w:ascii="Times New Roman" w:hAnsi="Times New Roman" w:cs="Times New Roman"/>
                <w:b/>
                <w:color w:val="FFFFFF"/>
                <w:sz w:val="18"/>
                <w:rtl/>
              </w:rPr>
              <w:t>م</w:t>
            </w:r>
          </w:p>
        </w:tc>
      </w:tr>
      <w:tr w:rsidR="0062444F" w14:paraId="1CB9B8D3" w14:textId="77777777">
        <w:tc>
          <w:tcPr>
            <w:tcW w:w="1850" w:type="dxa"/>
            <w:shd w:val="clear" w:color="auto" w:fill="EBF3FB"/>
          </w:tcPr>
          <w:p w14:paraId="1F3ECA4A" w14:textId="77777777" w:rsidR="0062444F" w:rsidRDefault="00000000">
            <w:pPr>
              <w:bidi/>
              <w:jc w:val="right"/>
            </w:pPr>
            <w:r>
              <w:rPr>
                <w:rFonts w:ascii="Times New Roman" w:hAnsi="Times New Roman" w:cs="Times New Roman"/>
                <w:color w:val="000000"/>
                <w:sz w:val="18"/>
                <w:rtl/>
              </w:rPr>
              <w:t>محضر مراجعة أولي</w:t>
            </w:r>
          </w:p>
        </w:tc>
        <w:tc>
          <w:tcPr>
            <w:tcW w:w="1200" w:type="dxa"/>
            <w:shd w:val="clear" w:color="auto" w:fill="EBF3FB"/>
          </w:tcPr>
          <w:p w14:paraId="46E333DA" w14:textId="77777777" w:rsidR="0062444F" w:rsidRDefault="00000000">
            <w:pPr>
              <w:bidi/>
              <w:jc w:val="right"/>
            </w:pPr>
            <w:r>
              <w:rPr>
                <w:rFonts w:ascii="Times New Roman" w:hAnsi="Times New Roman" w:cs="Times New Roman"/>
                <w:color w:val="000000"/>
                <w:sz w:val="18"/>
                <w:rtl/>
              </w:rPr>
              <w:t>NM-DC-SR-01</w:t>
            </w:r>
          </w:p>
        </w:tc>
        <w:tc>
          <w:tcPr>
            <w:tcW w:w="1400" w:type="dxa"/>
            <w:shd w:val="clear" w:color="auto" w:fill="EBF3FB"/>
          </w:tcPr>
          <w:p w14:paraId="15490A2A"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EBF3FB"/>
          </w:tcPr>
          <w:p w14:paraId="2E17AA2D" w14:textId="77777777" w:rsidR="0062444F" w:rsidRDefault="00000000">
            <w:pPr>
              <w:bidi/>
              <w:jc w:val="right"/>
            </w:pPr>
            <w:r>
              <w:rPr>
                <w:rFonts w:ascii="Times New Roman" w:hAnsi="Times New Roman" w:cs="Times New Roman"/>
                <w:color w:val="000000"/>
                <w:sz w:val="18"/>
                <w:rtl/>
              </w:rPr>
              <w:t>يُعدّ المحلل محضراً يتضمن: تاريخ المراجعة، الأصول التي شملتها، الإجراءات المنفَّذة، والأطراف المشاركة</w:t>
            </w:r>
          </w:p>
        </w:tc>
        <w:tc>
          <w:tcPr>
            <w:tcW w:w="1400" w:type="dxa"/>
            <w:shd w:val="clear" w:color="auto" w:fill="EBF3FB"/>
          </w:tcPr>
          <w:p w14:paraId="5CE84DAC" w14:textId="77777777" w:rsidR="0062444F" w:rsidRDefault="00000000">
            <w:pPr>
              <w:bidi/>
              <w:jc w:val="right"/>
            </w:pPr>
            <w:r>
              <w:rPr>
                <w:rFonts w:ascii="Times New Roman" w:hAnsi="Times New Roman" w:cs="Times New Roman"/>
                <w:color w:val="000000"/>
                <w:sz w:val="18"/>
                <w:rtl/>
              </w:rPr>
              <w:t>إعداد محضر المراجعة</w:t>
            </w:r>
          </w:p>
        </w:tc>
        <w:tc>
          <w:tcPr>
            <w:tcW w:w="350" w:type="dxa"/>
            <w:shd w:val="clear" w:color="auto" w:fill="EBF3FB"/>
          </w:tcPr>
          <w:p w14:paraId="56F8AAB5" w14:textId="77777777" w:rsidR="0062444F" w:rsidRDefault="00000000">
            <w:pPr>
              <w:bidi/>
              <w:jc w:val="right"/>
            </w:pPr>
            <w:r>
              <w:rPr>
                <w:rFonts w:ascii="Times New Roman" w:hAnsi="Times New Roman" w:cs="Times New Roman"/>
                <w:color w:val="000000"/>
                <w:sz w:val="18"/>
                <w:rtl/>
              </w:rPr>
              <w:t>1</w:t>
            </w:r>
          </w:p>
        </w:tc>
      </w:tr>
      <w:tr w:rsidR="0062444F" w14:paraId="38E1C411" w14:textId="77777777">
        <w:tc>
          <w:tcPr>
            <w:tcW w:w="1850" w:type="dxa"/>
            <w:shd w:val="clear" w:color="auto" w:fill="FFFFFF"/>
          </w:tcPr>
          <w:p w14:paraId="1BF42CAE" w14:textId="77777777" w:rsidR="0062444F" w:rsidRDefault="00000000">
            <w:pPr>
              <w:bidi/>
              <w:jc w:val="right"/>
            </w:pPr>
            <w:r>
              <w:rPr>
                <w:rFonts w:ascii="Times New Roman" w:hAnsi="Times New Roman" w:cs="Times New Roman"/>
                <w:color w:val="000000"/>
                <w:sz w:val="18"/>
                <w:rtl/>
              </w:rPr>
              <w:t>محضر مكتمل</w:t>
            </w:r>
          </w:p>
        </w:tc>
        <w:tc>
          <w:tcPr>
            <w:tcW w:w="1200" w:type="dxa"/>
            <w:shd w:val="clear" w:color="auto" w:fill="FFFFFF"/>
          </w:tcPr>
          <w:p w14:paraId="0162C144" w14:textId="77777777" w:rsidR="0062444F" w:rsidRDefault="00000000">
            <w:pPr>
              <w:bidi/>
              <w:jc w:val="right"/>
            </w:pPr>
            <w:r>
              <w:rPr>
                <w:rFonts w:ascii="Times New Roman" w:hAnsi="Times New Roman" w:cs="Times New Roman"/>
                <w:color w:val="000000"/>
                <w:sz w:val="18"/>
                <w:rtl/>
              </w:rPr>
              <w:t>NM-DC-FR-02/03/04</w:t>
            </w:r>
          </w:p>
        </w:tc>
        <w:tc>
          <w:tcPr>
            <w:tcW w:w="1400" w:type="dxa"/>
            <w:shd w:val="clear" w:color="auto" w:fill="FFFFFF"/>
          </w:tcPr>
          <w:p w14:paraId="449D0E11"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FFFFFF"/>
          </w:tcPr>
          <w:p w14:paraId="58317D24" w14:textId="77777777" w:rsidR="0062444F" w:rsidRDefault="00000000">
            <w:pPr>
              <w:bidi/>
              <w:jc w:val="right"/>
            </w:pPr>
            <w:r>
              <w:rPr>
                <w:rFonts w:ascii="Times New Roman" w:hAnsi="Times New Roman" w:cs="Times New Roman"/>
                <w:color w:val="000000"/>
                <w:sz w:val="18"/>
                <w:rtl/>
              </w:rPr>
              <w:t>تُدرَج في المحضر نتائج الإجراءات الأربعة السابقة مع الإحالة للنماذج التفصيلية</w:t>
            </w:r>
          </w:p>
        </w:tc>
        <w:tc>
          <w:tcPr>
            <w:tcW w:w="1400" w:type="dxa"/>
            <w:shd w:val="clear" w:color="auto" w:fill="FFFFFF"/>
          </w:tcPr>
          <w:p w14:paraId="7D9AA0A5" w14:textId="77777777" w:rsidR="0062444F" w:rsidRDefault="00000000">
            <w:pPr>
              <w:bidi/>
              <w:jc w:val="right"/>
            </w:pPr>
            <w:r>
              <w:rPr>
                <w:rFonts w:ascii="Times New Roman" w:hAnsi="Times New Roman" w:cs="Times New Roman"/>
                <w:color w:val="000000"/>
                <w:sz w:val="18"/>
                <w:rtl/>
              </w:rPr>
              <w:t>توثيق نتائج كل إجراء</w:t>
            </w:r>
          </w:p>
        </w:tc>
        <w:tc>
          <w:tcPr>
            <w:tcW w:w="350" w:type="dxa"/>
            <w:shd w:val="clear" w:color="auto" w:fill="FFFFFF"/>
          </w:tcPr>
          <w:p w14:paraId="3011E097" w14:textId="77777777" w:rsidR="0062444F" w:rsidRDefault="00000000">
            <w:pPr>
              <w:bidi/>
              <w:jc w:val="right"/>
            </w:pPr>
            <w:r>
              <w:rPr>
                <w:rFonts w:ascii="Times New Roman" w:hAnsi="Times New Roman" w:cs="Times New Roman"/>
                <w:color w:val="000000"/>
                <w:sz w:val="18"/>
                <w:rtl/>
              </w:rPr>
              <w:t>2</w:t>
            </w:r>
          </w:p>
        </w:tc>
      </w:tr>
      <w:tr w:rsidR="0062444F" w14:paraId="05760D3C" w14:textId="77777777">
        <w:tc>
          <w:tcPr>
            <w:tcW w:w="1850" w:type="dxa"/>
            <w:shd w:val="clear" w:color="auto" w:fill="EBF3FB"/>
          </w:tcPr>
          <w:p w14:paraId="482B9764" w14:textId="77777777" w:rsidR="0062444F" w:rsidRDefault="00000000">
            <w:pPr>
              <w:bidi/>
              <w:jc w:val="right"/>
            </w:pPr>
            <w:r>
              <w:rPr>
                <w:rFonts w:ascii="Times New Roman" w:hAnsi="Times New Roman" w:cs="Times New Roman"/>
                <w:color w:val="000000"/>
                <w:sz w:val="18"/>
                <w:rtl/>
              </w:rPr>
              <w:t>DC.C.5.1 محدَّث</w:t>
            </w:r>
          </w:p>
        </w:tc>
        <w:tc>
          <w:tcPr>
            <w:tcW w:w="1200" w:type="dxa"/>
            <w:shd w:val="clear" w:color="auto" w:fill="EBF3FB"/>
          </w:tcPr>
          <w:p w14:paraId="4B5BC1A7" w14:textId="77777777" w:rsidR="0062444F" w:rsidRDefault="00000000">
            <w:pPr>
              <w:bidi/>
              <w:jc w:val="right"/>
            </w:pPr>
            <w:r>
              <w:rPr>
                <w:rFonts w:ascii="Times New Roman" w:hAnsi="Times New Roman" w:cs="Times New Roman"/>
                <w:color w:val="000000"/>
                <w:sz w:val="18"/>
                <w:rtl/>
              </w:rPr>
              <w:t>DC.C.5.1</w:t>
            </w:r>
          </w:p>
        </w:tc>
        <w:tc>
          <w:tcPr>
            <w:tcW w:w="1400" w:type="dxa"/>
            <w:shd w:val="clear" w:color="auto" w:fill="EBF3FB"/>
          </w:tcPr>
          <w:p w14:paraId="1A20F3D8"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EBF3FB"/>
          </w:tcPr>
          <w:p w14:paraId="7D376694" w14:textId="77777777" w:rsidR="0062444F" w:rsidRDefault="00000000">
            <w:pPr>
              <w:bidi/>
              <w:jc w:val="right"/>
            </w:pPr>
            <w:r>
              <w:rPr>
                <w:rFonts w:ascii="Times New Roman" w:hAnsi="Times New Roman" w:cs="Times New Roman"/>
                <w:color w:val="000000"/>
                <w:sz w:val="18"/>
                <w:rtl/>
              </w:rPr>
              <w:t>يُحدَّث سجل DC.C.5.1 بجميع التصنيفات المعدَّلة وتاريخ الاعتماد وسبب التعديل — بعد صدور قرار الاعتماد</w:t>
            </w:r>
          </w:p>
        </w:tc>
        <w:tc>
          <w:tcPr>
            <w:tcW w:w="1400" w:type="dxa"/>
            <w:shd w:val="clear" w:color="auto" w:fill="EBF3FB"/>
          </w:tcPr>
          <w:p w14:paraId="5167360C" w14:textId="77777777" w:rsidR="0062444F" w:rsidRDefault="00000000">
            <w:pPr>
              <w:bidi/>
              <w:jc w:val="right"/>
            </w:pPr>
            <w:r>
              <w:rPr>
                <w:rFonts w:ascii="Times New Roman" w:hAnsi="Times New Roman" w:cs="Times New Roman"/>
                <w:color w:val="000000"/>
                <w:sz w:val="18"/>
                <w:rtl/>
              </w:rPr>
              <w:t>تحديث سجل البيانات DC.C.5.1</w:t>
            </w:r>
          </w:p>
        </w:tc>
        <w:tc>
          <w:tcPr>
            <w:tcW w:w="350" w:type="dxa"/>
            <w:shd w:val="clear" w:color="auto" w:fill="EBF3FB"/>
          </w:tcPr>
          <w:p w14:paraId="7F9154FB" w14:textId="77777777" w:rsidR="0062444F" w:rsidRDefault="00000000">
            <w:pPr>
              <w:bidi/>
              <w:jc w:val="right"/>
            </w:pPr>
            <w:r>
              <w:rPr>
                <w:rFonts w:ascii="Times New Roman" w:hAnsi="Times New Roman" w:cs="Times New Roman"/>
                <w:color w:val="000000"/>
                <w:sz w:val="18"/>
                <w:rtl/>
              </w:rPr>
              <w:t>3</w:t>
            </w:r>
          </w:p>
        </w:tc>
      </w:tr>
      <w:tr w:rsidR="0062444F" w14:paraId="641F43AB" w14:textId="77777777">
        <w:tc>
          <w:tcPr>
            <w:tcW w:w="1850" w:type="dxa"/>
            <w:shd w:val="clear" w:color="auto" w:fill="FFFFFF"/>
          </w:tcPr>
          <w:p w14:paraId="1CE66794" w14:textId="77777777" w:rsidR="0062444F" w:rsidRDefault="00000000">
            <w:pPr>
              <w:bidi/>
              <w:jc w:val="right"/>
            </w:pPr>
            <w:r>
              <w:rPr>
                <w:rFonts w:ascii="Times New Roman" w:hAnsi="Times New Roman" w:cs="Times New Roman"/>
                <w:color w:val="000000"/>
                <w:sz w:val="18"/>
                <w:rtl/>
              </w:rPr>
              <w:t>فهرس البيانات محدَّث</w:t>
            </w:r>
          </w:p>
        </w:tc>
        <w:tc>
          <w:tcPr>
            <w:tcW w:w="1200" w:type="dxa"/>
            <w:shd w:val="clear" w:color="auto" w:fill="FFFFFF"/>
          </w:tcPr>
          <w:p w14:paraId="4E2055C2" w14:textId="77777777" w:rsidR="0062444F" w:rsidRDefault="00000000">
            <w:pPr>
              <w:bidi/>
              <w:jc w:val="right"/>
            </w:pPr>
            <w:r>
              <w:rPr>
                <w:rFonts w:ascii="Times New Roman" w:hAnsi="Times New Roman" w:cs="Times New Roman"/>
                <w:color w:val="000000"/>
                <w:sz w:val="18"/>
                <w:rtl/>
              </w:rPr>
              <w:t>SGSA Data Catalog</w:t>
            </w:r>
          </w:p>
        </w:tc>
        <w:tc>
          <w:tcPr>
            <w:tcW w:w="1400" w:type="dxa"/>
            <w:shd w:val="clear" w:color="auto" w:fill="FFFFFF"/>
          </w:tcPr>
          <w:p w14:paraId="4986C7C5"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FFFFFF"/>
          </w:tcPr>
          <w:p w14:paraId="52AAB7AB" w14:textId="77777777" w:rsidR="0062444F" w:rsidRDefault="00000000">
            <w:pPr>
              <w:bidi/>
              <w:jc w:val="right"/>
            </w:pPr>
            <w:r>
              <w:rPr>
                <w:rFonts w:ascii="Times New Roman" w:hAnsi="Times New Roman" w:cs="Times New Roman"/>
                <w:color w:val="000000"/>
                <w:sz w:val="18"/>
                <w:rtl/>
              </w:rPr>
              <w:t>يُحدَّث نظام SGSA Data Catalog بالتصنيفات الجديدة وتاريخ المراجعة</w:t>
            </w:r>
          </w:p>
        </w:tc>
        <w:tc>
          <w:tcPr>
            <w:tcW w:w="1400" w:type="dxa"/>
            <w:shd w:val="clear" w:color="auto" w:fill="FFFFFF"/>
          </w:tcPr>
          <w:p w14:paraId="7A54F28F" w14:textId="77777777" w:rsidR="0062444F" w:rsidRDefault="00000000">
            <w:pPr>
              <w:bidi/>
              <w:jc w:val="right"/>
            </w:pPr>
            <w:r>
              <w:rPr>
                <w:rFonts w:ascii="Times New Roman" w:hAnsi="Times New Roman" w:cs="Times New Roman"/>
                <w:color w:val="000000"/>
                <w:sz w:val="18"/>
                <w:rtl/>
              </w:rPr>
              <w:t>تحديث فهرس البيانات SGSA</w:t>
            </w:r>
          </w:p>
        </w:tc>
        <w:tc>
          <w:tcPr>
            <w:tcW w:w="350" w:type="dxa"/>
            <w:shd w:val="clear" w:color="auto" w:fill="FFFFFF"/>
          </w:tcPr>
          <w:p w14:paraId="27EA572E" w14:textId="77777777" w:rsidR="0062444F" w:rsidRDefault="00000000">
            <w:pPr>
              <w:bidi/>
              <w:jc w:val="right"/>
            </w:pPr>
            <w:r>
              <w:rPr>
                <w:rFonts w:ascii="Times New Roman" w:hAnsi="Times New Roman" w:cs="Times New Roman"/>
                <w:color w:val="000000"/>
                <w:sz w:val="18"/>
                <w:rtl/>
              </w:rPr>
              <w:t>4</w:t>
            </w:r>
          </w:p>
        </w:tc>
      </w:tr>
      <w:tr w:rsidR="0062444F" w14:paraId="690A3551" w14:textId="77777777">
        <w:tc>
          <w:tcPr>
            <w:tcW w:w="1850" w:type="dxa"/>
            <w:shd w:val="clear" w:color="auto" w:fill="EBF3FB"/>
          </w:tcPr>
          <w:p w14:paraId="1E73EDA9" w14:textId="77777777" w:rsidR="0062444F" w:rsidRDefault="00000000">
            <w:pPr>
              <w:bidi/>
              <w:jc w:val="right"/>
            </w:pPr>
            <w:r>
              <w:rPr>
                <w:rFonts w:ascii="Times New Roman" w:hAnsi="Times New Roman" w:cs="Times New Roman"/>
                <w:color w:val="000000"/>
                <w:sz w:val="18"/>
                <w:rtl/>
              </w:rPr>
              <w:t>تقرير مراجعة جاهز</w:t>
            </w:r>
          </w:p>
        </w:tc>
        <w:tc>
          <w:tcPr>
            <w:tcW w:w="1200" w:type="dxa"/>
            <w:shd w:val="clear" w:color="auto" w:fill="EBF3FB"/>
          </w:tcPr>
          <w:p w14:paraId="60712D81" w14:textId="77777777" w:rsidR="0062444F" w:rsidRDefault="00000000">
            <w:pPr>
              <w:bidi/>
              <w:jc w:val="right"/>
            </w:pPr>
            <w:r>
              <w:rPr>
                <w:rFonts w:ascii="Times New Roman" w:hAnsi="Times New Roman" w:cs="Times New Roman"/>
                <w:color w:val="000000"/>
                <w:sz w:val="18"/>
                <w:rtl/>
              </w:rPr>
              <w:t>NM-DC-SR-01</w:t>
            </w:r>
          </w:p>
        </w:tc>
        <w:tc>
          <w:tcPr>
            <w:tcW w:w="1400" w:type="dxa"/>
            <w:shd w:val="clear" w:color="auto" w:fill="EBF3FB"/>
          </w:tcPr>
          <w:p w14:paraId="70EBA825" w14:textId="77777777" w:rsidR="0062444F" w:rsidRDefault="00000000">
            <w:pPr>
              <w:bidi/>
              <w:jc w:val="right"/>
            </w:pPr>
            <w:r>
              <w:rPr>
                <w:rFonts w:ascii="Times New Roman" w:hAnsi="Times New Roman" w:cs="Times New Roman"/>
                <w:color w:val="000000"/>
                <w:sz w:val="18"/>
                <w:rtl/>
              </w:rPr>
              <w:t>محلل إدارة البيانات</w:t>
            </w:r>
          </w:p>
        </w:tc>
        <w:tc>
          <w:tcPr>
            <w:tcW w:w="2800" w:type="dxa"/>
            <w:shd w:val="clear" w:color="auto" w:fill="EBF3FB"/>
          </w:tcPr>
          <w:p w14:paraId="1B9E7E11" w14:textId="77777777" w:rsidR="0062444F" w:rsidRDefault="00000000">
            <w:pPr>
              <w:bidi/>
              <w:jc w:val="right"/>
            </w:pPr>
            <w:r>
              <w:rPr>
                <w:rFonts w:ascii="Times New Roman" w:hAnsi="Times New Roman" w:cs="Times New Roman"/>
                <w:color w:val="000000"/>
                <w:sz w:val="18"/>
                <w:rtl/>
              </w:rPr>
              <w:t>يُعدّ المحلل التقرير النهائي وفق نموذج NM-DC-SR-01 متضمناً: الإجمالي الكمي، وقائمة التعديلات، والحالات المرفوعة للجنة حوكمة البيانات</w:t>
            </w:r>
          </w:p>
        </w:tc>
        <w:tc>
          <w:tcPr>
            <w:tcW w:w="1400" w:type="dxa"/>
            <w:shd w:val="clear" w:color="auto" w:fill="EBF3FB"/>
          </w:tcPr>
          <w:p w14:paraId="2A5717F0" w14:textId="77777777" w:rsidR="0062444F" w:rsidRDefault="00000000">
            <w:pPr>
              <w:bidi/>
              <w:jc w:val="right"/>
            </w:pPr>
            <w:r>
              <w:rPr>
                <w:rFonts w:ascii="Times New Roman" w:hAnsi="Times New Roman" w:cs="Times New Roman"/>
                <w:color w:val="000000"/>
                <w:sz w:val="18"/>
                <w:rtl/>
              </w:rPr>
              <w:t>إعداد تقرير المراجعة النهائي</w:t>
            </w:r>
          </w:p>
        </w:tc>
        <w:tc>
          <w:tcPr>
            <w:tcW w:w="350" w:type="dxa"/>
            <w:shd w:val="clear" w:color="auto" w:fill="EBF3FB"/>
          </w:tcPr>
          <w:p w14:paraId="6A3E09C8" w14:textId="77777777" w:rsidR="0062444F" w:rsidRDefault="00000000">
            <w:pPr>
              <w:bidi/>
              <w:jc w:val="right"/>
            </w:pPr>
            <w:r>
              <w:rPr>
                <w:rFonts w:ascii="Times New Roman" w:hAnsi="Times New Roman" w:cs="Times New Roman"/>
                <w:color w:val="000000"/>
                <w:sz w:val="18"/>
                <w:rtl/>
              </w:rPr>
              <w:t>5</w:t>
            </w:r>
          </w:p>
        </w:tc>
      </w:tr>
      <w:tr w:rsidR="0062444F" w14:paraId="5DE32338" w14:textId="77777777">
        <w:tc>
          <w:tcPr>
            <w:tcW w:w="1850" w:type="dxa"/>
            <w:shd w:val="clear" w:color="auto" w:fill="FFFFFF"/>
          </w:tcPr>
          <w:p w14:paraId="47AC4156" w14:textId="77777777" w:rsidR="0062444F" w:rsidRDefault="00000000">
            <w:pPr>
              <w:bidi/>
              <w:jc w:val="right"/>
            </w:pPr>
            <w:r>
              <w:rPr>
                <w:rFonts w:ascii="Times New Roman" w:hAnsi="Times New Roman" w:cs="Times New Roman"/>
                <w:color w:val="000000"/>
                <w:sz w:val="18"/>
                <w:rtl/>
              </w:rPr>
              <w:t>تقرير معتمد محفوظ</w:t>
            </w:r>
          </w:p>
        </w:tc>
        <w:tc>
          <w:tcPr>
            <w:tcW w:w="1200" w:type="dxa"/>
            <w:shd w:val="clear" w:color="auto" w:fill="FFFFFF"/>
          </w:tcPr>
          <w:p w14:paraId="36536313" w14:textId="77777777" w:rsidR="0062444F" w:rsidRDefault="00000000">
            <w:pPr>
              <w:bidi/>
              <w:jc w:val="right"/>
            </w:pPr>
            <w:r>
              <w:rPr>
                <w:rFonts w:ascii="Times New Roman" w:hAnsi="Times New Roman" w:cs="Times New Roman"/>
                <w:color w:val="000000"/>
                <w:sz w:val="18"/>
                <w:rtl/>
              </w:rPr>
              <w:t>نظام إدارة الوثائق</w:t>
            </w:r>
          </w:p>
        </w:tc>
        <w:tc>
          <w:tcPr>
            <w:tcW w:w="1400" w:type="dxa"/>
            <w:shd w:val="clear" w:color="auto" w:fill="FFFFFF"/>
          </w:tcPr>
          <w:p w14:paraId="380C99C8" w14:textId="77777777" w:rsidR="0062444F" w:rsidRDefault="00000000">
            <w:pPr>
              <w:bidi/>
              <w:jc w:val="right"/>
            </w:pPr>
            <w:r>
              <w:rPr>
                <w:rFonts w:ascii="Times New Roman" w:hAnsi="Times New Roman" w:cs="Times New Roman"/>
                <w:color w:val="000000"/>
                <w:sz w:val="18"/>
                <w:rtl/>
              </w:rPr>
              <w:t>مدير مكتب إدارة البيانات</w:t>
            </w:r>
          </w:p>
        </w:tc>
        <w:tc>
          <w:tcPr>
            <w:tcW w:w="2800" w:type="dxa"/>
            <w:shd w:val="clear" w:color="auto" w:fill="FFFFFF"/>
          </w:tcPr>
          <w:p w14:paraId="56746B3E" w14:textId="77777777" w:rsidR="0062444F" w:rsidRDefault="00000000">
            <w:pPr>
              <w:bidi/>
              <w:jc w:val="right"/>
            </w:pPr>
            <w:r>
              <w:rPr>
                <w:rFonts w:ascii="Times New Roman" w:hAnsi="Times New Roman" w:cs="Times New Roman"/>
                <w:color w:val="000000"/>
                <w:sz w:val="18"/>
                <w:rtl/>
              </w:rPr>
              <w:t>يعتمد مدير مكتب إدارة البيانات التقرير ويُحفَظ في مستودع الوثائق المعتمدة مع ضبط صلاحيات الوصول</w:t>
            </w:r>
          </w:p>
        </w:tc>
        <w:tc>
          <w:tcPr>
            <w:tcW w:w="1400" w:type="dxa"/>
            <w:shd w:val="clear" w:color="auto" w:fill="FFFFFF"/>
          </w:tcPr>
          <w:p w14:paraId="4B42FE58" w14:textId="77777777" w:rsidR="0062444F" w:rsidRDefault="00000000">
            <w:pPr>
              <w:bidi/>
              <w:jc w:val="right"/>
            </w:pPr>
            <w:r>
              <w:rPr>
                <w:rFonts w:ascii="Times New Roman" w:hAnsi="Times New Roman" w:cs="Times New Roman"/>
                <w:color w:val="000000"/>
                <w:sz w:val="18"/>
                <w:rtl/>
              </w:rPr>
              <w:t>اعتماد التقرير وحفظه</w:t>
            </w:r>
          </w:p>
        </w:tc>
        <w:tc>
          <w:tcPr>
            <w:tcW w:w="350" w:type="dxa"/>
            <w:shd w:val="clear" w:color="auto" w:fill="FFFFFF"/>
          </w:tcPr>
          <w:p w14:paraId="6424411F" w14:textId="77777777" w:rsidR="0062444F" w:rsidRDefault="00000000">
            <w:pPr>
              <w:bidi/>
              <w:jc w:val="right"/>
            </w:pPr>
            <w:r>
              <w:rPr>
                <w:rFonts w:ascii="Times New Roman" w:hAnsi="Times New Roman" w:cs="Times New Roman"/>
                <w:color w:val="000000"/>
                <w:sz w:val="18"/>
                <w:rtl/>
              </w:rPr>
              <w:t>6</w:t>
            </w:r>
          </w:p>
        </w:tc>
      </w:tr>
    </w:tbl>
    <w:p w14:paraId="6DCAF6D4" w14:textId="77777777" w:rsidR="0062444F" w:rsidRDefault="0062444F"/>
    <w:p w14:paraId="1E6C1AE7" w14:textId="77777777" w:rsidR="0062444F" w:rsidRDefault="00000000">
      <w:r>
        <w:br w:type="page"/>
      </w:r>
    </w:p>
    <w:p w14:paraId="3450DB5F" w14:textId="77777777" w:rsidR="0062444F" w:rsidRDefault="00000000">
      <w:pPr>
        <w:pBdr>
          <w:bottom w:val="single" w:sz="12" w:space="1" w:color="2E75B6"/>
        </w:pBdr>
        <w:bidi/>
        <w:jc w:val="right"/>
      </w:pPr>
      <w:r>
        <w:rPr>
          <w:rFonts w:ascii="Times New Roman" w:hAnsi="Times New Roman" w:cs="Times New Roman"/>
          <w:b/>
          <w:color w:val="1F3864"/>
          <w:sz w:val="28"/>
          <w:rtl/>
        </w:rPr>
        <w:lastRenderedPageBreak/>
        <w:t>9.  خطوات تنفيذ دورة مراجعة التصنيف</w:t>
      </w:r>
    </w:p>
    <w:p w14:paraId="1CFCA1FB" w14:textId="77777777" w:rsidR="0062444F" w:rsidRDefault="0062444F"/>
    <w:p w14:paraId="22DEE530" w14:textId="77777777" w:rsidR="0062444F" w:rsidRDefault="00000000">
      <w:pPr>
        <w:bidi/>
        <w:jc w:val="right"/>
      </w:pPr>
      <w:r>
        <w:rPr>
          <w:rFonts w:ascii="Times New Roman" w:hAnsi="Times New Roman" w:cs="Times New Roman"/>
          <w:rtl/>
        </w:rPr>
        <w:t>يُحدّد ما يلي التسلسل التنفيذي الكامل لدورة مراجعة تصنيف البيانات من بدايتها حتى إغلاقها:</w:t>
      </w:r>
    </w:p>
    <w:p w14:paraId="5C0B3575" w14:textId="77777777" w:rsidR="0062444F" w:rsidRDefault="0062444F"/>
    <w:tbl>
      <w:tblPr>
        <w:tblStyle w:val="TableGrid"/>
        <w:bidiVisual/>
        <w:tblW w:w="0" w:type="auto"/>
        <w:tblLook w:val="04A0" w:firstRow="1" w:lastRow="0" w:firstColumn="1" w:lastColumn="0" w:noHBand="0" w:noVBand="1"/>
      </w:tblPr>
      <w:tblGrid>
        <w:gridCol w:w="1450"/>
        <w:gridCol w:w="1800"/>
        <w:gridCol w:w="3500"/>
        <w:gridCol w:w="1900"/>
        <w:gridCol w:w="350"/>
      </w:tblGrid>
      <w:tr w:rsidR="0062444F" w14:paraId="6E684D1F" w14:textId="77777777">
        <w:tc>
          <w:tcPr>
            <w:tcW w:w="1450" w:type="dxa"/>
            <w:shd w:val="clear" w:color="auto" w:fill="1F3864"/>
          </w:tcPr>
          <w:p w14:paraId="350EAD3C" w14:textId="77777777" w:rsidR="0062444F" w:rsidRDefault="00000000">
            <w:pPr>
              <w:bidi/>
              <w:jc w:val="center"/>
            </w:pPr>
            <w:r>
              <w:rPr>
                <w:rFonts w:ascii="Times New Roman" w:hAnsi="Times New Roman" w:cs="Times New Roman"/>
                <w:b/>
                <w:color w:val="FFFFFF"/>
                <w:sz w:val="18"/>
                <w:rtl/>
              </w:rPr>
              <w:t>المدة التقديرية</w:t>
            </w:r>
          </w:p>
        </w:tc>
        <w:tc>
          <w:tcPr>
            <w:tcW w:w="1800" w:type="dxa"/>
            <w:shd w:val="clear" w:color="auto" w:fill="1F3864"/>
          </w:tcPr>
          <w:p w14:paraId="0F18A793" w14:textId="77777777" w:rsidR="0062444F" w:rsidRDefault="00000000">
            <w:pPr>
              <w:bidi/>
              <w:jc w:val="center"/>
            </w:pPr>
            <w:r>
              <w:rPr>
                <w:rFonts w:ascii="Times New Roman" w:hAnsi="Times New Roman" w:cs="Times New Roman"/>
                <w:b/>
                <w:color w:val="FFFFFF"/>
                <w:sz w:val="18"/>
                <w:rtl/>
              </w:rPr>
              <w:t>الجهة المنفِّذة</w:t>
            </w:r>
          </w:p>
        </w:tc>
        <w:tc>
          <w:tcPr>
            <w:tcW w:w="3500" w:type="dxa"/>
            <w:shd w:val="clear" w:color="auto" w:fill="1F3864"/>
          </w:tcPr>
          <w:p w14:paraId="3FE15E89" w14:textId="77777777" w:rsidR="0062444F" w:rsidRDefault="00000000">
            <w:pPr>
              <w:bidi/>
              <w:jc w:val="center"/>
            </w:pPr>
            <w:r>
              <w:rPr>
                <w:rFonts w:ascii="Times New Roman" w:hAnsi="Times New Roman" w:cs="Times New Roman"/>
                <w:b/>
                <w:color w:val="FFFFFF"/>
                <w:sz w:val="18"/>
                <w:rtl/>
              </w:rPr>
              <w:t>الإجراء التفصيلي</w:t>
            </w:r>
          </w:p>
        </w:tc>
        <w:tc>
          <w:tcPr>
            <w:tcW w:w="1900" w:type="dxa"/>
            <w:shd w:val="clear" w:color="auto" w:fill="1F3864"/>
          </w:tcPr>
          <w:p w14:paraId="43F48716" w14:textId="77777777" w:rsidR="0062444F" w:rsidRDefault="00000000">
            <w:pPr>
              <w:bidi/>
              <w:jc w:val="center"/>
            </w:pPr>
            <w:r>
              <w:rPr>
                <w:rFonts w:ascii="Times New Roman" w:hAnsi="Times New Roman" w:cs="Times New Roman"/>
                <w:b/>
                <w:color w:val="FFFFFF"/>
                <w:sz w:val="18"/>
                <w:rtl/>
              </w:rPr>
              <w:t>الخطوة</w:t>
            </w:r>
          </w:p>
        </w:tc>
        <w:tc>
          <w:tcPr>
            <w:tcW w:w="350" w:type="dxa"/>
            <w:shd w:val="clear" w:color="auto" w:fill="1F3864"/>
          </w:tcPr>
          <w:p w14:paraId="16EF1E40" w14:textId="77777777" w:rsidR="0062444F" w:rsidRDefault="00000000">
            <w:pPr>
              <w:bidi/>
              <w:jc w:val="center"/>
            </w:pPr>
            <w:r>
              <w:rPr>
                <w:rFonts w:ascii="Times New Roman" w:hAnsi="Times New Roman" w:cs="Times New Roman"/>
                <w:b/>
                <w:color w:val="FFFFFF"/>
                <w:sz w:val="18"/>
                <w:rtl/>
              </w:rPr>
              <w:t>م</w:t>
            </w:r>
          </w:p>
        </w:tc>
      </w:tr>
      <w:tr w:rsidR="0062444F" w14:paraId="62923C51" w14:textId="77777777">
        <w:tc>
          <w:tcPr>
            <w:tcW w:w="1450" w:type="dxa"/>
            <w:shd w:val="clear" w:color="auto" w:fill="EBF3FB"/>
          </w:tcPr>
          <w:p w14:paraId="3263903B" w14:textId="77777777" w:rsidR="0062444F" w:rsidRDefault="00000000">
            <w:pPr>
              <w:bidi/>
              <w:jc w:val="right"/>
            </w:pPr>
            <w:r>
              <w:rPr>
                <w:rFonts w:ascii="Times New Roman" w:hAnsi="Times New Roman" w:cs="Times New Roman"/>
                <w:color w:val="000000"/>
                <w:sz w:val="18"/>
                <w:rtl/>
              </w:rPr>
              <w:t>يوم واحد</w:t>
            </w:r>
          </w:p>
        </w:tc>
        <w:tc>
          <w:tcPr>
            <w:tcW w:w="1800" w:type="dxa"/>
            <w:shd w:val="clear" w:color="auto" w:fill="EBF3FB"/>
          </w:tcPr>
          <w:p w14:paraId="30A0E58D" w14:textId="77777777" w:rsidR="0062444F" w:rsidRDefault="00000000">
            <w:pPr>
              <w:bidi/>
              <w:jc w:val="right"/>
            </w:pPr>
            <w:r>
              <w:rPr>
                <w:rFonts w:ascii="Times New Roman" w:hAnsi="Times New Roman" w:cs="Times New Roman"/>
                <w:color w:val="000000"/>
                <w:sz w:val="18"/>
                <w:rtl/>
              </w:rPr>
              <w:t>مدير مكتب إدارة البيانات</w:t>
            </w:r>
          </w:p>
        </w:tc>
        <w:tc>
          <w:tcPr>
            <w:tcW w:w="3500" w:type="dxa"/>
            <w:shd w:val="clear" w:color="auto" w:fill="EBF3FB"/>
          </w:tcPr>
          <w:p w14:paraId="27931BF4" w14:textId="77777777" w:rsidR="0062444F" w:rsidRDefault="00000000">
            <w:pPr>
              <w:bidi/>
              <w:jc w:val="right"/>
            </w:pPr>
            <w:r>
              <w:rPr>
                <w:rFonts w:ascii="Times New Roman" w:hAnsi="Times New Roman" w:cs="Times New Roman"/>
                <w:color w:val="000000"/>
                <w:sz w:val="18"/>
                <w:rtl/>
              </w:rPr>
              <w:t>يُصدر مدير مكتب إدارة البيانات قراراً رسمياً ببدء دورة المراجعة ويُحدّد الأصول المستهدفة والجدول الزمني</w:t>
            </w:r>
          </w:p>
        </w:tc>
        <w:tc>
          <w:tcPr>
            <w:tcW w:w="1900" w:type="dxa"/>
            <w:shd w:val="clear" w:color="auto" w:fill="EBF3FB"/>
          </w:tcPr>
          <w:p w14:paraId="51A42F4A" w14:textId="77777777" w:rsidR="0062444F" w:rsidRDefault="00000000">
            <w:pPr>
              <w:bidi/>
              <w:jc w:val="right"/>
            </w:pPr>
            <w:r>
              <w:rPr>
                <w:rFonts w:ascii="Times New Roman" w:hAnsi="Times New Roman" w:cs="Times New Roman"/>
                <w:color w:val="000000"/>
                <w:sz w:val="18"/>
                <w:rtl/>
              </w:rPr>
              <w:t>إصدار قرار المراجعة</w:t>
            </w:r>
          </w:p>
        </w:tc>
        <w:tc>
          <w:tcPr>
            <w:tcW w:w="350" w:type="dxa"/>
            <w:shd w:val="clear" w:color="auto" w:fill="EBF3FB"/>
          </w:tcPr>
          <w:p w14:paraId="22B706F2" w14:textId="77777777" w:rsidR="0062444F" w:rsidRDefault="00000000">
            <w:pPr>
              <w:bidi/>
              <w:jc w:val="right"/>
            </w:pPr>
            <w:r>
              <w:rPr>
                <w:rFonts w:ascii="Times New Roman" w:hAnsi="Times New Roman" w:cs="Times New Roman"/>
                <w:color w:val="000000"/>
                <w:sz w:val="18"/>
                <w:rtl/>
              </w:rPr>
              <w:t>1</w:t>
            </w:r>
          </w:p>
        </w:tc>
      </w:tr>
      <w:tr w:rsidR="0062444F" w14:paraId="463B9E46" w14:textId="77777777">
        <w:tc>
          <w:tcPr>
            <w:tcW w:w="1450" w:type="dxa"/>
            <w:shd w:val="clear" w:color="auto" w:fill="FFFFFF"/>
          </w:tcPr>
          <w:p w14:paraId="1F20D76E" w14:textId="77777777" w:rsidR="0062444F" w:rsidRDefault="00000000">
            <w:pPr>
              <w:bidi/>
              <w:jc w:val="right"/>
            </w:pPr>
            <w:r>
              <w:rPr>
                <w:rFonts w:ascii="Times New Roman" w:hAnsi="Times New Roman" w:cs="Times New Roman"/>
                <w:color w:val="000000"/>
                <w:sz w:val="18"/>
                <w:rtl/>
              </w:rPr>
              <w:t>يوم إلى يومين</w:t>
            </w:r>
          </w:p>
        </w:tc>
        <w:tc>
          <w:tcPr>
            <w:tcW w:w="1800" w:type="dxa"/>
            <w:shd w:val="clear" w:color="auto" w:fill="FFFFFF"/>
          </w:tcPr>
          <w:p w14:paraId="49F54EEF" w14:textId="77777777" w:rsidR="0062444F" w:rsidRDefault="00000000">
            <w:pPr>
              <w:bidi/>
              <w:jc w:val="right"/>
            </w:pPr>
            <w:r>
              <w:rPr>
                <w:rFonts w:ascii="Times New Roman" w:hAnsi="Times New Roman" w:cs="Times New Roman"/>
                <w:color w:val="000000"/>
                <w:sz w:val="18"/>
                <w:rtl/>
              </w:rPr>
              <w:t>محلل إدارة البيانات</w:t>
            </w:r>
          </w:p>
        </w:tc>
        <w:tc>
          <w:tcPr>
            <w:tcW w:w="3500" w:type="dxa"/>
            <w:shd w:val="clear" w:color="auto" w:fill="FFFFFF"/>
          </w:tcPr>
          <w:p w14:paraId="62E1F499" w14:textId="77777777" w:rsidR="0062444F" w:rsidRDefault="00000000">
            <w:pPr>
              <w:bidi/>
              <w:jc w:val="right"/>
            </w:pPr>
            <w:r>
              <w:rPr>
                <w:rFonts w:ascii="Times New Roman" w:hAnsi="Times New Roman" w:cs="Times New Roman"/>
                <w:color w:val="000000"/>
                <w:sz w:val="18"/>
                <w:rtl/>
              </w:rPr>
              <w:t>يُرسَل إشعار رسمي لجميع مالكي الأصول المستهدفة يُوضِّح المطلوب منهم وأي بيانات أو وثائق يجب تجهيزها</w:t>
            </w:r>
          </w:p>
        </w:tc>
        <w:tc>
          <w:tcPr>
            <w:tcW w:w="1900" w:type="dxa"/>
            <w:shd w:val="clear" w:color="auto" w:fill="FFFFFF"/>
          </w:tcPr>
          <w:p w14:paraId="11718041" w14:textId="77777777" w:rsidR="0062444F" w:rsidRDefault="00000000">
            <w:pPr>
              <w:bidi/>
              <w:jc w:val="right"/>
            </w:pPr>
            <w:r>
              <w:rPr>
                <w:rFonts w:ascii="Times New Roman" w:hAnsi="Times New Roman" w:cs="Times New Roman"/>
                <w:color w:val="000000"/>
                <w:sz w:val="18"/>
                <w:rtl/>
              </w:rPr>
              <w:t>إشعار مالكي البيانات</w:t>
            </w:r>
          </w:p>
        </w:tc>
        <w:tc>
          <w:tcPr>
            <w:tcW w:w="350" w:type="dxa"/>
            <w:shd w:val="clear" w:color="auto" w:fill="FFFFFF"/>
          </w:tcPr>
          <w:p w14:paraId="4A51FBF4" w14:textId="77777777" w:rsidR="0062444F" w:rsidRDefault="00000000">
            <w:pPr>
              <w:bidi/>
              <w:jc w:val="right"/>
            </w:pPr>
            <w:r>
              <w:rPr>
                <w:rFonts w:ascii="Times New Roman" w:hAnsi="Times New Roman" w:cs="Times New Roman"/>
                <w:color w:val="000000"/>
                <w:sz w:val="18"/>
                <w:rtl/>
              </w:rPr>
              <w:t>2</w:t>
            </w:r>
          </w:p>
        </w:tc>
      </w:tr>
      <w:tr w:rsidR="0062444F" w14:paraId="6C02B93C" w14:textId="77777777">
        <w:tc>
          <w:tcPr>
            <w:tcW w:w="1450" w:type="dxa"/>
            <w:shd w:val="clear" w:color="auto" w:fill="EBF3FB"/>
          </w:tcPr>
          <w:p w14:paraId="7833CD13" w14:textId="77777777" w:rsidR="0062444F" w:rsidRDefault="00000000">
            <w:pPr>
              <w:bidi/>
              <w:jc w:val="right"/>
            </w:pPr>
            <w:r>
              <w:rPr>
                <w:rFonts w:ascii="Times New Roman" w:hAnsi="Times New Roman" w:cs="Times New Roman"/>
                <w:color w:val="000000"/>
                <w:sz w:val="18"/>
                <w:rtl/>
              </w:rPr>
              <w:t>يومان إلى ثلاثة</w:t>
            </w:r>
          </w:p>
        </w:tc>
        <w:tc>
          <w:tcPr>
            <w:tcW w:w="1800" w:type="dxa"/>
            <w:shd w:val="clear" w:color="auto" w:fill="EBF3FB"/>
          </w:tcPr>
          <w:p w14:paraId="764F5673" w14:textId="77777777" w:rsidR="0062444F" w:rsidRDefault="00000000">
            <w:pPr>
              <w:bidi/>
              <w:jc w:val="right"/>
            </w:pPr>
            <w:r>
              <w:rPr>
                <w:rFonts w:ascii="Times New Roman" w:hAnsi="Times New Roman" w:cs="Times New Roman"/>
                <w:color w:val="000000"/>
                <w:sz w:val="18"/>
                <w:rtl/>
              </w:rPr>
              <w:t>محلل + مالكو البيانات</w:t>
            </w:r>
          </w:p>
        </w:tc>
        <w:tc>
          <w:tcPr>
            <w:tcW w:w="3500" w:type="dxa"/>
            <w:shd w:val="clear" w:color="auto" w:fill="EBF3FB"/>
          </w:tcPr>
          <w:p w14:paraId="5CB4600E" w14:textId="77777777" w:rsidR="0062444F" w:rsidRDefault="00000000">
            <w:pPr>
              <w:bidi/>
              <w:jc w:val="right"/>
            </w:pPr>
            <w:r>
              <w:rPr>
                <w:rFonts w:ascii="Times New Roman" w:hAnsi="Times New Roman" w:cs="Times New Roman"/>
                <w:color w:val="000000"/>
                <w:sz w:val="18"/>
                <w:rtl/>
              </w:rPr>
              <w:t>يجمع المحلل البيانات الوصفية من مالكي البيانات وفهرس SGSA Data Catalog وسجل DC.C.5.1 ويُدخلها في نموذج NM-DC-FR-02</w:t>
            </w:r>
          </w:p>
        </w:tc>
        <w:tc>
          <w:tcPr>
            <w:tcW w:w="1900" w:type="dxa"/>
            <w:shd w:val="clear" w:color="auto" w:fill="EBF3FB"/>
          </w:tcPr>
          <w:p w14:paraId="0ED5D0AE" w14:textId="77777777" w:rsidR="0062444F" w:rsidRDefault="00000000">
            <w:pPr>
              <w:bidi/>
              <w:jc w:val="right"/>
            </w:pPr>
            <w:r>
              <w:rPr>
                <w:rFonts w:ascii="Times New Roman" w:hAnsi="Times New Roman" w:cs="Times New Roman"/>
                <w:color w:val="000000"/>
                <w:sz w:val="18"/>
                <w:rtl/>
              </w:rPr>
              <w:t>جمع البيانات الوصفية</w:t>
            </w:r>
          </w:p>
        </w:tc>
        <w:tc>
          <w:tcPr>
            <w:tcW w:w="350" w:type="dxa"/>
            <w:shd w:val="clear" w:color="auto" w:fill="EBF3FB"/>
          </w:tcPr>
          <w:p w14:paraId="3BB363A6" w14:textId="77777777" w:rsidR="0062444F" w:rsidRDefault="00000000">
            <w:pPr>
              <w:bidi/>
              <w:jc w:val="right"/>
            </w:pPr>
            <w:r>
              <w:rPr>
                <w:rFonts w:ascii="Times New Roman" w:hAnsi="Times New Roman" w:cs="Times New Roman"/>
                <w:color w:val="000000"/>
                <w:sz w:val="18"/>
                <w:rtl/>
              </w:rPr>
              <w:t>3</w:t>
            </w:r>
          </w:p>
        </w:tc>
      </w:tr>
      <w:tr w:rsidR="0062444F" w14:paraId="66402447" w14:textId="77777777">
        <w:tc>
          <w:tcPr>
            <w:tcW w:w="1450" w:type="dxa"/>
            <w:shd w:val="clear" w:color="auto" w:fill="FFFFFF"/>
          </w:tcPr>
          <w:p w14:paraId="3F891C25" w14:textId="77777777" w:rsidR="0062444F" w:rsidRDefault="00000000">
            <w:pPr>
              <w:bidi/>
              <w:jc w:val="right"/>
            </w:pPr>
            <w:r>
              <w:rPr>
                <w:rFonts w:ascii="Times New Roman" w:hAnsi="Times New Roman" w:cs="Times New Roman"/>
                <w:color w:val="000000"/>
                <w:sz w:val="18"/>
                <w:rtl/>
              </w:rPr>
              <w:t>ثلاثة أيام إلى خمسة</w:t>
            </w:r>
          </w:p>
        </w:tc>
        <w:tc>
          <w:tcPr>
            <w:tcW w:w="1800" w:type="dxa"/>
            <w:shd w:val="clear" w:color="auto" w:fill="FFFFFF"/>
          </w:tcPr>
          <w:p w14:paraId="0A09A045" w14:textId="77777777" w:rsidR="0062444F" w:rsidRDefault="00000000">
            <w:pPr>
              <w:bidi/>
              <w:jc w:val="right"/>
            </w:pPr>
            <w:r>
              <w:rPr>
                <w:rFonts w:ascii="Times New Roman" w:hAnsi="Times New Roman" w:cs="Times New Roman"/>
                <w:color w:val="000000"/>
                <w:sz w:val="18"/>
                <w:rtl/>
              </w:rPr>
              <w:t>محلل إدارة البيانات</w:t>
            </w:r>
          </w:p>
        </w:tc>
        <w:tc>
          <w:tcPr>
            <w:tcW w:w="3500" w:type="dxa"/>
            <w:shd w:val="clear" w:color="auto" w:fill="FFFFFF"/>
          </w:tcPr>
          <w:p w14:paraId="2E562EF7" w14:textId="77777777" w:rsidR="0062444F" w:rsidRDefault="00000000">
            <w:pPr>
              <w:bidi/>
              <w:jc w:val="right"/>
            </w:pPr>
            <w:r>
              <w:rPr>
                <w:rFonts w:ascii="Times New Roman" w:hAnsi="Times New Roman" w:cs="Times New Roman"/>
                <w:color w:val="000000"/>
                <w:sz w:val="18"/>
                <w:rtl/>
              </w:rPr>
              <w:t>يُنفَّذ الإجراء الأول (التحقق من الدقة) ثم الثاني (التحقق من مستوى التصنيف) ثم الثالث (التحقق من الصلاحية) وفق الترتيب الوارد في القسم 8</w:t>
            </w:r>
          </w:p>
        </w:tc>
        <w:tc>
          <w:tcPr>
            <w:tcW w:w="1900" w:type="dxa"/>
            <w:shd w:val="clear" w:color="auto" w:fill="FFFFFF"/>
          </w:tcPr>
          <w:p w14:paraId="3B54808A" w14:textId="77777777" w:rsidR="0062444F" w:rsidRDefault="00000000">
            <w:pPr>
              <w:bidi/>
              <w:jc w:val="right"/>
            </w:pPr>
            <w:r>
              <w:rPr>
                <w:rFonts w:ascii="Times New Roman" w:hAnsi="Times New Roman" w:cs="Times New Roman"/>
                <w:color w:val="000000"/>
                <w:sz w:val="18"/>
                <w:rtl/>
              </w:rPr>
              <w:t>تنفيذ إجراءات التحقق (1 إلى 3)</w:t>
            </w:r>
          </w:p>
        </w:tc>
        <w:tc>
          <w:tcPr>
            <w:tcW w:w="350" w:type="dxa"/>
            <w:shd w:val="clear" w:color="auto" w:fill="FFFFFF"/>
          </w:tcPr>
          <w:p w14:paraId="33D3FA90" w14:textId="77777777" w:rsidR="0062444F" w:rsidRDefault="00000000">
            <w:pPr>
              <w:bidi/>
              <w:jc w:val="right"/>
            </w:pPr>
            <w:r>
              <w:rPr>
                <w:rFonts w:ascii="Times New Roman" w:hAnsi="Times New Roman" w:cs="Times New Roman"/>
                <w:color w:val="000000"/>
                <w:sz w:val="18"/>
                <w:rtl/>
              </w:rPr>
              <w:t>4</w:t>
            </w:r>
          </w:p>
        </w:tc>
      </w:tr>
      <w:tr w:rsidR="0062444F" w14:paraId="6A57A277" w14:textId="77777777">
        <w:tc>
          <w:tcPr>
            <w:tcW w:w="1450" w:type="dxa"/>
            <w:shd w:val="clear" w:color="auto" w:fill="EBF3FB"/>
          </w:tcPr>
          <w:p w14:paraId="45BC99F3" w14:textId="77777777" w:rsidR="0062444F" w:rsidRDefault="00000000">
            <w:pPr>
              <w:bidi/>
              <w:jc w:val="right"/>
            </w:pPr>
            <w:r>
              <w:rPr>
                <w:rFonts w:ascii="Times New Roman" w:hAnsi="Times New Roman" w:cs="Times New Roman"/>
                <w:color w:val="000000"/>
                <w:sz w:val="18"/>
                <w:rtl/>
              </w:rPr>
              <w:t>يومان</w:t>
            </w:r>
          </w:p>
        </w:tc>
        <w:tc>
          <w:tcPr>
            <w:tcW w:w="1800" w:type="dxa"/>
            <w:shd w:val="clear" w:color="auto" w:fill="EBF3FB"/>
          </w:tcPr>
          <w:p w14:paraId="6F6AD72A" w14:textId="77777777" w:rsidR="0062444F" w:rsidRDefault="00000000">
            <w:pPr>
              <w:bidi/>
              <w:jc w:val="right"/>
            </w:pPr>
            <w:r>
              <w:rPr>
                <w:rFonts w:ascii="Times New Roman" w:hAnsi="Times New Roman" w:cs="Times New Roman"/>
                <w:color w:val="000000"/>
                <w:sz w:val="18"/>
                <w:rtl/>
              </w:rPr>
              <w:t>محلل إدارة البيانات</w:t>
            </w:r>
          </w:p>
        </w:tc>
        <w:tc>
          <w:tcPr>
            <w:tcW w:w="3500" w:type="dxa"/>
            <w:shd w:val="clear" w:color="auto" w:fill="EBF3FB"/>
          </w:tcPr>
          <w:p w14:paraId="70CD68EE" w14:textId="77777777" w:rsidR="0062444F" w:rsidRDefault="00000000">
            <w:pPr>
              <w:bidi/>
              <w:jc w:val="right"/>
            </w:pPr>
            <w:r>
              <w:rPr>
                <w:rFonts w:ascii="Times New Roman" w:hAnsi="Times New Roman" w:cs="Times New Roman"/>
                <w:color w:val="000000"/>
                <w:sz w:val="18"/>
                <w:rtl/>
              </w:rPr>
              <w:t>يُنفَّذ الإجراء الرابع: جمع الملاحظات وتصنيفها وإعداد توصيات التصحيح في نموذج NM-DC-SR-02</w:t>
            </w:r>
          </w:p>
        </w:tc>
        <w:tc>
          <w:tcPr>
            <w:tcW w:w="1900" w:type="dxa"/>
            <w:shd w:val="clear" w:color="auto" w:fill="EBF3FB"/>
          </w:tcPr>
          <w:p w14:paraId="133F6A46" w14:textId="77777777" w:rsidR="0062444F" w:rsidRDefault="00000000">
            <w:pPr>
              <w:bidi/>
              <w:jc w:val="right"/>
            </w:pPr>
            <w:r>
              <w:rPr>
                <w:rFonts w:ascii="Times New Roman" w:hAnsi="Times New Roman" w:cs="Times New Roman"/>
                <w:color w:val="000000"/>
                <w:sz w:val="18"/>
                <w:rtl/>
              </w:rPr>
              <w:t>تحديد الأخطاء وإعداد التصحيحات</w:t>
            </w:r>
          </w:p>
        </w:tc>
        <w:tc>
          <w:tcPr>
            <w:tcW w:w="350" w:type="dxa"/>
            <w:shd w:val="clear" w:color="auto" w:fill="EBF3FB"/>
          </w:tcPr>
          <w:p w14:paraId="02DCC3FE" w14:textId="77777777" w:rsidR="0062444F" w:rsidRDefault="00000000">
            <w:pPr>
              <w:bidi/>
              <w:jc w:val="right"/>
            </w:pPr>
            <w:r>
              <w:rPr>
                <w:rFonts w:ascii="Times New Roman" w:hAnsi="Times New Roman" w:cs="Times New Roman"/>
                <w:color w:val="000000"/>
                <w:sz w:val="18"/>
                <w:rtl/>
              </w:rPr>
              <w:t>5</w:t>
            </w:r>
          </w:p>
        </w:tc>
      </w:tr>
      <w:tr w:rsidR="0062444F" w14:paraId="1A18BB30" w14:textId="77777777">
        <w:tc>
          <w:tcPr>
            <w:tcW w:w="1450" w:type="dxa"/>
            <w:shd w:val="clear" w:color="auto" w:fill="FFFFFF"/>
          </w:tcPr>
          <w:p w14:paraId="3F009C1B" w14:textId="77777777" w:rsidR="0062444F" w:rsidRDefault="00000000">
            <w:pPr>
              <w:bidi/>
              <w:jc w:val="right"/>
            </w:pPr>
            <w:r>
              <w:rPr>
                <w:rFonts w:ascii="Times New Roman" w:hAnsi="Times New Roman" w:cs="Times New Roman"/>
                <w:color w:val="000000"/>
                <w:sz w:val="18"/>
                <w:rtl/>
              </w:rPr>
              <w:t>يومان إلى ثلاثة</w:t>
            </w:r>
          </w:p>
        </w:tc>
        <w:tc>
          <w:tcPr>
            <w:tcW w:w="1800" w:type="dxa"/>
            <w:shd w:val="clear" w:color="auto" w:fill="FFFFFF"/>
          </w:tcPr>
          <w:p w14:paraId="15717F5E" w14:textId="77777777" w:rsidR="0062444F" w:rsidRDefault="00000000">
            <w:pPr>
              <w:bidi/>
              <w:jc w:val="right"/>
            </w:pPr>
            <w:r>
              <w:rPr>
                <w:rFonts w:ascii="Times New Roman" w:hAnsi="Times New Roman" w:cs="Times New Roman"/>
                <w:color w:val="000000"/>
                <w:sz w:val="18"/>
                <w:rtl/>
              </w:rPr>
              <w:t>مدير مكتب إدارة البيانات</w:t>
            </w:r>
          </w:p>
        </w:tc>
        <w:tc>
          <w:tcPr>
            <w:tcW w:w="3500" w:type="dxa"/>
            <w:shd w:val="clear" w:color="auto" w:fill="FFFFFF"/>
          </w:tcPr>
          <w:p w14:paraId="3E2FFE88" w14:textId="77777777" w:rsidR="0062444F" w:rsidRDefault="00000000">
            <w:pPr>
              <w:bidi/>
              <w:jc w:val="right"/>
            </w:pPr>
            <w:r>
              <w:rPr>
                <w:rFonts w:ascii="Times New Roman" w:hAnsi="Times New Roman" w:cs="Times New Roman"/>
                <w:color w:val="000000"/>
                <w:sz w:val="18"/>
                <w:rtl/>
              </w:rPr>
              <w:t>يراجع مدير مكتب إدارة البيانات التوصيات ويُصادق على نموذج NM-DC-FR-04؛ الحالات ذات الأثر الاستراتيجي تُرفَع للجنة حوكمة البيانات</w:t>
            </w:r>
          </w:p>
        </w:tc>
        <w:tc>
          <w:tcPr>
            <w:tcW w:w="1900" w:type="dxa"/>
            <w:shd w:val="clear" w:color="auto" w:fill="FFFFFF"/>
          </w:tcPr>
          <w:p w14:paraId="524488E3" w14:textId="77777777" w:rsidR="0062444F" w:rsidRDefault="00000000">
            <w:pPr>
              <w:bidi/>
              <w:jc w:val="right"/>
            </w:pPr>
            <w:r>
              <w:rPr>
                <w:rFonts w:ascii="Times New Roman" w:hAnsi="Times New Roman" w:cs="Times New Roman"/>
                <w:color w:val="000000"/>
                <w:sz w:val="18"/>
                <w:rtl/>
              </w:rPr>
              <w:t>اعتماد التصحيحات</w:t>
            </w:r>
          </w:p>
        </w:tc>
        <w:tc>
          <w:tcPr>
            <w:tcW w:w="350" w:type="dxa"/>
            <w:shd w:val="clear" w:color="auto" w:fill="FFFFFF"/>
          </w:tcPr>
          <w:p w14:paraId="2A44525E" w14:textId="77777777" w:rsidR="0062444F" w:rsidRDefault="00000000">
            <w:pPr>
              <w:bidi/>
              <w:jc w:val="right"/>
            </w:pPr>
            <w:r>
              <w:rPr>
                <w:rFonts w:ascii="Times New Roman" w:hAnsi="Times New Roman" w:cs="Times New Roman"/>
                <w:color w:val="000000"/>
                <w:sz w:val="18"/>
                <w:rtl/>
              </w:rPr>
              <w:t>6</w:t>
            </w:r>
          </w:p>
        </w:tc>
      </w:tr>
      <w:tr w:rsidR="0062444F" w14:paraId="3D17C46D" w14:textId="77777777">
        <w:tc>
          <w:tcPr>
            <w:tcW w:w="1450" w:type="dxa"/>
            <w:shd w:val="clear" w:color="auto" w:fill="EBF3FB"/>
          </w:tcPr>
          <w:p w14:paraId="41D1EE83" w14:textId="77777777" w:rsidR="0062444F" w:rsidRDefault="00000000">
            <w:pPr>
              <w:bidi/>
              <w:jc w:val="right"/>
            </w:pPr>
            <w:r>
              <w:rPr>
                <w:rFonts w:ascii="Times New Roman" w:hAnsi="Times New Roman" w:cs="Times New Roman"/>
                <w:color w:val="000000"/>
                <w:sz w:val="18"/>
                <w:rtl/>
              </w:rPr>
              <w:t>يوم إلى يومين</w:t>
            </w:r>
          </w:p>
        </w:tc>
        <w:tc>
          <w:tcPr>
            <w:tcW w:w="1800" w:type="dxa"/>
            <w:shd w:val="clear" w:color="auto" w:fill="EBF3FB"/>
          </w:tcPr>
          <w:p w14:paraId="2DB7FBC5" w14:textId="77777777" w:rsidR="0062444F" w:rsidRDefault="00000000">
            <w:pPr>
              <w:bidi/>
              <w:jc w:val="right"/>
            </w:pPr>
            <w:r>
              <w:rPr>
                <w:rFonts w:ascii="Times New Roman" w:hAnsi="Times New Roman" w:cs="Times New Roman"/>
                <w:color w:val="000000"/>
                <w:sz w:val="18"/>
                <w:rtl/>
              </w:rPr>
              <w:t>محلل إدارة البيانات</w:t>
            </w:r>
          </w:p>
        </w:tc>
        <w:tc>
          <w:tcPr>
            <w:tcW w:w="3500" w:type="dxa"/>
            <w:shd w:val="clear" w:color="auto" w:fill="EBF3FB"/>
          </w:tcPr>
          <w:p w14:paraId="064288CA" w14:textId="77777777" w:rsidR="0062444F" w:rsidRDefault="00000000">
            <w:pPr>
              <w:bidi/>
              <w:jc w:val="right"/>
            </w:pPr>
            <w:r>
              <w:rPr>
                <w:rFonts w:ascii="Times New Roman" w:hAnsi="Times New Roman" w:cs="Times New Roman"/>
                <w:color w:val="000000"/>
                <w:sz w:val="18"/>
                <w:rtl/>
              </w:rPr>
              <w:t>يُحدَّث سجل DC.C.5.1 وفهرس SGSA Data Catalog بالتصنيفات الجديدة المعتمدة</w:t>
            </w:r>
          </w:p>
        </w:tc>
        <w:tc>
          <w:tcPr>
            <w:tcW w:w="1900" w:type="dxa"/>
            <w:shd w:val="clear" w:color="auto" w:fill="EBF3FB"/>
          </w:tcPr>
          <w:p w14:paraId="41866727" w14:textId="77777777" w:rsidR="0062444F" w:rsidRDefault="00000000">
            <w:pPr>
              <w:bidi/>
              <w:jc w:val="right"/>
            </w:pPr>
            <w:r>
              <w:rPr>
                <w:rFonts w:ascii="Times New Roman" w:hAnsi="Times New Roman" w:cs="Times New Roman"/>
                <w:color w:val="000000"/>
                <w:sz w:val="18"/>
                <w:rtl/>
              </w:rPr>
              <w:t>تحديث السجلات والفهرس</w:t>
            </w:r>
          </w:p>
        </w:tc>
        <w:tc>
          <w:tcPr>
            <w:tcW w:w="350" w:type="dxa"/>
            <w:shd w:val="clear" w:color="auto" w:fill="EBF3FB"/>
          </w:tcPr>
          <w:p w14:paraId="5C301EBB" w14:textId="77777777" w:rsidR="0062444F" w:rsidRDefault="00000000">
            <w:pPr>
              <w:bidi/>
              <w:jc w:val="right"/>
            </w:pPr>
            <w:r>
              <w:rPr>
                <w:rFonts w:ascii="Times New Roman" w:hAnsi="Times New Roman" w:cs="Times New Roman"/>
                <w:color w:val="000000"/>
                <w:sz w:val="18"/>
                <w:rtl/>
              </w:rPr>
              <w:t>7</w:t>
            </w:r>
          </w:p>
        </w:tc>
      </w:tr>
      <w:tr w:rsidR="0062444F" w14:paraId="543EB5CD" w14:textId="77777777">
        <w:tc>
          <w:tcPr>
            <w:tcW w:w="1450" w:type="dxa"/>
            <w:shd w:val="clear" w:color="auto" w:fill="FFFFFF"/>
          </w:tcPr>
          <w:p w14:paraId="53D750EE" w14:textId="77777777" w:rsidR="0062444F" w:rsidRDefault="00000000">
            <w:pPr>
              <w:bidi/>
              <w:jc w:val="right"/>
            </w:pPr>
            <w:r>
              <w:rPr>
                <w:rFonts w:ascii="Times New Roman" w:hAnsi="Times New Roman" w:cs="Times New Roman"/>
                <w:color w:val="000000"/>
                <w:sz w:val="18"/>
                <w:rtl/>
              </w:rPr>
              <w:t>يومان</w:t>
            </w:r>
          </w:p>
        </w:tc>
        <w:tc>
          <w:tcPr>
            <w:tcW w:w="1800" w:type="dxa"/>
            <w:shd w:val="clear" w:color="auto" w:fill="FFFFFF"/>
          </w:tcPr>
          <w:p w14:paraId="0648914F" w14:textId="77777777" w:rsidR="0062444F" w:rsidRDefault="00000000">
            <w:pPr>
              <w:bidi/>
              <w:jc w:val="right"/>
            </w:pPr>
            <w:r>
              <w:rPr>
                <w:rFonts w:ascii="Times New Roman" w:hAnsi="Times New Roman" w:cs="Times New Roman"/>
                <w:color w:val="000000"/>
                <w:sz w:val="18"/>
                <w:rtl/>
              </w:rPr>
              <w:t>محلل + مدير مكتب</w:t>
            </w:r>
          </w:p>
        </w:tc>
        <w:tc>
          <w:tcPr>
            <w:tcW w:w="3500" w:type="dxa"/>
            <w:shd w:val="clear" w:color="auto" w:fill="FFFFFF"/>
          </w:tcPr>
          <w:p w14:paraId="28FB24D2" w14:textId="77777777" w:rsidR="0062444F" w:rsidRDefault="00000000">
            <w:pPr>
              <w:bidi/>
              <w:jc w:val="right"/>
            </w:pPr>
            <w:r>
              <w:rPr>
                <w:rFonts w:ascii="Times New Roman" w:hAnsi="Times New Roman" w:cs="Times New Roman"/>
                <w:color w:val="000000"/>
                <w:sz w:val="18"/>
                <w:rtl/>
              </w:rPr>
              <w:t>يُعدّ المحلل التقرير النهائي وفق NM-DC-SR-01 ويرفعه للاعتماد من مدير مكتب إدارة البيانات</w:t>
            </w:r>
          </w:p>
        </w:tc>
        <w:tc>
          <w:tcPr>
            <w:tcW w:w="1900" w:type="dxa"/>
            <w:shd w:val="clear" w:color="auto" w:fill="FFFFFF"/>
          </w:tcPr>
          <w:p w14:paraId="45C04AB4" w14:textId="77777777" w:rsidR="0062444F" w:rsidRDefault="00000000">
            <w:pPr>
              <w:bidi/>
              <w:jc w:val="right"/>
            </w:pPr>
            <w:r>
              <w:rPr>
                <w:rFonts w:ascii="Times New Roman" w:hAnsi="Times New Roman" w:cs="Times New Roman"/>
                <w:color w:val="000000"/>
                <w:sz w:val="18"/>
                <w:rtl/>
              </w:rPr>
              <w:t>إعداد تقرير المراجعة واعتماده</w:t>
            </w:r>
          </w:p>
        </w:tc>
        <w:tc>
          <w:tcPr>
            <w:tcW w:w="350" w:type="dxa"/>
            <w:shd w:val="clear" w:color="auto" w:fill="FFFFFF"/>
          </w:tcPr>
          <w:p w14:paraId="7CFEC0FD" w14:textId="77777777" w:rsidR="0062444F" w:rsidRDefault="00000000">
            <w:pPr>
              <w:bidi/>
              <w:jc w:val="right"/>
            </w:pPr>
            <w:r>
              <w:rPr>
                <w:rFonts w:ascii="Times New Roman" w:hAnsi="Times New Roman" w:cs="Times New Roman"/>
                <w:color w:val="000000"/>
                <w:sz w:val="18"/>
                <w:rtl/>
              </w:rPr>
              <w:t>8</w:t>
            </w:r>
          </w:p>
        </w:tc>
      </w:tr>
    </w:tbl>
    <w:p w14:paraId="04D1581C" w14:textId="77777777" w:rsidR="0062444F" w:rsidRDefault="0062444F"/>
    <w:p w14:paraId="6E2DED74" w14:textId="77777777" w:rsidR="0062444F" w:rsidRDefault="00000000">
      <w:pPr>
        <w:bidi/>
        <w:jc w:val="right"/>
      </w:pPr>
      <w:r>
        <w:rPr>
          <w:rFonts w:ascii="Times New Roman" w:hAnsi="Times New Roman" w:cs="Times New Roman"/>
          <w:sz w:val="20"/>
          <w:rtl/>
        </w:rPr>
        <w:t>المدة الإجمالية التقديرية لدورة مراجعة كاملة (30 أصلاً): من أسبوعين إلى ثلاثة أسابيع وفقاً لعدد الأصول ومستوى التعقيد.</w:t>
      </w:r>
    </w:p>
    <w:p w14:paraId="72FB7FB0" w14:textId="77777777" w:rsidR="0062444F" w:rsidRDefault="0062444F"/>
    <w:p w14:paraId="355E6937" w14:textId="77777777" w:rsidR="0062444F" w:rsidRDefault="00000000">
      <w:r>
        <w:br w:type="page"/>
      </w:r>
    </w:p>
    <w:p w14:paraId="01F73A93" w14:textId="77777777" w:rsidR="0062444F" w:rsidRDefault="00000000">
      <w:pPr>
        <w:pBdr>
          <w:bottom w:val="single" w:sz="12" w:space="1" w:color="2E75B6"/>
        </w:pBdr>
        <w:bidi/>
        <w:jc w:val="right"/>
      </w:pPr>
      <w:r>
        <w:rPr>
          <w:rFonts w:ascii="Times New Roman" w:hAnsi="Times New Roman" w:cs="Times New Roman"/>
          <w:b/>
          <w:color w:val="1F3864"/>
          <w:sz w:val="28"/>
          <w:rtl/>
        </w:rPr>
        <w:lastRenderedPageBreak/>
        <w:t>10.  النماذج والسجلات الناتجة</w:t>
      </w:r>
    </w:p>
    <w:p w14:paraId="048ED9D8" w14:textId="77777777" w:rsidR="0062444F" w:rsidRDefault="0062444F"/>
    <w:p w14:paraId="7747EF09" w14:textId="77777777" w:rsidR="0062444F" w:rsidRDefault="00000000">
      <w:pPr>
        <w:bidi/>
        <w:jc w:val="right"/>
      </w:pPr>
      <w:r>
        <w:rPr>
          <w:rFonts w:ascii="Times New Roman" w:hAnsi="Times New Roman" w:cs="Times New Roman"/>
          <w:rtl/>
        </w:rPr>
        <w:t>يُحدّد الجدول التالي النماذج والسجلات الرسمية المُعتمَدة ضمن آلية مراجعة تصنيف البيانات:</w:t>
      </w:r>
    </w:p>
    <w:p w14:paraId="1DAA2C9D" w14:textId="77777777" w:rsidR="0062444F" w:rsidRDefault="0062444F"/>
    <w:tbl>
      <w:tblPr>
        <w:tblStyle w:val="TableGrid"/>
        <w:bidiVisual/>
        <w:tblW w:w="0" w:type="auto"/>
        <w:tblLook w:val="04A0" w:firstRow="1" w:lastRow="0" w:firstColumn="1" w:lastColumn="0" w:noHBand="0" w:noVBand="1"/>
      </w:tblPr>
      <w:tblGrid>
        <w:gridCol w:w="1550"/>
        <w:gridCol w:w="1500"/>
        <w:gridCol w:w="2250"/>
        <w:gridCol w:w="2350"/>
        <w:gridCol w:w="1350"/>
      </w:tblGrid>
      <w:tr w:rsidR="0062444F" w14:paraId="5077822B" w14:textId="77777777">
        <w:tc>
          <w:tcPr>
            <w:tcW w:w="1550" w:type="dxa"/>
            <w:shd w:val="clear" w:color="auto" w:fill="1F3864"/>
          </w:tcPr>
          <w:p w14:paraId="247E536F" w14:textId="77777777" w:rsidR="0062444F" w:rsidRDefault="00000000">
            <w:pPr>
              <w:bidi/>
              <w:jc w:val="center"/>
            </w:pPr>
            <w:r>
              <w:rPr>
                <w:rFonts w:ascii="Times New Roman" w:hAnsi="Times New Roman" w:cs="Times New Roman"/>
                <w:b/>
                <w:color w:val="FFFFFF"/>
                <w:sz w:val="18"/>
                <w:rtl/>
              </w:rPr>
              <w:t>مرحلة الاستخدام</w:t>
            </w:r>
          </w:p>
        </w:tc>
        <w:tc>
          <w:tcPr>
            <w:tcW w:w="1500" w:type="dxa"/>
            <w:shd w:val="clear" w:color="auto" w:fill="1F3864"/>
          </w:tcPr>
          <w:p w14:paraId="1D539F58" w14:textId="77777777" w:rsidR="0062444F" w:rsidRDefault="00000000">
            <w:pPr>
              <w:bidi/>
              <w:jc w:val="center"/>
            </w:pPr>
            <w:r>
              <w:rPr>
                <w:rFonts w:ascii="Times New Roman" w:hAnsi="Times New Roman" w:cs="Times New Roman"/>
                <w:b/>
                <w:color w:val="FFFFFF"/>
                <w:sz w:val="18"/>
                <w:rtl/>
              </w:rPr>
              <w:t>المسؤول عن الإعداد</w:t>
            </w:r>
          </w:p>
        </w:tc>
        <w:tc>
          <w:tcPr>
            <w:tcW w:w="2250" w:type="dxa"/>
            <w:shd w:val="clear" w:color="auto" w:fill="1F3864"/>
          </w:tcPr>
          <w:p w14:paraId="2C14BA87" w14:textId="77777777" w:rsidR="0062444F" w:rsidRDefault="00000000">
            <w:pPr>
              <w:bidi/>
              <w:jc w:val="center"/>
            </w:pPr>
            <w:r>
              <w:rPr>
                <w:rFonts w:ascii="Times New Roman" w:hAnsi="Times New Roman" w:cs="Times New Roman"/>
                <w:b/>
                <w:color w:val="FFFFFF"/>
                <w:sz w:val="18"/>
                <w:rtl/>
              </w:rPr>
              <w:t>الغرض من الاستخدام</w:t>
            </w:r>
          </w:p>
        </w:tc>
        <w:tc>
          <w:tcPr>
            <w:tcW w:w="2350" w:type="dxa"/>
            <w:shd w:val="clear" w:color="auto" w:fill="1F3864"/>
          </w:tcPr>
          <w:p w14:paraId="3244926D" w14:textId="77777777" w:rsidR="0062444F" w:rsidRDefault="00000000">
            <w:pPr>
              <w:bidi/>
              <w:jc w:val="center"/>
            </w:pPr>
            <w:r>
              <w:rPr>
                <w:rFonts w:ascii="Times New Roman" w:hAnsi="Times New Roman" w:cs="Times New Roman"/>
                <w:b/>
                <w:color w:val="FFFFFF"/>
                <w:sz w:val="18"/>
                <w:rtl/>
              </w:rPr>
              <w:t>الاسم الرسمي</w:t>
            </w:r>
          </w:p>
        </w:tc>
        <w:tc>
          <w:tcPr>
            <w:tcW w:w="1350" w:type="dxa"/>
            <w:shd w:val="clear" w:color="auto" w:fill="1F3864"/>
          </w:tcPr>
          <w:p w14:paraId="0BB24115" w14:textId="77777777" w:rsidR="0062444F" w:rsidRDefault="00000000">
            <w:pPr>
              <w:bidi/>
              <w:jc w:val="center"/>
            </w:pPr>
            <w:r>
              <w:rPr>
                <w:rFonts w:ascii="Times New Roman" w:hAnsi="Times New Roman" w:cs="Times New Roman"/>
                <w:b/>
                <w:color w:val="FFFFFF"/>
                <w:sz w:val="18"/>
                <w:rtl/>
              </w:rPr>
              <w:t>رمز النموذج / السجل</w:t>
            </w:r>
          </w:p>
        </w:tc>
      </w:tr>
      <w:tr w:rsidR="0062444F" w14:paraId="5F8759C0" w14:textId="77777777">
        <w:tc>
          <w:tcPr>
            <w:tcW w:w="1550" w:type="dxa"/>
            <w:shd w:val="clear" w:color="auto" w:fill="EBF3FB"/>
          </w:tcPr>
          <w:p w14:paraId="13C986A9" w14:textId="77777777" w:rsidR="0062444F" w:rsidRDefault="00000000">
            <w:pPr>
              <w:bidi/>
              <w:jc w:val="right"/>
            </w:pPr>
            <w:r>
              <w:rPr>
                <w:rFonts w:ascii="Times New Roman" w:hAnsi="Times New Roman" w:cs="Times New Roman"/>
                <w:color w:val="000000"/>
                <w:sz w:val="18"/>
                <w:rtl/>
              </w:rPr>
              <w:t>المرحلة 1</w:t>
            </w:r>
          </w:p>
        </w:tc>
        <w:tc>
          <w:tcPr>
            <w:tcW w:w="1500" w:type="dxa"/>
            <w:shd w:val="clear" w:color="auto" w:fill="EBF3FB"/>
          </w:tcPr>
          <w:p w14:paraId="353FCF79" w14:textId="77777777" w:rsidR="0062444F" w:rsidRDefault="00000000">
            <w:pPr>
              <w:bidi/>
              <w:jc w:val="right"/>
            </w:pPr>
            <w:r>
              <w:rPr>
                <w:rFonts w:ascii="Times New Roman" w:hAnsi="Times New Roman" w:cs="Times New Roman"/>
                <w:color w:val="000000"/>
                <w:sz w:val="18"/>
                <w:rtl/>
              </w:rPr>
              <w:t>مكتب إدارة البيانات</w:t>
            </w:r>
          </w:p>
        </w:tc>
        <w:tc>
          <w:tcPr>
            <w:tcW w:w="2250" w:type="dxa"/>
            <w:shd w:val="clear" w:color="auto" w:fill="EBF3FB"/>
          </w:tcPr>
          <w:p w14:paraId="6C0712C5" w14:textId="77777777" w:rsidR="0062444F" w:rsidRDefault="00000000">
            <w:pPr>
              <w:bidi/>
              <w:jc w:val="right"/>
            </w:pPr>
            <w:r>
              <w:rPr>
                <w:rFonts w:ascii="Times New Roman" w:hAnsi="Times New Roman" w:cs="Times New Roman"/>
                <w:color w:val="000000"/>
                <w:sz w:val="18"/>
                <w:rtl/>
              </w:rPr>
              <w:t>تسجيل طلب بدء دورة مراجعة أو طلب مراجعة تفاعلي مع تحديد الأصول والمحفز</w:t>
            </w:r>
          </w:p>
        </w:tc>
        <w:tc>
          <w:tcPr>
            <w:tcW w:w="2350" w:type="dxa"/>
            <w:shd w:val="clear" w:color="auto" w:fill="EBF3FB"/>
          </w:tcPr>
          <w:p w14:paraId="66680A26" w14:textId="77777777" w:rsidR="0062444F" w:rsidRDefault="00000000">
            <w:pPr>
              <w:bidi/>
              <w:jc w:val="right"/>
            </w:pPr>
            <w:r>
              <w:rPr>
                <w:rFonts w:ascii="Times New Roman" w:hAnsi="Times New Roman" w:cs="Times New Roman"/>
                <w:color w:val="000000"/>
                <w:sz w:val="18"/>
                <w:rtl/>
              </w:rPr>
              <w:t>نموذج طلب مراجعة التصنيف</w:t>
            </w:r>
          </w:p>
        </w:tc>
        <w:tc>
          <w:tcPr>
            <w:tcW w:w="1350" w:type="dxa"/>
            <w:shd w:val="clear" w:color="auto" w:fill="EBF3FB"/>
          </w:tcPr>
          <w:p w14:paraId="405A33F0" w14:textId="77777777" w:rsidR="0062444F" w:rsidRDefault="00000000">
            <w:pPr>
              <w:bidi/>
              <w:jc w:val="right"/>
            </w:pPr>
            <w:r>
              <w:rPr>
                <w:rFonts w:ascii="Times New Roman" w:hAnsi="Times New Roman" w:cs="Times New Roman"/>
                <w:color w:val="000000"/>
                <w:sz w:val="18"/>
                <w:rtl/>
              </w:rPr>
              <w:t>NM-DC-FR-01</w:t>
            </w:r>
          </w:p>
        </w:tc>
      </w:tr>
      <w:tr w:rsidR="0062444F" w14:paraId="4456FE5F" w14:textId="77777777">
        <w:tc>
          <w:tcPr>
            <w:tcW w:w="1550" w:type="dxa"/>
            <w:shd w:val="clear" w:color="auto" w:fill="FFFFFF"/>
          </w:tcPr>
          <w:p w14:paraId="668AF33D" w14:textId="77777777" w:rsidR="0062444F" w:rsidRDefault="00000000">
            <w:pPr>
              <w:bidi/>
              <w:jc w:val="right"/>
            </w:pPr>
            <w:r>
              <w:rPr>
                <w:rFonts w:ascii="Times New Roman" w:hAnsi="Times New Roman" w:cs="Times New Roman"/>
                <w:color w:val="000000"/>
                <w:sz w:val="18"/>
                <w:rtl/>
              </w:rPr>
              <w:t>المرحلتان 2 و3</w:t>
            </w:r>
          </w:p>
        </w:tc>
        <w:tc>
          <w:tcPr>
            <w:tcW w:w="1500" w:type="dxa"/>
            <w:shd w:val="clear" w:color="auto" w:fill="FFFFFF"/>
          </w:tcPr>
          <w:p w14:paraId="7BA258DA" w14:textId="77777777" w:rsidR="0062444F" w:rsidRDefault="00000000">
            <w:pPr>
              <w:bidi/>
              <w:jc w:val="right"/>
            </w:pPr>
            <w:r>
              <w:rPr>
                <w:rFonts w:ascii="Times New Roman" w:hAnsi="Times New Roman" w:cs="Times New Roman"/>
                <w:color w:val="000000"/>
                <w:sz w:val="18"/>
                <w:rtl/>
              </w:rPr>
              <w:t>محلل إدارة البيانات</w:t>
            </w:r>
          </w:p>
        </w:tc>
        <w:tc>
          <w:tcPr>
            <w:tcW w:w="2250" w:type="dxa"/>
            <w:shd w:val="clear" w:color="auto" w:fill="FFFFFF"/>
          </w:tcPr>
          <w:p w14:paraId="1E37A067" w14:textId="77777777" w:rsidR="0062444F" w:rsidRDefault="00000000">
            <w:pPr>
              <w:bidi/>
              <w:jc w:val="right"/>
            </w:pPr>
            <w:r>
              <w:rPr>
                <w:rFonts w:ascii="Times New Roman" w:hAnsi="Times New Roman" w:cs="Times New Roman"/>
                <w:color w:val="000000"/>
                <w:sz w:val="18"/>
                <w:rtl/>
              </w:rPr>
              <w:t>توثيق نتائج التحقق من اكتمال وصحة البيانات الوصفية لكل أصل</w:t>
            </w:r>
          </w:p>
        </w:tc>
        <w:tc>
          <w:tcPr>
            <w:tcW w:w="2350" w:type="dxa"/>
            <w:shd w:val="clear" w:color="auto" w:fill="FFFFFF"/>
          </w:tcPr>
          <w:p w14:paraId="571156F9" w14:textId="77777777" w:rsidR="0062444F" w:rsidRDefault="00000000">
            <w:pPr>
              <w:bidi/>
              <w:jc w:val="right"/>
            </w:pPr>
            <w:r>
              <w:rPr>
                <w:rFonts w:ascii="Times New Roman" w:hAnsi="Times New Roman" w:cs="Times New Roman"/>
                <w:color w:val="000000"/>
                <w:sz w:val="18"/>
                <w:rtl/>
              </w:rPr>
              <w:t>نموذج التحقق من دقة البيانات الوصفية</w:t>
            </w:r>
          </w:p>
        </w:tc>
        <w:tc>
          <w:tcPr>
            <w:tcW w:w="1350" w:type="dxa"/>
            <w:shd w:val="clear" w:color="auto" w:fill="FFFFFF"/>
          </w:tcPr>
          <w:p w14:paraId="4F427A34" w14:textId="77777777" w:rsidR="0062444F" w:rsidRDefault="00000000">
            <w:pPr>
              <w:bidi/>
              <w:jc w:val="right"/>
            </w:pPr>
            <w:r>
              <w:rPr>
                <w:rFonts w:ascii="Times New Roman" w:hAnsi="Times New Roman" w:cs="Times New Roman"/>
                <w:color w:val="000000"/>
                <w:sz w:val="18"/>
                <w:rtl/>
              </w:rPr>
              <w:t>NM-DC-FR-02</w:t>
            </w:r>
          </w:p>
        </w:tc>
      </w:tr>
      <w:tr w:rsidR="0062444F" w14:paraId="3E34A043" w14:textId="77777777">
        <w:tc>
          <w:tcPr>
            <w:tcW w:w="1550" w:type="dxa"/>
            <w:shd w:val="clear" w:color="auto" w:fill="EBF3FB"/>
          </w:tcPr>
          <w:p w14:paraId="5869686A" w14:textId="77777777" w:rsidR="0062444F" w:rsidRDefault="00000000">
            <w:pPr>
              <w:bidi/>
              <w:jc w:val="right"/>
            </w:pPr>
            <w:r>
              <w:rPr>
                <w:rFonts w:ascii="Times New Roman" w:hAnsi="Times New Roman" w:cs="Times New Roman"/>
                <w:color w:val="000000"/>
                <w:sz w:val="18"/>
                <w:rtl/>
              </w:rPr>
              <w:t>المرحلتان 4 و5</w:t>
            </w:r>
          </w:p>
        </w:tc>
        <w:tc>
          <w:tcPr>
            <w:tcW w:w="1500" w:type="dxa"/>
            <w:shd w:val="clear" w:color="auto" w:fill="EBF3FB"/>
          </w:tcPr>
          <w:p w14:paraId="5ED7858B" w14:textId="77777777" w:rsidR="0062444F" w:rsidRDefault="00000000">
            <w:pPr>
              <w:bidi/>
              <w:jc w:val="right"/>
            </w:pPr>
            <w:r>
              <w:rPr>
                <w:rFonts w:ascii="Times New Roman" w:hAnsi="Times New Roman" w:cs="Times New Roman"/>
                <w:color w:val="000000"/>
                <w:sz w:val="18"/>
                <w:rtl/>
              </w:rPr>
              <w:t>محلل إدارة البيانات</w:t>
            </w:r>
          </w:p>
        </w:tc>
        <w:tc>
          <w:tcPr>
            <w:tcW w:w="2250" w:type="dxa"/>
            <w:shd w:val="clear" w:color="auto" w:fill="EBF3FB"/>
          </w:tcPr>
          <w:p w14:paraId="0D2B19F0" w14:textId="77777777" w:rsidR="0062444F" w:rsidRDefault="00000000">
            <w:pPr>
              <w:bidi/>
              <w:jc w:val="right"/>
            </w:pPr>
            <w:r>
              <w:rPr>
                <w:rFonts w:ascii="Times New Roman" w:hAnsi="Times New Roman" w:cs="Times New Roman"/>
                <w:color w:val="000000"/>
                <w:sz w:val="18"/>
                <w:rtl/>
              </w:rPr>
              <w:t>توثيق نتائج التحقق من ملاءمة مستوى التصنيف وصلاحيات الوصول</w:t>
            </w:r>
          </w:p>
        </w:tc>
        <w:tc>
          <w:tcPr>
            <w:tcW w:w="2350" w:type="dxa"/>
            <w:shd w:val="clear" w:color="auto" w:fill="EBF3FB"/>
          </w:tcPr>
          <w:p w14:paraId="498ECA01" w14:textId="77777777" w:rsidR="0062444F" w:rsidRDefault="00000000">
            <w:pPr>
              <w:bidi/>
              <w:jc w:val="right"/>
            </w:pPr>
            <w:r>
              <w:rPr>
                <w:rFonts w:ascii="Times New Roman" w:hAnsi="Times New Roman" w:cs="Times New Roman"/>
                <w:color w:val="000000"/>
                <w:sz w:val="18"/>
                <w:rtl/>
              </w:rPr>
              <w:t>نموذج تقييم مستوى التصنيف والصلاحية</w:t>
            </w:r>
          </w:p>
        </w:tc>
        <w:tc>
          <w:tcPr>
            <w:tcW w:w="1350" w:type="dxa"/>
            <w:shd w:val="clear" w:color="auto" w:fill="EBF3FB"/>
          </w:tcPr>
          <w:p w14:paraId="05E85C96" w14:textId="77777777" w:rsidR="0062444F" w:rsidRDefault="00000000">
            <w:pPr>
              <w:bidi/>
              <w:jc w:val="right"/>
            </w:pPr>
            <w:r>
              <w:rPr>
                <w:rFonts w:ascii="Times New Roman" w:hAnsi="Times New Roman" w:cs="Times New Roman"/>
                <w:color w:val="000000"/>
                <w:sz w:val="18"/>
                <w:rtl/>
              </w:rPr>
              <w:t>NM-DC-FR-03</w:t>
            </w:r>
          </w:p>
        </w:tc>
      </w:tr>
      <w:tr w:rsidR="0062444F" w14:paraId="7CB69E6F" w14:textId="77777777">
        <w:tc>
          <w:tcPr>
            <w:tcW w:w="1550" w:type="dxa"/>
            <w:shd w:val="clear" w:color="auto" w:fill="FFFFFF"/>
          </w:tcPr>
          <w:p w14:paraId="03F505E8" w14:textId="77777777" w:rsidR="0062444F" w:rsidRDefault="00000000">
            <w:pPr>
              <w:bidi/>
              <w:jc w:val="right"/>
            </w:pPr>
            <w:r>
              <w:rPr>
                <w:rFonts w:ascii="Times New Roman" w:hAnsi="Times New Roman" w:cs="Times New Roman"/>
                <w:color w:val="000000"/>
                <w:sz w:val="18"/>
                <w:rtl/>
              </w:rPr>
              <w:t>المرحلة 7</w:t>
            </w:r>
          </w:p>
        </w:tc>
        <w:tc>
          <w:tcPr>
            <w:tcW w:w="1500" w:type="dxa"/>
            <w:shd w:val="clear" w:color="auto" w:fill="FFFFFF"/>
          </w:tcPr>
          <w:p w14:paraId="69F04768" w14:textId="77777777" w:rsidR="0062444F" w:rsidRDefault="00000000">
            <w:pPr>
              <w:bidi/>
              <w:jc w:val="right"/>
            </w:pPr>
            <w:r>
              <w:rPr>
                <w:rFonts w:ascii="Times New Roman" w:hAnsi="Times New Roman" w:cs="Times New Roman"/>
                <w:color w:val="000000"/>
                <w:sz w:val="18"/>
                <w:rtl/>
              </w:rPr>
              <w:t>مدير مكتب إدارة البيانات</w:t>
            </w:r>
          </w:p>
        </w:tc>
        <w:tc>
          <w:tcPr>
            <w:tcW w:w="2250" w:type="dxa"/>
            <w:shd w:val="clear" w:color="auto" w:fill="FFFFFF"/>
          </w:tcPr>
          <w:p w14:paraId="41F04E7A" w14:textId="77777777" w:rsidR="0062444F" w:rsidRDefault="00000000">
            <w:pPr>
              <w:bidi/>
              <w:jc w:val="right"/>
            </w:pPr>
            <w:r>
              <w:rPr>
                <w:rFonts w:ascii="Times New Roman" w:hAnsi="Times New Roman" w:cs="Times New Roman"/>
                <w:color w:val="000000"/>
                <w:sz w:val="18"/>
                <w:rtl/>
              </w:rPr>
              <w:t>اعتماد قرارات تصحيح التصنيف من قِبَل مدير مكتب إدارة البيانات أو لجنة حوكمة البيانات</w:t>
            </w:r>
          </w:p>
        </w:tc>
        <w:tc>
          <w:tcPr>
            <w:tcW w:w="2350" w:type="dxa"/>
            <w:shd w:val="clear" w:color="auto" w:fill="FFFFFF"/>
          </w:tcPr>
          <w:p w14:paraId="3AFF752A" w14:textId="77777777" w:rsidR="0062444F" w:rsidRDefault="00000000">
            <w:pPr>
              <w:bidi/>
              <w:jc w:val="right"/>
            </w:pPr>
            <w:r>
              <w:rPr>
                <w:rFonts w:ascii="Times New Roman" w:hAnsi="Times New Roman" w:cs="Times New Roman"/>
                <w:color w:val="000000"/>
                <w:sz w:val="18"/>
                <w:rtl/>
              </w:rPr>
              <w:t>نموذج اعتماد تصحيح التصنيف</w:t>
            </w:r>
          </w:p>
        </w:tc>
        <w:tc>
          <w:tcPr>
            <w:tcW w:w="1350" w:type="dxa"/>
            <w:shd w:val="clear" w:color="auto" w:fill="FFFFFF"/>
          </w:tcPr>
          <w:p w14:paraId="753E93BD" w14:textId="77777777" w:rsidR="0062444F" w:rsidRDefault="00000000">
            <w:pPr>
              <w:bidi/>
              <w:jc w:val="right"/>
            </w:pPr>
            <w:r>
              <w:rPr>
                <w:rFonts w:ascii="Times New Roman" w:hAnsi="Times New Roman" w:cs="Times New Roman"/>
                <w:color w:val="000000"/>
                <w:sz w:val="18"/>
                <w:rtl/>
              </w:rPr>
              <w:t>NM-DC-FR-04</w:t>
            </w:r>
          </w:p>
        </w:tc>
      </w:tr>
      <w:tr w:rsidR="0062444F" w14:paraId="53DC2092" w14:textId="77777777">
        <w:tc>
          <w:tcPr>
            <w:tcW w:w="1550" w:type="dxa"/>
            <w:shd w:val="clear" w:color="auto" w:fill="EBF3FB"/>
          </w:tcPr>
          <w:p w14:paraId="04E9145E" w14:textId="77777777" w:rsidR="0062444F" w:rsidRDefault="00000000">
            <w:pPr>
              <w:bidi/>
              <w:jc w:val="right"/>
            </w:pPr>
            <w:r>
              <w:rPr>
                <w:rFonts w:ascii="Times New Roman" w:hAnsi="Times New Roman" w:cs="Times New Roman"/>
                <w:color w:val="000000"/>
                <w:sz w:val="18"/>
                <w:rtl/>
              </w:rPr>
              <w:t>المرحلة 8</w:t>
            </w:r>
          </w:p>
        </w:tc>
        <w:tc>
          <w:tcPr>
            <w:tcW w:w="1500" w:type="dxa"/>
            <w:shd w:val="clear" w:color="auto" w:fill="EBF3FB"/>
          </w:tcPr>
          <w:p w14:paraId="7CBF205A" w14:textId="77777777" w:rsidR="0062444F" w:rsidRDefault="00000000">
            <w:pPr>
              <w:bidi/>
              <w:jc w:val="right"/>
            </w:pPr>
            <w:r>
              <w:rPr>
                <w:rFonts w:ascii="Times New Roman" w:hAnsi="Times New Roman" w:cs="Times New Roman"/>
                <w:color w:val="000000"/>
                <w:sz w:val="18"/>
                <w:rtl/>
              </w:rPr>
              <w:t>محلل إدارة البيانات</w:t>
            </w:r>
          </w:p>
        </w:tc>
        <w:tc>
          <w:tcPr>
            <w:tcW w:w="2250" w:type="dxa"/>
            <w:shd w:val="clear" w:color="auto" w:fill="EBF3FB"/>
          </w:tcPr>
          <w:p w14:paraId="4B492477" w14:textId="77777777" w:rsidR="0062444F" w:rsidRDefault="00000000">
            <w:pPr>
              <w:bidi/>
              <w:jc w:val="right"/>
            </w:pPr>
            <w:r>
              <w:rPr>
                <w:rFonts w:ascii="Times New Roman" w:hAnsi="Times New Roman" w:cs="Times New Roman"/>
                <w:color w:val="000000"/>
                <w:sz w:val="18"/>
                <w:rtl/>
              </w:rPr>
              <w:t>التوثيق الشامل لدورة المراجعة الكاملة: الأصول المراجَعة، النتائج، القرارات، التصنيفات المُحدَّثة</w:t>
            </w:r>
          </w:p>
        </w:tc>
        <w:tc>
          <w:tcPr>
            <w:tcW w:w="2350" w:type="dxa"/>
            <w:shd w:val="clear" w:color="auto" w:fill="EBF3FB"/>
          </w:tcPr>
          <w:p w14:paraId="5008C82A" w14:textId="77777777" w:rsidR="0062444F" w:rsidRDefault="00000000">
            <w:pPr>
              <w:bidi/>
              <w:jc w:val="right"/>
            </w:pPr>
            <w:r>
              <w:rPr>
                <w:rFonts w:ascii="Times New Roman" w:hAnsi="Times New Roman" w:cs="Times New Roman"/>
                <w:color w:val="000000"/>
                <w:sz w:val="18"/>
                <w:rtl/>
              </w:rPr>
              <w:t>سجل مراجعة التصنيف التفصيلي</w:t>
            </w:r>
          </w:p>
        </w:tc>
        <w:tc>
          <w:tcPr>
            <w:tcW w:w="1350" w:type="dxa"/>
            <w:shd w:val="clear" w:color="auto" w:fill="EBF3FB"/>
          </w:tcPr>
          <w:p w14:paraId="7BF3D26A" w14:textId="77777777" w:rsidR="0062444F" w:rsidRDefault="00000000">
            <w:pPr>
              <w:bidi/>
              <w:jc w:val="right"/>
            </w:pPr>
            <w:r>
              <w:rPr>
                <w:rFonts w:ascii="Times New Roman" w:hAnsi="Times New Roman" w:cs="Times New Roman"/>
                <w:color w:val="000000"/>
                <w:sz w:val="18"/>
                <w:rtl/>
              </w:rPr>
              <w:t>NM-DC-SR-01</w:t>
            </w:r>
          </w:p>
        </w:tc>
      </w:tr>
      <w:tr w:rsidR="0062444F" w14:paraId="6879EFE7" w14:textId="77777777">
        <w:tc>
          <w:tcPr>
            <w:tcW w:w="1550" w:type="dxa"/>
            <w:shd w:val="clear" w:color="auto" w:fill="FFFFFF"/>
          </w:tcPr>
          <w:p w14:paraId="3EDA68D1" w14:textId="77777777" w:rsidR="0062444F" w:rsidRDefault="00000000">
            <w:pPr>
              <w:bidi/>
              <w:jc w:val="right"/>
            </w:pPr>
            <w:r>
              <w:rPr>
                <w:rFonts w:ascii="Times New Roman" w:hAnsi="Times New Roman" w:cs="Times New Roman"/>
                <w:color w:val="000000"/>
                <w:sz w:val="18"/>
                <w:rtl/>
              </w:rPr>
              <w:t>المرحلة 6</w:t>
            </w:r>
          </w:p>
        </w:tc>
        <w:tc>
          <w:tcPr>
            <w:tcW w:w="1500" w:type="dxa"/>
            <w:shd w:val="clear" w:color="auto" w:fill="FFFFFF"/>
          </w:tcPr>
          <w:p w14:paraId="5BF3E35B" w14:textId="77777777" w:rsidR="0062444F" w:rsidRDefault="00000000">
            <w:pPr>
              <w:bidi/>
              <w:jc w:val="right"/>
            </w:pPr>
            <w:r>
              <w:rPr>
                <w:rFonts w:ascii="Times New Roman" w:hAnsi="Times New Roman" w:cs="Times New Roman"/>
                <w:color w:val="000000"/>
                <w:sz w:val="18"/>
                <w:rtl/>
              </w:rPr>
              <w:t>محلل إدارة البيانات</w:t>
            </w:r>
          </w:p>
        </w:tc>
        <w:tc>
          <w:tcPr>
            <w:tcW w:w="2250" w:type="dxa"/>
            <w:shd w:val="clear" w:color="auto" w:fill="FFFFFF"/>
          </w:tcPr>
          <w:p w14:paraId="3665F433" w14:textId="77777777" w:rsidR="0062444F" w:rsidRDefault="00000000">
            <w:pPr>
              <w:bidi/>
              <w:jc w:val="right"/>
            </w:pPr>
            <w:r>
              <w:rPr>
                <w:rFonts w:ascii="Times New Roman" w:hAnsi="Times New Roman" w:cs="Times New Roman"/>
                <w:color w:val="000000"/>
                <w:sz w:val="18"/>
                <w:rtl/>
              </w:rPr>
              <w:t>تسجيل جميع الأخطاء المكتشفة مُصنَّفةً حسب الخطورة مع التصحيحات المنفَّذة وحالتها</w:t>
            </w:r>
          </w:p>
        </w:tc>
        <w:tc>
          <w:tcPr>
            <w:tcW w:w="2350" w:type="dxa"/>
            <w:shd w:val="clear" w:color="auto" w:fill="FFFFFF"/>
          </w:tcPr>
          <w:p w14:paraId="00560FB7" w14:textId="77777777" w:rsidR="0062444F" w:rsidRDefault="00000000">
            <w:pPr>
              <w:bidi/>
              <w:jc w:val="right"/>
            </w:pPr>
            <w:r>
              <w:rPr>
                <w:rFonts w:ascii="Times New Roman" w:hAnsi="Times New Roman" w:cs="Times New Roman"/>
                <w:color w:val="000000"/>
                <w:sz w:val="18"/>
                <w:rtl/>
              </w:rPr>
              <w:t>سجل الأخطاء والتصحيحات</w:t>
            </w:r>
          </w:p>
        </w:tc>
        <w:tc>
          <w:tcPr>
            <w:tcW w:w="1350" w:type="dxa"/>
            <w:shd w:val="clear" w:color="auto" w:fill="FFFFFF"/>
          </w:tcPr>
          <w:p w14:paraId="00A58207" w14:textId="77777777" w:rsidR="0062444F" w:rsidRDefault="00000000">
            <w:pPr>
              <w:bidi/>
              <w:jc w:val="right"/>
            </w:pPr>
            <w:r>
              <w:rPr>
                <w:rFonts w:ascii="Times New Roman" w:hAnsi="Times New Roman" w:cs="Times New Roman"/>
                <w:color w:val="000000"/>
                <w:sz w:val="18"/>
                <w:rtl/>
              </w:rPr>
              <w:t>NM-DC-SR-02</w:t>
            </w:r>
          </w:p>
        </w:tc>
      </w:tr>
    </w:tbl>
    <w:p w14:paraId="28F56353" w14:textId="77777777" w:rsidR="0062444F" w:rsidRDefault="0062444F"/>
    <w:p w14:paraId="68F01D40" w14:textId="77777777" w:rsidR="0062444F" w:rsidRDefault="00000000">
      <w:pPr>
        <w:bidi/>
        <w:jc w:val="right"/>
      </w:pPr>
      <w:r>
        <w:rPr>
          <w:rFonts w:ascii="Times New Roman" w:hAnsi="Times New Roman" w:cs="Times New Roman"/>
          <w:sz w:val="18"/>
          <w:rtl/>
        </w:rPr>
        <w:t>ملاحظة: تُحفَظ جميع النماذج والسجلات في نظام إدارة الوثائق المؤسسية بصيغتها الرقمية مع تقييد الوصول وفق مستوى تصنيف الوثيقة (سرّي).</w:t>
      </w:r>
    </w:p>
    <w:p w14:paraId="5E9EFFA2" w14:textId="77777777" w:rsidR="0062444F" w:rsidRDefault="0062444F"/>
    <w:p w14:paraId="14C1CC76" w14:textId="77777777" w:rsidR="0062444F" w:rsidRDefault="00000000">
      <w:r>
        <w:br w:type="page"/>
      </w:r>
    </w:p>
    <w:p w14:paraId="69CD7FD7" w14:textId="77777777" w:rsidR="0062444F" w:rsidRDefault="00000000">
      <w:pPr>
        <w:pBdr>
          <w:bottom w:val="single" w:sz="12" w:space="1" w:color="2E75B6"/>
        </w:pBdr>
        <w:bidi/>
        <w:jc w:val="right"/>
      </w:pPr>
      <w:r>
        <w:rPr>
          <w:rFonts w:ascii="Times New Roman" w:hAnsi="Times New Roman" w:cs="Times New Roman"/>
          <w:b/>
          <w:color w:val="1F3864"/>
          <w:sz w:val="28"/>
          <w:rtl/>
        </w:rPr>
        <w:lastRenderedPageBreak/>
        <w:t>11.  التوافق مع متطلبات NDMO — DC.M.11</w:t>
      </w:r>
    </w:p>
    <w:p w14:paraId="0BAE450F" w14:textId="77777777" w:rsidR="0062444F" w:rsidRDefault="0062444F"/>
    <w:p w14:paraId="379BFDC8" w14:textId="77777777" w:rsidR="0062444F" w:rsidRDefault="00000000">
      <w:pPr>
        <w:bidi/>
        <w:jc w:val="right"/>
      </w:pPr>
      <w:r>
        <w:rPr>
          <w:rFonts w:ascii="Times New Roman" w:hAnsi="Times New Roman" w:cs="Times New Roman"/>
          <w:rtl/>
        </w:rPr>
        <w:t>يُثبت الجدول التالي استيفاء هذه الوثيقة لجميع معايير القبول المحددة في متطلب DC.M.11 ضمن إطار NDMO:</w:t>
      </w:r>
    </w:p>
    <w:p w14:paraId="7663B75F" w14:textId="77777777" w:rsidR="0062444F" w:rsidRDefault="0062444F"/>
    <w:tbl>
      <w:tblPr>
        <w:tblStyle w:val="TableGrid"/>
        <w:bidiVisual/>
        <w:tblW w:w="0" w:type="auto"/>
        <w:tblLook w:val="04A0" w:firstRow="1" w:lastRow="0" w:firstColumn="1" w:lastColumn="0" w:noHBand="0" w:noVBand="1"/>
      </w:tblPr>
      <w:tblGrid>
        <w:gridCol w:w="1050"/>
        <w:gridCol w:w="4600"/>
        <w:gridCol w:w="3000"/>
        <w:gridCol w:w="448"/>
      </w:tblGrid>
      <w:tr w:rsidR="0062444F" w14:paraId="5A07BDED" w14:textId="77777777">
        <w:tc>
          <w:tcPr>
            <w:tcW w:w="1050" w:type="dxa"/>
            <w:shd w:val="clear" w:color="auto" w:fill="1F3864"/>
          </w:tcPr>
          <w:p w14:paraId="6A7EAFEB" w14:textId="77777777" w:rsidR="0062444F" w:rsidRDefault="00000000">
            <w:pPr>
              <w:bidi/>
              <w:jc w:val="center"/>
            </w:pPr>
            <w:r>
              <w:rPr>
                <w:rFonts w:ascii="Times New Roman" w:hAnsi="Times New Roman" w:cs="Times New Roman"/>
                <w:b/>
                <w:color w:val="FFFFFF"/>
                <w:sz w:val="18"/>
                <w:rtl/>
              </w:rPr>
              <w:t>حالة الاستيفاء</w:t>
            </w:r>
          </w:p>
        </w:tc>
        <w:tc>
          <w:tcPr>
            <w:tcW w:w="4600" w:type="dxa"/>
            <w:shd w:val="clear" w:color="auto" w:fill="1F3864"/>
          </w:tcPr>
          <w:p w14:paraId="192FC6AE" w14:textId="77777777" w:rsidR="0062444F" w:rsidRDefault="00000000">
            <w:pPr>
              <w:bidi/>
              <w:jc w:val="center"/>
            </w:pPr>
            <w:r>
              <w:rPr>
                <w:rFonts w:ascii="Times New Roman" w:hAnsi="Times New Roman" w:cs="Times New Roman"/>
                <w:b/>
                <w:color w:val="FFFFFF"/>
                <w:sz w:val="18"/>
                <w:rtl/>
              </w:rPr>
              <w:t>الدليل في هذه الوثيقة</w:t>
            </w:r>
          </w:p>
        </w:tc>
        <w:tc>
          <w:tcPr>
            <w:tcW w:w="3000" w:type="dxa"/>
            <w:shd w:val="clear" w:color="auto" w:fill="1F3864"/>
          </w:tcPr>
          <w:p w14:paraId="58E5C1CC" w14:textId="77777777" w:rsidR="0062444F" w:rsidRDefault="00000000">
            <w:pPr>
              <w:bidi/>
              <w:jc w:val="center"/>
            </w:pPr>
            <w:r>
              <w:rPr>
                <w:rFonts w:ascii="Times New Roman" w:hAnsi="Times New Roman" w:cs="Times New Roman"/>
                <w:b/>
                <w:color w:val="FFFFFF"/>
                <w:sz w:val="18"/>
                <w:rtl/>
              </w:rPr>
              <w:t>معيار القبول — DC.M.11</w:t>
            </w:r>
          </w:p>
        </w:tc>
        <w:tc>
          <w:tcPr>
            <w:tcW w:w="350" w:type="dxa"/>
            <w:shd w:val="clear" w:color="auto" w:fill="1F3864"/>
          </w:tcPr>
          <w:p w14:paraId="01489EFB" w14:textId="77777777" w:rsidR="0062444F" w:rsidRDefault="00000000">
            <w:pPr>
              <w:bidi/>
              <w:jc w:val="center"/>
            </w:pPr>
            <w:r>
              <w:rPr>
                <w:rFonts w:ascii="Times New Roman" w:hAnsi="Times New Roman" w:cs="Times New Roman"/>
                <w:b/>
                <w:color w:val="FFFFFF"/>
                <w:sz w:val="18"/>
                <w:rtl/>
              </w:rPr>
              <w:t>م</w:t>
            </w:r>
          </w:p>
        </w:tc>
      </w:tr>
      <w:tr w:rsidR="0062444F" w14:paraId="4623DE4D" w14:textId="77777777">
        <w:tc>
          <w:tcPr>
            <w:tcW w:w="1050" w:type="dxa"/>
            <w:shd w:val="clear" w:color="auto" w:fill="E2EFDA"/>
          </w:tcPr>
          <w:p w14:paraId="760E1685" w14:textId="77777777" w:rsidR="0062444F" w:rsidRDefault="00000000">
            <w:pPr>
              <w:bidi/>
              <w:jc w:val="center"/>
            </w:pPr>
            <w:r>
              <w:rPr>
                <w:rFonts w:ascii="Times New Roman" w:hAnsi="Times New Roman" w:cs="Times New Roman"/>
                <w:b/>
                <w:color w:val="107C41"/>
                <w:sz w:val="18"/>
                <w:rtl/>
              </w:rPr>
              <w:t>مُحقَّق</w:t>
            </w:r>
          </w:p>
        </w:tc>
        <w:tc>
          <w:tcPr>
            <w:tcW w:w="4600" w:type="dxa"/>
            <w:shd w:val="clear" w:color="auto" w:fill="EBF3FB"/>
          </w:tcPr>
          <w:p w14:paraId="1582E76D" w14:textId="77777777" w:rsidR="0062444F" w:rsidRDefault="00000000">
            <w:pPr>
              <w:bidi/>
              <w:jc w:val="right"/>
            </w:pPr>
            <w:r>
              <w:rPr>
                <w:rFonts w:ascii="Times New Roman" w:hAnsi="Times New Roman" w:cs="Times New Roman"/>
                <w:color w:val="000000"/>
                <w:sz w:val="18"/>
                <w:rtl/>
              </w:rPr>
              <w:t>هذه الوثيقة بكاملها هي الآلية الرسمية | القسم 8 يصف الآلية | القسم 7 يحدد الأدوار | المرجع DC.M.6 في كل إجراء</w:t>
            </w:r>
          </w:p>
        </w:tc>
        <w:tc>
          <w:tcPr>
            <w:tcW w:w="3000" w:type="dxa"/>
            <w:shd w:val="clear" w:color="auto" w:fill="EBF3FB"/>
          </w:tcPr>
          <w:p w14:paraId="59F504DB" w14:textId="77777777" w:rsidR="0062444F" w:rsidRDefault="00000000">
            <w:pPr>
              <w:bidi/>
              <w:jc w:val="right"/>
            </w:pPr>
            <w:r>
              <w:rPr>
                <w:rFonts w:ascii="Times New Roman" w:hAnsi="Times New Roman" w:cs="Times New Roman"/>
                <w:color w:val="000000"/>
                <w:sz w:val="18"/>
                <w:rtl/>
              </w:rPr>
              <w:t>إرفاق وثيقة تحدد آلية مراجعة تصنيف البيانات والأدوار والمسؤوليات بكافة المراحل مع مراعاة سياسة DC.M.6</w:t>
            </w:r>
          </w:p>
        </w:tc>
        <w:tc>
          <w:tcPr>
            <w:tcW w:w="350" w:type="dxa"/>
            <w:shd w:val="clear" w:color="auto" w:fill="EBF3FB"/>
          </w:tcPr>
          <w:p w14:paraId="27C8319B" w14:textId="77777777" w:rsidR="0062444F" w:rsidRDefault="00000000">
            <w:pPr>
              <w:bidi/>
              <w:jc w:val="right"/>
            </w:pPr>
            <w:r>
              <w:rPr>
                <w:rFonts w:ascii="Times New Roman" w:hAnsi="Times New Roman" w:cs="Times New Roman"/>
                <w:color w:val="000000"/>
                <w:sz w:val="18"/>
                <w:rtl/>
              </w:rPr>
              <w:t>1</w:t>
            </w:r>
          </w:p>
        </w:tc>
      </w:tr>
      <w:tr w:rsidR="0062444F" w14:paraId="14915EBE" w14:textId="77777777">
        <w:tc>
          <w:tcPr>
            <w:tcW w:w="1050" w:type="dxa"/>
            <w:shd w:val="clear" w:color="auto" w:fill="E2EFDA"/>
          </w:tcPr>
          <w:p w14:paraId="69140564" w14:textId="77777777" w:rsidR="0062444F" w:rsidRDefault="00000000">
            <w:pPr>
              <w:bidi/>
              <w:jc w:val="center"/>
            </w:pPr>
            <w:r>
              <w:rPr>
                <w:rFonts w:ascii="Times New Roman" w:hAnsi="Times New Roman" w:cs="Times New Roman"/>
                <w:b/>
                <w:color w:val="107C41"/>
                <w:sz w:val="18"/>
                <w:rtl/>
              </w:rPr>
              <w:t>مُحقَّق</w:t>
            </w:r>
          </w:p>
        </w:tc>
        <w:tc>
          <w:tcPr>
            <w:tcW w:w="4600" w:type="dxa"/>
            <w:shd w:val="clear" w:color="auto" w:fill="FFFFFF"/>
          </w:tcPr>
          <w:p w14:paraId="401FA9DD" w14:textId="77777777" w:rsidR="0062444F" w:rsidRDefault="00000000">
            <w:pPr>
              <w:bidi/>
              <w:jc w:val="right"/>
            </w:pPr>
            <w:r>
              <w:rPr>
                <w:rFonts w:ascii="Times New Roman" w:hAnsi="Times New Roman" w:cs="Times New Roman"/>
                <w:color w:val="000000"/>
                <w:sz w:val="18"/>
                <w:rtl/>
              </w:rPr>
              <w:t>القسم 7 — وصف الأدوار الخمسة تفصيلياً | القسم 7.2 — مصفوفة RACI لـ 13 نشاطاً في جميع مراحل الآلية</w:t>
            </w:r>
          </w:p>
        </w:tc>
        <w:tc>
          <w:tcPr>
            <w:tcW w:w="3000" w:type="dxa"/>
            <w:shd w:val="clear" w:color="auto" w:fill="FFFFFF"/>
          </w:tcPr>
          <w:p w14:paraId="19C469A4" w14:textId="77777777" w:rsidR="0062444F" w:rsidRDefault="00000000">
            <w:pPr>
              <w:bidi/>
              <w:jc w:val="right"/>
            </w:pPr>
            <w:r>
              <w:rPr>
                <w:rFonts w:ascii="Times New Roman" w:hAnsi="Times New Roman" w:cs="Times New Roman"/>
                <w:color w:val="000000"/>
                <w:sz w:val="18"/>
                <w:rtl/>
              </w:rPr>
              <w:t>تحديد الأدوار والمسؤوليات المتعلقة بكافة مراحل مراجعة التصنيف</w:t>
            </w:r>
          </w:p>
        </w:tc>
        <w:tc>
          <w:tcPr>
            <w:tcW w:w="350" w:type="dxa"/>
            <w:shd w:val="clear" w:color="auto" w:fill="FFFFFF"/>
          </w:tcPr>
          <w:p w14:paraId="1F1570B4" w14:textId="77777777" w:rsidR="0062444F" w:rsidRDefault="00000000">
            <w:pPr>
              <w:bidi/>
              <w:jc w:val="right"/>
            </w:pPr>
            <w:r>
              <w:rPr>
                <w:rFonts w:ascii="Times New Roman" w:hAnsi="Times New Roman" w:cs="Times New Roman"/>
                <w:color w:val="000000"/>
                <w:sz w:val="18"/>
                <w:rtl/>
              </w:rPr>
              <w:t>2</w:t>
            </w:r>
          </w:p>
        </w:tc>
      </w:tr>
      <w:tr w:rsidR="0062444F" w14:paraId="37027F31" w14:textId="77777777">
        <w:tc>
          <w:tcPr>
            <w:tcW w:w="1050" w:type="dxa"/>
            <w:shd w:val="clear" w:color="auto" w:fill="E2EFDA"/>
          </w:tcPr>
          <w:p w14:paraId="27EC5F17" w14:textId="77777777" w:rsidR="0062444F" w:rsidRDefault="00000000">
            <w:pPr>
              <w:bidi/>
              <w:jc w:val="center"/>
            </w:pPr>
            <w:r>
              <w:rPr>
                <w:rFonts w:ascii="Times New Roman" w:hAnsi="Times New Roman" w:cs="Times New Roman"/>
                <w:b/>
                <w:color w:val="107C41"/>
                <w:sz w:val="18"/>
                <w:rtl/>
              </w:rPr>
              <w:t>مُحقَّق</w:t>
            </w:r>
          </w:p>
        </w:tc>
        <w:tc>
          <w:tcPr>
            <w:tcW w:w="4600" w:type="dxa"/>
            <w:shd w:val="clear" w:color="auto" w:fill="EBF3FB"/>
          </w:tcPr>
          <w:p w14:paraId="3208B472" w14:textId="77777777" w:rsidR="0062444F" w:rsidRDefault="00000000">
            <w:pPr>
              <w:bidi/>
              <w:jc w:val="right"/>
            </w:pPr>
            <w:r>
              <w:rPr>
                <w:rFonts w:ascii="Times New Roman" w:hAnsi="Times New Roman" w:cs="Times New Roman"/>
                <w:color w:val="000000"/>
                <w:sz w:val="18"/>
                <w:rtl/>
              </w:rPr>
              <w:t>DC.M.6 مذكورة مرجعاً في كل خطوة من خطوات الإجراءات الخمسة | مُدرَجة في بيانات الوثيقة كوثيقة مرجعية رئيسية</w:t>
            </w:r>
          </w:p>
        </w:tc>
        <w:tc>
          <w:tcPr>
            <w:tcW w:w="3000" w:type="dxa"/>
            <w:shd w:val="clear" w:color="auto" w:fill="EBF3FB"/>
          </w:tcPr>
          <w:p w14:paraId="12FF5102" w14:textId="77777777" w:rsidR="0062444F" w:rsidRDefault="00000000">
            <w:pPr>
              <w:bidi/>
              <w:jc w:val="right"/>
            </w:pPr>
            <w:r>
              <w:rPr>
                <w:rFonts w:ascii="Times New Roman" w:hAnsi="Times New Roman" w:cs="Times New Roman"/>
                <w:color w:val="000000"/>
                <w:sz w:val="18"/>
                <w:rtl/>
              </w:rPr>
              <w:t>مراعاة ما ورد في سياسة تصنيف البيانات DC.M.6</w:t>
            </w:r>
          </w:p>
        </w:tc>
        <w:tc>
          <w:tcPr>
            <w:tcW w:w="350" w:type="dxa"/>
            <w:shd w:val="clear" w:color="auto" w:fill="EBF3FB"/>
          </w:tcPr>
          <w:p w14:paraId="67D37A2A" w14:textId="77777777" w:rsidR="0062444F" w:rsidRDefault="00000000">
            <w:pPr>
              <w:bidi/>
              <w:jc w:val="right"/>
            </w:pPr>
            <w:r>
              <w:rPr>
                <w:rFonts w:ascii="Times New Roman" w:hAnsi="Times New Roman" w:cs="Times New Roman"/>
                <w:color w:val="000000"/>
                <w:sz w:val="18"/>
                <w:rtl/>
              </w:rPr>
              <w:t>3</w:t>
            </w:r>
          </w:p>
        </w:tc>
      </w:tr>
      <w:tr w:rsidR="0062444F" w14:paraId="5F8336EF" w14:textId="77777777">
        <w:tc>
          <w:tcPr>
            <w:tcW w:w="1050" w:type="dxa"/>
            <w:shd w:val="clear" w:color="auto" w:fill="E2EFDA"/>
          </w:tcPr>
          <w:p w14:paraId="75D63DC9" w14:textId="77777777" w:rsidR="0062444F" w:rsidRDefault="00000000">
            <w:pPr>
              <w:bidi/>
              <w:jc w:val="center"/>
            </w:pPr>
            <w:r>
              <w:rPr>
                <w:rFonts w:ascii="Times New Roman" w:hAnsi="Times New Roman" w:cs="Times New Roman"/>
                <w:b/>
                <w:color w:val="107C41"/>
                <w:sz w:val="18"/>
                <w:rtl/>
              </w:rPr>
              <w:t>مُحقَّق</w:t>
            </w:r>
          </w:p>
        </w:tc>
        <w:tc>
          <w:tcPr>
            <w:tcW w:w="4600" w:type="dxa"/>
            <w:shd w:val="clear" w:color="auto" w:fill="FFFFFF"/>
          </w:tcPr>
          <w:p w14:paraId="370D30B2" w14:textId="77777777" w:rsidR="0062444F" w:rsidRDefault="00000000">
            <w:pPr>
              <w:bidi/>
              <w:jc w:val="right"/>
            </w:pPr>
            <w:r>
              <w:rPr>
                <w:rFonts w:ascii="Times New Roman" w:hAnsi="Times New Roman" w:cs="Times New Roman"/>
                <w:color w:val="000000"/>
                <w:sz w:val="18"/>
                <w:rtl/>
              </w:rPr>
              <w:t>القسم 8.3 — الإجراء الأول: 5 خطوات مفصَّلة للتحقق من اكتمال الحقول وصحة القيم والتناسق مع المصدر</w:t>
            </w:r>
          </w:p>
        </w:tc>
        <w:tc>
          <w:tcPr>
            <w:tcW w:w="3000" w:type="dxa"/>
            <w:shd w:val="clear" w:color="auto" w:fill="FFFFFF"/>
          </w:tcPr>
          <w:p w14:paraId="1011ED11" w14:textId="77777777" w:rsidR="0062444F" w:rsidRDefault="00000000">
            <w:pPr>
              <w:bidi/>
              <w:jc w:val="right"/>
            </w:pPr>
            <w:r>
              <w:rPr>
                <w:rFonts w:ascii="Times New Roman" w:hAnsi="Times New Roman" w:cs="Times New Roman"/>
                <w:color w:val="000000"/>
                <w:sz w:val="18"/>
                <w:rtl/>
              </w:rPr>
              <w:t>إجراءات التحقق من دقة البيانات المجمَّعة</w:t>
            </w:r>
          </w:p>
        </w:tc>
        <w:tc>
          <w:tcPr>
            <w:tcW w:w="350" w:type="dxa"/>
            <w:shd w:val="clear" w:color="auto" w:fill="FFFFFF"/>
          </w:tcPr>
          <w:p w14:paraId="1AC054D5" w14:textId="77777777" w:rsidR="0062444F" w:rsidRDefault="00000000">
            <w:pPr>
              <w:bidi/>
              <w:jc w:val="right"/>
            </w:pPr>
            <w:r>
              <w:rPr>
                <w:rFonts w:ascii="Times New Roman" w:hAnsi="Times New Roman" w:cs="Times New Roman"/>
                <w:color w:val="000000"/>
                <w:sz w:val="18"/>
                <w:rtl/>
              </w:rPr>
              <w:t>4</w:t>
            </w:r>
          </w:p>
        </w:tc>
      </w:tr>
      <w:tr w:rsidR="0062444F" w14:paraId="2E4418AE" w14:textId="77777777">
        <w:tc>
          <w:tcPr>
            <w:tcW w:w="1050" w:type="dxa"/>
            <w:shd w:val="clear" w:color="auto" w:fill="E2EFDA"/>
          </w:tcPr>
          <w:p w14:paraId="47DF5A92" w14:textId="77777777" w:rsidR="0062444F" w:rsidRDefault="00000000">
            <w:pPr>
              <w:bidi/>
              <w:jc w:val="center"/>
            </w:pPr>
            <w:r>
              <w:rPr>
                <w:rFonts w:ascii="Times New Roman" w:hAnsi="Times New Roman" w:cs="Times New Roman"/>
                <w:b/>
                <w:color w:val="107C41"/>
                <w:sz w:val="18"/>
                <w:rtl/>
              </w:rPr>
              <w:t>مُحقَّق</w:t>
            </w:r>
          </w:p>
        </w:tc>
        <w:tc>
          <w:tcPr>
            <w:tcW w:w="4600" w:type="dxa"/>
            <w:shd w:val="clear" w:color="auto" w:fill="EBF3FB"/>
          </w:tcPr>
          <w:p w14:paraId="5EA27485" w14:textId="77777777" w:rsidR="0062444F" w:rsidRDefault="00000000">
            <w:pPr>
              <w:bidi/>
              <w:jc w:val="right"/>
            </w:pPr>
            <w:r>
              <w:rPr>
                <w:rFonts w:ascii="Times New Roman" w:hAnsi="Times New Roman" w:cs="Times New Roman"/>
                <w:color w:val="000000"/>
                <w:sz w:val="18"/>
                <w:rtl/>
              </w:rPr>
              <w:t>القسم 8.4 — الإجراء الثاني: 5 خطوات تشمل تطبيق مصفوفة الأثر ومقارنة التصنيف بالمعيار والتحقق التشريعي</w:t>
            </w:r>
          </w:p>
        </w:tc>
        <w:tc>
          <w:tcPr>
            <w:tcW w:w="3000" w:type="dxa"/>
            <w:shd w:val="clear" w:color="auto" w:fill="EBF3FB"/>
          </w:tcPr>
          <w:p w14:paraId="195CF839" w14:textId="77777777" w:rsidR="0062444F" w:rsidRDefault="00000000">
            <w:pPr>
              <w:bidi/>
              <w:jc w:val="right"/>
            </w:pPr>
            <w:r>
              <w:rPr>
                <w:rFonts w:ascii="Times New Roman" w:hAnsi="Times New Roman" w:cs="Times New Roman"/>
                <w:color w:val="000000"/>
                <w:sz w:val="18"/>
                <w:rtl/>
              </w:rPr>
              <w:t>إجراءات التحقق من مستويات تصنيف البيانات</w:t>
            </w:r>
          </w:p>
        </w:tc>
        <w:tc>
          <w:tcPr>
            <w:tcW w:w="350" w:type="dxa"/>
            <w:shd w:val="clear" w:color="auto" w:fill="EBF3FB"/>
          </w:tcPr>
          <w:p w14:paraId="1EAB5762" w14:textId="77777777" w:rsidR="0062444F" w:rsidRDefault="00000000">
            <w:pPr>
              <w:bidi/>
              <w:jc w:val="right"/>
            </w:pPr>
            <w:r>
              <w:rPr>
                <w:rFonts w:ascii="Times New Roman" w:hAnsi="Times New Roman" w:cs="Times New Roman"/>
                <w:color w:val="000000"/>
                <w:sz w:val="18"/>
                <w:rtl/>
              </w:rPr>
              <w:t>5</w:t>
            </w:r>
          </w:p>
        </w:tc>
      </w:tr>
      <w:tr w:rsidR="0062444F" w14:paraId="4C4BA54E" w14:textId="77777777">
        <w:tc>
          <w:tcPr>
            <w:tcW w:w="1050" w:type="dxa"/>
            <w:shd w:val="clear" w:color="auto" w:fill="E2EFDA"/>
          </w:tcPr>
          <w:p w14:paraId="05738908" w14:textId="77777777" w:rsidR="0062444F" w:rsidRDefault="00000000">
            <w:pPr>
              <w:bidi/>
              <w:jc w:val="center"/>
            </w:pPr>
            <w:r>
              <w:rPr>
                <w:rFonts w:ascii="Times New Roman" w:hAnsi="Times New Roman" w:cs="Times New Roman"/>
                <w:b/>
                <w:color w:val="107C41"/>
                <w:sz w:val="18"/>
                <w:rtl/>
              </w:rPr>
              <w:t>مُحقَّق</w:t>
            </w:r>
          </w:p>
        </w:tc>
        <w:tc>
          <w:tcPr>
            <w:tcW w:w="4600" w:type="dxa"/>
            <w:shd w:val="clear" w:color="auto" w:fill="FFFFFF"/>
          </w:tcPr>
          <w:p w14:paraId="3C5CA5C3" w14:textId="77777777" w:rsidR="0062444F" w:rsidRDefault="00000000">
            <w:pPr>
              <w:bidi/>
              <w:jc w:val="right"/>
            </w:pPr>
            <w:r>
              <w:rPr>
                <w:rFonts w:ascii="Times New Roman" w:hAnsi="Times New Roman" w:cs="Times New Roman"/>
                <w:color w:val="000000"/>
                <w:sz w:val="18"/>
                <w:rtl/>
              </w:rPr>
              <w:t>القسم 8.5 — الإجراء الثالث: 5 خطوات تشمل مراجعة صلاحيات الوصول والتحقق من صلاحية الاعتماد ومدة سريانه</w:t>
            </w:r>
          </w:p>
        </w:tc>
        <w:tc>
          <w:tcPr>
            <w:tcW w:w="3000" w:type="dxa"/>
            <w:shd w:val="clear" w:color="auto" w:fill="FFFFFF"/>
          </w:tcPr>
          <w:p w14:paraId="495009F9" w14:textId="77777777" w:rsidR="0062444F" w:rsidRDefault="00000000">
            <w:pPr>
              <w:bidi/>
              <w:jc w:val="right"/>
            </w:pPr>
            <w:r>
              <w:rPr>
                <w:rFonts w:ascii="Times New Roman" w:hAnsi="Times New Roman" w:cs="Times New Roman"/>
                <w:color w:val="000000"/>
                <w:sz w:val="18"/>
                <w:rtl/>
              </w:rPr>
              <w:t>إجراءات التحقق من الصلاحية</w:t>
            </w:r>
          </w:p>
        </w:tc>
        <w:tc>
          <w:tcPr>
            <w:tcW w:w="350" w:type="dxa"/>
            <w:shd w:val="clear" w:color="auto" w:fill="FFFFFF"/>
          </w:tcPr>
          <w:p w14:paraId="1E9B7106" w14:textId="77777777" w:rsidR="0062444F" w:rsidRDefault="00000000">
            <w:pPr>
              <w:bidi/>
              <w:jc w:val="right"/>
            </w:pPr>
            <w:r>
              <w:rPr>
                <w:rFonts w:ascii="Times New Roman" w:hAnsi="Times New Roman" w:cs="Times New Roman"/>
                <w:color w:val="000000"/>
                <w:sz w:val="18"/>
                <w:rtl/>
              </w:rPr>
              <w:t>6</w:t>
            </w:r>
          </w:p>
        </w:tc>
      </w:tr>
      <w:tr w:rsidR="0062444F" w14:paraId="64CDAA09" w14:textId="77777777">
        <w:tc>
          <w:tcPr>
            <w:tcW w:w="1050" w:type="dxa"/>
            <w:shd w:val="clear" w:color="auto" w:fill="E2EFDA"/>
          </w:tcPr>
          <w:p w14:paraId="0D118F09" w14:textId="77777777" w:rsidR="0062444F" w:rsidRDefault="00000000">
            <w:pPr>
              <w:bidi/>
              <w:jc w:val="center"/>
            </w:pPr>
            <w:r>
              <w:rPr>
                <w:rFonts w:ascii="Times New Roman" w:hAnsi="Times New Roman" w:cs="Times New Roman"/>
                <w:b/>
                <w:color w:val="107C41"/>
                <w:sz w:val="18"/>
                <w:rtl/>
              </w:rPr>
              <w:t>مُحقَّق</w:t>
            </w:r>
          </w:p>
        </w:tc>
        <w:tc>
          <w:tcPr>
            <w:tcW w:w="4600" w:type="dxa"/>
            <w:shd w:val="clear" w:color="auto" w:fill="EBF3FB"/>
          </w:tcPr>
          <w:p w14:paraId="75A8FCBF" w14:textId="77777777" w:rsidR="0062444F" w:rsidRDefault="00000000">
            <w:pPr>
              <w:bidi/>
              <w:jc w:val="right"/>
            </w:pPr>
            <w:r>
              <w:rPr>
                <w:rFonts w:ascii="Times New Roman" w:hAnsi="Times New Roman" w:cs="Times New Roman"/>
                <w:color w:val="000000"/>
                <w:sz w:val="18"/>
                <w:rtl/>
              </w:rPr>
              <w:t>القسم 8.6 — الإجراء الرابع: 5 خطوات تشمل تجميع الملاحظات وتصنيفها وإعداد توصيات التصحيح ورفعها للاعتماد</w:t>
            </w:r>
          </w:p>
        </w:tc>
        <w:tc>
          <w:tcPr>
            <w:tcW w:w="3000" w:type="dxa"/>
            <w:shd w:val="clear" w:color="auto" w:fill="EBF3FB"/>
          </w:tcPr>
          <w:p w14:paraId="6EF5193B" w14:textId="77777777" w:rsidR="0062444F" w:rsidRDefault="00000000">
            <w:pPr>
              <w:bidi/>
              <w:jc w:val="right"/>
            </w:pPr>
            <w:r>
              <w:rPr>
                <w:rFonts w:ascii="Times New Roman" w:hAnsi="Times New Roman" w:cs="Times New Roman"/>
                <w:color w:val="000000"/>
                <w:sz w:val="18"/>
                <w:rtl/>
              </w:rPr>
              <w:t>إجراءات تحديد الأخطاء والتصحيحات</w:t>
            </w:r>
          </w:p>
        </w:tc>
        <w:tc>
          <w:tcPr>
            <w:tcW w:w="350" w:type="dxa"/>
            <w:shd w:val="clear" w:color="auto" w:fill="EBF3FB"/>
          </w:tcPr>
          <w:p w14:paraId="4BD5D15D" w14:textId="77777777" w:rsidR="0062444F" w:rsidRDefault="00000000">
            <w:pPr>
              <w:bidi/>
              <w:jc w:val="right"/>
            </w:pPr>
            <w:r>
              <w:rPr>
                <w:rFonts w:ascii="Times New Roman" w:hAnsi="Times New Roman" w:cs="Times New Roman"/>
                <w:color w:val="000000"/>
                <w:sz w:val="18"/>
                <w:rtl/>
              </w:rPr>
              <w:t>7</w:t>
            </w:r>
          </w:p>
        </w:tc>
      </w:tr>
      <w:tr w:rsidR="0062444F" w14:paraId="7F8F9ED8" w14:textId="77777777">
        <w:tc>
          <w:tcPr>
            <w:tcW w:w="1050" w:type="dxa"/>
            <w:shd w:val="clear" w:color="auto" w:fill="E2EFDA"/>
          </w:tcPr>
          <w:p w14:paraId="4100FF86" w14:textId="77777777" w:rsidR="0062444F" w:rsidRDefault="00000000">
            <w:pPr>
              <w:bidi/>
              <w:jc w:val="center"/>
            </w:pPr>
            <w:r>
              <w:rPr>
                <w:rFonts w:ascii="Times New Roman" w:hAnsi="Times New Roman" w:cs="Times New Roman"/>
                <w:b/>
                <w:color w:val="107C41"/>
                <w:sz w:val="18"/>
                <w:rtl/>
              </w:rPr>
              <w:t>مُحقَّق</w:t>
            </w:r>
          </w:p>
        </w:tc>
        <w:tc>
          <w:tcPr>
            <w:tcW w:w="4600" w:type="dxa"/>
            <w:shd w:val="clear" w:color="auto" w:fill="FFFFFF"/>
          </w:tcPr>
          <w:p w14:paraId="5E5792DE" w14:textId="77777777" w:rsidR="0062444F" w:rsidRDefault="00000000">
            <w:pPr>
              <w:bidi/>
              <w:jc w:val="right"/>
            </w:pPr>
            <w:r>
              <w:rPr>
                <w:rFonts w:ascii="Times New Roman" w:hAnsi="Times New Roman" w:cs="Times New Roman"/>
                <w:color w:val="000000"/>
                <w:sz w:val="18"/>
                <w:rtl/>
              </w:rPr>
              <w:t>القسم 8.7 — الإجراء الخامس: 6 خطوات تشمل إعداد المحضر وتحديث DC.C.5.1 والفهرس وإعداد التقرير واعتماده</w:t>
            </w:r>
          </w:p>
        </w:tc>
        <w:tc>
          <w:tcPr>
            <w:tcW w:w="3000" w:type="dxa"/>
            <w:shd w:val="clear" w:color="auto" w:fill="FFFFFF"/>
          </w:tcPr>
          <w:p w14:paraId="60AA2AA9" w14:textId="77777777" w:rsidR="0062444F" w:rsidRDefault="00000000">
            <w:pPr>
              <w:bidi/>
              <w:jc w:val="right"/>
            </w:pPr>
            <w:r>
              <w:rPr>
                <w:rFonts w:ascii="Times New Roman" w:hAnsi="Times New Roman" w:cs="Times New Roman"/>
                <w:color w:val="000000"/>
                <w:sz w:val="18"/>
                <w:rtl/>
              </w:rPr>
              <w:t>إجراءات توثيق عملية مراجعة تصنيف البيانات</w:t>
            </w:r>
          </w:p>
        </w:tc>
        <w:tc>
          <w:tcPr>
            <w:tcW w:w="350" w:type="dxa"/>
            <w:shd w:val="clear" w:color="auto" w:fill="FFFFFF"/>
          </w:tcPr>
          <w:p w14:paraId="7B337154" w14:textId="77777777" w:rsidR="0062444F" w:rsidRDefault="00000000">
            <w:pPr>
              <w:bidi/>
              <w:jc w:val="right"/>
            </w:pPr>
            <w:r>
              <w:rPr>
                <w:rFonts w:ascii="Times New Roman" w:hAnsi="Times New Roman" w:cs="Times New Roman"/>
                <w:color w:val="000000"/>
                <w:sz w:val="18"/>
                <w:rtl/>
              </w:rPr>
              <w:t>8</w:t>
            </w:r>
          </w:p>
        </w:tc>
      </w:tr>
      <w:tr w:rsidR="0062444F" w14:paraId="1F38A85F" w14:textId="77777777">
        <w:tc>
          <w:tcPr>
            <w:tcW w:w="1050" w:type="dxa"/>
            <w:shd w:val="clear" w:color="auto" w:fill="E2EFDA"/>
          </w:tcPr>
          <w:p w14:paraId="43CDC412" w14:textId="77777777" w:rsidR="0062444F" w:rsidRDefault="00000000">
            <w:pPr>
              <w:bidi/>
              <w:jc w:val="center"/>
            </w:pPr>
            <w:r>
              <w:rPr>
                <w:rFonts w:ascii="Times New Roman" w:hAnsi="Times New Roman" w:cs="Times New Roman"/>
                <w:b/>
                <w:color w:val="107C41"/>
                <w:sz w:val="18"/>
                <w:rtl/>
              </w:rPr>
              <w:t>مُحقَّق</w:t>
            </w:r>
          </w:p>
        </w:tc>
        <w:tc>
          <w:tcPr>
            <w:tcW w:w="4600" w:type="dxa"/>
            <w:shd w:val="clear" w:color="auto" w:fill="EBF3FB"/>
          </w:tcPr>
          <w:p w14:paraId="47E7CD44" w14:textId="77777777" w:rsidR="0062444F" w:rsidRDefault="00000000">
            <w:pPr>
              <w:bidi/>
              <w:jc w:val="right"/>
            </w:pPr>
            <w:r>
              <w:rPr>
                <w:rFonts w:ascii="Times New Roman" w:hAnsi="Times New Roman" w:cs="Times New Roman"/>
                <w:color w:val="000000"/>
                <w:sz w:val="18"/>
                <w:rtl/>
              </w:rPr>
              <w:t>القسم 8.2 — جدول المراحل الثماني المكتمل | القسم 9 — جدول خطوات التنفيذ مع المدد التقديرية</w:t>
            </w:r>
          </w:p>
        </w:tc>
        <w:tc>
          <w:tcPr>
            <w:tcW w:w="3000" w:type="dxa"/>
            <w:shd w:val="clear" w:color="auto" w:fill="EBF3FB"/>
          </w:tcPr>
          <w:p w14:paraId="22BA84AB" w14:textId="77777777" w:rsidR="0062444F" w:rsidRDefault="00000000">
            <w:pPr>
              <w:bidi/>
              <w:jc w:val="right"/>
            </w:pPr>
            <w:r>
              <w:rPr>
                <w:rFonts w:ascii="Times New Roman" w:hAnsi="Times New Roman" w:cs="Times New Roman"/>
                <w:color w:val="000000"/>
                <w:sz w:val="18"/>
                <w:rtl/>
              </w:rPr>
              <w:t>جداول تفصيلية للمراحل والمسؤول والمدخلات والمخرجات والسجلات الناتجة</w:t>
            </w:r>
          </w:p>
        </w:tc>
        <w:tc>
          <w:tcPr>
            <w:tcW w:w="350" w:type="dxa"/>
            <w:shd w:val="clear" w:color="auto" w:fill="EBF3FB"/>
          </w:tcPr>
          <w:p w14:paraId="68805B3A" w14:textId="77777777" w:rsidR="0062444F" w:rsidRDefault="00000000">
            <w:pPr>
              <w:bidi/>
              <w:jc w:val="right"/>
            </w:pPr>
            <w:r>
              <w:rPr>
                <w:rFonts w:ascii="Times New Roman" w:hAnsi="Times New Roman" w:cs="Times New Roman"/>
                <w:color w:val="000000"/>
                <w:sz w:val="18"/>
                <w:rtl/>
              </w:rPr>
              <w:t>9</w:t>
            </w:r>
          </w:p>
        </w:tc>
      </w:tr>
      <w:tr w:rsidR="0062444F" w14:paraId="303FFEA8" w14:textId="77777777">
        <w:tc>
          <w:tcPr>
            <w:tcW w:w="1050" w:type="dxa"/>
            <w:shd w:val="clear" w:color="auto" w:fill="E2EFDA"/>
          </w:tcPr>
          <w:p w14:paraId="5BA0185B" w14:textId="77777777" w:rsidR="0062444F" w:rsidRDefault="00000000">
            <w:pPr>
              <w:bidi/>
              <w:jc w:val="center"/>
            </w:pPr>
            <w:r>
              <w:rPr>
                <w:rFonts w:ascii="Times New Roman" w:hAnsi="Times New Roman" w:cs="Times New Roman"/>
                <w:b/>
                <w:color w:val="107C41"/>
                <w:sz w:val="18"/>
                <w:rtl/>
              </w:rPr>
              <w:t>مُحقَّق</w:t>
            </w:r>
          </w:p>
        </w:tc>
        <w:tc>
          <w:tcPr>
            <w:tcW w:w="4600" w:type="dxa"/>
            <w:shd w:val="clear" w:color="auto" w:fill="FFFFFF"/>
          </w:tcPr>
          <w:p w14:paraId="27D33EB7" w14:textId="77777777" w:rsidR="0062444F" w:rsidRDefault="00000000">
            <w:pPr>
              <w:bidi/>
              <w:jc w:val="right"/>
            </w:pPr>
            <w:r>
              <w:rPr>
                <w:rFonts w:ascii="Times New Roman" w:hAnsi="Times New Roman" w:cs="Times New Roman"/>
                <w:color w:val="000000"/>
                <w:sz w:val="18"/>
                <w:rtl/>
              </w:rPr>
              <w:t>القسم 10 — ستة نماذج وسجلات رسمية (NM-DC-FR-01/02/03/04 وNM-DC-SR-01/02) مع وصف كل منها</w:t>
            </w:r>
          </w:p>
        </w:tc>
        <w:tc>
          <w:tcPr>
            <w:tcW w:w="3000" w:type="dxa"/>
            <w:shd w:val="clear" w:color="auto" w:fill="FFFFFF"/>
          </w:tcPr>
          <w:p w14:paraId="6E19BC48" w14:textId="77777777" w:rsidR="0062444F" w:rsidRDefault="00000000">
            <w:pPr>
              <w:bidi/>
              <w:jc w:val="right"/>
            </w:pPr>
            <w:r>
              <w:rPr>
                <w:rFonts w:ascii="Times New Roman" w:hAnsi="Times New Roman" w:cs="Times New Roman"/>
                <w:color w:val="000000"/>
                <w:sz w:val="18"/>
                <w:rtl/>
              </w:rPr>
              <w:t>النماذج والسجلات الرسمية المعتمدة لتوثيق عملية المراجعة</w:t>
            </w:r>
          </w:p>
        </w:tc>
        <w:tc>
          <w:tcPr>
            <w:tcW w:w="350" w:type="dxa"/>
            <w:shd w:val="clear" w:color="auto" w:fill="FFFFFF"/>
          </w:tcPr>
          <w:p w14:paraId="6C591322" w14:textId="77777777" w:rsidR="0062444F" w:rsidRDefault="00000000">
            <w:pPr>
              <w:bidi/>
              <w:jc w:val="right"/>
            </w:pPr>
            <w:r>
              <w:rPr>
                <w:rFonts w:ascii="Times New Roman" w:hAnsi="Times New Roman" w:cs="Times New Roman"/>
                <w:color w:val="000000"/>
                <w:sz w:val="18"/>
                <w:rtl/>
              </w:rPr>
              <w:t>10</w:t>
            </w:r>
          </w:p>
        </w:tc>
      </w:tr>
    </w:tbl>
    <w:p w14:paraId="22193DE3" w14:textId="77777777" w:rsidR="0062444F" w:rsidRDefault="0062444F"/>
    <w:p w14:paraId="3D67F28D" w14:textId="77777777" w:rsidR="0062444F" w:rsidRDefault="00000000">
      <w:r>
        <w:br w:type="page"/>
      </w:r>
    </w:p>
    <w:p w14:paraId="57D0D0D4" w14:textId="77777777" w:rsidR="0062444F" w:rsidRDefault="00000000">
      <w:pPr>
        <w:pBdr>
          <w:bottom w:val="single" w:sz="12" w:space="1" w:color="2E75B6"/>
        </w:pBdr>
        <w:bidi/>
        <w:jc w:val="right"/>
      </w:pPr>
      <w:r>
        <w:rPr>
          <w:rFonts w:ascii="Times New Roman" w:hAnsi="Times New Roman" w:cs="Times New Roman"/>
          <w:b/>
          <w:color w:val="1F3864"/>
          <w:sz w:val="28"/>
          <w:rtl/>
        </w:rPr>
        <w:lastRenderedPageBreak/>
        <w:t>12.  الاعتماد الرسمي</w:t>
      </w:r>
    </w:p>
    <w:p w14:paraId="00E84B68" w14:textId="77777777" w:rsidR="0062444F" w:rsidRDefault="0062444F"/>
    <w:p w14:paraId="6AA187F4" w14:textId="77777777" w:rsidR="0062444F" w:rsidRDefault="00000000">
      <w:pPr>
        <w:bidi/>
        <w:jc w:val="right"/>
      </w:pPr>
      <w:r>
        <w:rPr>
          <w:rFonts w:ascii="Times New Roman" w:hAnsi="Times New Roman" w:cs="Times New Roman"/>
          <w:rtl/>
        </w:rPr>
        <w:t>اعتُمدت هذه الوثيقة بوصفها الوثيقة الرسمية المُعرِّفة لآلية مراجعة تصنيف البيانات في هيئة الخدمات الحكومية الذكية، ودليلاً على استيفاء متطلبات DC.M.11 ضمن مستوى التعريف (Level 2) في سؤال DC.MQ.3 بإطار NDMO، اعتباراً من تاريخ التوقيع أدناه:</w:t>
      </w:r>
    </w:p>
    <w:p w14:paraId="51E99E2B" w14:textId="77777777" w:rsidR="0062444F" w:rsidRDefault="0062444F"/>
    <w:tbl>
      <w:tblPr>
        <w:tblStyle w:val="TableGrid"/>
        <w:bidiVisual/>
        <w:tblW w:w="0" w:type="auto"/>
        <w:tblLook w:val="04A0" w:firstRow="1" w:lastRow="0" w:firstColumn="1" w:lastColumn="0" w:noHBand="0" w:noVBand="1"/>
      </w:tblPr>
      <w:tblGrid>
        <w:gridCol w:w="1300"/>
        <w:gridCol w:w="2400"/>
        <w:gridCol w:w="1400"/>
        <w:gridCol w:w="1600"/>
        <w:gridCol w:w="1300"/>
      </w:tblGrid>
      <w:tr w:rsidR="0062444F" w14:paraId="3E1C01F7" w14:textId="77777777">
        <w:tc>
          <w:tcPr>
            <w:tcW w:w="1300" w:type="dxa"/>
            <w:shd w:val="clear" w:color="auto" w:fill="1F3864"/>
          </w:tcPr>
          <w:p w14:paraId="0A65A699" w14:textId="77777777" w:rsidR="0062444F" w:rsidRDefault="00000000">
            <w:pPr>
              <w:bidi/>
              <w:jc w:val="center"/>
            </w:pPr>
            <w:r>
              <w:rPr>
                <w:rFonts w:ascii="Times New Roman" w:hAnsi="Times New Roman" w:cs="Times New Roman"/>
                <w:b/>
                <w:color w:val="FFFFFF"/>
                <w:sz w:val="18"/>
                <w:rtl/>
              </w:rPr>
              <w:t>الاسم</w:t>
            </w:r>
          </w:p>
        </w:tc>
        <w:tc>
          <w:tcPr>
            <w:tcW w:w="2400" w:type="dxa"/>
            <w:shd w:val="clear" w:color="auto" w:fill="1F3864"/>
          </w:tcPr>
          <w:p w14:paraId="78B5004A" w14:textId="77777777" w:rsidR="0062444F" w:rsidRDefault="00000000">
            <w:pPr>
              <w:bidi/>
              <w:jc w:val="center"/>
            </w:pPr>
            <w:r>
              <w:rPr>
                <w:rFonts w:ascii="Times New Roman" w:hAnsi="Times New Roman" w:cs="Times New Roman"/>
                <w:b/>
                <w:color w:val="FFFFFF"/>
                <w:sz w:val="18"/>
                <w:rtl/>
              </w:rPr>
              <w:t>المسمى الوظيفي</w:t>
            </w:r>
          </w:p>
        </w:tc>
        <w:tc>
          <w:tcPr>
            <w:tcW w:w="1400" w:type="dxa"/>
            <w:shd w:val="clear" w:color="auto" w:fill="1F3864"/>
          </w:tcPr>
          <w:p w14:paraId="52D90660" w14:textId="77777777" w:rsidR="0062444F" w:rsidRDefault="00000000">
            <w:pPr>
              <w:bidi/>
              <w:jc w:val="center"/>
            </w:pPr>
            <w:r>
              <w:rPr>
                <w:rFonts w:ascii="Times New Roman" w:hAnsi="Times New Roman" w:cs="Times New Roman"/>
                <w:b/>
                <w:color w:val="FFFFFF"/>
                <w:sz w:val="18"/>
                <w:rtl/>
              </w:rPr>
              <w:t>التاريخ</w:t>
            </w:r>
          </w:p>
        </w:tc>
        <w:tc>
          <w:tcPr>
            <w:tcW w:w="1600" w:type="dxa"/>
            <w:shd w:val="clear" w:color="auto" w:fill="1F3864"/>
          </w:tcPr>
          <w:p w14:paraId="6AD67580" w14:textId="77777777" w:rsidR="0062444F" w:rsidRDefault="00000000">
            <w:pPr>
              <w:bidi/>
              <w:jc w:val="center"/>
            </w:pPr>
            <w:r>
              <w:rPr>
                <w:rFonts w:ascii="Times New Roman" w:hAnsi="Times New Roman" w:cs="Times New Roman"/>
                <w:b/>
                <w:color w:val="FFFFFF"/>
                <w:sz w:val="18"/>
                <w:rtl/>
              </w:rPr>
              <w:t>التوقيع</w:t>
            </w:r>
          </w:p>
        </w:tc>
        <w:tc>
          <w:tcPr>
            <w:tcW w:w="1300" w:type="dxa"/>
            <w:shd w:val="clear" w:color="auto" w:fill="1F3864"/>
          </w:tcPr>
          <w:p w14:paraId="4066AD88" w14:textId="77777777" w:rsidR="0062444F" w:rsidRDefault="00000000">
            <w:pPr>
              <w:bidi/>
              <w:jc w:val="center"/>
            </w:pPr>
            <w:r>
              <w:rPr>
                <w:rFonts w:ascii="Times New Roman" w:hAnsi="Times New Roman" w:cs="Times New Roman"/>
                <w:b/>
                <w:color w:val="FFFFFF"/>
                <w:sz w:val="18"/>
                <w:rtl/>
              </w:rPr>
              <w:t>الاعتماد</w:t>
            </w:r>
          </w:p>
        </w:tc>
      </w:tr>
      <w:tr w:rsidR="0062444F" w14:paraId="75FAEC94" w14:textId="77777777">
        <w:tc>
          <w:tcPr>
            <w:tcW w:w="1300" w:type="dxa"/>
            <w:shd w:val="clear" w:color="auto" w:fill="EBF3FB"/>
          </w:tcPr>
          <w:p w14:paraId="5384261D" w14:textId="77777777" w:rsidR="0062444F" w:rsidRDefault="00000000">
            <w:pPr>
              <w:bidi/>
              <w:jc w:val="right"/>
            </w:pPr>
            <w:r>
              <w:rPr>
                <w:rFonts w:ascii="Times New Roman" w:hAnsi="Times New Roman" w:cs="Times New Roman"/>
                <w:color w:val="000000"/>
                <w:sz w:val="18"/>
                <w:rtl/>
              </w:rPr>
              <w:t>...............</w:t>
            </w:r>
          </w:p>
        </w:tc>
        <w:tc>
          <w:tcPr>
            <w:tcW w:w="2400" w:type="dxa"/>
            <w:shd w:val="clear" w:color="auto" w:fill="EBF3FB"/>
          </w:tcPr>
          <w:p w14:paraId="0FB70805" w14:textId="77777777" w:rsidR="0062444F" w:rsidRDefault="00000000">
            <w:pPr>
              <w:bidi/>
              <w:jc w:val="right"/>
            </w:pPr>
            <w:r>
              <w:rPr>
                <w:rFonts w:ascii="Times New Roman" w:hAnsi="Times New Roman" w:cs="Times New Roman"/>
                <w:color w:val="000000"/>
                <w:sz w:val="18"/>
                <w:rtl/>
              </w:rPr>
              <w:t>مدير عام الهيئة</w:t>
            </w:r>
          </w:p>
        </w:tc>
        <w:tc>
          <w:tcPr>
            <w:tcW w:w="1400" w:type="dxa"/>
            <w:shd w:val="clear" w:color="auto" w:fill="EBF3FB"/>
          </w:tcPr>
          <w:p w14:paraId="7BBB675A" w14:textId="77777777" w:rsidR="0062444F" w:rsidRDefault="00000000">
            <w:pPr>
              <w:bidi/>
              <w:jc w:val="right"/>
            </w:pPr>
            <w:r>
              <w:rPr>
                <w:rFonts w:ascii="Times New Roman" w:hAnsi="Times New Roman" w:cs="Times New Roman"/>
                <w:color w:val="000000"/>
                <w:sz w:val="18"/>
                <w:rtl/>
              </w:rPr>
              <w:t>يونيو 2026</w:t>
            </w:r>
          </w:p>
        </w:tc>
        <w:tc>
          <w:tcPr>
            <w:tcW w:w="1600" w:type="dxa"/>
            <w:shd w:val="clear" w:color="auto" w:fill="EBF3FB"/>
          </w:tcPr>
          <w:p w14:paraId="5F78E918" w14:textId="77777777" w:rsidR="0062444F" w:rsidRDefault="00000000">
            <w:pPr>
              <w:bidi/>
              <w:jc w:val="right"/>
            </w:pPr>
            <w:r>
              <w:rPr>
                <w:rFonts w:ascii="Times New Roman" w:hAnsi="Times New Roman" w:cs="Times New Roman"/>
                <w:color w:val="000000"/>
                <w:sz w:val="18"/>
                <w:rtl/>
              </w:rPr>
              <w:t>____________</w:t>
            </w:r>
          </w:p>
        </w:tc>
        <w:tc>
          <w:tcPr>
            <w:tcW w:w="1300" w:type="dxa"/>
            <w:shd w:val="clear" w:color="auto" w:fill="EBF3FB"/>
          </w:tcPr>
          <w:p w14:paraId="3C93323C" w14:textId="77777777" w:rsidR="0062444F" w:rsidRDefault="00000000">
            <w:pPr>
              <w:bidi/>
              <w:jc w:val="right"/>
            </w:pPr>
            <w:r>
              <w:rPr>
                <w:rFonts w:ascii="Times New Roman" w:hAnsi="Times New Roman" w:cs="Times New Roman"/>
                <w:color w:val="000000"/>
                <w:sz w:val="18"/>
                <w:rtl/>
              </w:rPr>
              <w:t>مُعتمَد</w:t>
            </w:r>
          </w:p>
        </w:tc>
      </w:tr>
      <w:tr w:rsidR="0062444F" w14:paraId="4D338D21" w14:textId="77777777">
        <w:tc>
          <w:tcPr>
            <w:tcW w:w="1300" w:type="dxa"/>
            <w:shd w:val="clear" w:color="auto" w:fill="FFFFFF"/>
          </w:tcPr>
          <w:p w14:paraId="3652E03A" w14:textId="77777777" w:rsidR="0062444F" w:rsidRDefault="00000000">
            <w:pPr>
              <w:bidi/>
              <w:jc w:val="right"/>
            </w:pPr>
            <w:r>
              <w:rPr>
                <w:rFonts w:ascii="Times New Roman" w:hAnsi="Times New Roman" w:cs="Times New Roman"/>
                <w:color w:val="000000"/>
                <w:sz w:val="18"/>
                <w:rtl/>
              </w:rPr>
              <w:t>...............</w:t>
            </w:r>
          </w:p>
        </w:tc>
        <w:tc>
          <w:tcPr>
            <w:tcW w:w="2400" w:type="dxa"/>
            <w:shd w:val="clear" w:color="auto" w:fill="FFFFFF"/>
          </w:tcPr>
          <w:p w14:paraId="2470F1A8" w14:textId="77777777" w:rsidR="0062444F" w:rsidRDefault="00000000">
            <w:pPr>
              <w:bidi/>
              <w:jc w:val="right"/>
            </w:pPr>
            <w:r>
              <w:rPr>
                <w:rFonts w:ascii="Times New Roman" w:hAnsi="Times New Roman" w:cs="Times New Roman"/>
                <w:color w:val="000000"/>
                <w:sz w:val="18"/>
                <w:rtl/>
              </w:rPr>
              <w:t>مدير مكتب إدارة البيانات</w:t>
            </w:r>
          </w:p>
        </w:tc>
        <w:tc>
          <w:tcPr>
            <w:tcW w:w="1400" w:type="dxa"/>
            <w:shd w:val="clear" w:color="auto" w:fill="FFFFFF"/>
          </w:tcPr>
          <w:p w14:paraId="1BF372AE" w14:textId="77777777" w:rsidR="0062444F" w:rsidRDefault="00000000">
            <w:pPr>
              <w:bidi/>
              <w:jc w:val="right"/>
            </w:pPr>
            <w:r>
              <w:rPr>
                <w:rFonts w:ascii="Times New Roman" w:hAnsi="Times New Roman" w:cs="Times New Roman"/>
                <w:color w:val="000000"/>
                <w:sz w:val="18"/>
                <w:rtl/>
              </w:rPr>
              <w:t>يونيو 2026</w:t>
            </w:r>
          </w:p>
        </w:tc>
        <w:tc>
          <w:tcPr>
            <w:tcW w:w="1600" w:type="dxa"/>
            <w:shd w:val="clear" w:color="auto" w:fill="FFFFFF"/>
          </w:tcPr>
          <w:p w14:paraId="65833CF9" w14:textId="77777777" w:rsidR="0062444F" w:rsidRDefault="00000000">
            <w:pPr>
              <w:bidi/>
              <w:jc w:val="right"/>
            </w:pPr>
            <w:r>
              <w:rPr>
                <w:rFonts w:ascii="Times New Roman" w:hAnsi="Times New Roman" w:cs="Times New Roman"/>
                <w:color w:val="000000"/>
                <w:sz w:val="18"/>
                <w:rtl/>
              </w:rPr>
              <w:t>____________</w:t>
            </w:r>
          </w:p>
        </w:tc>
        <w:tc>
          <w:tcPr>
            <w:tcW w:w="1300" w:type="dxa"/>
            <w:shd w:val="clear" w:color="auto" w:fill="FFFFFF"/>
          </w:tcPr>
          <w:p w14:paraId="76C70C66" w14:textId="77777777" w:rsidR="0062444F" w:rsidRDefault="00000000">
            <w:pPr>
              <w:bidi/>
              <w:jc w:val="right"/>
            </w:pPr>
            <w:r>
              <w:rPr>
                <w:rFonts w:ascii="Times New Roman" w:hAnsi="Times New Roman" w:cs="Times New Roman"/>
                <w:color w:val="000000"/>
                <w:sz w:val="18"/>
                <w:rtl/>
              </w:rPr>
              <w:t>مراجعة</w:t>
            </w:r>
          </w:p>
        </w:tc>
      </w:tr>
    </w:tbl>
    <w:p w14:paraId="4DBA105E" w14:textId="77777777" w:rsidR="0062444F" w:rsidRDefault="0062444F"/>
    <w:p w14:paraId="7612B6C5" w14:textId="684573C7" w:rsidR="0062444F" w:rsidRDefault="00000000">
      <w:pPr>
        <w:bidi/>
        <w:jc w:val="right"/>
      </w:pPr>
      <w:r>
        <w:rPr>
          <w:rFonts w:ascii="Times New Roman" w:hAnsi="Times New Roman" w:cs="Times New Roman"/>
          <w:sz w:val="20"/>
          <w:rtl/>
        </w:rPr>
        <w:t xml:space="preserve">ملاحظة: تُعدّ هذه الوثيقة مُصنَّفة بدرجة (سرّي) ولا يُسمح بتداولها خارج الجهات المُخوَّلة. </w:t>
      </w:r>
      <w:r w:rsidR="004A322B" w:rsidRPr="004A322B">
        <w:rPr>
          <w:rFonts w:ascii="Times New Roman" w:hAnsi="Times New Roman" w:cs="Times New Roman"/>
          <w:sz w:val="20"/>
          <w:rtl/>
        </w:rPr>
        <w:t xml:space="preserve">تُراجَع الوثيقة عند تحديث سياسة التصنيف </w:t>
      </w:r>
      <w:r w:rsidR="004A322B" w:rsidRPr="004A322B">
        <w:rPr>
          <w:rFonts w:ascii="Times New Roman" w:hAnsi="Times New Roman" w:cs="Times New Roman"/>
          <w:sz w:val="20"/>
        </w:rPr>
        <w:t>DC.M.6</w:t>
      </w:r>
      <w:r w:rsidR="004A322B" w:rsidRPr="004A322B">
        <w:rPr>
          <w:rFonts w:ascii="Times New Roman" w:hAnsi="Times New Roman" w:cs="Times New Roman"/>
          <w:sz w:val="20"/>
          <w:rtl/>
        </w:rPr>
        <w:t xml:space="preserve"> أو عند الحاجة إلى تعديل الآلية المعتمدة.</w:t>
      </w:r>
    </w:p>
    <w:p w14:paraId="46FA8E7D" w14:textId="77777777" w:rsidR="0062444F" w:rsidRDefault="0062444F"/>
    <w:p w14:paraId="1539330B" w14:textId="77777777" w:rsidR="0062444F" w:rsidRDefault="00000000">
      <w:pPr>
        <w:bidi/>
        <w:jc w:val="center"/>
      </w:pPr>
      <w:r>
        <w:rPr>
          <w:rFonts w:ascii="Times New Roman" w:hAnsi="Times New Roman" w:cs="Times New Roman"/>
          <w:b/>
          <w:color w:val="1F3864"/>
          <w:rtl/>
        </w:rPr>
        <w:t>— DC.M.11  ·  آلية مراجعة تصنيف البيانات  ·  الإصدار 1.0  ·  يونيو 2026 —</w:t>
      </w:r>
    </w:p>
    <w:p w14:paraId="4E67FA79" w14:textId="77777777" w:rsidR="0062444F" w:rsidRDefault="00000000">
      <w:pPr>
        <w:bidi/>
        <w:jc w:val="center"/>
      </w:pPr>
      <w:r>
        <w:rPr>
          <w:rFonts w:ascii="Times New Roman" w:hAnsi="Times New Roman" w:cs="Times New Roman"/>
          <w:b/>
          <w:color w:val="2E75B6"/>
          <w:rtl/>
        </w:rPr>
        <w:t>هيئة الخدمات الحكومية الذكية (SGSA)</w:t>
      </w:r>
    </w:p>
    <w:sectPr w:rsidR="0062444F"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4421387">
    <w:abstractNumId w:val="8"/>
  </w:num>
  <w:num w:numId="2" w16cid:durableId="1987391333">
    <w:abstractNumId w:val="6"/>
  </w:num>
  <w:num w:numId="3" w16cid:durableId="314143343">
    <w:abstractNumId w:val="5"/>
  </w:num>
  <w:num w:numId="4" w16cid:durableId="8022912">
    <w:abstractNumId w:val="4"/>
  </w:num>
  <w:num w:numId="5" w16cid:durableId="402458456">
    <w:abstractNumId w:val="7"/>
  </w:num>
  <w:num w:numId="6" w16cid:durableId="1477452309">
    <w:abstractNumId w:val="3"/>
  </w:num>
  <w:num w:numId="7" w16cid:durableId="306516423">
    <w:abstractNumId w:val="2"/>
  </w:num>
  <w:num w:numId="8" w16cid:durableId="443771998">
    <w:abstractNumId w:val="1"/>
  </w:num>
  <w:num w:numId="9" w16cid:durableId="1577982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FB3"/>
    <w:rsid w:val="004A322B"/>
    <w:rsid w:val="0062444F"/>
    <w:rsid w:val="007818C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72D87"/>
  <w14:defaultImageDpi w14:val="300"/>
  <w15:docId w15:val="{D720B5CC-E3EB-4846-B744-9615E075F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16</Pages>
  <Words>2885</Words>
  <Characters>16447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Tasnim Meawadh Almutari تسنيم معوض طلق المطيري</cp:lastModifiedBy>
  <cp:revision>3</cp:revision>
  <dcterms:created xsi:type="dcterms:W3CDTF">2013-12-23T23:15:00Z</dcterms:created>
  <dcterms:modified xsi:type="dcterms:W3CDTF">2026-06-24T13:08:00Z</dcterms:modified>
  <cp:category/>
</cp:coreProperties>
</file>