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D9B" w:rsidRDefault="006A0CB3" w:rsidP="00D60D9B">
      <w:pPr>
        <w:pStyle w:val="Heading2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2"/>
          <w:szCs w:val="32"/>
        </w:rPr>
      </w:pPr>
      <w:r w:rsidRPr="00D60D9B">
        <w:rPr>
          <w:rFonts w:asciiTheme="majorHAnsi" w:hAnsiTheme="majorHAnsi" w:cs="Arial"/>
          <w:noProof/>
          <w:color w:val="000000"/>
          <w:sz w:val="32"/>
          <w:szCs w:val="32"/>
        </w:rPr>
        <w:drawing>
          <wp:anchor distT="0" distB="0" distL="114300" distR="114300" simplePos="0" relativeHeight="251697152" behindDoc="1" locked="0" layoutInCell="0" allowOverlap="1" wp14:anchorId="31180BB1" wp14:editId="02854F7C">
            <wp:simplePos x="5143500" y="733425"/>
            <wp:positionH relativeFrom="margin">
              <wp:align>right</wp:align>
            </wp:positionH>
            <wp:positionV relativeFrom="margin">
              <wp:align>top</wp:align>
            </wp:positionV>
            <wp:extent cx="2223770" cy="714375"/>
            <wp:effectExtent l="0" t="0" r="5080" b="0"/>
            <wp:wrapSquare wrapText="bothSides"/>
            <wp:docPr id="21509" name="Picture 2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300" cy="715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A02" w:rsidRPr="00D60D9B">
        <w:rPr>
          <w:rFonts w:asciiTheme="majorHAnsi" w:hAnsiTheme="majorHAnsi" w:cs="Arial"/>
          <w:color w:val="000000"/>
          <w:sz w:val="32"/>
          <w:szCs w:val="32"/>
        </w:rPr>
        <w:t>Machine Learning</w:t>
      </w:r>
      <w:r w:rsidRPr="00D60D9B">
        <w:rPr>
          <w:rFonts w:asciiTheme="majorHAnsi" w:hAnsiTheme="majorHAnsi" w:cs="Arial"/>
          <w:color w:val="000000"/>
          <w:sz w:val="32"/>
          <w:szCs w:val="32"/>
        </w:rPr>
        <w:t xml:space="preserve"> [</w:t>
      </w:r>
      <w:r w:rsidR="00D60D9B">
        <w:rPr>
          <w:rFonts w:asciiTheme="majorHAnsi" w:hAnsiTheme="majorHAnsi" w:cs="Arial"/>
          <w:color w:val="000000"/>
          <w:sz w:val="32"/>
          <w:szCs w:val="32"/>
        </w:rPr>
        <w:t>NETW1013]</w:t>
      </w:r>
    </w:p>
    <w:p w:rsidR="006A0CB3" w:rsidRPr="00D60D9B" w:rsidRDefault="006B4A02" w:rsidP="00D60D9B">
      <w:pPr>
        <w:pStyle w:val="Heading2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2"/>
          <w:szCs w:val="32"/>
        </w:rPr>
      </w:pPr>
      <w:r w:rsidRPr="00D60D9B">
        <w:rPr>
          <w:rFonts w:asciiTheme="majorHAnsi" w:hAnsiTheme="majorHAnsi" w:cs="Arial"/>
          <w:color w:val="000000"/>
          <w:sz w:val="32"/>
          <w:szCs w:val="32"/>
        </w:rPr>
        <w:t>Spring 2019</w:t>
      </w:r>
    </w:p>
    <w:p w:rsidR="006A0CB3" w:rsidRPr="00D60D9B" w:rsidRDefault="00120BA4" w:rsidP="00D60D9B">
      <w:pPr>
        <w:pStyle w:val="Heading2"/>
        <w:pBdr>
          <w:bottom w:val="single" w:sz="12" w:space="1" w:color="auto"/>
        </w:pBd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2"/>
          <w:szCs w:val="32"/>
        </w:rPr>
      </w:pPr>
      <w:r w:rsidRPr="00D60D9B">
        <w:rPr>
          <w:rFonts w:asciiTheme="majorHAnsi" w:hAnsiTheme="majorHAnsi" w:cs="Arial"/>
          <w:color w:val="000000"/>
          <w:sz w:val="32"/>
          <w:szCs w:val="32"/>
        </w:rPr>
        <w:t xml:space="preserve">Assignment </w:t>
      </w:r>
      <w:r w:rsidR="006B4A02" w:rsidRPr="00D60D9B">
        <w:rPr>
          <w:rFonts w:asciiTheme="majorHAnsi" w:hAnsiTheme="majorHAnsi" w:cs="Arial"/>
          <w:color w:val="000000"/>
          <w:sz w:val="32"/>
          <w:szCs w:val="32"/>
        </w:rPr>
        <w:t>3</w:t>
      </w:r>
    </w:p>
    <w:p w:rsidR="006A0CB3" w:rsidRPr="00D60D9B" w:rsidRDefault="006A0CB3" w:rsidP="00D60D9B">
      <w:pPr>
        <w:pStyle w:val="Heading2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2"/>
          <w:szCs w:val="32"/>
        </w:rPr>
      </w:pP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7"/>
          <w:color w:val="000000"/>
          <w:sz w:val="41"/>
          <w:szCs w:val="41"/>
        </w:rPr>
      </w:pP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HAnsi" w:hAnsiTheme="majorHAnsi" w:cs="CMR17"/>
          <w:color w:val="000000"/>
          <w:sz w:val="41"/>
          <w:szCs w:val="41"/>
        </w:rPr>
      </w:pPr>
      <w:r w:rsidRPr="00D60D9B">
        <w:rPr>
          <w:rFonts w:asciiTheme="majorHAnsi" w:eastAsiaTheme="minorHAnsi" w:hAnsiTheme="majorHAnsi" w:cs="CMR17"/>
          <w:color w:val="000000"/>
          <w:sz w:val="41"/>
          <w:szCs w:val="41"/>
        </w:rPr>
        <w:t>Multi-class Classification and Neural Networks</w:t>
      </w:r>
    </w:p>
    <w:p w:rsidR="000E75FF" w:rsidRDefault="000E75FF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34"/>
          <w:szCs w:val="34"/>
        </w:rPr>
      </w:pPr>
    </w:p>
    <w:p w:rsidR="00D60D9B" w:rsidRPr="00D60D9B" w:rsidRDefault="000E75FF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34"/>
          <w:szCs w:val="34"/>
        </w:rPr>
      </w:pPr>
      <w:bookmarkStart w:id="0" w:name="_GoBack"/>
      <w:bookmarkEnd w:id="0"/>
      <w:r>
        <w:rPr>
          <w:rFonts w:asciiTheme="majorHAnsi" w:eastAsiaTheme="minorHAnsi" w:hAnsiTheme="majorHAnsi" w:cs="CMBX12"/>
          <w:color w:val="000000"/>
          <w:sz w:val="34"/>
          <w:szCs w:val="34"/>
        </w:rPr>
        <w:t>Deadline: Sunday 24</w:t>
      </w:r>
      <w:r w:rsidRPr="000E75FF">
        <w:rPr>
          <w:rFonts w:asciiTheme="majorHAnsi" w:eastAsiaTheme="minorHAnsi" w:hAnsiTheme="majorHAnsi" w:cs="CMBX12"/>
          <w:color w:val="000000"/>
          <w:sz w:val="34"/>
          <w:szCs w:val="34"/>
          <w:vertAlign w:val="superscript"/>
        </w:rPr>
        <w:t>th</w:t>
      </w:r>
      <w:r>
        <w:rPr>
          <w:rFonts w:asciiTheme="majorHAnsi" w:eastAsiaTheme="minorHAnsi" w:hAnsiTheme="majorHAnsi" w:cs="CMBX12"/>
          <w:color w:val="000000"/>
          <w:sz w:val="34"/>
          <w:szCs w:val="34"/>
        </w:rPr>
        <w:t xml:space="preserve"> February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34"/>
          <w:szCs w:val="34"/>
        </w:rPr>
      </w:pPr>
    </w:p>
    <w:p w:rsidR="00D60D9B" w:rsidRPr="00CD2D63" w:rsidRDefault="00D60D9B" w:rsidP="00CD2D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  <w:r w:rsidRPr="00CD2D63"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  <w:t>Introduction</w:t>
      </w: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In this exercise, you will implement one-vs-all logistic regression and neural networks to recognize hand-written digits. To get started with the exercise, you will need to download the starter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code and unzip its contents to the directory where you wish to complete the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exercise. If needed, use the </w:t>
      </w:r>
      <w:r w:rsidRPr="00D60D9B">
        <w:rPr>
          <w:rFonts w:asciiTheme="majorHAnsi" w:eastAsiaTheme="minorHAnsi" w:hAnsiTheme="majorHAnsi" w:cs="CMTT12"/>
          <w:i/>
          <w:color w:val="000000"/>
          <w:sz w:val="24"/>
          <w:szCs w:val="24"/>
        </w:rPr>
        <w:t>cd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command in MATLAB to change to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this directory before starting this exercise.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29"/>
          <w:szCs w:val="29"/>
          <w:u w:val="single"/>
        </w:rPr>
      </w:pPr>
      <w:r w:rsidRPr="00D60D9B">
        <w:rPr>
          <w:rFonts w:asciiTheme="majorHAnsi" w:eastAsiaTheme="minorHAnsi" w:hAnsiTheme="majorHAnsi" w:cs="CMBX12"/>
          <w:color w:val="000000"/>
          <w:sz w:val="29"/>
          <w:szCs w:val="29"/>
          <w:u w:val="single"/>
        </w:rPr>
        <w:t>Files included in this exercise: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ex3.m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- MATLAB script that steps you through part 1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ex3</w:t>
      </w:r>
      <w:r>
        <w:rPr>
          <w:rFonts w:asciiTheme="majorHAnsi" w:eastAsiaTheme="minorHAnsi" w:hAnsiTheme="majorHAnsi" w:cs="CMTT12"/>
          <w:color w:val="000000"/>
          <w:sz w:val="24"/>
          <w:szCs w:val="24"/>
        </w:rPr>
        <w:t>_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nn.m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- MATLAB script that steps you through part 2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ex3data1.mat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- Training set of hand-written digits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ex3weights.mat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- Initial weights for the neural network exercise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proofErr w:type="spell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displayData.m</w:t>
      </w:r>
      <w:proofErr w:type="spellEnd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- Function to help visualize the dataset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proofErr w:type="spell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fmincg.m</w:t>
      </w:r>
      <w:proofErr w:type="spellEnd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- Function minimization routine (similar to </w:t>
      </w:r>
      <w:proofErr w:type="spell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fminunc</w:t>
      </w:r>
      <w:proofErr w:type="spell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)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proofErr w:type="spell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sigmoid.m</w:t>
      </w:r>
      <w:proofErr w:type="spellEnd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- Sigmoid function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[</w:t>
      </w:r>
      <w:r>
        <w:rPr>
          <w:rFonts w:asciiTheme="majorHAnsi" w:eastAsiaTheme="minorHAnsi" w:hAnsiTheme="majorHAnsi" w:cs="CMMI12"/>
          <w:color w:val="000000"/>
          <w:sz w:val="24"/>
          <w:szCs w:val="24"/>
        </w:rPr>
        <w:t>*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] </w:t>
      </w:r>
      <w:proofErr w:type="spell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lrCostFunction.m</w:t>
      </w:r>
      <w:proofErr w:type="spellEnd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- Logistic regression cost function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[</w:t>
      </w:r>
      <w:r>
        <w:rPr>
          <w:rFonts w:asciiTheme="majorHAnsi" w:eastAsiaTheme="minorHAnsi" w:hAnsiTheme="majorHAnsi" w:cs="CMMI12"/>
          <w:color w:val="000000"/>
          <w:sz w:val="24"/>
          <w:szCs w:val="24"/>
        </w:rPr>
        <w:t>*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] </w:t>
      </w:r>
      <w:proofErr w:type="spell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oneVsAll.m</w:t>
      </w:r>
      <w:proofErr w:type="spellEnd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- Train </w:t>
      </w:r>
      <w:r w:rsidR="00EF5E5E">
        <w:rPr>
          <w:rFonts w:asciiTheme="majorHAnsi" w:eastAsiaTheme="minorHAnsi" w:hAnsiTheme="majorHAnsi" w:cs="CMR12"/>
          <w:color w:val="000000"/>
          <w:sz w:val="24"/>
          <w:szCs w:val="24"/>
        </w:rPr>
        <w:t>a one-vs-all multi-class classifi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er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[</w:t>
      </w:r>
      <w:r>
        <w:rPr>
          <w:rFonts w:asciiTheme="majorHAnsi" w:eastAsiaTheme="minorHAnsi" w:hAnsiTheme="majorHAnsi" w:cs="CMMI12"/>
          <w:color w:val="000000"/>
          <w:sz w:val="24"/>
          <w:szCs w:val="24"/>
        </w:rPr>
        <w:t>*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] </w:t>
      </w:r>
      <w:proofErr w:type="spell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predictOneVsAll.m</w:t>
      </w:r>
      <w:proofErr w:type="spellEnd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- Predict using </w:t>
      </w:r>
      <w:r w:rsidR="00EF5E5E">
        <w:rPr>
          <w:rFonts w:asciiTheme="majorHAnsi" w:eastAsiaTheme="minorHAnsi" w:hAnsiTheme="majorHAnsi" w:cs="CMR12"/>
          <w:color w:val="000000"/>
          <w:sz w:val="24"/>
          <w:szCs w:val="24"/>
        </w:rPr>
        <w:t>a one-vs-all multi-class classifi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er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[</w:t>
      </w:r>
      <w:r>
        <w:rPr>
          <w:rFonts w:asciiTheme="majorHAnsi" w:eastAsiaTheme="minorHAnsi" w:hAnsiTheme="majorHAnsi" w:cs="CMMI12"/>
          <w:color w:val="000000"/>
          <w:sz w:val="24"/>
          <w:szCs w:val="24"/>
        </w:rPr>
        <w:t>*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] </w:t>
      </w:r>
      <w:proofErr w:type="spell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predict.m</w:t>
      </w:r>
      <w:proofErr w:type="spellEnd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- Neural network prediction function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>
        <w:rPr>
          <w:rFonts w:asciiTheme="majorHAnsi" w:eastAsiaTheme="minorHAnsi" w:hAnsiTheme="majorHAnsi" w:cs="CMMI12"/>
          <w:color w:val="000000"/>
          <w:sz w:val="24"/>
          <w:szCs w:val="24"/>
        </w:rPr>
        <w:t>*</w:t>
      </w:r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indicates 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les you will need to complete</w:t>
      </w: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Throughout the exercise, you will be using the scripts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ex3.m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and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ex3</w:t>
      </w:r>
      <w:r>
        <w:rPr>
          <w:rFonts w:asciiTheme="majorHAnsi" w:eastAsiaTheme="minorHAnsi" w:hAnsiTheme="majorHAnsi" w:cs="CMTT12"/>
          <w:color w:val="000000"/>
          <w:sz w:val="24"/>
          <w:szCs w:val="24"/>
        </w:rPr>
        <w:t>_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nn.m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.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These scripts set up the dataset for the problems and make calls to functions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that you will write. You do not need to modify these scripts. You are only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required to modify functions in other 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les, by following the instructions in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this assignment.</w:t>
      </w: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D2D63" w:rsidRDefault="00CD2D63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D2D63" w:rsidRDefault="00CD2D63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D2D63" w:rsidRDefault="00CD2D63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D2D63" w:rsidRDefault="00CD2D63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D2D63" w:rsidRDefault="00CD2D63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D2D63" w:rsidRDefault="00CD2D63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D2D63" w:rsidRPr="00D60D9B" w:rsidRDefault="00CD2D63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Default="00CD2D63" w:rsidP="00CD2D6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  <w:r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  <w:t>Multi-class Classifi</w:t>
      </w:r>
      <w:r w:rsidR="00D60D9B" w:rsidRPr="00CD2D63"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  <w:t>cation</w:t>
      </w:r>
    </w:p>
    <w:p w:rsidR="00CD2D63" w:rsidRPr="00CD2D63" w:rsidRDefault="00CD2D63" w:rsidP="00CD2D6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For this exercise, you will use logistic regression and neural networks to</w:t>
      </w:r>
      <w:r w:rsidR="00CD2D63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recognize handwritten digits (from 0 to 9). Automated handwritten digit</w:t>
      </w:r>
      <w:r w:rsidR="00CD2D63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recognition is widely used today - from recognizing zip codes (postal codes)</w:t>
      </w:r>
      <w:r w:rsidR="00CD2D63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on mail envelopes to recognizing amounts written on bank checks. This</w:t>
      </w:r>
      <w:r w:rsidR="00CD2D63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exercise will show you how the methods you've learned can be used for this</w:t>
      </w:r>
      <w:r w:rsidR="00CD2D63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classifi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cation task.</w:t>
      </w:r>
      <w:r w:rsidR="00CD2D63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In the 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rst part of the exercise, you wil</w:t>
      </w:r>
      <w:r w:rsidR="00CD2D63">
        <w:rPr>
          <w:rFonts w:asciiTheme="majorHAnsi" w:eastAsiaTheme="minorHAnsi" w:hAnsiTheme="majorHAnsi" w:cs="CMR12"/>
          <w:color w:val="000000"/>
          <w:sz w:val="24"/>
          <w:szCs w:val="24"/>
        </w:rPr>
        <w:t>l extend your previous implemen</w:t>
      </w:r>
      <w:r w:rsidR="00CD2D63"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tation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of logistic regression and apply it to one-vs-all classi</w:t>
      </w:r>
      <w:r w:rsidR="00CD2D63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cation.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Pr="00CD2D63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</w:pPr>
      <w:r w:rsidRPr="00CD2D63"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  <w:t>1.1 Dataset</w:t>
      </w: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You are given a data set in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ex3data1.mat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</w:t>
      </w:r>
      <w:r w:rsidR="00CD2D63">
        <w:rPr>
          <w:rFonts w:asciiTheme="majorHAnsi" w:eastAsiaTheme="minorHAnsi" w:hAnsiTheme="majorHAnsi" w:cs="CMR12"/>
          <w:color w:val="000000"/>
          <w:sz w:val="24"/>
          <w:szCs w:val="24"/>
        </w:rPr>
        <w:t>hat contains 5000 training examples of handwritten digits (subset of the MNIST Database).</w:t>
      </w:r>
      <w:r w:rsidRPr="00D60D9B">
        <w:rPr>
          <w:rFonts w:asciiTheme="majorHAnsi" w:eastAsiaTheme="minorHAnsi" w:hAnsiTheme="majorHAnsi" w:cs="CMR8"/>
          <w:color w:val="FF0000"/>
          <w:sz w:val="16"/>
          <w:szCs w:val="16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The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.mat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format means that that the data has</w:t>
      </w:r>
      <w:r w:rsidR="00CD2D63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been saved in a native Octave/MATLAB matrix format, instead of a text</w:t>
      </w:r>
      <w:r w:rsidR="00CD2D63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(ASCII) format like a csv-fi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le. These matrices can be read directly into your</w:t>
      </w:r>
      <w:r w:rsidR="00CD2D63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program by using the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load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command. After loading, matrices of the correct</w:t>
      </w:r>
      <w:r w:rsidR="00CD2D63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dimensions and values will appear in your program's memory. The matrix</w:t>
      </w:r>
      <w:r w:rsidR="00CD2D63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will already be named, so you do not need to assign names to them.</w:t>
      </w:r>
    </w:p>
    <w:p w:rsidR="00CD2D63" w:rsidRPr="00D60D9B" w:rsidRDefault="00CD2D63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CD2D63">
        <w:rPr>
          <w:rFonts w:asciiTheme="majorHAnsi" w:eastAsiaTheme="minorHAnsi" w:hAnsiTheme="majorHAnsi" w:cs="NimbusMonL-Regu"/>
          <w:noProof/>
          <w:color w:val="228C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32AA36" wp14:editId="01B8884D">
                <wp:simplePos x="0" y="0"/>
                <wp:positionH relativeFrom="column">
                  <wp:posOffset>-28575</wp:posOffset>
                </wp:positionH>
                <wp:positionV relativeFrom="paragraph">
                  <wp:posOffset>83820</wp:posOffset>
                </wp:positionV>
                <wp:extent cx="6029325" cy="1403985"/>
                <wp:effectExtent l="0" t="0" r="2857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CC4" w:rsidRPr="00D60D9B" w:rsidRDefault="005C6CC4" w:rsidP="00CD2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eastAsiaTheme="minorHAnsi" w:hAnsiTheme="majorHAnsi" w:cs="NimbusMonL-Regu"/>
                                <w:color w:val="228C22"/>
                                <w:sz w:val="20"/>
                                <w:szCs w:val="20"/>
                              </w:rPr>
                            </w:pPr>
                            <w:r w:rsidRPr="00D60D9B">
                              <w:rPr>
                                <w:rFonts w:asciiTheme="majorHAnsi" w:eastAsiaTheme="minorHAnsi" w:hAnsiTheme="majorHAnsi" w:cs="NimbusMonL-Regu"/>
                                <w:color w:val="228C22"/>
                                <w:sz w:val="20"/>
                                <w:szCs w:val="20"/>
                              </w:rPr>
                              <w:t>% Load saved matrices from file</w:t>
                            </w:r>
                          </w:p>
                          <w:p w:rsidR="005C6CC4" w:rsidRPr="00D60D9B" w:rsidRDefault="005C6CC4" w:rsidP="00CD2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eastAsiaTheme="minorHAnsi" w:hAnsiTheme="majorHAnsi" w:cs="NimbusMonL-Regu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60D9B">
                              <w:rPr>
                                <w:rFonts w:asciiTheme="majorHAnsi" w:eastAsiaTheme="minorHAnsi" w:hAnsiTheme="majorHAnsi" w:cs="NimbusMonL-Regu"/>
                                <w:color w:val="000000"/>
                                <w:sz w:val="20"/>
                                <w:szCs w:val="20"/>
                              </w:rPr>
                              <w:t>load(</w:t>
                            </w:r>
                            <w:proofErr w:type="gramEnd"/>
                            <w:r w:rsidRPr="00D60D9B">
                              <w:rPr>
                                <w:rFonts w:asciiTheme="majorHAnsi" w:eastAsiaTheme="minorHAnsi" w:hAnsiTheme="majorHAnsi" w:cs="NimbusMonL-Regu"/>
                                <w:color w:val="A120F1"/>
                                <w:sz w:val="20"/>
                                <w:szCs w:val="20"/>
                              </w:rPr>
                              <w:t>'ex3data1.mat'</w:t>
                            </w:r>
                            <w:r w:rsidRPr="00D60D9B">
                              <w:rPr>
                                <w:rFonts w:asciiTheme="majorHAnsi" w:eastAsiaTheme="minorHAnsi" w:hAnsiTheme="majorHAnsi" w:cs="NimbusMonL-Regu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C6CC4" w:rsidRDefault="005C6CC4" w:rsidP="00CD2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eastAsiaTheme="minorHAnsi" w:hAnsiTheme="majorHAnsi" w:cs="NimbusMonL-Regu"/>
                                <w:color w:val="228C22"/>
                                <w:sz w:val="20"/>
                                <w:szCs w:val="20"/>
                              </w:rPr>
                            </w:pPr>
                            <w:r w:rsidRPr="00D60D9B">
                              <w:rPr>
                                <w:rFonts w:asciiTheme="majorHAnsi" w:eastAsiaTheme="minorHAnsi" w:hAnsiTheme="majorHAnsi" w:cs="NimbusMonL-Regu"/>
                                <w:color w:val="228C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 w:rsidRPr="00D60D9B">
                              <w:rPr>
                                <w:rFonts w:asciiTheme="majorHAnsi" w:eastAsiaTheme="minorHAnsi" w:hAnsiTheme="majorHAnsi" w:cs="NimbusMonL-Regu"/>
                                <w:color w:val="228C22"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 w:rsidRPr="00D60D9B">
                              <w:rPr>
                                <w:rFonts w:asciiTheme="majorHAnsi" w:eastAsiaTheme="minorHAnsi" w:hAnsiTheme="majorHAnsi" w:cs="NimbusMonL-Regu"/>
                                <w:color w:val="228C22"/>
                                <w:sz w:val="20"/>
                                <w:szCs w:val="20"/>
                              </w:rPr>
                              <w:t xml:space="preserve"> matrices X and y will now be in your 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25pt;margin-top:6.6pt;width:474.75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">
                <v:textbox style="mso-fit-shape-to-text:t">
                  <w:txbxContent>
                    <w:p w:rsidR="005C6CC4" w:rsidRPr="00D60D9B" w:rsidRDefault="005C6CC4" w:rsidP="00CD2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eastAsiaTheme="minorHAnsi" w:hAnsiTheme="majorHAnsi" w:cs="NimbusMonL-Regu"/>
                          <w:color w:val="228C22"/>
                          <w:sz w:val="20"/>
                          <w:szCs w:val="20"/>
                        </w:rPr>
                      </w:pPr>
                      <w:r w:rsidRPr="00D60D9B">
                        <w:rPr>
                          <w:rFonts w:asciiTheme="majorHAnsi" w:eastAsiaTheme="minorHAnsi" w:hAnsiTheme="majorHAnsi" w:cs="NimbusMonL-Regu"/>
                          <w:color w:val="228C22"/>
                          <w:sz w:val="20"/>
                          <w:szCs w:val="20"/>
                        </w:rPr>
                        <w:t>% Load saved matrices from file</w:t>
                      </w:r>
                    </w:p>
                    <w:p w:rsidR="005C6CC4" w:rsidRPr="00D60D9B" w:rsidRDefault="005C6CC4" w:rsidP="00CD2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eastAsiaTheme="minorHAnsi" w:hAnsiTheme="majorHAnsi" w:cs="NimbusMonL-Regu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D60D9B">
                        <w:rPr>
                          <w:rFonts w:asciiTheme="majorHAnsi" w:eastAsiaTheme="minorHAnsi" w:hAnsiTheme="majorHAnsi" w:cs="NimbusMonL-Regu"/>
                          <w:color w:val="000000"/>
                          <w:sz w:val="20"/>
                          <w:szCs w:val="20"/>
                        </w:rPr>
                        <w:t>load(</w:t>
                      </w:r>
                      <w:proofErr w:type="gramEnd"/>
                      <w:r w:rsidRPr="00D60D9B">
                        <w:rPr>
                          <w:rFonts w:asciiTheme="majorHAnsi" w:eastAsiaTheme="minorHAnsi" w:hAnsiTheme="majorHAnsi" w:cs="NimbusMonL-Regu"/>
                          <w:color w:val="A120F1"/>
                          <w:sz w:val="20"/>
                          <w:szCs w:val="20"/>
                        </w:rPr>
                        <w:t>'ex3data1.mat'</w:t>
                      </w:r>
                      <w:r w:rsidRPr="00D60D9B">
                        <w:rPr>
                          <w:rFonts w:asciiTheme="majorHAnsi" w:eastAsiaTheme="minorHAnsi" w:hAnsiTheme="majorHAnsi" w:cs="NimbusMonL-Regu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C6CC4" w:rsidRDefault="005C6CC4" w:rsidP="00CD2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eastAsiaTheme="minorHAnsi" w:hAnsiTheme="majorHAnsi" w:cs="NimbusMonL-Regu"/>
                          <w:color w:val="228C22"/>
                          <w:sz w:val="20"/>
                          <w:szCs w:val="20"/>
                        </w:rPr>
                      </w:pPr>
                      <w:r w:rsidRPr="00D60D9B">
                        <w:rPr>
                          <w:rFonts w:asciiTheme="majorHAnsi" w:eastAsiaTheme="minorHAnsi" w:hAnsiTheme="majorHAnsi" w:cs="NimbusMonL-Regu"/>
                          <w:color w:val="228C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 w:rsidRPr="00D60D9B">
                        <w:rPr>
                          <w:rFonts w:asciiTheme="majorHAnsi" w:eastAsiaTheme="minorHAnsi" w:hAnsiTheme="majorHAnsi" w:cs="NimbusMonL-Regu"/>
                          <w:color w:val="228C22"/>
                          <w:sz w:val="20"/>
                          <w:szCs w:val="20"/>
                        </w:rPr>
                        <w:t>The</w:t>
                      </w:r>
                      <w:proofErr w:type="gramEnd"/>
                      <w:r w:rsidRPr="00D60D9B">
                        <w:rPr>
                          <w:rFonts w:asciiTheme="majorHAnsi" w:eastAsiaTheme="minorHAnsi" w:hAnsiTheme="majorHAnsi" w:cs="NimbusMonL-Regu"/>
                          <w:color w:val="228C22"/>
                          <w:sz w:val="20"/>
                          <w:szCs w:val="20"/>
                        </w:rPr>
                        <w:t xml:space="preserve"> matrices X and y will now be in your environment</w:t>
                      </w:r>
                    </w:p>
                  </w:txbxContent>
                </v:textbox>
              </v:shape>
            </w:pict>
          </mc:Fallback>
        </mc:AlternateContent>
      </w:r>
    </w:p>
    <w:p w:rsidR="00CD2D63" w:rsidRDefault="00CD2D63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NimbusMonL-Regu"/>
          <w:color w:val="228C22"/>
          <w:sz w:val="20"/>
          <w:szCs w:val="20"/>
        </w:rPr>
      </w:pPr>
    </w:p>
    <w:p w:rsidR="00CD2D63" w:rsidRDefault="00CD2D63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NimbusMonL-Regu"/>
          <w:color w:val="228C22"/>
          <w:sz w:val="20"/>
          <w:szCs w:val="20"/>
        </w:rPr>
      </w:pPr>
    </w:p>
    <w:p w:rsidR="00CD2D63" w:rsidRDefault="00CD2D63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NimbusMonL-Regu"/>
          <w:color w:val="228C22"/>
          <w:sz w:val="20"/>
          <w:szCs w:val="20"/>
        </w:rPr>
      </w:pPr>
    </w:p>
    <w:p w:rsidR="00CD2D63" w:rsidRDefault="00CD2D63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NimbusMonL-Regu"/>
          <w:color w:val="228C22"/>
          <w:sz w:val="20"/>
          <w:szCs w:val="20"/>
        </w:rPr>
      </w:pP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There are 5000 training examples in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ex3data1.mat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, where each training</w:t>
      </w:r>
      <w:r w:rsidR="00CD2D63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example is a 20 pixel by 20 pixel grayscale image of the digit. Each pixel is</w:t>
      </w:r>
      <w:r w:rsidR="00CD2D63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represented by a </w:t>
      </w:r>
      <w:r w:rsidR="00CD2D63">
        <w:rPr>
          <w:rFonts w:asciiTheme="majorHAnsi" w:eastAsiaTheme="minorHAnsi" w:hAnsiTheme="majorHAnsi" w:cs="CMR12"/>
          <w:color w:val="000000"/>
          <w:sz w:val="24"/>
          <w:szCs w:val="24"/>
        </w:rPr>
        <w:t>fl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oating point number indicating the grayscale intensity at</w:t>
      </w:r>
      <w:r w:rsidR="00CD2D63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that location. </w:t>
      </w:r>
      <w:r w:rsidR="00CD2D63">
        <w:rPr>
          <w:rFonts w:asciiTheme="majorHAnsi" w:eastAsiaTheme="minorHAnsi" w:hAnsiTheme="majorHAnsi" w:cs="CMR12"/>
          <w:color w:val="000000"/>
          <w:sz w:val="24"/>
          <w:szCs w:val="24"/>
        </w:rPr>
        <w:t>The 20 by 20 grid of pixels is “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unrolled" into a 400-dimensional</w:t>
      </w:r>
      <w:r w:rsidR="00CD2D63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vector. Each of these training examples becomes a single row in our data</w:t>
      </w:r>
      <w:r w:rsidR="00CD2D63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matrix X. This gives us a 5000 by 400 </w:t>
      </w:r>
      <w:proofErr w:type="gram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matrix</w:t>
      </w:r>
      <w:proofErr w:type="gram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X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where every row is a training</w:t>
      </w:r>
      <w:r w:rsidR="00CD2D63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example for a handwritten digit image.</w:t>
      </w:r>
    </w:p>
    <w:p w:rsidR="006B1434" w:rsidRDefault="006B143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D2D63" w:rsidRPr="00D60D9B" w:rsidRDefault="00CD2D63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m:oMathPara>
        <m:oMath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(2)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(m)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:rsidR="00CD2D63" w:rsidRDefault="00CD2D63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MI12"/>
          <w:color w:val="000000"/>
          <w:sz w:val="24"/>
          <w:szCs w:val="24"/>
        </w:rPr>
      </w:pP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The second part of the training set is a 5000-dimensional vector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y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that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contains labels for the training set. To make things more compatible with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MATLAB indexing, where there is no zero </w:t>
      </w:r>
      <w:proofErr w:type="gram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index</w:t>
      </w:r>
      <w:proofErr w:type="gram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, we have mapped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the digit zero 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>to the value ten. Therefore, a “0" digit is labeled as “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10", while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the digits “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1" to 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>“9" are labeled as “1" to “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9" in their natural order.</w:t>
      </w:r>
    </w:p>
    <w:p w:rsidR="006B1434" w:rsidRDefault="006B143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B1434" w:rsidRDefault="006B143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B1434" w:rsidRDefault="006B143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B1434" w:rsidRDefault="006B143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B1434" w:rsidRDefault="006B143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B1434" w:rsidRDefault="006B143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B1434" w:rsidRPr="00D60D9B" w:rsidRDefault="006B143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Pr="006B1434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</w:pPr>
      <w:r w:rsidRPr="006B1434"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  <w:t>1.2 Visualizing the data</w:t>
      </w: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You will begin by visualizing a subset of the training set. In Part 1 of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ex3.m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,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the code randomly selects 100 rows from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X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and passes those rows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to the </w:t>
      </w:r>
      <w:proofErr w:type="spell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displayData</w:t>
      </w:r>
      <w:proofErr w:type="spellEnd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function. This function maps each row to a 20 pixel by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20 pixel grayscale image and displays the im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ages together. We have provided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the </w:t>
      </w:r>
      <w:proofErr w:type="spell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displayData</w:t>
      </w:r>
      <w:proofErr w:type="spellEnd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function, and you are encouraged to examine the code to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see how it works. After you run this step, you should see an image like Figure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FF0000"/>
          <w:sz w:val="24"/>
          <w:szCs w:val="24"/>
        </w:rPr>
        <w:t>1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.</w:t>
      </w:r>
    </w:p>
    <w:p w:rsidR="006B1434" w:rsidRDefault="006B143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B1434" w:rsidRDefault="006B1434" w:rsidP="006B143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HAnsi" w:hAnsiTheme="majorHAnsi" w:cs="CMR12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80CB2D" wp14:editId="40E627F0">
            <wp:extent cx="241935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B" w:rsidRDefault="00D60D9B" w:rsidP="006B143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Figure 1: Examples from the dataset</w:t>
      </w:r>
    </w:p>
    <w:p w:rsidR="006B1434" w:rsidRDefault="006B1434" w:rsidP="006B143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B1434" w:rsidRPr="00D60D9B" w:rsidRDefault="006B1434" w:rsidP="006B143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Pr="006B1434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</w:pPr>
      <w:r w:rsidRPr="006B1434"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  <w:t xml:space="preserve">1.3 </w:t>
      </w:r>
      <w:proofErr w:type="spellStart"/>
      <w:r w:rsidRPr="006B1434"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  <w:t>Vectorizing</w:t>
      </w:r>
      <w:proofErr w:type="spellEnd"/>
      <w:r w:rsidRPr="006B1434"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  <w:t xml:space="preserve"> Logistic Regression</w:t>
      </w: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You will be using multiple one-vs-all logistic regression models to build a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multi-class classifi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er. Since there are 10 classes, you will need to train 10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separate logistic regression 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>classifi</w:t>
      </w:r>
      <w:r w:rsidR="006B1434"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er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. To make this training e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>ffi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cient, it is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important to ensure that your code is well </w:t>
      </w:r>
      <w:proofErr w:type="spell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vectorized</w:t>
      </w:r>
      <w:proofErr w:type="spell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. In this section, you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will implement a </w:t>
      </w:r>
      <w:proofErr w:type="spell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vectorized</w:t>
      </w:r>
      <w:proofErr w:type="spell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version of logistic regression that does not employ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any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for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loops. You can use your code in the last exercise as a starting point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for this exercise.</w:t>
      </w:r>
    </w:p>
    <w:p w:rsidR="006B1434" w:rsidRPr="00D60D9B" w:rsidRDefault="006B143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Pr="006B1434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24"/>
          <w:szCs w:val="24"/>
          <w:u w:val="single"/>
        </w:rPr>
      </w:pPr>
      <w:r w:rsidRPr="006B1434">
        <w:rPr>
          <w:rFonts w:asciiTheme="majorHAnsi" w:eastAsiaTheme="minorHAnsi" w:hAnsiTheme="majorHAnsi" w:cs="CMBX12"/>
          <w:b/>
          <w:color w:val="000000"/>
          <w:sz w:val="24"/>
          <w:szCs w:val="24"/>
          <w:u w:val="single"/>
        </w:rPr>
        <w:t xml:space="preserve">1.3.1 </w:t>
      </w:r>
      <w:proofErr w:type="spellStart"/>
      <w:r w:rsidRPr="006B1434">
        <w:rPr>
          <w:rFonts w:asciiTheme="majorHAnsi" w:eastAsiaTheme="minorHAnsi" w:hAnsiTheme="majorHAnsi" w:cs="CMBX12"/>
          <w:b/>
          <w:color w:val="000000"/>
          <w:sz w:val="24"/>
          <w:szCs w:val="24"/>
          <w:u w:val="single"/>
        </w:rPr>
        <w:t>Vectorizing</w:t>
      </w:r>
      <w:proofErr w:type="spellEnd"/>
      <w:r w:rsidRPr="006B1434">
        <w:rPr>
          <w:rFonts w:asciiTheme="majorHAnsi" w:eastAsiaTheme="minorHAnsi" w:hAnsiTheme="majorHAnsi" w:cs="CMBX12"/>
          <w:b/>
          <w:color w:val="000000"/>
          <w:sz w:val="24"/>
          <w:szCs w:val="24"/>
          <w:u w:val="single"/>
        </w:rPr>
        <w:t xml:space="preserve"> the cost function</w:t>
      </w: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We will begin by writing a </w:t>
      </w:r>
      <w:proofErr w:type="spell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vectorized</w:t>
      </w:r>
      <w:proofErr w:type="spell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version of the cost function. Recall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that in (</w:t>
      </w:r>
      <w:proofErr w:type="spell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unregularized</w:t>
      </w:r>
      <w:proofErr w:type="spell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) logistic regression, the cost function is</w:t>
      </w:r>
    </w:p>
    <w:p w:rsidR="006B1434" w:rsidRDefault="006B143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B1434" w:rsidRPr="00D60D9B" w:rsidRDefault="006B143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m:oMathPara>
        <m:oMath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HAnsi" w:hAnsi="Cambria Math" w:cs="CMR12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HAnsi" w:hAnsi="Cambria Math" w:cs="CMR12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HAnsi" w:hAnsi="Cambria Math" w:cs="CMR12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HAnsi" w:hAnsi="Cambria Math" w:cs="CMR12"/>
                      <w:i/>
                      <w:iCs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m</m:t>
                  </m:r>
                </m:sup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HAnsi" w:hAnsi="Cambria Math" w:cs="CMR12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="CMR12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log</m:t>
                  </m:r>
                  <m:sSub>
                    <m:sSubPr>
                      <m:ctrlPr>
                        <w:rPr>
                          <w:rFonts w:ascii="Cambria Math" w:eastAsiaTheme="minorHAnsi" w:hAnsi="Cambria Math" w:cs="CMR12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 w:cs="CMR12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="CMR12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="CMR12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="CMR12"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HAnsi" w:hAnsi="Cambria Math" w:cs="CMR12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="CMR12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log</m:t>
                  </m:r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⁡(1-</m:t>
                  </m:r>
                  <m:sSub>
                    <m:sSubPr>
                      <m:ctrlPr>
                        <w:rPr>
                          <w:rFonts w:ascii="Cambria Math" w:eastAsiaTheme="minorHAnsi" w:hAnsi="Cambria Math" w:cs="CMR12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 w:cs="CMR12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="CMR12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="CMR12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="CMR12"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)</m:t>
                  </m:r>
                </m:e>
              </m:nary>
            </m:e>
          </m:d>
        </m:oMath>
      </m:oMathPara>
    </w:p>
    <w:p w:rsidR="006B1434" w:rsidRDefault="006B143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To compute each element in the summation, we have to compute </w:t>
      </w:r>
      <m:oMath>
        <m:sSub>
          <m:sSubPr>
            <m:ctrlPr>
              <w:rPr>
                <w:rFonts w:ascii="Cambria Math" w:eastAsiaTheme="minorHAnsi" w:hAnsi="Cambria Math" w:cs="CMR12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Theme="minorHAnsi" w:hAnsi="Cambria Math" w:cs="CMR12"/>
                <w:i/>
                <w:iCs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 w:cs="CMR12"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HAnsi" w:hAnsi="Cambria Math" w:cs="CMR12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</m:oMath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f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or every example </w:t>
      </w:r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>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HAnsi" w:hAnsi="Cambria Math" w:cs="CMR12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Theme="minorHAnsi" w:hAnsi="Cambria Math" w:cs="CMR12"/>
                <w:i/>
                <w:iCs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 w:cs="CMR12"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HAnsi" w:hAnsi="Cambria Math" w:cs="CMR12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=g(</m:t>
        </m:r>
        <m:sSup>
          <m:sSupPr>
            <m:ctrlPr>
              <w:rPr>
                <w:rFonts w:ascii="Cambria Math" w:eastAsiaTheme="minorHAnsi" w:hAnsi="Cambria Math" w:cs="CMR12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HAnsi" w:hAnsi="Cambria Math" w:cs="CMR12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(i)</m:t>
            </m:r>
          </m:sup>
        </m:sSup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)</m:t>
        </m:r>
      </m:oMath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and </w:t>
      </w:r>
      <m:oMath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g</m:t>
        </m:r>
        <m:d>
          <m:d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z</m:t>
            </m:r>
          </m:e>
        </m:d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-z</m:t>
                </m:r>
              </m:sup>
            </m:sSup>
          </m:den>
        </m:f>
      </m:oMath>
      <w:r w:rsidR="006B1434">
        <w:rPr>
          <w:rFonts w:asciiTheme="majorHAnsi" w:hAnsiTheme="majorHAnsi" w:cs="CMR12"/>
          <w:color w:val="000000"/>
          <w:sz w:val="24"/>
          <w:szCs w:val="24"/>
        </w:rPr>
        <w:t xml:space="preserve"> is the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sigmoid function. It turns out that we can compute this quickly for all our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examples by using matrix multiplication. Let us de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ne </w:t>
      </w:r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X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and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sym w:font="Symbol" w:char="F071"/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as</w:t>
      </w:r>
    </w:p>
    <w:p w:rsidR="006B1434" w:rsidRDefault="006B143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B1434" w:rsidRDefault="006B143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B1434" w:rsidRDefault="006B143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B1434" w:rsidRPr="00D60D9B" w:rsidRDefault="006B1434" w:rsidP="006B143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m:oMathPara>
        <m:oMath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(2)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(m)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CMR12"/>
              <w:color w:val="000000"/>
              <w:sz w:val="24"/>
              <w:szCs w:val="24"/>
            </w:rPr>
            <m:t xml:space="preserve"> and θ=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MR12"/>
              <w:color w:val="000000"/>
              <w:sz w:val="24"/>
              <w:szCs w:val="24"/>
            </w:rPr>
            <m:t xml:space="preserve"> </m:t>
          </m:r>
        </m:oMath>
      </m:oMathPara>
    </w:p>
    <w:p w:rsidR="006B1434" w:rsidRPr="00D60D9B" w:rsidRDefault="006B143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Then, by computing the matrix product </w:t>
      </w:r>
      <w:r w:rsidR="006B1434">
        <w:rPr>
          <w:rFonts w:asciiTheme="majorHAnsi" w:eastAsiaTheme="minorHAnsi" w:hAnsiTheme="majorHAnsi" w:cs="CMMI12"/>
          <w:color w:val="000000"/>
          <w:sz w:val="24"/>
          <w:szCs w:val="24"/>
        </w:rPr>
        <w:t>X</w:t>
      </w:r>
      <w:r w:rsidR="006B1434">
        <w:rPr>
          <w:rFonts w:asciiTheme="majorHAnsi" w:eastAsiaTheme="minorHAnsi" w:hAnsiTheme="majorHAnsi" w:cs="CMMI12"/>
          <w:color w:val="000000"/>
          <w:sz w:val="24"/>
          <w:szCs w:val="24"/>
        </w:rPr>
        <w:sym w:font="Symbol" w:char="F071"/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, we have</w:t>
      </w:r>
    </w:p>
    <w:p w:rsidR="006B1434" w:rsidRPr="00D60D9B" w:rsidRDefault="006B143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B1434" w:rsidRPr="00D60D9B" w:rsidRDefault="006B1434" w:rsidP="006B143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m:oMathPara>
        <m:oMath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Xθ=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(2)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(m)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hAnsi="Cambria Math" w:cs="CMR12"/>
              <w:color w:val="00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(1)</m:t>
                        </m:r>
                      </m:sup>
                    </m:sSup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(2)</m:t>
                        </m:r>
                      </m:sup>
                    </m:sSup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(m)</m:t>
                        </m:r>
                      </m:sup>
                    </m:sSup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 w:cs="CMR12"/>
              <w:color w:val="000000"/>
              <w:sz w:val="24"/>
              <w:szCs w:val="24"/>
            </w:rPr>
            <m:t xml:space="preserve"> </m:t>
          </m:r>
        </m:oMath>
      </m:oMathPara>
    </w:p>
    <w:p w:rsidR="006B1434" w:rsidRDefault="006B143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In the last equality, we used the fact that </w:t>
      </w:r>
      <m:oMath>
        <m:sSup>
          <m:sSupPr>
            <m:ctrlPr>
              <w:rPr>
                <w:rFonts w:ascii="Cambria Math" w:eastAsiaTheme="minorHAnsi" w:hAnsi="Cambria Math" w:cs="CMMI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MI12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HAnsi" w:hAnsi="Cambria Math" w:cs="CMMI12"/>
                <w:color w:val="000000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HAnsi" w:hAnsi="Cambria Math" w:cs="CMMI12"/>
            <w:color w:val="000000"/>
            <w:sz w:val="24"/>
            <w:szCs w:val="24"/>
          </w:rPr>
          <m:t>b=</m:t>
        </m:r>
        <m:sSup>
          <m:sSupPr>
            <m:ctrlPr>
              <w:rPr>
                <w:rFonts w:ascii="Cambria Math" w:eastAsiaTheme="minorHAnsi" w:hAnsi="Cambria Math" w:cs="CMMI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MI12"/>
                <w:color w:val="000000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HAnsi" w:hAnsi="Cambria Math" w:cs="CMMI12"/>
                <w:color w:val="000000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HAnsi" w:hAnsi="Cambria Math" w:cs="CMMI12"/>
            <w:color w:val="000000"/>
            <w:sz w:val="24"/>
            <w:szCs w:val="24"/>
          </w:rPr>
          <m:t>a</m:t>
        </m:r>
      </m:oMath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if </w:t>
      </w:r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a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and </w:t>
      </w:r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b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are vectors.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This allows us to compute the products </w:t>
      </w:r>
      <m:oMath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(i)</m:t>
            </m:r>
          </m:sup>
        </m:sSup>
      </m:oMath>
      <w:r w:rsidRPr="00D60D9B">
        <w:rPr>
          <w:rFonts w:asciiTheme="majorHAnsi" w:eastAsiaTheme="minorHAnsi" w:hAnsiTheme="majorHAnsi" w:cs="CMR8"/>
          <w:color w:val="000000"/>
          <w:sz w:val="16"/>
          <w:szCs w:val="16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for all our examples </w:t>
      </w:r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i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in one</w:t>
      </w:r>
      <w:r w:rsidR="006B143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line of code.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TT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Your job is to write the </w:t>
      </w:r>
      <w:proofErr w:type="spell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unregularized</w:t>
      </w:r>
      <w:proofErr w:type="spell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cost function in the </w:t>
      </w:r>
      <w:r w:rsidR="00661DEA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le </w:t>
      </w:r>
      <w:proofErr w:type="spell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lrCostFunction.m</w:t>
      </w:r>
      <w:proofErr w:type="spellEnd"/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Your implementation should use the strat</w:t>
      </w:r>
      <w:r w:rsidR="00661DEA">
        <w:rPr>
          <w:rFonts w:asciiTheme="majorHAnsi" w:eastAsiaTheme="minorHAnsi" w:hAnsiTheme="majorHAnsi" w:cs="CMR12"/>
          <w:color w:val="000000"/>
          <w:sz w:val="24"/>
          <w:szCs w:val="24"/>
        </w:rPr>
        <w:t>egy we presented above to calcu</w:t>
      </w:r>
      <w:r w:rsidR="00661DEA"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late</w:t>
      </w:r>
      <m:oMath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(i)</m:t>
            </m:r>
          </m:sup>
        </m:sSup>
      </m:oMath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. You should also use a vectorized approach for the rest of the</w:t>
      </w:r>
      <w:r w:rsidR="00661DEA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cost function. A fully </w:t>
      </w:r>
      <w:proofErr w:type="spell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vectorized</w:t>
      </w:r>
      <w:proofErr w:type="spell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version of </w:t>
      </w:r>
      <w:proofErr w:type="spell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lrCostFunction.m</w:t>
      </w:r>
      <w:proofErr w:type="spellEnd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should not</w:t>
      </w:r>
      <w:r w:rsidR="00661DEA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contain any loops.</w:t>
      </w: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(Hint: You might want to use the element-wise multiplication operation</w:t>
      </w:r>
      <w:r w:rsidR="00661DEA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(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.*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) and the sum operation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sum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when writing this function)</w:t>
      </w:r>
    </w:p>
    <w:p w:rsidR="00661DEA" w:rsidRPr="00D60D9B" w:rsidRDefault="00661DEA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Pr="00661DEA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24"/>
          <w:szCs w:val="24"/>
          <w:u w:val="single"/>
        </w:rPr>
      </w:pPr>
      <w:r w:rsidRPr="00661DEA">
        <w:rPr>
          <w:rFonts w:asciiTheme="majorHAnsi" w:eastAsiaTheme="minorHAnsi" w:hAnsiTheme="majorHAnsi" w:cs="CMBX12"/>
          <w:b/>
          <w:color w:val="000000"/>
          <w:sz w:val="24"/>
          <w:szCs w:val="24"/>
          <w:u w:val="single"/>
        </w:rPr>
        <w:t xml:space="preserve">1.3.2 </w:t>
      </w:r>
      <w:proofErr w:type="spellStart"/>
      <w:r w:rsidRPr="00661DEA">
        <w:rPr>
          <w:rFonts w:asciiTheme="majorHAnsi" w:eastAsiaTheme="minorHAnsi" w:hAnsiTheme="majorHAnsi" w:cs="CMBX12"/>
          <w:b/>
          <w:color w:val="000000"/>
          <w:sz w:val="24"/>
          <w:szCs w:val="24"/>
          <w:u w:val="single"/>
        </w:rPr>
        <w:t>Vectorizing</w:t>
      </w:r>
      <w:proofErr w:type="spellEnd"/>
      <w:r w:rsidRPr="00661DEA">
        <w:rPr>
          <w:rFonts w:asciiTheme="majorHAnsi" w:eastAsiaTheme="minorHAnsi" w:hAnsiTheme="majorHAnsi" w:cs="CMBX12"/>
          <w:b/>
          <w:color w:val="000000"/>
          <w:sz w:val="24"/>
          <w:szCs w:val="24"/>
          <w:u w:val="single"/>
        </w:rPr>
        <w:t xml:space="preserve"> the gradient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Recall that the gradient of the (</w:t>
      </w:r>
      <w:proofErr w:type="spell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unregularized</w:t>
      </w:r>
      <w:proofErr w:type="spell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) logistic regression cost is a</w:t>
      </w:r>
      <w:r w:rsidR="00661DEA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vector where the </w:t>
      </w:r>
      <w:proofErr w:type="spellStart"/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>j</w:t>
      </w:r>
      <w:r w:rsidRPr="00D60D9B">
        <w:rPr>
          <w:rFonts w:asciiTheme="majorHAnsi" w:eastAsiaTheme="minorHAnsi" w:hAnsiTheme="majorHAnsi" w:cs="CMR8"/>
          <w:color w:val="000000"/>
          <w:sz w:val="16"/>
          <w:szCs w:val="16"/>
        </w:rPr>
        <w:t>th</w:t>
      </w:r>
      <w:proofErr w:type="spellEnd"/>
      <w:r w:rsidRPr="00D60D9B">
        <w:rPr>
          <w:rFonts w:asciiTheme="majorHAnsi" w:eastAsiaTheme="minorHAnsi" w:hAnsiTheme="majorHAnsi" w:cs="CMR8"/>
          <w:color w:val="000000"/>
          <w:sz w:val="16"/>
          <w:szCs w:val="16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element is de</w:t>
      </w:r>
      <w:r w:rsidR="00661DEA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ned as</w:t>
      </w:r>
    </w:p>
    <w:p w:rsidR="00661DEA" w:rsidRDefault="00661DEA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∂</m:t>
              </m:r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J</m:t>
              </m:r>
            </m:num>
            <m:den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HAnsi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CMR12"/>
              <w:color w:val="000000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 w:cs="CMR12"/>
                  <w:color w:val="000000"/>
                  <w:sz w:val="24"/>
                  <w:szCs w:val="24"/>
                </w:rPr>
                <m:t>((</m:t>
              </m:r>
              <m:sSub>
                <m:sSubPr>
                  <m:ctrlPr>
                    <w:rPr>
                      <w:rFonts w:ascii="Cambria Math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R12"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MR12"/>
                      <w:color w:val="000000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MR12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MR12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MR12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R12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CMR12"/>
                  <w:color w:val="00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R12"/>
                      <w:color w:val="000000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CMR12"/>
                      <w:color w:val="000000"/>
                      <w:sz w:val="24"/>
                      <w:szCs w:val="24"/>
                    </w:rPr>
                    <m:t>(i)</m:t>
                  </m:r>
                </m:sup>
              </m:sSup>
              <m:r>
                <w:rPr>
                  <w:rFonts w:ascii="Cambria Math" w:hAnsi="Cambria Math" w:cs="CMR12"/>
                  <w:color w:val="000000"/>
                  <w:sz w:val="24"/>
                  <w:szCs w:val="24"/>
                </w:rPr>
                <m:t>)</m:t>
              </m:r>
              <m:sSubSup>
                <m:sSubSupPr>
                  <m:ctrlPr>
                    <w:rPr>
                      <w:rFonts w:ascii="Cambria Math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MR12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MR12"/>
                      <w:color w:val="000000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CMR12"/>
                      <w:color w:val="000000"/>
                      <w:sz w:val="24"/>
                      <w:szCs w:val="24"/>
                    </w:rPr>
                    <m:t>(i)</m:t>
                  </m:r>
                </m:sup>
              </m:sSubSup>
              <m:r>
                <w:rPr>
                  <w:rFonts w:ascii="Cambria Math" w:hAnsi="Cambria Math" w:cs="CMR12"/>
                  <w:color w:val="000000"/>
                  <w:sz w:val="24"/>
                  <w:szCs w:val="24"/>
                </w:rPr>
                <m:t>)</m:t>
              </m:r>
            </m:e>
          </m:nary>
        </m:oMath>
      </m:oMathPara>
    </w:p>
    <w:p w:rsidR="00661DEA" w:rsidRDefault="00661DEA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To </w:t>
      </w:r>
      <w:proofErr w:type="spell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vectorize</w:t>
      </w:r>
      <w:proofErr w:type="spell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this operation over the dataset, we start by writing out all</w:t>
      </w:r>
      <w:r w:rsidR="00661DEA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the partial derivatives explicitly for all </w:t>
      </w:r>
      <m:oMath>
        <m:sSub>
          <m:sSub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j</m:t>
            </m:r>
          </m:sub>
        </m:sSub>
      </m:oMath>
    </w:p>
    <w:p w:rsidR="00661DEA" w:rsidRPr="00661DEA" w:rsidRDefault="00661DEA" w:rsidP="00661DE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2"/>
          <w:color w:val="000000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 w:cs="CMR12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R12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R12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MR12"/>
                  <w:color w:val="000000"/>
                  <w:sz w:val="24"/>
                  <w:szCs w:val="24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MR12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MR12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MR12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CMR12"/>
                                                <w:i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CMR12"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 w:cs="CMR12"/>
                                    <w:color w:val="000000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MR12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CMR12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 w:cs="CMR12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CMR12"/>
                                    <w:color w:val="00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MR12"/>
                                    <w:color w:val="000000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MR12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MR12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MR12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CMR12"/>
                                                <w:i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CMR12"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 w:cs="CMR12"/>
                                    <w:color w:val="000000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MR12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CMR12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 w:cs="CMR12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CMR12"/>
                                    <w:color w:val="00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MR12"/>
                                    <w:color w:val="000000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MR12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MR12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MR12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CMR12"/>
                                                <w:i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CMR12"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 w:cs="CMR12"/>
                                    <w:color w:val="000000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MR12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CMR12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 w:cs="CMR12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CMR12"/>
                                    <w:color w:val="00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MR12"/>
                                    <w:color w:val="00000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MR12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MR12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MR12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CMR12"/>
                                                <w:i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CMR12"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 w:cs="CMR12"/>
                                    <w:color w:val="000000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MR12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CMR12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 w:cs="CMR12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CMR12"/>
                                    <w:color w:val="00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MR12"/>
                                    <w:color w:val="000000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e>
                </m:mr>
              </m:m>
            </m:e>
          </m:d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 w:cs="CMR12"/>
                  <w:color w:val="000000"/>
                  <w:sz w:val="24"/>
                  <w:szCs w:val="24"/>
                </w:rPr>
                <m:t>((</m:t>
              </m:r>
              <m:sSub>
                <m:sSubPr>
                  <m:ctrlPr>
                    <w:rPr>
                      <w:rFonts w:ascii="Cambria Math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R12"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MR12"/>
                      <w:color w:val="000000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MR12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MR12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MR12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R12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CMR12"/>
                  <w:color w:val="00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R12"/>
                      <w:color w:val="000000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CMR12"/>
                      <w:color w:val="000000"/>
                      <w:sz w:val="24"/>
                      <w:szCs w:val="24"/>
                    </w:rPr>
                    <m:t>(i)</m:t>
                  </m:r>
                </m:sup>
              </m:sSup>
              <m:r>
                <w:rPr>
                  <w:rFonts w:ascii="Cambria Math" w:hAnsi="Cambria Math" w:cs="CMR12"/>
                  <w:color w:val="000000"/>
                  <w:sz w:val="24"/>
                  <w:szCs w:val="24"/>
                </w:rPr>
                <m:t>)</m:t>
              </m:r>
              <m:sSubSup>
                <m:sSubSupPr>
                  <m:ctrlPr>
                    <w:rPr>
                      <w:rFonts w:ascii="Cambria Math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MR12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MR12"/>
                      <w:color w:val="000000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CMR12"/>
                      <w:color w:val="000000"/>
                      <w:sz w:val="24"/>
                      <w:szCs w:val="24"/>
                    </w:rPr>
                    <m:t>(i)</m:t>
                  </m:r>
                </m:sup>
              </m:sSubSup>
              <m:r>
                <w:rPr>
                  <w:rFonts w:ascii="Cambria Math" w:hAnsi="Cambria Math" w:cs="CMR12"/>
                  <w:color w:val="000000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 w:cs="CMR12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R12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R12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MR12"/>
                  <w:color w:val="000000"/>
                  <w:sz w:val="24"/>
                  <w:szCs w:val="24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 w:cs="CMR12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MR12"/>
                  <w:color w:val="0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CMR12"/>
                  <w:color w:val="00000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CMR12"/>
              <w:color w:val="00000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CMR12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color w:val="00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MR12"/>
                  <w:color w:val="000000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CMR12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MR12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CMR12"/>
              <w:color w:val="000000"/>
              <w:sz w:val="24"/>
              <w:szCs w:val="24"/>
            </w:rPr>
            <m:t>-y)</m:t>
          </m:r>
        </m:oMath>
      </m:oMathPara>
    </w:p>
    <w:p w:rsidR="00661DEA" w:rsidRDefault="006D50D4" w:rsidP="00661DE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2"/>
          <w:color w:val="000000"/>
          <w:sz w:val="24"/>
          <w:szCs w:val="24"/>
        </w:rPr>
      </w:pPr>
      <w:r>
        <w:rPr>
          <w:rFonts w:asciiTheme="majorHAnsi" w:hAnsiTheme="majorHAnsi" w:cs="CMR12"/>
          <w:color w:val="000000"/>
          <w:sz w:val="24"/>
          <w:szCs w:val="24"/>
        </w:rPr>
        <w:tab/>
      </w:r>
      <w:r>
        <w:rPr>
          <w:rFonts w:asciiTheme="majorHAnsi" w:hAnsiTheme="majorHAnsi" w:cs="CMR12"/>
          <w:color w:val="000000"/>
          <w:sz w:val="24"/>
          <w:szCs w:val="24"/>
        </w:rPr>
        <w:tab/>
      </w:r>
      <w:r>
        <w:rPr>
          <w:rFonts w:asciiTheme="majorHAnsi" w:hAnsiTheme="majorHAnsi" w:cs="CMR12"/>
          <w:color w:val="000000"/>
          <w:sz w:val="24"/>
          <w:szCs w:val="24"/>
        </w:rPr>
        <w:tab/>
      </w:r>
      <w:r>
        <w:rPr>
          <w:rFonts w:asciiTheme="majorHAnsi" w:hAnsiTheme="majorHAnsi" w:cs="CMR12"/>
          <w:color w:val="000000"/>
          <w:sz w:val="24"/>
          <w:szCs w:val="24"/>
        </w:rPr>
        <w:tab/>
      </w:r>
      <w:r>
        <w:rPr>
          <w:rFonts w:asciiTheme="majorHAnsi" w:hAnsiTheme="majorHAnsi" w:cs="CMR12"/>
          <w:color w:val="000000"/>
          <w:sz w:val="24"/>
          <w:szCs w:val="24"/>
        </w:rPr>
        <w:tab/>
      </w:r>
      <w:r>
        <w:rPr>
          <w:rFonts w:asciiTheme="majorHAnsi" w:hAnsiTheme="majorHAnsi" w:cs="CMR12"/>
          <w:color w:val="000000"/>
          <w:sz w:val="24"/>
          <w:szCs w:val="24"/>
        </w:rPr>
        <w:tab/>
      </w:r>
      <w:r>
        <w:rPr>
          <w:rFonts w:asciiTheme="majorHAnsi" w:hAnsiTheme="majorHAnsi" w:cs="CMR12"/>
          <w:color w:val="000000"/>
          <w:sz w:val="24"/>
          <w:szCs w:val="24"/>
        </w:rPr>
        <w:tab/>
      </w:r>
      <w:r>
        <w:rPr>
          <w:rFonts w:asciiTheme="majorHAnsi" w:hAnsiTheme="majorHAnsi" w:cs="CMR12"/>
          <w:color w:val="000000"/>
          <w:sz w:val="24"/>
          <w:szCs w:val="24"/>
        </w:rPr>
        <w:tab/>
      </w:r>
      <w:r>
        <w:rPr>
          <w:rFonts w:asciiTheme="majorHAnsi" w:hAnsiTheme="majorHAnsi" w:cs="CMR12"/>
          <w:color w:val="000000"/>
          <w:sz w:val="24"/>
          <w:szCs w:val="24"/>
        </w:rPr>
        <w:tab/>
      </w:r>
      <w:r>
        <w:rPr>
          <w:rFonts w:asciiTheme="majorHAnsi" w:hAnsiTheme="majorHAnsi" w:cs="CMR12"/>
          <w:color w:val="000000"/>
          <w:sz w:val="24"/>
          <w:szCs w:val="24"/>
        </w:rPr>
        <w:tab/>
      </w:r>
      <w:r>
        <w:rPr>
          <w:rFonts w:asciiTheme="majorHAnsi" w:hAnsiTheme="majorHAnsi" w:cs="CMR12"/>
          <w:color w:val="000000"/>
          <w:sz w:val="24"/>
          <w:szCs w:val="24"/>
        </w:rPr>
        <w:tab/>
      </w:r>
      <w:r>
        <w:rPr>
          <w:rFonts w:asciiTheme="majorHAnsi" w:hAnsiTheme="majorHAnsi" w:cs="CMR12"/>
          <w:color w:val="000000"/>
          <w:sz w:val="24"/>
          <w:szCs w:val="24"/>
        </w:rPr>
        <w:tab/>
        <w:t xml:space="preserve">     (1)</w:t>
      </w:r>
    </w:p>
    <w:p w:rsidR="00661DEA" w:rsidRDefault="006D50D4" w:rsidP="00661DE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2"/>
          <w:color w:val="000000"/>
          <w:sz w:val="24"/>
          <w:szCs w:val="24"/>
        </w:rPr>
      </w:pPr>
      <w:proofErr w:type="gramStart"/>
      <w:r>
        <w:rPr>
          <w:rFonts w:asciiTheme="majorHAnsi" w:hAnsiTheme="majorHAnsi" w:cs="CMR12"/>
          <w:color w:val="000000"/>
          <w:sz w:val="24"/>
          <w:szCs w:val="24"/>
        </w:rPr>
        <w:t>where</w:t>
      </w:r>
      <w:proofErr w:type="gramEnd"/>
    </w:p>
    <w:p w:rsidR="006D50D4" w:rsidRPr="00661DEA" w:rsidRDefault="006D50D4" w:rsidP="00661DE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2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MR12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color w:val="00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MR12"/>
                  <w:color w:val="000000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CMR12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MR12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CMR12"/>
              <w:color w:val="000000"/>
              <w:sz w:val="24"/>
              <w:szCs w:val="24"/>
            </w:rPr>
            <m:t>-y=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(1)</m:t>
                        </m:r>
                      </m:sup>
                    </m:sSup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(2)</m:t>
                        </m:r>
                      </m:sup>
                    </m:sSup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(3)</m:t>
                        </m:r>
                      </m:sup>
                    </m:sSup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(m)</m:t>
                        </m:r>
                      </m:sup>
                    </m:sSup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</m:oMath>
      </m:oMathPara>
    </w:p>
    <w:p w:rsidR="00661DEA" w:rsidRPr="00D60D9B" w:rsidRDefault="00661DEA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Note that </w:t>
      </w:r>
      <m:oMath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i</m:t>
                </m:r>
              </m:e>
            </m:d>
          </m:sup>
        </m:sSup>
      </m:oMath>
      <w:r w:rsidRPr="00D60D9B">
        <w:rPr>
          <w:rFonts w:asciiTheme="majorHAnsi" w:eastAsiaTheme="minorHAnsi" w:hAnsiTheme="majorHAnsi" w:cs="CMR8"/>
          <w:color w:val="000000"/>
          <w:sz w:val="16"/>
          <w:szCs w:val="16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is a vector, while </w:t>
      </w:r>
      <m:oMath>
        <m:sSub>
          <m:sSub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(</m:t>
        </m:r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(i)</m:t>
            </m:r>
          </m:sup>
        </m:sSup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)</m:t>
        </m:r>
      </m:oMath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is a scalar (single number).</w:t>
      </w:r>
      <w:r w:rsidR="006D50D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To understand the last step of the derivation, let</w:t>
      </w:r>
      <w:r w:rsidR="006D50D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=h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(</m:t>
        </m:r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(i)</m:t>
            </m:r>
          </m:sup>
        </m:sSup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)</m:t>
        </m:r>
      </m:oMath>
      <w:r w:rsidR="006D50D4">
        <w:rPr>
          <w:rFonts w:asciiTheme="maj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and</w:t>
      </w:r>
      <w:r w:rsidR="006D50D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observe that:</w:t>
      </w:r>
    </w:p>
    <w:p w:rsidR="006D50D4" w:rsidRPr="00D60D9B" w:rsidRDefault="006D50D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D50D4" w:rsidRDefault="006D50D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HAnsi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HAnsi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(i)</m:t>
                  </m:r>
                </m:sup>
              </m:s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 w:cs="CMR12"/>
                          <w:i/>
                          <w:color w:val="000000"/>
                          <w:sz w:val="24"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="CMR12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HAnsi" w:hAnsi="Cambria Math" w:cs="CMR12"/>
                                    <w:color w:val="000000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="CMR12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HAnsi" w:hAnsi="Cambria Math" w:cs="CMR12"/>
                                    <w:color w:val="00000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…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="CMR12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HAnsi" w:hAnsi="Cambria Math" w:cs="CMR12"/>
                                    <w:color w:val="000000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 w:cs="CMR12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MR12"/>
                        <w:color w:val="000000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MR12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CMR12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MR12"/>
                  <w:color w:val="0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CMR12"/>
                  <w:color w:val="00000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CMR12"/>
              <w:color w:val="000000"/>
              <w:sz w:val="24"/>
              <w:szCs w:val="24"/>
            </w:rPr>
            <m:t>β</m:t>
          </m:r>
        </m:oMath>
      </m:oMathPara>
    </w:p>
    <w:p w:rsidR="006D50D4" w:rsidRDefault="006D50D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proofErr w:type="gram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where</w:t>
      </w:r>
      <w:proofErr w:type="gram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the values </w:t>
      </w:r>
      <m:oMath>
        <m:sSub>
          <m:sSub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=h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(</m:t>
        </m:r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(i)</m:t>
            </m:r>
          </m:sup>
        </m:sSup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)</m:t>
        </m:r>
      </m:oMath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.</w:t>
      </w:r>
    </w:p>
    <w:p w:rsidR="006D50D4" w:rsidRPr="00D60D9B" w:rsidRDefault="006D50D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The expression above allows us to compute all the partial derivatives</w:t>
      </w:r>
      <w:r w:rsidR="006D50D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without any loops. If you are comfortable with linear algebra, we encourage</w:t>
      </w:r>
      <w:r w:rsidR="006D50D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you to work through the matrix multiplications above to convince yourself</w:t>
      </w:r>
      <w:r w:rsidR="006D50D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that the </w:t>
      </w:r>
      <w:proofErr w:type="spell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vectorized</w:t>
      </w:r>
      <w:proofErr w:type="spell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version does the same computations. You should now</w:t>
      </w:r>
      <w:r w:rsidR="006D50D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implement Equation </w:t>
      </w:r>
      <w:r w:rsidRPr="00D60D9B">
        <w:rPr>
          <w:rFonts w:asciiTheme="majorHAnsi" w:eastAsiaTheme="minorHAnsi" w:hAnsiTheme="majorHAnsi" w:cs="CMR12"/>
          <w:color w:val="FF0000"/>
          <w:sz w:val="24"/>
          <w:szCs w:val="24"/>
        </w:rPr>
        <w:t xml:space="preserve">1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to compute the correct </w:t>
      </w:r>
      <w:proofErr w:type="spell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vectorized</w:t>
      </w:r>
      <w:proofErr w:type="spell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gradient. Once you</w:t>
      </w:r>
      <w:r w:rsidR="006D50D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are done, complete the function </w:t>
      </w:r>
      <w:proofErr w:type="spell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lrCostFunction.m</w:t>
      </w:r>
      <w:proofErr w:type="spellEnd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by implementing the</w:t>
      </w: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proofErr w:type="gram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gradient</w:t>
      </w:r>
      <w:proofErr w:type="gram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.</w:t>
      </w:r>
    </w:p>
    <w:p w:rsidR="006D50D4" w:rsidRPr="00D60D9B" w:rsidRDefault="006D50D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proofErr w:type="gramStart"/>
      <w:r w:rsidRPr="00D60D9B">
        <w:rPr>
          <w:rFonts w:asciiTheme="majorHAnsi" w:eastAsiaTheme="minorHAnsi" w:hAnsiTheme="majorHAnsi" w:cs="CMBX12"/>
          <w:color w:val="000000"/>
          <w:sz w:val="24"/>
          <w:szCs w:val="24"/>
        </w:rPr>
        <w:t xml:space="preserve">Debugging Tip: </w:t>
      </w:r>
      <w:proofErr w:type="spell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Vectorizing</w:t>
      </w:r>
      <w:proofErr w:type="spell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code can sometimes be tricky.</w:t>
      </w:r>
      <w:proofErr w:type="gram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One</w:t>
      </w:r>
      <w:r w:rsidR="006D50D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com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mon strategy for debugging is to print out the sizes of the matrices you</w:t>
      </w:r>
      <w:r w:rsidR="006D50D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are working with using the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size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functio</w:t>
      </w:r>
      <w:r w:rsidR="006D50D4">
        <w:rPr>
          <w:rFonts w:asciiTheme="majorHAnsi" w:eastAsiaTheme="minorHAnsi" w:hAnsiTheme="majorHAnsi" w:cs="CMR12"/>
          <w:color w:val="000000"/>
          <w:sz w:val="24"/>
          <w:szCs w:val="24"/>
        </w:rPr>
        <w:t>n. For example, given a data ma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trix </w:t>
      </w:r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X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of size 100 </w:t>
      </w:r>
      <w:r w:rsidR="006D50D4">
        <w:rPr>
          <w:rFonts w:asciiTheme="majorHAnsi" w:eastAsiaTheme="minorHAnsi" w:hAnsiTheme="majorHAnsi" w:cs="CMSY10"/>
          <w:color w:val="000000"/>
          <w:sz w:val="24"/>
          <w:szCs w:val="24"/>
        </w:rPr>
        <w:t>*</w:t>
      </w:r>
      <w:r w:rsidRPr="00D60D9B">
        <w:rPr>
          <w:rFonts w:asciiTheme="majorHAnsi" w:eastAsiaTheme="minorHAnsi" w:hAnsiTheme="majorHAnsi" w:cs="CMSY10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20 (100 examples, 20 features) </w:t>
      </w:r>
      <w:proofErr w:type="gram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and </w:t>
      </w:r>
      <w:proofErr w:type="gramEnd"/>
      <w:r w:rsidR="006D50D4">
        <w:rPr>
          <w:rFonts w:asciiTheme="majorHAnsi" w:eastAsiaTheme="minorHAnsi" w:hAnsiTheme="majorHAnsi" w:cs="CMMI12"/>
          <w:color w:val="000000"/>
          <w:sz w:val="24"/>
          <w:szCs w:val="24"/>
        </w:rPr>
        <w:sym w:font="Symbol" w:char="F071"/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, a vector with</w:t>
      </w:r>
      <w:r w:rsidR="006D50D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dimensions 20</w:t>
      </w:r>
      <w:r w:rsidR="006D50D4">
        <w:rPr>
          <w:rFonts w:asciiTheme="majorHAnsi" w:eastAsiaTheme="minorHAnsi" w:hAnsiTheme="majorHAnsi" w:cs="CMSY10"/>
          <w:color w:val="000000"/>
          <w:sz w:val="24"/>
          <w:szCs w:val="24"/>
        </w:rPr>
        <w:t>*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1, you can observe that </w:t>
      </w:r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>X</w:t>
      </w:r>
      <w:r w:rsidR="006D50D4">
        <w:rPr>
          <w:rFonts w:asciiTheme="majorHAnsi" w:eastAsiaTheme="minorHAnsi" w:hAnsiTheme="majorHAnsi" w:cs="CMMI12"/>
          <w:color w:val="000000"/>
          <w:sz w:val="24"/>
          <w:szCs w:val="24"/>
        </w:rPr>
        <w:sym w:font="Symbol" w:char="F071"/>
      </w:r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 </w:t>
      </w:r>
      <w:r w:rsidR="006D50D4">
        <w:rPr>
          <w:rFonts w:asciiTheme="majorHAnsi" w:eastAsiaTheme="minorHAnsi" w:hAnsiTheme="majorHAnsi" w:cs="CMR12"/>
          <w:color w:val="000000"/>
          <w:sz w:val="24"/>
          <w:szCs w:val="24"/>
        </w:rPr>
        <w:t>is a valid multiplication oper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ation, while </w:t>
      </w:r>
      <w:r w:rsidR="006D50D4">
        <w:rPr>
          <w:rFonts w:asciiTheme="majorHAnsi" w:eastAsiaTheme="minorHAnsi" w:hAnsiTheme="majorHAnsi" w:cs="CMMI12"/>
          <w:color w:val="000000"/>
          <w:sz w:val="24"/>
          <w:szCs w:val="24"/>
        </w:rPr>
        <w:sym w:font="Symbol" w:char="F071"/>
      </w:r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X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is not. Furthermore, if you have a non-</w:t>
      </w:r>
      <w:proofErr w:type="spell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vectorized</w:t>
      </w:r>
      <w:proofErr w:type="spell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version</w:t>
      </w:r>
      <w:r w:rsidR="006D50D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of your code, you can compare the output of your </w:t>
      </w:r>
      <w:proofErr w:type="spell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vectorized</w:t>
      </w:r>
      <w:proofErr w:type="spell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code and</w:t>
      </w:r>
      <w:r w:rsidR="006D50D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non-</w:t>
      </w:r>
      <w:proofErr w:type="spell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vectorized</w:t>
      </w:r>
      <w:proofErr w:type="spell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code to make sure that they produce the same outputs.</w:t>
      </w:r>
    </w:p>
    <w:p w:rsidR="006D50D4" w:rsidRDefault="006D50D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Pr="006D50D4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24"/>
          <w:szCs w:val="24"/>
          <w:u w:val="single"/>
        </w:rPr>
      </w:pPr>
      <w:r w:rsidRPr="006D50D4">
        <w:rPr>
          <w:rFonts w:asciiTheme="majorHAnsi" w:eastAsiaTheme="minorHAnsi" w:hAnsiTheme="majorHAnsi" w:cs="CMBX12"/>
          <w:b/>
          <w:color w:val="000000"/>
          <w:sz w:val="24"/>
          <w:szCs w:val="24"/>
          <w:u w:val="single"/>
        </w:rPr>
        <w:t xml:space="preserve">1.3.3 </w:t>
      </w:r>
      <w:proofErr w:type="spellStart"/>
      <w:r w:rsidRPr="006D50D4">
        <w:rPr>
          <w:rFonts w:asciiTheme="majorHAnsi" w:eastAsiaTheme="minorHAnsi" w:hAnsiTheme="majorHAnsi" w:cs="CMBX12"/>
          <w:b/>
          <w:color w:val="000000"/>
          <w:sz w:val="24"/>
          <w:szCs w:val="24"/>
          <w:u w:val="single"/>
        </w:rPr>
        <w:t>Vectorizing</w:t>
      </w:r>
      <w:proofErr w:type="spellEnd"/>
      <w:r w:rsidRPr="006D50D4">
        <w:rPr>
          <w:rFonts w:asciiTheme="majorHAnsi" w:eastAsiaTheme="minorHAnsi" w:hAnsiTheme="majorHAnsi" w:cs="CMBX12"/>
          <w:b/>
          <w:color w:val="000000"/>
          <w:sz w:val="24"/>
          <w:szCs w:val="24"/>
          <w:u w:val="single"/>
        </w:rPr>
        <w:t xml:space="preserve"> regularized logistic regression</w:t>
      </w: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After you have implemented vectorization for logistic regression, you will now</w:t>
      </w:r>
      <w:r w:rsidR="006D50D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add regularization to the cost function. Recall that for regularized logistic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regression, the cost function is de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ned as</w:t>
      </w:r>
    </w:p>
    <w:p w:rsidR="00065E9D" w:rsidRDefault="00065E9D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065E9D" w:rsidRPr="00065E9D" w:rsidRDefault="00065E9D" w:rsidP="00065E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HAnsi" w:hAnsi="Cambria Math" w:cs="CMR12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HAnsi" w:hAnsi="Cambria Math" w:cs="CMR12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HAnsi" w:hAnsi="Cambria Math" w:cs="CMR12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eastAsiaTheme="minorHAnsi" w:hAnsi="Cambria Math" w:cs="CMR12"/>
                      <w:i/>
                      <w:iCs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HAnsi" w:hAnsi="Cambria Math" w:cs="CMR12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="CMR12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log</m:t>
                  </m:r>
                  <m:sSub>
                    <m:sSubPr>
                      <m:ctrlPr>
                        <w:rPr>
                          <w:rFonts w:ascii="Cambria Math" w:eastAsiaTheme="minorHAnsi" w:hAnsi="Cambria Math" w:cs="CMR12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 w:cs="CMR12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="CMR12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="CMR12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="CMR12"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HAnsi" w:hAnsi="Cambria Math" w:cs="CMR12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="CMR12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log</m:t>
                  </m:r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⁡(1-</m:t>
                  </m:r>
                  <m:sSub>
                    <m:sSubPr>
                      <m:ctrlPr>
                        <w:rPr>
                          <w:rFonts w:ascii="Cambria Math" w:eastAsiaTheme="minorHAnsi" w:hAnsi="Cambria Math" w:cs="CMR12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 w:cs="CMR12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="CMR12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="CMR12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="CMR12"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)</m:t>
                  </m:r>
                </m:e>
              </m:nary>
            </m:e>
          </m:d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HAnsi" w:hAnsi="Cambria Math" w:cs="CMR12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2m</m:t>
              </m:r>
            </m:den>
          </m:f>
          <m:nary>
            <m:naryPr>
              <m:chr m:val="∑"/>
              <m:ctrlPr>
                <w:rPr>
                  <w:rFonts w:ascii="Cambria Math" w:eastAsiaTheme="minorHAnsi" w:hAnsi="Cambria Math" w:cs="CMR12"/>
                  <w:i/>
                  <w:iCs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HAnsi" w:hAnsi="Cambria Math" w:cs="CMR12"/>
                      <w:i/>
                      <w:iCs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065E9D" w:rsidRPr="00D60D9B" w:rsidRDefault="00065E9D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065E9D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Note that you should </w:t>
      </w:r>
      <w:r w:rsidRPr="00D60D9B">
        <w:rPr>
          <w:rFonts w:asciiTheme="majorHAnsi" w:eastAsiaTheme="minorHAnsi" w:hAnsiTheme="majorHAnsi" w:cs="CMTI12"/>
          <w:color w:val="000000"/>
          <w:sz w:val="24"/>
          <w:szCs w:val="24"/>
        </w:rPr>
        <w:t xml:space="preserve">not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be regularizing </w:t>
      </w:r>
      <m:oMath>
        <m:sSub>
          <m:sSub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0</m:t>
            </m:r>
          </m:sub>
        </m:sSub>
      </m:oMath>
      <w:r w:rsidRPr="00D60D9B">
        <w:rPr>
          <w:rFonts w:asciiTheme="majorHAnsi" w:eastAsiaTheme="minorHAnsi" w:hAnsiTheme="majorHAnsi" w:cs="CMR8"/>
          <w:color w:val="000000"/>
          <w:sz w:val="16"/>
          <w:szCs w:val="16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which is used for the bias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term.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</w:p>
    <w:p w:rsidR="00065E9D" w:rsidRDefault="00065E9D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065E9D" w:rsidRDefault="00065E9D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065E9D" w:rsidRDefault="00065E9D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065E9D" w:rsidRDefault="00065E9D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065E9D" w:rsidRDefault="00065E9D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lastRenderedPageBreak/>
        <w:t>Correspondingly, the partial derivative of regularized logistic regression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cost for </w:t>
      </w:r>
      <m:oMath>
        <m:sSub>
          <m:sSub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j</m:t>
            </m:r>
          </m:sub>
        </m:sSub>
      </m:oMath>
      <w:r w:rsidR="00065E9D" w:rsidRPr="00D60D9B">
        <w:rPr>
          <w:rFonts w:asciiTheme="majorHAnsi" w:eastAsiaTheme="minorHAnsi" w:hAnsiTheme="majorHAnsi" w:cs="CMR8"/>
          <w:color w:val="000000"/>
          <w:sz w:val="16"/>
          <w:szCs w:val="16"/>
        </w:rPr>
        <w:t xml:space="preserve"> </w:t>
      </w:r>
      <w:r w:rsidRPr="00D60D9B">
        <w:rPr>
          <w:rFonts w:asciiTheme="majorHAnsi" w:eastAsiaTheme="minorHAnsi" w:hAnsiTheme="majorHAnsi" w:cs="CMMI8"/>
          <w:color w:val="000000"/>
          <w:sz w:val="16"/>
          <w:szCs w:val="16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is de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ned as</w:t>
      </w:r>
    </w:p>
    <w:p w:rsidR="00065E9D" w:rsidRDefault="00065E9D" w:rsidP="00065E9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MR12"/>
          <w:color w:val="000000"/>
          <w:sz w:val="24"/>
          <w:szCs w:val="24"/>
        </w:rPr>
      </w:pPr>
      <m:oMath>
        <m:f>
          <m:f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dJ</m:t>
            </m:r>
            <m:d>
              <m:d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θ</m:t>
                </m:r>
              </m:e>
            </m:d>
          </m:num>
          <m:den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m</m:t>
            </m:r>
          </m:sup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θ</m:t>
                </m:r>
              </m:sub>
            </m:s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HAnsi" w:hAnsi="Cambria Math" w:cs="CMR12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HAnsi" w:hAnsi="Cambria Math" w:cs="CMR12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)</m:t>
            </m:r>
            <m:sSubSup>
              <m:sSubSup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HAnsi" w:hAnsi="Cambria Math" w:cs="CMR12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i</m:t>
                    </m:r>
                  </m:e>
                </m:d>
              </m:sup>
            </m:sSubSup>
          </m:e>
        </m:nary>
      </m:oMath>
      <w:r>
        <w:rPr>
          <w:rFonts w:asciiTheme="majorHAnsi" w:hAnsiTheme="majorHAnsi" w:cs="CMR12"/>
          <w:color w:val="000000"/>
          <w:sz w:val="24"/>
          <w:szCs w:val="24"/>
        </w:rPr>
        <w:t xml:space="preserve">  </w:t>
      </w:r>
      <w:r>
        <w:rPr>
          <w:rFonts w:asciiTheme="majorHAnsi" w:hAnsiTheme="majorHAnsi" w:cs="CMR12"/>
          <w:color w:val="000000"/>
          <w:sz w:val="24"/>
          <w:szCs w:val="24"/>
        </w:rPr>
        <w:tab/>
      </w:r>
      <w:proofErr w:type="gramStart"/>
      <w:r>
        <w:rPr>
          <w:rFonts w:asciiTheme="majorHAnsi" w:hAnsiTheme="majorHAnsi" w:cs="CMR12"/>
          <w:color w:val="000000"/>
          <w:sz w:val="24"/>
          <w:szCs w:val="24"/>
        </w:rPr>
        <w:t>for</w:t>
      </w:r>
      <w:proofErr w:type="gramEnd"/>
      <w:r>
        <w:rPr>
          <w:rFonts w:asciiTheme="majorHAnsi" w:hAnsiTheme="majorHAnsi" w:cs="CMR12"/>
          <w:color w:val="000000"/>
          <w:sz w:val="24"/>
          <w:szCs w:val="24"/>
        </w:rPr>
        <w:t xml:space="preserve"> j=0</w:t>
      </w:r>
    </w:p>
    <w:p w:rsidR="00065E9D" w:rsidRDefault="00065E9D" w:rsidP="00065E9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MR12"/>
          <w:color w:val="000000"/>
          <w:sz w:val="24"/>
          <w:szCs w:val="24"/>
        </w:rPr>
      </w:pPr>
      <m:oMath>
        <m:f>
          <m:f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dJ</m:t>
            </m:r>
            <m:d>
              <m:d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θ</m:t>
                </m:r>
              </m:e>
            </m:d>
          </m:num>
          <m:den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m</m:t>
            </m:r>
          </m:sup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θ</m:t>
                </m:r>
              </m:sub>
            </m:s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HAnsi" w:hAnsi="Cambria Math" w:cs="CMR12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HAnsi" w:hAnsi="Cambria Math" w:cs="CMR12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)</m:t>
            </m:r>
            <m:sSubSup>
              <m:sSubSup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HAnsi" w:hAnsi="Cambria Math" w:cs="CMR12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i</m:t>
                    </m:r>
                  </m:e>
                </m:d>
              </m:sup>
            </m:sSubSup>
          </m:e>
        </m:nary>
        <m:r>
          <w:rPr>
            <w:rFonts w:ascii="Cambria Math" w:hAnsi="Cambria Math" w:cs="CMR12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CMR12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MR12"/>
                <w:color w:val="000000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 w:cs="CMR12"/>
                <w:color w:val="000000"/>
                <w:sz w:val="24"/>
                <w:szCs w:val="24"/>
              </w:rPr>
              <m:t>m</m:t>
            </m:r>
          </m:den>
        </m:f>
        <m:sSub>
          <m:sSubPr>
            <m:ctrlPr>
              <w:rPr>
                <w:rFonts w:ascii="Cambria Math" w:hAnsi="Cambria Math" w:cs="CMR12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color w:val="000000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CMR12"/>
                <w:color w:val="000000"/>
                <w:sz w:val="24"/>
                <w:szCs w:val="24"/>
              </w:rPr>
              <m:t>j</m:t>
            </m:r>
          </m:sub>
        </m:sSub>
      </m:oMath>
      <w:r>
        <w:rPr>
          <w:rFonts w:asciiTheme="majorHAnsi" w:hAnsiTheme="majorHAnsi" w:cs="CMR12"/>
          <w:color w:val="000000"/>
          <w:sz w:val="24"/>
          <w:szCs w:val="24"/>
        </w:rPr>
        <w:t xml:space="preserve">  </w:t>
      </w:r>
      <w:r>
        <w:rPr>
          <w:rFonts w:asciiTheme="majorHAnsi" w:hAnsiTheme="majorHAnsi" w:cs="CMR12"/>
          <w:color w:val="000000"/>
          <w:sz w:val="24"/>
          <w:szCs w:val="24"/>
        </w:rPr>
        <w:tab/>
      </w:r>
      <w:proofErr w:type="gramStart"/>
      <w:r>
        <w:rPr>
          <w:rFonts w:asciiTheme="majorHAnsi" w:hAnsiTheme="majorHAnsi" w:cs="CMR12"/>
          <w:color w:val="000000"/>
          <w:sz w:val="24"/>
          <w:szCs w:val="24"/>
        </w:rPr>
        <w:t>for</w:t>
      </w:r>
      <w:proofErr w:type="gramEnd"/>
      <w:r>
        <w:rPr>
          <w:rFonts w:asciiTheme="majorHAnsi" w:hAnsiTheme="majorHAnsi" w:cs="CMR12"/>
          <w:color w:val="000000"/>
          <w:sz w:val="24"/>
          <w:szCs w:val="24"/>
        </w:rPr>
        <w:t xml:space="preserve"> j≥1</w:t>
      </w:r>
    </w:p>
    <w:p w:rsidR="00065E9D" w:rsidRPr="00065E9D" w:rsidRDefault="00065E9D" w:rsidP="00065E9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MR12"/>
          <w:color w:val="000000"/>
          <w:sz w:val="24"/>
          <w:szCs w:val="24"/>
        </w:rPr>
      </w:pP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Now modify your code in </w:t>
      </w:r>
      <w:proofErr w:type="spell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lrCostFunction</w:t>
      </w:r>
      <w:proofErr w:type="spellEnd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to account for regularization.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Once again, you should not put any loops into your code.</w:t>
      </w:r>
    </w:p>
    <w:p w:rsidR="00065E9D" w:rsidRDefault="00065E9D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24"/>
          <w:szCs w:val="24"/>
        </w:rPr>
      </w:pP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BX12"/>
          <w:color w:val="000000"/>
          <w:sz w:val="24"/>
          <w:szCs w:val="24"/>
        </w:rPr>
        <w:t xml:space="preserve">MATLAB Tip: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When impleme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>nting the vectorization for reg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ularized logistic regression, you might often want to only sum and update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certain elements </w:t>
      </w:r>
      <w:proofErr w:type="gram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of </w:t>
      </w:r>
      <w:proofErr w:type="gramEnd"/>
      <w:r w:rsidR="00065E9D">
        <w:rPr>
          <w:rFonts w:asciiTheme="majorHAnsi" w:eastAsiaTheme="minorHAnsi" w:hAnsiTheme="majorHAnsi" w:cs="CMMI12"/>
          <w:color w:val="000000"/>
          <w:sz w:val="24"/>
          <w:szCs w:val="24"/>
        </w:rPr>
        <w:sym w:font="Symbol" w:char="F071"/>
      </w:r>
      <w:r w:rsidR="00065E9D">
        <w:rPr>
          <w:rFonts w:asciiTheme="majorHAnsi" w:eastAsiaTheme="minorHAnsi" w:hAnsiTheme="majorHAnsi" w:cs="CMMI12"/>
          <w:color w:val="000000"/>
          <w:sz w:val="24"/>
          <w:szCs w:val="24"/>
        </w:rPr>
        <w:t>.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In MATLA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>B, you can index into the matri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ces to access and update only certain elements. For example, </w:t>
      </w:r>
      <w:proofErr w:type="gram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A(</w:t>
      </w:r>
      <w:proofErr w:type="gramEnd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:, 3:5)= B(:, 1:3)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will replaces the columns 3 to 5 of A with the columns 1 to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3 from B. One special keyword you can use in indexing is the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end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keyword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in indexing. This allows us to select columns (or rows) until the end of the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matrix. For example, </w:t>
      </w:r>
      <w:proofErr w:type="gram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A(</w:t>
      </w:r>
      <w:proofErr w:type="gramEnd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:, 2:end)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will only return elements from the 2</w:t>
      </w:r>
      <w:r w:rsidRPr="00065E9D">
        <w:rPr>
          <w:rFonts w:asciiTheme="majorHAnsi" w:eastAsiaTheme="minorHAnsi" w:hAnsiTheme="majorHAnsi" w:cs="CMMI8"/>
          <w:color w:val="000000"/>
          <w:sz w:val="16"/>
          <w:szCs w:val="16"/>
          <w:vertAlign w:val="superscript"/>
        </w:rPr>
        <w:t>nd</w:t>
      </w:r>
      <w:r w:rsidR="00065E9D">
        <w:rPr>
          <w:rFonts w:asciiTheme="majorHAnsi" w:eastAsiaTheme="minorHAnsi" w:hAnsiTheme="majorHAnsi" w:cs="CMMI8"/>
          <w:color w:val="000000"/>
          <w:sz w:val="16"/>
          <w:szCs w:val="16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to last column of A. Thus, you could use this together with the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sum </w:t>
      </w:r>
      <w:proofErr w:type="gram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and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.^</w:t>
      </w:r>
      <w:proofErr w:type="gramEnd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operations to compute the sum of only the elements you are interested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in (e.g.,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sum(z(2:end).^2)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). In the starter code, </w:t>
      </w:r>
      <w:proofErr w:type="spell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lrCostFunction.m</w:t>
      </w:r>
      <w:proofErr w:type="spell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, we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have also provided hints on yet </w:t>
      </w:r>
      <w:r w:rsidRPr="00D60D9B">
        <w:rPr>
          <w:rFonts w:asciiTheme="majorHAnsi" w:eastAsiaTheme="minorHAnsi" w:hAnsiTheme="majorHAnsi" w:cs="CMTI12"/>
          <w:color w:val="000000"/>
          <w:sz w:val="24"/>
          <w:szCs w:val="24"/>
        </w:rPr>
        <w:t xml:space="preserve">another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possible method computing the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regularized gradient.</w:t>
      </w:r>
    </w:p>
    <w:p w:rsidR="00065E9D" w:rsidRDefault="00065E9D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29"/>
          <w:szCs w:val="29"/>
        </w:rPr>
      </w:pPr>
    </w:p>
    <w:p w:rsidR="00065E9D" w:rsidRDefault="00065E9D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29"/>
          <w:szCs w:val="29"/>
        </w:rPr>
      </w:pPr>
    </w:p>
    <w:p w:rsidR="00D60D9B" w:rsidRPr="00065E9D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</w:pPr>
      <w:r w:rsidRPr="00065E9D"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  <w:t>1.4 One-vs-all Classi</w:t>
      </w:r>
      <w:r w:rsidR="00065E9D"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  <w:t>fi</w:t>
      </w:r>
      <w:r w:rsidRPr="00065E9D"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  <w:t>cation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In this part of the exercise, you will implement one-vs-all classi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cation by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training multiple regular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>ized logistic regression classifi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ers, one for each of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the </w:t>
      </w:r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K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classes in our dataset (Figure </w:t>
      </w:r>
      <w:r w:rsidRPr="00D60D9B">
        <w:rPr>
          <w:rFonts w:asciiTheme="majorHAnsi" w:eastAsiaTheme="minorHAnsi" w:hAnsiTheme="majorHAnsi" w:cs="CMR12"/>
          <w:color w:val="FF0000"/>
          <w:sz w:val="24"/>
          <w:szCs w:val="24"/>
        </w:rPr>
        <w:t>1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). In the handwritten digits dataset,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K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= 10, but your code should work for any value of </w:t>
      </w:r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>K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.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You should now complete the code in </w:t>
      </w:r>
      <w:proofErr w:type="spell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oneVsAll.m</w:t>
      </w:r>
      <w:proofErr w:type="spellEnd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>to train one classifi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er for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each class. In particular, your co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>de should return all the classifi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er parameters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in a </w:t>
      </w:r>
      <w:proofErr w:type="gram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matrix </w:t>
      </w:r>
      <m:oMath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/>
        </m:r>
        <w:proofErr w:type="gramEnd"/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K*(N+1)</m:t>
            </m:r>
          </m:sup>
        </m:sSup>
      </m:oMath>
      <w:r w:rsidRPr="00D60D9B">
        <w:rPr>
          <w:rFonts w:asciiTheme="majorHAnsi" w:eastAsiaTheme="minorHAnsi" w:hAnsiTheme="majorHAnsi" w:cs="CMR8"/>
          <w:color w:val="000000"/>
          <w:sz w:val="16"/>
          <w:szCs w:val="16"/>
        </w:rPr>
        <w:t xml:space="preserve"> 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, where each row of 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sym w:font="Symbol" w:char="F071"/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corresponds to the learned</w:t>
      </w:r>
      <w:r w:rsidR="00065E9D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logistic regression parameters for one class. You can do this with a 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“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for"-loop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from 1 to </w:t>
      </w:r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>K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, training each classi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er independently.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Note that the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y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argument to this function is a vector of labels from 1 to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10, where we have mapped the digit 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“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0" to the label 10 (to avoid confusions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with indexing).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When training the classi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er for </w:t>
      </w:r>
      <w:r w:rsidR="005C6CC4"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class</w:t>
      </w:r>
      <m:oMath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 xml:space="preserve"> </m:t>
        </m:r>
        <m:r>
          <w:rPr>
            <w:rFonts w:ascii="Cambria Math" w:eastAsiaTheme="minorHAnsi" w:hAnsi="Cambria Math" w:cs="CMMI12"/>
            <w:color w:val="000000"/>
            <w:sz w:val="24"/>
            <w:szCs w:val="24"/>
          </w:rPr>
          <m:t>k∈{1,…,K}</m:t>
        </m:r>
      </m:oMath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, you will want </w:t>
      </w:r>
      <w:proofErr w:type="gram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a</w:t>
      </w:r>
      <w:proofErr w:type="gram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>m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-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dimensional vector of labels </w:t>
      </w:r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>y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 xml:space="preserve">∈0,1 </m:t>
        </m:r>
      </m:oMath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indicates whether the </w:t>
      </w:r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>j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-</w:t>
      </w:r>
      <w:proofErr w:type="spell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th</w:t>
      </w:r>
      <w:proofErr w:type="spellEnd"/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training instance belongs to class </w:t>
      </w:r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k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(</w:t>
      </w:r>
      <w:proofErr w:type="spellStart"/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>y</w:t>
      </w:r>
      <w:r w:rsidRPr="00D60D9B">
        <w:rPr>
          <w:rFonts w:asciiTheme="majorHAnsi" w:eastAsiaTheme="minorHAnsi" w:hAnsiTheme="majorHAnsi" w:cs="CMMI8"/>
          <w:color w:val="000000"/>
          <w:sz w:val="16"/>
          <w:szCs w:val="16"/>
        </w:rPr>
        <w:t>j</w:t>
      </w:r>
      <w:proofErr w:type="spellEnd"/>
      <w:r w:rsidRPr="00D60D9B">
        <w:rPr>
          <w:rFonts w:asciiTheme="majorHAnsi" w:eastAsiaTheme="minorHAnsi" w:hAnsiTheme="majorHAnsi" w:cs="CMMI8"/>
          <w:color w:val="000000"/>
          <w:sz w:val="16"/>
          <w:szCs w:val="16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= 1), or if it belongs to a di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ff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erent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class (</w:t>
      </w:r>
      <w:proofErr w:type="spellStart"/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>y</w:t>
      </w:r>
      <w:r w:rsidRPr="00D60D9B">
        <w:rPr>
          <w:rFonts w:asciiTheme="majorHAnsi" w:eastAsiaTheme="minorHAnsi" w:hAnsiTheme="majorHAnsi" w:cs="CMMI8"/>
          <w:color w:val="000000"/>
          <w:sz w:val="16"/>
          <w:szCs w:val="16"/>
        </w:rPr>
        <w:t>j</w:t>
      </w:r>
      <w:proofErr w:type="spellEnd"/>
      <w:r w:rsidRPr="00D60D9B">
        <w:rPr>
          <w:rFonts w:asciiTheme="majorHAnsi" w:eastAsiaTheme="minorHAnsi" w:hAnsiTheme="majorHAnsi" w:cs="CMMI8"/>
          <w:color w:val="000000"/>
          <w:sz w:val="16"/>
          <w:szCs w:val="16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= 0). You may 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nd logical arrays helpful for this task.</w:t>
      </w:r>
    </w:p>
    <w:p w:rsidR="005C6CC4" w:rsidRDefault="005C6CC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24"/>
          <w:szCs w:val="24"/>
        </w:rPr>
      </w:pP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BX12"/>
          <w:color w:val="000000"/>
          <w:sz w:val="24"/>
          <w:szCs w:val="24"/>
        </w:rPr>
        <w:t xml:space="preserve">MATLAB Tip: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Logical arrays in MATLAB are arrays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which contain binary (0 or 1) elements. In MATLAB, evaluating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the expression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a == b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for a vector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a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(of size </w:t>
      </w:r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>m</w:t>
      </w:r>
      <w:r w:rsidRPr="00D60D9B">
        <w:rPr>
          <w:rFonts w:asciiTheme="majorHAnsi" w:eastAsiaTheme="minorHAnsi" w:hAnsiTheme="majorHAnsi" w:cs="CMSY10"/>
          <w:color w:val="000000"/>
          <w:sz w:val="24"/>
          <w:szCs w:val="24"/>
        </w:rPr>
        <w:t>_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1) and scalar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b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will return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 vector of the same size as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a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with ones at positions where the elements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of </w:t>
      </w:r>
      <w:proofErr w:type="gram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a</w:t>
      </w:r>
      <w:proofErr w:type="gramEnd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are equal to b and zeroes where they are di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ff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erent. To see how this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works for </w:t>
      </w:r>
      <w:proofErr w:type="gram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yourself</w:t>
      </w:r>
      <w:proofErr w:type="gram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, try the following code in MATLAB: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TT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a = 1:10; % Create a and b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TT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b = 3;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TT12"/>
          <w:color w:val="000000"/>
          <w:sz w:val="24"/>
          <w:szCs w:val="24"/>
        </w:rPr>
      </w:pPr>
      <w:proofErr w:type="gram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a</w:t>
      </w:r>
      <w:proofErr w:type="gramEnd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== b % You should try different values of b here</w:t>
      </w:r>
    </w:p>
    <w:p w:rsidR="005C6CC4" w:rsidRDefault="005C6CC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lastRenderedPageBreak/>
        <w:t xml:space="preserve">Furthermore, you will be using </w:t>
      </w:r>
      <w:proofErr w:type="spell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fmincg</w:t>
      </w:r>
      <w:proofErr w:type="spellEnd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for this exercise (instead of </w:t>
      </w:r>
      <w:proofErr w:type="spell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fminunc</w:t>
      </w:r>
      <w:proofErr w:type="spell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).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proofErr w:type="spellStart"/>
      <w:proofErr w:type="gram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fmincg</w:t>
      </w:r>
      <w:proofErr w:type="spellEnd"/>
      <w:proofErr w:type="gramEnd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works similarly to </w:t>
      </w:r>
      <w:proofErr w:type="spell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fminunc</w:t>
      </w:r>
      <w:proofErr w:type="spell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, but is more </w:t>
      </w:r>
      <w:proofErr w:type="spell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more</w:t>
      </w:r>
      <w:proofErr w:type="spell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e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ffi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cient for dealing with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a large number of parameters.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After you have correctly completed the code for </w:t>
      </w:r>
      <w:proofErr w:type="spell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oneVsAll.m</w:t>
      </w:r>
      <w:proofErr w:type="spell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, the script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ex3.m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will continue to use your </w:t>
      </w:r>
      <w:proofErr w:type="spell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oneVsAll</w:t>
      </w:r>
      <w:proofErr w:type="spellEnd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funct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ion to train a multi-class classifi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er.</w:t>
      </w:r>
    </w:p>
    <w:p w:rsidR="005C6CC4" w:rsidRDefault="005C6CC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24"/>
          <w:szCs w:val="24"/>
        </w:rPr>
      </w:pPr>
    </w:p>
    <w:p w:rsidR="005C6CC4" w:rsidRDefault="005C6CC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24"/>
          <w:szCs w:val="24"/>
        </w:rPr>
      </w:pPr>
    </w:p>
    <w:p w:rsidR="00D60D9B" w:rsidRPr="005C6CC4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24"/>
          <w:szCs w:val="24"/>
          <w:u w:val="single"/>
        </w:rPr>
      </w:pPr>
      <w:r w:rsidRPr="005C6CC4">
        <w:rPr>
          <w:rFonts w:asciiTheme="majorHAnsi" w:eastAsiaTheme="minorHAnsi" w:hAnsiTheme="majorHAnsi" w:cs="CMBX12"/>
          <w:b/>
          <w:color w:val="000000"/>
          <w:sz w:val="24"/>
          <w:szCs w:val="24"/>
          <w:u w:val="single"/>
        </w:rPr>
        <w:t>1.4.1 One-vs-all Prediction</w:t>
      </w:r>
    </w:p>
    <w:p w:rsidR="005C6CC4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After training your one-vs-all classi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er, you can now use it to predict the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digit contained in a given image. For each input, you should compute the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“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probability" that it belongs to each class using the trained logistic regression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classi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ers. Your one-vs-all prediction function will pick the class for which the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corresponding logistic regression </w:t>
      </w:r>
      <w:r w:rsidR="005C6CC4"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classi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="005C6CC4"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ers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outputs the highest probability and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return the class label (1, 2,..., or </w:t>
      </w:r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>K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) as the prediction for the input example.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You should now complete the code in </w:t>
      </w:r>
      <w:proofErr w:type="spell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predictOneVsAll.m</w:t>
      </w:r>
      <w:proofErr w:type="spellEnd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to use the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one-vs-all </w:t>
      </w:r>
      <w:r w:rsidR="005C6CC4"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classi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="005C6CC4"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ers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to make predictions.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Once you are done,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ex3.m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will call your </w:t>
      </w:r>
      <w:proofErr w:type="spell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predictOneVsAll</w:t>
      </w:r>
      <w:proofErr w:type="spellEnd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function using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the learned value </w:t>
      </w:r>
      <w:proofErr w:type="gram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of </w:t>
      </w:r>
      <w:proofErr w:type="gramEnd"/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sym w:font="Symbol" w:char="F071"/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. You should see that the training set accuracy is about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94.9% (i.e., it classi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es 94.9% of the examples in the training set correctly).</w:t>
      </w: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5C6CC4" w:rsidRPr="00D60D9B" w:rsidRDefault="005C6CC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  <w:r w:rsidRPr="005C6CC4"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  <w:t>2 Neural Networks</w:t>
      </w:r>
    </w:p>
    <w:p w:rsidR="005C6CC4" w:rsidRPr="005C6CC4" w:rsidRDefault="005C6CC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D60D9B" w:rsidRPr="00D60D9B" w:rsidRDefault="00D60D9B" w:rsidP="005C6CC4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8"/>
          <w:color w:val="FF0000"/>
          <w:sz w:val="16"/>
          <w:szCs w:val="16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In the previous part of this exercise, you impl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emented multi-class logistic re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gression to recognize handwritten digits. However, logistic regression cannot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form more complex hypothese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s as it is only a linear classifi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er.</w:t>
      </w:r>
      <w:r w:rsidR="005C6CC4" w:rsidRPr="005C6CC4">
        <w:rPr>
          <w:rFonts w:ascii="CMR7" w:eastAsiaTheme="minorHAnsi" w:hAnsi="CMR7" w:cs="CMR7"/>
          <w:sz w:val="14"/>
          <w:szCs w:val="14"/>
        </w:rPr>
        <w:t xml:space="preserve"> </w:t>
      </w:r>
      <w:r w:rsidR="005C6CC4" w:rsidRPr="005C6CC4">
        <w:rPr>
          <w:rFonts w:ascii="CMR7" w:eastAsiaTheme="minorHAnsi" w:hAnsi="CMR7" w:cs="CMR7"/>
          <w:sz w:val="8"/>
          <w:szCs w:val="14"/>
        </w:rPr>
        <w:t>(</w:t>
      </w:r>
      <w:r w:rsidR="005C6CC4" w:rsidRPr="005C6CC4">
        <w:rPr>
          <w:rFonts w:ascii="CMR10" w:eastAsiaTheme="minorHAnsi" w:hAnsi="CMR10" w:cs="CMR10"/>
          <w:sz w:val="14"/>
          <w:szCs w:val="20"/>
        </w:rPr>
        <w:t>You could add more features (such as polynomial features) to logistic regression, but that can be very expensive to train.)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In this part of the exercise, you will imple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ment a neural network to rec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ognize handwritten digits using the same training set as before. The neural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network will be able to represent complex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models that form non-linear hy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potheses. For this week, you will be using parameters from a neural network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that we have already trained. Your goal is to implement the feedforward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propagation algorithm to use our weights fo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r prediction. In next week's ex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ercise, you will write the backpropagation algorithm for learning the neural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network parameters.</w:t>
      </w: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The provided script, </w:t>
      </w:r>
      <w:r w:rsidR="005C6CC4">
        <w:rPr>
          <w:rFonts w:asciiTheme="majorHAnsi" w:eastAsiaTheme="minorHAnsi" w:hAnsiTheme="majorHAnsi" w:cs="CMTT12"/>
          <w:color w:val="000000"/>
          <w:sz w:val="24"/>
          <w:szCs w:val="24"/>
        </w:rPr>
        <w:t>ex3_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nn.m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, will help you step through this exercise.</w:t>
      </w:r>
    </w:p>
    <w:p w:rsidR="005C6CC4" w:rsidRPr="00D60D9B" w:rsidRDefault="005C6CC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Pr="005C6CC4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</w:pPr>
      <w:r w:rsidRPr="005C6CC4"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  <w:t>2.1 Model representation</w:t>
      </w: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Our neural network is shown in Figure </w:t>
      </w:r>
      <w:r w:rsidRPr="00D60D9B">
        <w:rPr>
          <w:rFonts w:asciiTheme="majorHAnsi" w:eastAsiaTheme="minorHAnsi" w:hAnsiTheme="majorHAnsi" w:cs="CMR12"/>
          <w:color w:val="FF0000"/>
          <w:sz w:val="24"/>
          <w:szCs w:val="24"/>
        </w:rPr>
        <w:t>2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. It has 3 layers -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an input layer, a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hidden layer and an output layer. Recall that our inputs are pixel values of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digit images. Since the images are of size 20</w:t>
      </w:r>
      <w:r w:rsidRPr="00D60D9B">
        <w:rPr>
          <w:rFonts w:asciiTheme="majorHAnsi" w:eastAsiaTheme="minorHAnsi" w:hAnsiTheme="majorHAnsi" w:cs="CMSY10"/>
          <w:color w:val="000000"/>
          <w:sz w:val="24"/>
          <w:szCs w:val="24"/>
        </w:rPr>
        <w:t>_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20, this gives us 400 input layer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units (excluding the extra bias unit which always outputs +1). As before,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the training data will be loaded into the variables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X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and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y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.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You have been provided with a set of network 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parameters (</w:t>
      </w:r>
      <m:oMath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(1)</m:t>
            </m:r>
          </m:sup>
        </m:sSup>
      </m:oMath>
      <w:r w:rsidR="005C6CC4">
        <w:rPr>
          <w:rFonts w:asciiTheme="majorHAnsi" w:hAnsiTheme="majorHAnsi" w:cs="CMR12"/>
          <w:color w:val="000000"/>
          <w:sz w:val="24"/>
          <w:szCs w:val="24"/>
        </w:rPr>
        <w:t>,</w:t>
      </w:r>
      <m:oMath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(2)</m:t>
            </m:r>
          </m:sup>
        </m:sSup>
      </m:oMath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)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already trained by us. These are stored in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ex3weights.mat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and will be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loaded by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ex3</w:t>
      </w:r>
      <w:r w:rsidR="005C6CC4">
        <w:rPr>
          <w:rFonts w:asciiTheme="majorHAnsi" w:eastAsiaTheme="minorHAnsi" w:hAnsiTheme="majorHAnsi" w:cs="CMTT12"/>
          <w:color w:val="000000"/>
          <w:sz w:val="24"/>
          <w:szCs w:val="24"/>
        </w:rPr>
        <w:t>_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nn.m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into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Theta1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and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Theta2 </w:t>
      </w:r>
      <w:proofErr w:type="gramStart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The</w:t>
      </w:r>
      <w:proofErr w:type="gram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parameters have dimensions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that are sized for a neural network with 25 units in the second layer and 10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output units (corresponding to the 10 digit classes).</w:t>
      </w:r>
    </w:p>
    <w:p w:rsidR="005C6CC4" w:rsidRPr="00D60D9B" w:rsidRDefault="005C6CC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5C6CC4" w:rsidRDefault="005C6CC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7"/>
          <w:color w:val="000000"/>
          <w:sz w:val="14"/>
          <w:szCs w:val="14"/>
        </w:rPr>
      </w:pPr>
    </w:p>
    <w:p w:rsidR="005C6CC4" w:rsidRDefault="005C6CC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7"/>
          <w:color w:val="000000"/>
          <w:sz w:val="14"/>
          <w:szCs w:val="14"/>
        </w:rPr>
      </w:pPr>
    </w:p>
    <w:p w:rsidR="005C6CC4" w:rsidRDefault="005C6CC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7"/>
          <w:color w:val="000000"/>
          <w:sz w:val="14"/>
          <w:szCs w:val="14"/>
        </w:rPr>
      </w:pPr>
      <w:r w:rsidRPr="005C6CC4">
        <w:rPr>
          <w:rFonts w:asciiTheme="majorHAnsi" w:eastAsiaTheme="minorHAnsi" w:hAnsiTheme="majorHAnsi" w:cs="CMR7"/>
          <w:noProof/>
          <w:color w:val="000000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71F490" wp14:editId="2DBFEAAA">
                <wp:simplePos x="0" y="0"/>
                <wp:positionH relativeFrom="column">
                  <wp:posOffset>38100</wp:posOffset>
                </wp:positionH>
                <wp:positionV relativeFrom="paragraph">
                  <wp:posOffset>19685</wp:posOffset>
                </wp:positionV>
                <wp:extent cx="6019800" cy="1403985"/>
                <wp:effectExtent l="0" t="0" r="19050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CC4" w:rsidRPr="00D60D9B" w:rsidRDefault="005C6CC4" w:rsidP="005C6C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eastAsiaTheme="minorHAnsi" w:hAnsiTheme="majorHAnsi" w:cs="NimbusMonL-Regu"/>
                                <w:color w:val="228C22"/>
                                <w:sz w:val="20"/>
                                <w:szCs w:val="20"/>
                              </w:rPr>
                            </w:pPr>
                            <w:r w:rsidRPr="00D60D9B">
                              <w:rPr>
                                <w:rFonts w:asciiTheme="majorHAnsi" w:eastAsiaTheme="minorHAnsi" w:hAnsiTheme="majorHAnsi" w:cs="NimbusMonL-Regu"/>
                                <w:color w:val="228C22"/>
                                <w:sz w:val="20"/>
                                <w:szCs w:val="20"/>
                              </w:rPr>
                              <w:t>% Load saved matrices from file</w:t>
                            </w:r>
                          </w:p>
                          <w:p w:rsidR="005C6CC4" w:rsidRPr="00D60D9B" w:rsidRDefault="005C6CC4" w:rsidP="005C6C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eastAsiaTheme="minorHAnsi" w:hAnsiTheme="majorHAnsi" w:cs="NimbusMonL-Regu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60D9B">
                              <w:rPr>
                                <w:rFonts w:asciiTheme="majorHAnsi" w:eastAsiaTheme="minorHAnsi" w:hAnsiTheme="majorHAnsi" w:cs="NimbusMonL-Regu"/>
                                <w:color w:val="000000"/>
                                <w:sz w:val="20"/>
                                <w:szCs w:val="20"/>
                              </w:rPr>
                              <w:t>load(</w:t>
                            </w:r>
                            <w:proofErr w:type="gramEnd"/>
                            <w:r w:rsidRPr="00D60D9B">
                              <w:rPr>
                                <w:rFonts w:asciiTheme="majorHAnsi" w:eastAsiaTheme="minorHAnsi" w:hAnsiTheme="majorHAnsi" w:cs="NimbusMonL-Regu"/>
                                <w:color w:val="A120F1"/>
                                <w:sz w:val="20"/>
                                <w:szCs w:val="20"/>
                              </w:rPr>
                              <w:t>'ex3weights.mat'</w:t>
                            </w:r>
                            <w:r w:rsidRPr="00D60D9B">
                              <w:rPr>
                                <w:rFonts w:asciiTheme="majorHAnsi" w:eastAsiaTheme="minorHAnsi" w:hAnsiTheme="majorHAnsi" w:cs="NimbusMonL-Regu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C6CC4" w:rsidRPr="00D60D9B" w:rsidRDefault="005C6CC4" w:rsidP="005C6C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eastAsiaTheme="minorHAnsi" w:hAnsiTheme="majorHAnsi" w:cs="NimbusMonL-Regu"/>
                                <w:color w:val="228C22"/>
                                <w:sz w:val="20"/>
                                <w:szCs w:val="20"/>
                              </w:rPr>
                            </w:pPr>
                            <w:r w:rsidRPr="00D60D9B">
                              <w:rPr>
                                <w:rFonts w:asciiTheme="majorHAnsi" w:eastAsiaTheme="minorHAnsi" w:hAnsiTheme="majorHAnsi" w:cs="NimbusMonL-Regu"/>
                                <w:color w:val="228C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 w:rsidRPr="00D60D9B">
                              <w:rPr>
                                <w:rFonts w:asciiTheme="majorHAnsi" w:eastAsiaTheme="minorHAnsi" w:hAnsiTheme="majorHAnsi" w:cs="NimbusMonL-Regu"/>
                                <w:color w:val="228C22"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 w:rsidRPr="00D60D9B">
                              <w:rPr>
                                <w:rFonts w:asciiTheme="majorHAnsi" w:eastAsiaTheme="minorHAnsi" w:hAnsiTheme="majorHAnsi" w:cs="NimbusMonL-Regu"/>
                                <w:color w:val="228C22"/>
                                <w:sz w:val="20"/>
                                <w:szCs w:val="20"/>
                              </w:rPr>
                              <w:t xml:space="preserve"> matrices Theta1 and Theta2 will now be in your Octave</w:t>
                            </w:r>
                          </w:p>
                          <w:p w:rsidR="005C6CC4" w:rsidRPr="00D60D9B" w:rsidRDefault="005C6CC4" w:rsidP="005C6C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eastAsiaTheme="minorHAnsi" w:hAnsiTheme="majorHAnsi" w:cs="NimbusMonL-Regu"/>
                                <w:color w:val="228C22"/>
                                <w:sz w:val="20"/>
                                <w:szCs w:val="20"/>
                              </w:rPr>
                            </w:pPr>
                            <w:r w:rsidRPr="00D60D9B">
                              <w:rPr>
                                <w:rFonts w:asciiTheme="majorHAnsi" w:eastAsiaTheme="minorHAnsi" w:hAnsiTheme="majorHAnsi" w:cs="NimbusMonL-Regu"/>
                                <w:color w:val="228C22"/>
                                <w:sz w:val="20"/>
                                <w:szCs w:val="20"/>
                              </w:rPr>
                              <w:t>% environment</w:t>
                            </w:r>
                          </w:p>
                          <w:p w:rsidR="005C6CC4" w:rsidRPr="00D60D9B" w:rsidRDefault="005C6CC4" w:rsidP="005C6C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eastAsiaTheme="minorHAnsi" w:hAnsiTheme="majorHAnsi" w:cs="NimbusMonL-Regu"/>
                                <w:color w:val="228C22"/>
                                <w:sz w:val="20"/>
                                <w:szCs w:val="20"/>
                              </w:rPr>
                            </w:pPr>
                            <w:r w:rsidRPr="00D60D9B">
                              <w:rPr>
                                <w:rFonts w:asciiTheme="majorHAnsi" w:eastAsiaTheme="minorHAnsi" w:hAnsiTheme="majorHAnsi" w:cs="NimbusMonL-Regu"/>
                                <w:color w:val="228C22"/>
                                <w:sz w:val="20"/>
                                <w:szCs w:val="20"/>
                              </w:rPr>
                              <w:t>% Theta1 has size 25 x 401</w:t>
                            </w:r>
                          </w:p>
                          <w:p w:rsidR="005C6CC4" w:rsidRPr="00D60D9B" w:rsidRDefault="005C6CC4" w:rsidP="005C6C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eastAsiaTheme="minorHAnsi" w:hAnsiTheme="majorHAnsi" w:cs="NimbusMonL-Regu"/>
                                <w:color w:val="228C22"/>
                                <w:sz w:val="20"/>
                                <w:szCs w:val="20"/>
                              </w:rPr>
                            </w:pPr>
                            <w:r w:rsidRPr="00D60D9B">
                              <w:rPr>
                                <w:rFonts w:asciiTheme="majorHAnsi" w:eastAsiaTheme="minorHAnsi" w:hAnsiTheme="majorHAnsi" w:cs="NimbusMonL-Regu"/>
                                <w:color w:val="228C22"/>
                                <w:sz w:val="20"/>
                                <w:szCs w:val="20"/>
                              </w:rPr>
                              <w:t>% Theta2 has size 10 x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pt;margin-top:1.55pt;width:474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">
                <v:textbox style="mso-fit-shape-to-text:t">
                  <w:txbxContent>
                    <w:p w:rsidR="005C6CC4" w:rsidRPr="00D60D9B" w:rsidRDefault="005C6CC4" w:rsidP="005C6C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eastAsiaTheme="minorHAnsi" w:hAnsiTheme="majorHAnsi" w:cs="NimbusMonL-Regu"/>
                          <w:color w:val="228C22"/>
                          <w:sz w:val="20"/>
                          <w:szCs w:val="20"/>
                        </w:rPr>
                      </w:pPr>
                      <w:r w:rsidRPr="00D60D9B">
                        <w:rPr>
                          <w:rFonts w:asciiTheme="majorHAnsi" w:eastAsiaTheme="minorHAnsi" w:hAnsiTheme="majorHAnsi" w:cs="NimbusMonL-Regu"/>
                          <w:color w:val="228C22"/>
                          <w:sz w:val="20"/>
                          <w:szCs w:val="20"/>
                        </w:rPr>
                        <w:t>% Load saved matrices from file</w:t>
                      </w:r>
                    </w:p>
                    <w:p w:rsidR="005C6CC4" w:rsidRPr="00D60D9B" w:rsidRDefault="005C6CC4" w:rsidP="005C6C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eastAsiaTheme="minorHAnsi" w:hAnsiTheme="majorHAnsi" w:cs="NimbusMonL-Regu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D60D9B">
                        <w:rPr>
                          <w:rFonts w:asciiTheme="majorHAnsi" w:eastAsiaTheme="minorHAnsi" w:hAnsiTheme="majorHAnsi" w:cs="NimbusMonL-Regu"/>
                          <w:color w:val="000000"/>
                          <w:sz w:val="20"/>
                          <w:szCs w:val="20"/>
                        </w:rPr>
                        <w:t>load(</w:t>
                      </w:r>
                      <w:proofErr w:type="gramEnd"/>
                      <w:r w:rsidRPr="00D60D9B">
                        <w:rPr>
                          <w:rFonts w:asciiTheme="majorHAnsi" w:eastAsiaTheme="minorHAnsi" w:hAnsiTheme="majorHAnsi" w:cs="NimbusMonL-Regu"/>
                          <w:color w:val="A120F1"/>
                          <w:sz w:val="20"/>
                          <w:szCs w:val="20"/>
                        </w:rPr>
                        <w:t>'ex3weights.mat'</w:t>
                      </w:r>
                      <w:r w:rsidRPr="00D60D9B">
                        <w:rPr>
                          <w:rFonts w:asciiTheme="majorHAnsi" w:eastAsiaTheme="minorHAnsi" w:hAnsiTheme="majorHAnsi" w:cs="NimbusMonL-Regu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C6CC4" w:rsidRPr="00D60D9B" w:rsidRDefault="005C6CC4" w:rsidP="005C6C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eastAsiaTheme="minorHAnsi" w:hAnsiTheme="majorHAnsi" w:cs="NimbusMonL-Regu"/>
                          <w:color w:val="228C22"/>
                          <w:sz w:val="20"/>
                          <w:szCs w:val="20"/>
                        </w:rPr>
                      </w:pPr>
                      <w:r w:rsidRPr="00D60D9B">
                        <w:rPr>
                          <w:rFonts w:asciiTheme="majorHAnsi" w:eastAsiaTheme="minorHAnsi" w:hAnsiTheme="majorHAnsi" w:cs="NimbusMonL-Regu"/>
                          <w:color w:val="228C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 w:rsidRPr="00D60D9B">
                        <w:rPr>
                          <w:rFonts w:asciiTheme="majorHAnsi" w:eastAsiaTheme="minorHAnsi" w:hAnsiTheme="majorHAnsi" w:cs="NimbusMonL-Regu"/>
                          <w:color w:val="228C22"/>
                          <w:sz w:val="20"/>
                          <w:szCs w:val="20"/>
                        </w:rPr>
                        <w:t>The</w:t>
                      </w:r>
                      <w:proofErr w:type="gramEnd"/>
                      <w:r w:rsidRPr="00D60D9B">
                        <w:rPr>
                          <w:rFonts w:asciiTheme="majorHAnsi" w:eastAsiaTheme="minorHAnsi" w:hAnsiTheme="majorHAnsi" w:cs="NimbusMonL-Regu"/>
                          <w:color w:val="228C22"/>
                          <w:sz w:val="20"/>
                          <w:szCs w:val="20"/>
                        </w:rPr>
                        <w:t xml:space="preserve"> matrices Theta1 and Theta2 will now be in your Octave</w:t>
                      </w:r>
                    </w:p>
                    <w:p w:rsidR="005C6CC4" w:rsidRPr="00D60D9B" w:rsidRDefault="005C6CC4" w:rsidP="005C6C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eastAsiaTheme="minorHAnsi" w:hAnsiTheme="majorHAnsi" w:cs="NimbusMonL-Regu"/>
                          <w:color w:val="228C22"/>
                          <w:sz w:val="20"/>
                          <w:szCs w:val="20"/>
                        </w:rPr>
                      </w:pPr>
                      <w:r w:rsidRPr="00D60D9B">
                        <w:rPr>
                          <w:rFonts w:asciiTheme="majorHAnsi" w:eastAsiaTheme="minorHAnsi" w:hAnsiTheme="majorHAnsi" w:cs="NimbusMonL-Regu"/>
                          <w:color w:val="228C22"/>
                          <w:sz w:val="20"/>
                          <w:szCs w:val="20"/>
                        </w:rPr>
                        <w:t>% environment</w:t>
                      </w:r>
                    </w:p>
                    <w:p w:rsidR="005C6CC4" w:rsidRPr="00D60D9B" w:rsidRDefault="005C6CC4" w:rsidP="005C6C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eastAsiaTheme="minorHAnsi" w:hAnsiTheme="majorHAnsi" w:cs="NimbusMonL-Regu"/>
                          <w:color w:val="228C22"/>
                          <w:sz w:val="20"/>
                          <w:szCs w:val="20"/>
                        </w:rPr>
                      </w:pPr>
                      <w:r w:rsidRPr="00D60D9B">
                        <w:rPr>
                          <w:rFonts w:asciiTheme="majorHAnsi" w:eastAsiaTheme="minorHAnsi" w:hAnsiTheme="majorHAnsi" w:cs="NimbusMonL-Regu"/>
                          <w:color w:val="228C22"/>
                          <w:sz w:val="20"/>
                          <w:szCs w:val="20"/>
                        </w:rPr>
                        <w:t>% Theta1 has size 25 x 401</w:t>
                      </w:r>
                    </w:p>
                    <w:p w:rsidR="005C6CC4" w:rsidRPr="00D60D9B" w:rsidRDefault="005C6CC4" w:rsidP="005C6C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eastAsiaTheme="minorHAnsi" w:hAnsiTheme="majorHAnsi" w:cs="NimbusMonL-Regu"/>
                          <w:color w:val="228C22"/>
                          <w:sz w:val="20"/>
                          <w:szCs w:val="20"/>
                        </w:rPr>
                      </w:pPr>
                      <w:r w:rsidRPr="00D60D9B">
                        <w:rPr>
                          <w:rFonts w:asciiTheme="majorHAnsi" w:eastAsiaTheme="minorHAnsi" w:hAnsiTheme="majorHAnsi" w:cs="NimbusMonL-Regu"/>
                          <w:color w:val="228C22"/>
                          <w:sz w:val="20"/>
                          <w:szCs w:val="20"/>
                        </w:rPr>
                        <w:t>% Theta2 has size 10 x 26</w:t>
                      </w:r>
                    </w:p>
                  </w:txbxContent>
                </v:textbox>
              </v:shape>
            </w:pict>
          </mc:Fallback>
        </mc:AlternateContent>
      </w:r>
    </w:p>
    <w:p w:rsidR="005C6CC4" w:rsidRDefault="005C6CC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7"/>
          <w:color w:val="000000"/>
          <w:sz w:val="14"/>
          <w:szCs w:val="14"/>
        </w:rPr>
      </w:pPr>
    </w:p>
    <w:p w:rsidR="005C6CC4" w:rsidRDefault="005C6CC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7"/>
          <w:color w:val="000000"/>
          <w:sz w:val="14"/>
          <w:szCs w:val="14"/>
        </w:rPr>
      </w:pPr>
    </w:p>
    <w:p w:rsidR="005C6CC4" w:rsidRDefault="005C6CC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7"/>
          <w:color w:val="000000"/>
          <w:sz w:val="14"/>
          <w:szCs w:val="14"/>
        </w:rPr>
      </w:pPr>
    </w:p>
    <w:p w:rsidR="005C6CC4" w:rsidRDefault="005C6CC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7"/>
          <w:color w:val="000000"/>
          <w:sz w:val="14"/>
          <w:szCs w:val="14"/>
        </w:rPr>
      </w:pPr>
    </w:p>
    <w:p w:rsidR="005C6CC4" w:rsidRDefault="005C6CC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7"/>
          <w:color w:val="000000"/>
          <w:sz w:val="14"/>
          <w:szCs w:val="14"/>
        </w:rPr>
      </w:pPr>
    </w:p>
    <w:p w:rsidR="005C6CC4" w:rsidRDefault="005C6CC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7"/>
          <w:color w:val="000000"/>
          <w:sz w:val="14"/>
          <w:szCs w:val="14"/>
        </w:rPr>
      </w:pPr>
    </w:p>
    <w:p w:rsidR="005C6CC4" w:rsidRDefault="005C6CC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7"/>
          <w:color w:val="000000"/>
          <w:sz w:val="14"/>
          <w:szCs w:val="14"/>
        </w:rPr>
      </w:pPr>
    </w:p>
    <w:p w:rsidR="005C6CC4" w:rsidRDefault="005C6CC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7"/>
          <w:color w:val="000000"/>
          <w:sz w:val="14"/>
          <w:szCs w:val="14"/>
        </w:rPr>
      </w:pPr>
    </w:p>
    <w:p w:rsidR="005C6CC4" w:rsidRDefault="005C6CC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7"/>
          <w:color w:val="000000"/>
          <w:sz w:val="14"/>
          <w:szCs w:val="14"/>
        </w:rPr>
      </w:pPr>
    </w:p>
    <w:p w:rsidR="005C6CC4" w:rsidRDefault="005C6CC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5C6CC4" w:rsidRDefault="005C6CC4" w:rsidP="005C6CC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HAnsi" w:hAnsiTheme="majorHAnsi" w:cs="CMR12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66D7024" wp14:editId="4F73D9F0">
            <wp:extent cx="3664431" cy="31819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4431" cy="31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B" w:rsidRDefault="005C6CC4" w:rsidP="005C6CC4">
      <w:pPr>
        <w:tabs>
          <w:tab w:val="center" w:pos="4680"/>
          <w:tab w:val="left" w:pos="6810"/>
        </w:tabs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color w:val="000000"/>
          <w:sz w:val="24"/>
          <w:szCs w:val="24"/>
        </w:rPr>
      </w:pPr>
      <w:r>
        <w:rPr>
          <w:rFonts w:asciiTheme="majorHAnsi" w:eastAsiaTheme="minorHAnsi" w:hAnsiTheme="majorHAnsi" w:cs="CMR12"/>
          <w:color w:val="000000"/>
          <w:sz w:val="24"/>
          <w:szCs w:val="24"/>
        </w:rPr>
        <w:tab/>
      </w:r>
      <w:r w:rsidR="00D60D9B"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Figure 2: Neural network model.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ab/>
      </w:r>
    </w:p>
    <w:p w:rsidR="005C6CC4" w:rsidRPr="00D60D9B" w:rsidRDefault="005C6CC4" w:rsidP="005C6CC4">
      <w:pPr>
        <w:tabs>
          <w:tab w:val="center" w:pos="4680"/>
          <w:tab w:val="left" w:pos="6810"/>
        </w:tabs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Pr="005C6CC4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</w:pPr>
      <w:r w:rsidRPr="005C6CC4"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  <w:t>2.2 Feedforward Propagation and Prediction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Now you will implement feedforward propagation for the neural network. You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will need to complete the code in </w:t>
      </w:r>
      <w:proofErr w:type="spell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predict.m</w:t>
      </w:r>
      <w:proofErr w:type="spellEnd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to return the neural network's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prediction.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You should implement the feedforward computation that computes </w:t>
      </w:r>
      <m:oMath>
        <m:sSub>
          <m:sSubPr>
            <m:ctrlPr>
              <w:rPr>
                <w:rFonts w:ascii="Cambria Math" w:eastAsiaTheme="minorHAnsi" w:hAnsi="Cambria Math" w:cs="CMR12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Theme="minorHAnsi" w:hAnsi="Cambria Math" w:cs="CMR12"/>
                <w:i/>
                <w:iCs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 w:cs="CMR12"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HAnsi" w:hAnsi="Cambria Math" w:cs="CMR12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 xml:space="preserve"> </m:t>
        </m:r>
      </m:oMath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for every example </w:t>
      </w:r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i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and returns the associated predictions. Similar to the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one-vs-all classi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cation strategy, the prediction from the neural network will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be the label that has the largest output </w:t>
      </w:r>
      <m:oMath>
        <m:sSub>
          <m:sSubPr>
            <m:ctrlPr>
              <w:rPr>
                <w:rFonts w:ascii="Cambria Math" w:eastAsiaTheme="minorHAnsi" w:hAnsi="Cambria Math" w:cs="CMR12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Theme="minorHAnsi" w:hAnsi="Cambria Math" w:cs="CMR12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x</m:t>
            </m:r>
          </m:e>
        </m:d>
      </m:oMath>
      <w:r w:rsidRPr="00D60D9B">
        <w:rPr>
          <w:rFonts w:asciiTheme="majorHAnsi" w:eastAsiaTheme="minorHAnsi" w:hAnsiTheme="majorHAnsi" w:cs="CMMI8"/>
          <w:color w:val="000000"/>
          <w:sz w:val="16"/>
          <w:szCs w:val="16"/>
        </w:rPr>
        <w:t>k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.</w:t>
      </w:r>
    </w:p>
    <w:p w:rsidR="0049324C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BX12"/>
          <w:color w:val="000000"/>
          <w:sz w:val="24"/>
          <w:szCs w:val="24"/>
        </w:rPr>
        <w:t xml:space="preserve">Implementation Note: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The matrix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X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contains the examples in rows.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When you complete the code in </w:t>
      </w:r>
      <w:proofErr w:type="spellStart"/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predict.m</w:t>
      </w:r>
      <w:proofErr w:type="spellEnd"/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, you will need to add the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column of 1's to the matrix. The matrices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Theta1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and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Theta2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contain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the parameters for each unit in rows. Speci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cally, the 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rst row of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Theta1</w:t>
      </w:r>
      <w:r w:rsidR="005C6CC4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corresponds to the 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rst hidden unit in the second layer. In </w:t>
      </w:r>
      <w:r w:rsidR="005C6CC4">
        <w:rPr>
          <w:rFonts w:asciiTheme="majorHAnsi" w:eastAsiaTheme="minorHAnsi" w:hAnsiTheme="majorHAnsi" w:cs="CMR12"/>
          <w:color w:val="000000"/>
          <w:sz w:val="24"/>
          <w:szCs w:val="24"/>
        </w:rPr>
        <w:t>MAT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LAB, when you compute </w:t>
      </w:r>
      <m:oMath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(2)</m:t>
            </m:r>
          </m:sup>
        </m:sSup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(1)</m:t>
            </m:r>
          </m:sup>
        </m:sSup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(1)</m:t>
            </m:r>
          </m:sup>
        </m:sSup>
      </m:oMath>
      <w:r w:rsidR="0049324C">
        <w:rPr>
          <w:rFonts w:asciiTheme="maj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be sure that you index (and if</w:t>
      </w:r>
      <w:r w:rsidR="0049324C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necessary, transpose)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X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correctly so that you get </w:t>
      </w:r>
      <m:oMath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(l</m:t>
            </m:r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)</m:t>
            </m:r>
          </m:sup>
        </m:sSup>
      </m:oMath>
      <w:r w:rsidRPr="00D60D9B">
        <w:rPr>
          <w:rFonts w:asciiTheme="majorHAnsi" w:eastAsiaTheme="minorHAnsi" w:hAnsiTheme="majorHAnsi" w:cs="CMR8"/>
          <w:color w:val="000000"/>
          <w:sz w:val="16"/>
          <w:szCs w:val="16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as a column vector.</w:t>
      </w:r>
      <w:r w:rsidR="0049324C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Once you are done, </w:t>
      </w:r>
      <w:r w:rsidR="0049324C">
        <w:rPr>
          <w:rFonts w:asciiTheme="majorHAnsi" w:eastAsiaTheme="minorHAnsi" w:hAnsiTheme="majorHAnsi" w:cs="CMTT12"/>
          <w:color w:val="000000"/>
          <w:sz w:val="24"/>
          <w:szCs w:val="24"/>
        </w:rPr>
        <w:t>ex3_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nn.m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will call your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predict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function using the</w:t>
      </w:r>
      <w:r w:rsidR="0049324C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loaded set of parameters for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Theta1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and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Theta2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. You should see that the</w:t>
      </w:r>
      <w:r w:rsidR="0049324C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accuracy is about 97.5%. After that, an inter</w:t>
      </w:r>
      <w:r w:rsidR="0049324C">
        <w:rPr>
          <w:rFonts w:asciiTheme="majorHAnsi" w:eastAsiaTheme="minorHAnsi" w:hAnsiTheme="majorHAnsi" w:cs="CMR12"/>
          <w:color w:val="000000"/>
          <w:sz w:val="24"/>
          <w:szCs w:val="24"/>
        </w:rPr>
        <w:t>active sequence will launch dis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playing images from the training set one at a time, while the console prints</w:t>
      </w:r>
      <w:r w:rsidR="0049324C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out the predicted label for the displayed image. To stop the image sequence,</w:t>
      </w:r>
      <w:r w:rsidR="0049324C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press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Ctrl-C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.</w:t>
      </w:r>
    </w:p>
    <w:p w:rsidR="0049324C" w:rsidRDefault="0049324C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Pr="0049324C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  <w:r w:rsidRPr="0049324C"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  <w:lastRenderedPageBreak/>
        <w:t>Submission and Grading</w:t>
      </w: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After completing this assignment, be sure to use the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submit </w:t>
      </w:r>
      <w:r w:rsidR="0049324C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function to upload your solutions to your </w:t>
      </w:r>
      <w:proofErr w:type="spellStart"/>
      <w:r w:rsidR="0049324C">
        <w:rPr>
          <w:rFonts w:asciiTheme="majorHAnsi" w:eastAsiaTheme="minorHAnsi" w:hAnsiTheme="majorHAnsi" w:cs="CMR12"/>
          <w:color w:val="000000"/>
          <w:sz w:val="24"/>
          <w:szCs w:val="24"/>
        </w:rPr>
        <w:t>githhub</w:t>
      </w:r>
      <w:proofErr w:type="spellEnd"/>
      <w:r w:rsidR="0049324C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repository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. The following is a breakdown of how each</w:t>
      </w:r>
      <w:r w:rsidR="00EF5E5E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part of this exercise is scored.</w:t>
      </w:r>
    </w:p>
    <w:p w:rsidR="0049324C" w:rsidRDefault="0049324C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tbl>
      <w:tblPr>
        <w:tblStyle w:val="TableGrid"/>
        <w:tblW w:w="0" w:type="auto"/>
        <w:jc w:val="center"/>
        <w:tblInd w:w="468" w:type="dxa"/>
        <w:tblLook w:val="04A0" w:firstRow="1" w:lastRow="0" w:firstColumn="1" w:lastColumn="0" w:noHBand="0" w:noVBand="1"/>
      </w:tblPr>
      <w:tblGrid>
        <w:gridCol w:w="3420"/>
        <w:gridCol w:w="2496"/>
        <w:gridCol w:w="1464"/>
      </w:tblGrid>
      <w:tr w:rsidR="0049324C" w:rsidTr="0049324C">
        <w:trPr>
          <w:jc w:val="center"/>
        </w:trPr>
        <w:tc>
          <w:tcPr>
            <w:tcW w:w="3420" w:type="dxa"/>
          </w:tcPr>
          <w:p w:rsidR="0049324C" w:rsidRDefault="0049324C" w:rsidP="00D60D9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 w:rsidRPr="00D60D9B">
              <w:rPr>
                <w:rFonts w:asciiTheme="majorHAnsi" w:eastAsiaTheme="minorHAnsi" w:hAnsiTheme="majorHAnsi" w:cs="CMBX12"/>
                <w:color w:val="000000"/>
                <w:sz w:val="24"/>
                <w:szCs w:val="24"/>
              </w:rPr>
              <w:t>Part</w:t>
            </w:r>
          </w:p>
        </w:tc>
        <w:tc>
          <w:tcPr>
            <w:tcW w:w="2496" w:type="dxa"/>
          </w:tcPr>
          <w:p w:rsidR="0049324C" w:rsidRDefault="0049324C" w:rsidP="00D60D9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 w:rsidRPr="00D60D9B">
              <w:rPr>
                <w:rFonts w:asciiTheme="majorHAnsi" w:eastAsiaTheme="minorHAnsi" w:hAnsiTheme="majorHAnsi" w:cs="CMBX12"/>
                <w:color w:val="000000"/>
                <w:sz w:val="24"/>
                <w:szCs w:val="24"/>
              </w:rPr>
              <w:t>Submitted File</w:t>
            </w:r>
          </w:p>
        </w:tc>
        <w:tc>
          <w:tcPr>
            <w:tcW w:w="1464" w:type="dxa"/>
          </w:tcPr>
          <w:p w:rsidR="0049324C" w:rsidRDefault="0049324C" w:rsidP="00D60D9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 w:rsidRPr="00D60D9B">
              <w:rPr>
                <w:rFonts w:asciiTheme="majorHAnsi" w:eastAsiaTheme="minorHAnsi" w:hAnsiTheme="majorHAnsi" w:cs="CMBX12"/>
                <w:color w:val="000000"/>
                <w:sz w:val="24"/>
                <w:szCs w:val="24"/>
              </w:rPr>
              <w:t>Points</w:t>
            </w:r>
          </w:p>
        </w:tc>
      </w:tr>
      <w:tr w:rsidR="0049324C" w:rsidTr="0049324C">
        <w:trPr>
          <w:jc w:val="center"/>
        </w:trPr>
        <w:tc>
          <w:tcPr>
            <w:tcW w:w="3420" w:type="dxa"/>
          </w:tcPr>
          <w:p w:rsidR="0049324C" w:rsidRDefault="0049324C" w:rsidP="00D60D9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 w:rsidRPr="00D60D9B"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 xml:space="preserve">Regularized </w:t>
            </w:r>
            <w:proofErr w:type="spellStart"/>
            <w:r w:rsidRPr="00D60D9B"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Logisic</w:t>
            </w:r>
            <w:proofErr w:type="spellEnd"/>
            <w:r w:rsidRPr="00D60D9B"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 xml:space="preserve"> Regression</w:t>
            </w:r>
          </w:p>
        </w:tc>
        <w:tc>
          <w:tcPr>
            <w:tcW w:w="2496" w:type="dxa"/>
          </w:tcPr>
          <w:p w:rsidR="0049324C" w:rsidRDefault="0049324C" w:rsidP="00D60D9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proofErr w:type="spellStart"/>
            <w:r w:rsidRPr="00D60D9B">
              <w:rPr>
                <w:rFonts w:asciiTheme="majorHAnsi" w:eastAsiaTheme="minorHAnsi" w:hAnsiTheme="majorHAnsi" w:cs="CMTT12"/>
                <w:color w:val="000000"/>
                <w:sz w:val="24"/>
                <w:szCs w:val="24"/>
              </w:rPr>
              <w:t>lrCostFunction.m</w:t>
            </w:r>
            <w:proofErr w:type="spellEnd"/>
          </w:p>
        </w:tc>
        <w:tc>
          <w:tcPr>
            <w:tcW w:w="1464" w:type="dxa"/>
          </w:tcPr>
          <w:p w:rsidR="0049324C" w:rsidRDefault="0049324C" w:rsidP="00D60D9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30</w:t>
            </w:r>
          </w:p>
        </w:tc>
      </w:tr>
      <w:tr w:rsidR="0049324C" w:rsidTr="0049324C">
        <w:trPr>
          <w:jc w:val="center"/>
        </w:trPr>
        <w:tc>
          <w:tcPr>
            <w:tcW w:w="3420" w:type="dxa"/>
          </w:tcPr>
          <w:p w:rsidR="0049324C" w:rsidRDefault="0049324C" w:rsidP="00D60D9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One-vs-all classifi</w:t>
            </w:r>
            <w:r w:rsidRPr="00D60D9B"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er training</w:t>
            </w:r>
          </w:p>
          <w:p w:rsidR="0049324C" w:rsidRDefault="0049324C" w:rsidP="00D60D9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One-vs-all classifi</w:t>
            </w:r>
            <w:r w:rsidRPr="00D60D9B"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er prediction</w:t>
            </w:r>
          </w:p>
        </w:tc>
        <w:tc>
          <w:tcPr>
            <w:tcW w:w="2496" w:type="dxa"/>
          </w:tcPr>
          <w:p w:rsidR="0049324C" w:rsidRDefault="0049324C" w:rsidP="00D60D9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TT12"/>
                <w:color w:val="000000"/>
                <w:sz w:val="24"/>
                <w:szCs w:val="24"/>
              </w:rPr>
            </w:pPr>
            <w:proofErr w:type="spellStart"/>
            <w:r w:rsidRPr="00D60D9B">
              <w:rPr>
                <w:rFonts w:asciiTheme="majorHAnsi" w:eastAsiaTheme="minorHAnsi" w:hAnsiTheme="majorHAnsi" w:cs="CMTT12"/>
                <w:color w:val="000000"/>
                <w:sz w:val="24"/>
                <w:szCs w:val="24"/>
              </w:rPr>
              <w:t>oneVsAll.m</w:t>
            </w:r>
            <w:proofErr w:type="spellEnd"/>
          </w:p>
          <w:p w:rsidR="0049324C" w:rsidRDefault="0049324C" w:rsidP="00D60D9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proofErr w:type="spellStart"/>
            <w:r w:rsidRPr="00D60D9B">
              <w:rPr>
                <w:rFonts w:asciiTheme="majorHAnsi" w:eastAsiaTheme="minorHAnsi" w:hAnsiTheme="majorHAnsi" w:cs="CMTT12"/>
                <w:color w:val="000000"/>
                <w:sz w:val="24"/>
                <w:szCs w:val="24"/>
              </w:rPr>
              <w:t>predictOneVsAll.m</w:t>
            </w:r>
            <w:proofErr w:type="spellEnd"/>
          </w:p>
        </w:tc>
        <w:tc>
          <w:tcPr>
            <w:tcW w:w="1464" w:type="dxa"/>
          </w:tcPr>
          <w:p w:rsidR="0049324C" w:rsidRDefault="0049324C" w:rsidP="00D60D9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20</w:t>
            </w:r>
          </w:p>
          <w:p w:rsidR="0049324C" w:rsidRDefault="0049324C" w:rsidP="00D60D9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20</w:t>
            </w:r>
          </w:p>
        </w:tc>
      </w:tr>
      <w:tr w:rsidR="0049324C" w:rsidTr="0049324C">
        <w:trPr>
          <w:jc w:val="center"/>
        </w:trPr>
        <w:tc>
          <w:tcPr>
            <w:tcW w:w="3420" w:type="dxa"/>
          </w:tcPr>
          <w:p w:rsidR="0049324C" w:rsidRDefault="0049324C" w:rsidP="00D60D9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 w:rsidRPr="00D60D9B"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Neural Network Prediction</w:t>
            </w:r>
          </w:p>
        </w:tc>
        <w:tc>
          <w:tcPr>
            <w:tcW w:w="2496" w:type="dxa"/>
          </w:tcPr>
          <w:p w:rsidR="0049324C" w:rsidRDefault="0049324C" w:rsidP="00D60D9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 w:rsidRPr="00D60D9B">
              <w:rPr>
                <w:rFonts w:asciiTheme="majorHAnsi" w:eastAsiaTheme="minorHAnsi" w:hAnsiTheme="majorHAnsi" w:cs="CMTT12"/>
                <w:color w:val="000000"/>
                <w:sz w:val="24"/>
                <w:szCs w:val="24"/>
              </w:rPr>
              <w:t>predict.m</w:t>
            </w:r>
          </w:p>
        </w:tc>
        <w:tc>
          <w:tcPr>
            <w:tcW w:w="1464" w:type="dxa"/>
          </w:tcPr>
          <w:p w:rsidR="0049324C" w:rsidRDefault="0049324C" w:rsidP="00D60D9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30</w:t>
            </w:r>
          </w:p>
        </w:tc>
      </w:tr>
      <w:tr w:rsidR="0049324C" w:rsidTr="0049324C">
        <w:trPr>
          <w:jc w:val="center"/>
        </w:trPr>
        <w:tc>
          <w:tcPr>
            <w:tcW w:w="3420" w:type="dxa"/>
          </w:tcPr>
          <w:p w:rsidR="0049324C" w:rsidRDefault="0049324C" w:rsidP="00D60D9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96" w:type="dxa"/>
          </w:tcPr>
          <w:p w:rsidR="0049324C" w:rsidRDefault="0049324C" w:rsidP="00D60D9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</w:p>
        </w:tc>
        <w:tc>
          <w:tcPr>
            <w:tcW w:w="1464" w:type="dxa"/>
          </w:tcPr>
          <w:p w:rsidR="0049324C" w:rsidRDefault="0049324C" w:rsidP="00D60D9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100</w:t>
            </w:r>
          </w:p>
        </w:tc>
      </w:tr>
    </w:tbl>
    <w:p w:rsidR="0049324C" w:rsidRDefault="0049324C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9654BF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Reference: </w:t>
      </w:r>
    </w:p>
    <w:p w:rsidR="009654BF" w:rsidRPr="00D60D9B" w:rsidRDefault="009654BF" w:rsidP="0049324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>
        <w:rPr>
          <w:rFonts w:asciiTheme="majorHAnsi" w:eastAsiaTheme="minorHAnsi" w:hAnsiTheme="majorHAnsi" w:cs="CMR12"/>
          <w:color w:val="000000"/>
          <w:sz w:val="24"/>
          <w:szCs w:val="24"/>
        </w:rPr>
        <w:t>*This assignment is part of the Machine Learning Course at Stanford University</w:t>
      </w:r>
    </w:p>
    <w:sectPr w:rsidR="009654BF" w:rsidRPr="00D60D9B" w:rsidSect="00EA558E">
      <w:headerReference w:type="default" r:id="rId12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FB0" w:rsidRDefault="00CB7FB0" w:rsidP="000636D2">
      <w:pPr>
        <w:spacing w:after="0" w:line="240" w:lineRule="auto"/>
      </w:pPr>
      <w:r>
        <w:separator/>
      </w:r>
    </w:p>
  </w:endnote>
  <w:endnote w:type="continuationSeparator" w:id="0">
    <w:p w:rsidR="00CB7FB0" w:rsidRDefault="00CB7FB0" w:rsidP="0006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FB0" w:rsidRDefault="00CB7FB0" w:rsidP="000636D2">
      <w:pPr>
        <w:spacing w:after="0" w:line="240" w:lineRule="auto"/>
      </w:pPr>
      <w:r>
        <w:separator/>
      </w:r>
    </w:p>
  </w:footnote>
  <w:footnote w:type="continuationSeparator" w:id="0">
    <w:p w:rsidR="00CB7FB0" w:rsidRDefault="00CB7FB0" w:rsidP="00063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CC4" w:rsidRDefault="005C6CC4" w:rsidP="000636D2">
    <w:pPr>
      <w:pStyle w:val="Header"/>
      <w:jc w:val="right"/>
    </w:pPr>
    <w:r>
      <w:t>NETW1013 – Spring 2018</w:t>
    </w:r>
  </w:p>
  <w:p w:rsidR="005C6CC4" w:rsidRDefault="005C6CC4" w:rsidP="000636D2">
    <w:pPr>
      <w:pStyle w:val="Header"/>
      <w:jc w:val="right"/>
    </w:pPr>
    <w:r>
      <w:t>Assignment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AF1"/>
    <w:multiLevelType w:val="hybridMultilevel"/>
    <w:tmpl w:val="000041BB"/>
    <w:lvl w:ilvl="0" w:tplc="000026E9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5F90"/>
    <w:multiLevelType w:val="hybridMultilevel"/>
    <w:tmpl w:val="00001649"/>
    <w:lvl w:ilvl="0" w:tplc="00006DF1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6784"/>
    <w:multiLevelType w:val="hybridMultilevel"/>
    <w:tmpl w:val="00004AE1"/>
    <w:lvl w:ilvl="0" w:tplc="00003D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25847EFB"/>
    <w:multiLevelType w:val="hybridMultilevel"/>
    <w:tmpl w:val="61C2C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422DF"/>
    <w:multiLevelType w:val="hybridMultilevel"/>
    <w:tmpl w:val="BFC2E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27494"/>
    <w:multiLevelType w:val="hybridMultilevel"/>
    <w:tmpl w:val="663E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9439D"/>
    <w:multiLevelType w:val="hybridMultilevel"/>
    <w:tmpl w:val="DC1CBFD4"/>
    <w:lvl w:ilvl="0" w:tplc="73F0554A">
      <w:start w:val="1"/>
      <w:numFmt w:val="decimal"/>
      <w:lvlText w:val="%1-"/>
      <w:lvlJc w:val="left"/>
      <w:pPr>
        <w:ind w:left="720" w:hanging="360"/>
      </w:pPr>
      <w:rPr>
        <w:rFonts w:ascii="Tw Cen MT" w:eastAsiaTheme="minorEastAsia" w:hAnsi="Tw Cen MT" w:cs="Times New Roman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76B23"/>
    <w:multiLevelType w:val="hybridMultilevel"/>
    <w:tmpl w:val="566AB5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143A99"/>
    <w:multiLevelType w:val="hybridMultilevel"/>
    <w:tmpl w:val="0F2A2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8116FC"/>
    <w:multiLevelType w:val="hybridMultilevel"/>
    <w:tmpl w:val="0E40E9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6863A3D"/>
    <w:multiLevelType w:val="hybridMultilevel"/>
    <w:tmpl w:val="4EC0AC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12"/>
  </w:num>
  <w:num w:numId="10">
    <w:abstractNumId w:val="8"/>
  </w:num>
  <w:num w:numId="11">
    <w:abstractNumId w:val="6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42E"/>
    <w:rsid w:val="000636D2"/>
    <w:rsid w:val="00065E9D"/>
    <w:rsid w:val="000E75FF"/>
    <w:rsid w:val="00120BA4"/>
    <w:rsid w:val="00421AFD"/>
    <w:rsid w:val="00457287"/>
    <w:rsid w:val="0049324C"/>
    <w:rsid w:val="004E2662"/>
    <w:rsid w:val="004E34DE"/>
    <w:rsid w:val="005C6CC4"/>
    <w:rsid w:val="005F68E0"/>
    <w:rsid w:val="0060141D"/>
    <w:rsid w:val="00661DEA"/>
    <w:rsid w:val="006A0CB3"/>
    <w:rsid w:val="006B1434"/>
    <w:rsid w:val="006B4A02"/>
    <w:rsid w:val="006D50D4"/>
    <w:rsid w:val="00711B14"/>
    <w:rsid w:val="00774316"/>
    <w:rsid w:val="007C2607"/>
    <w:rsid w:val="007D1276"/>
    <w:rsid w:val="007E4726"/>
    <w:rsid w:val="0082042E"/>
    <w:rsid w:val="008B5CC4"/>
    <w:rsid w:val="008B6AEF"/>
    <w:rsid w:val="008F5CCD"/>
    <w:rsid w:val="009133FB"/>
    <w:rsid w:val="009378F9"/>
    <w:rsid w:val="009654BF"/>
    <w:rsid w:val="00972F44"/>
    <w:rsid w:val="009B7280"/>
    <w:rsid w:val="009F51AF"/>
    <w:rsid w:val="00AE6671"/>
    <w:rsid w:val="00B711DC"/>
    <w:rsid w:val="00BB059D"/>
    <w:rsid w:val="00CB78EF"/>
    <w:rsid w:val="00CB7FB0"/>
    <w:rsid w:val="00CD2D63"/>
    <w:rsid w:val="00D252E2"/>
    <w:rsid w:val="00D60D9B"/>
    <w:rsid w:val="00DA03D5"/>
    <w:rsid w:val="00EA558E"/>
    <w:rsid w:val="00EE3134"/>
    <w:rsid w:val="00E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2E"/>
    <w:rPr>
      <w:rFonts w:eastAsiaTheme="minorEastAsia" w:cs="Times New Roman"/>
    </w:rPr>
  </w:style>
  <w:style w:type="paragraph" w:styleId="Heading2">
    <w:name w:val="heading 2"/>
    <w:basedOn w:val="Normal"/>
    <w:link w:val="Heading2Char"/>
    <w:uiPriority w:val="9"/>
    <w:qFormat/>
    <w:rsid w:val="006A0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42E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4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0C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A0CB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6D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06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6D2"/>
    <w:rPr>
      <w:rFonts w:eastAsiaTheme="minorEastAsia" w:cs="Times New Roman"/>
    </w:rPr>
  </w:style>
  <w:style w:type="character" w:styleId="PlaceholderText">
    <w:name w:val="Placeholder Text"/>
    <w:basedOn w:val="DefaultParagraphFont"/>
    <w:uiPriority w:val="99"/>
    <w:semiHidden/>
    <w:rsid w:val="00CD2D63"/>
    <w:rPr>
      <w:color w:val="808080"/>
    </w:rPr>
  </w:style>
  <w:style w:type="table" w:styleId="TableGrid">
    <w:name w:val="Table Grid"/>
    <w:basedOn w:val="TableNormal"/>
    <w:uiPriority w:val="59"/>
    <w:rsid w:val="00493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2E"/>
    <w:rPr>
      <w:rFonts w:eastAsiaTheme="minorEastAsia" w:cs="Times New Roman"/>
    </w:rPr>
  </w:style>
  <w:style w:type="paragraph" w:styleId="Heading2">
    <w:name w:val="heading 2"/>
    <w:basedOn w:val="Normal"/>
    <w:link w:val="Heading2Char"/>
    <w:uiPriority w:val="9"/>
    <w:qFormat/>
    <w:rsid w:val="006A0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42E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4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0C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A0CB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6D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06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6D2"/>
    <w:rPr>
      <w:rFonts w:eastAsiaTheme="minorEastAsia" w:cs="Times New Roman"/>
    </w:rPr>
  </w:style>
  <w:style w:type="character" w:styleId="PlaceholderText">
    <w:name w:val="Placeholder Text"/>
    <w:basedOn w:val="DefaultParagraphFont"/>
    <w:uiPriority w:val="99"/>
    <w:semiHidden/>
    <w:rsid w:val="00CD2D63"/>
    <w:rPr>
      <w:color w:val="808080"/>
    </w:rPr>
  </w:style>
  <w:style w:type="table" w:styleId="TableGrid">
    <w:name w:val="Table Grid"/>
    <w:basedOn w:val="TableNormal"/>
    <w:uiPriority w:val="59"/>
    <w:rsid w:val="00493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2590A15F-9834-43BA-8D86-13FBCC647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2493</Words>
  <Characters>14213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Minar Abbas El-Aasser</dc:creator>
  <cp:lastModifiedBy>Maggie Ahmed Ezzat Mashaly</cp:lastModifiedBy>
  <cp:revision>12</cp:revision>
  <cp:lastPrinted>2019-02-19T15:03:00Z</cp:lastPrinted>
  <dcterms:created xsi:type="dcterms:W3CDTF">2019-02-19T15:00:00Z</dcterms:created>
  <dcterms:modified xsi:type="dcterms:W3CDTF">2019-02-19T15:03:00Z</dcterms:modified>
</cp:coreProperties>
</file>