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Echo 的发布评论是怎么做的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飞天小牛肉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飞天小牛肉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飞天小牛肉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CS-Wiki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InfoQ &amp; 阿里云签约作者，分享原创技术干货和成长经验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2021-05-06</w:t>
      </w:r>
      <w:hyperlink r:id="rId5" w:anchor="rd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#Echo 学习教程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18个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先梳理下发布评论这个逻辑需要做哪些事情：</w:t>
      </w:r>
    </w:p>
    <w:p>
      <w:pPr>
        <w:numPr>
          <w:ilvl w:val="0"/>
          <w:numId w:val="1"/>
        </w:numPr>
        <w:shd w:val="clear" w:color="auto" w:fill="FFFFFF"/>
        <w:spacing w:before="150" w:after="150" w:line="390" w:lineRule="atLeast"/>
        <w:ind w:left="765" w:right="390" w:hanging="220"/>
        <w:jc w:val="left"/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</w:pPr>
      <w:r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  <w:t xml:space="preserve">步骤 1：增加评论数据（向评论表 </w:t>
      </w:r>
      <w:r>
        <w:rPr>
          <w:rStyle w:val="richmediacontent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comment</w:t>
      </w:r>
      <w:r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  <w:t xml:space="preserve"> 中添加记录行）</w:t>
      </w:r>
    </w:p>
    <w:p>
      <w:pPr>
        <w:numPr>
          <w:ilvl w:val="0"/>
          <w:numId w:val="1"/>
        </w:numPr>
        <w:shd w:val="clear" w:color="auto" w:fill="FFFFFF"/>
        <w:spacing w:before="150" w:after="150" w:line="390" w:lineRule="atLeast"/>
        <w:ind w:left="765" w:right="390" w:hanging="220"/>
        <w:jc w:val="left"/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</w:pPr>
      <w:r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  <w:t xml:space="preserve">步骤 2：修改帖子的评论数量（帖子表 </w:t>
      </w:r>
      <w:r>
        <w:rPr>
          <w:rStyle w:val="richmediacontent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discuss_post</w:t>
      </w:r>
      <w:r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  <w:t xml:space="preserve"> 中内置了 comment_count 字段）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这样，处理发布评论这个逻辑的 Service 层方法就需要执行两次 DML 操作，所谓 DML 就是数据操纵语言， 属于 SQL 语言四大分类（数据查询语言 DQL、数据操纵语言 DML、数据定义语言 DDL、数据控制语言 DCL）中的其中一个，简单来说，对数据库进行添加 insert、修改 update 和删除 delete 操作的就是 DML 操作。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那么，如果步骤 1 执行成功了，而步骤 2 执行失败了，就相当于评论添加成功了但是帖子的评论数量没有修改；如果步骤 1 执行失败而步骤 2 执行成功了，就相当于帖子的评论数量增加了但是评论却没有被添加进来。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因此，我们需要保证这两个步骤要么全部成功，要么全部失败。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也就是说我们需要保证</w:t>
      </w:r>
      <w:r>
        <w:rPr>
          <w:rStyle w:val="richmediacontentanyCharacter"/>
          <w:rFonts w:ascii="Optima-Regular" w:eastAsia="Optima-Regular" w:hAnsi="Optima-Regular" w:cs="Optima-Regular"/>
          <w:b/>
          <w:bCs/>
          <w:color w:val="35B378"/>
          <w:spacing w:val="8"/>
        </w:rPr>
        <w:t>原子性</w:t>
      </w:r>
      <w:r>
        <w:rPr>
          <w:rFonts w:ascii="Optima-Regular" w:eastAsia="Optima-Regular" w:hAnsi="Optima-Regular" w:cs="Optima-Regular"/>
          <w:color w:val="000000"/>
          <w:spacing w:val="8"/>
        </w:rPr>
        <w:t>。为此，在发布评论这块，我们需要引入</w:t>
      </w:r>
      <w:r>
        <w:rPr>
          <w:rStyle w:val="richmediacontentanyCharacter"/>
          <w:rFonts w:ascii="Optima-Regular" w:eastAsia="Optima-Regular" w:hAnsi="Optima-Regular" w:cs="Optima-Regular"/>
          <w:b/>
          <w:bCs/>
          <w:color w:val="35B378"/>
          <w:spacing w:val="8"/>
        </w:rPr>
        <w:t>事务管理</w:t>
      </w:r>
      <w:r>
        <w:rPr>
          <w:rFonts w:ascii="Optima-Regular" w:eastAsia="Optima-Regular" w:hAnsi="Optima-Regular" w:cs="Optima-Regular"/>
          <w:color w:val="000000"/>
          <w:spacing w:val="8"/>
        </w:rPr>
        <w:t>。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00" w:line="480" w:lineRule="atLeast"/>
        <w:ind w:left="390" w:right="390"/>
        <w:jc w:val="left"/>
        <w:rPr>
          <w:rFonts w:ascii="Optima-Regular" w:eastAsia="Optima-Regular" w:hAnsi="Optima-Regular" w:cs="Optima-Regular"/>
          <w:b/>
          <w:bCs/>
          <w:color w:val="35B378"/>
          <w:spacing w:val="8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35B378"/>
          <w:spacing w:val="8"/>
          <w:sz w:val="30"/>
          <w:szCs w:val="30"/>
        </w:rPr>
        <w:t>前置知识：Spring 事务管理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Spring 中支持两种方式事务管理：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 xml:space="preserve">1）基于 </w:t>
      </w:r>
      <w:r>
        <w:rPr>
          <w:rStyle w:val="richmediacontentanyCharacter"/>
          <w:rFonts w:ascii="Courier New" w:eastAsia="Courier New" w:hAnsi="Courier New" w:cs="Courier New"/>
          <w:color w:val="000000"/>
          <w:spacing w:val="8"/>
          <w:sz w:val="21"/>
          <w:szCs w:val="21"/>
        </w:rPr>
        <w:t>TransactionTemplate</w:t>
      </w:r>
      <w:r>
        <w:rPr>
          <w:rFonts w:ascii="Optima-Regular" w:eastAsia="Optima-Regular" w:hAnsi="Optima-Regular" w:cs="Optima-Regular"/>
          <w:color w:val="000000"/>
          <w:spacing w:val="8"/>
        </w:rPr>
        <w:t xml:space="preserve"> 的编程式事务，实际中很少使用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 xml:space="preserve">2）基于 xml 配置或者注解 </w:t>
      </w:r>
      <w:r>
        <w:rPr>
          <w:rStyle w:val="richmediacontentanyCharacter"/>
          <w:rFonts w:ascii="Courier New" w:eastAsia="Courier New" w:hAnsi="Courier New" w:cs="Courier New"/>
          <w:color w:val="000000"/>
          <w:spacing w:val="8"/>
          <w:sz w:val="21"/>
          <w:szCs w:val="21"/>
        </w:rPr>
        <w:t>@Transactional</w:t>
      </w:r>
      <w:r>
        <w:rPr>
          <w:rFonts w:ascii="Optima-Regular" w:eastAsia="Optima-Regular" w:hAnsi="Optima-Regular" w:cs="Optima-Regular"/>
          <w:color w:val="000000"/>
          <w:spacing w:val="8"/>
        </w:rPr>
        <w:t xml:space="preserve"> 的声明式事务。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声明式事务管理实际是通过 AOP 实现的，其本质是对方法前后进行拦截，然后在目标方法开始之前创建或者加入一个事务，在执行完目标方法之后根据执行情况提交或者回滚事务。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 xml:space="preserve">显然声明式事务管理要优于编程式事务管理，这正是 Spring 倡导的非侵入式的开发方式。声明式事务管理使业务代码不受污染，只要简单的在方法上加上 </w:t>
      </w:r>
      <w:r>
        <w:rPr>
          <w:rStyle w:val="richmediacontentanyCharacter"/>
          <w:rFonts w:ascii="Courier New" w:eastAsia="Courier New" w:hAnsi="Courier New" w:cs="Courier New"/>
          <w:color w:val="000000"/>
          <w:spacing w:val="8"/>
          <w:sz w:val="21"/>
          <w:szCs w:val="21"/>
        </w:rPr>
        <w:t>@Transactional</w:t>
      </w:r>
      <w:r>
        <w:rPr>
          <w:rFonts w:ascii="Optima-Regular" w:eastAsia="Optima-Regular" w:hAnsi="Optima-Regular" w:cs="Optima-Regular"/>
          <w:color w:val="000000"/>
          <w:spacing w:val="8"/>
        </w:rPr>
        <w:t xml:space="preserve">  注解就可以获得完全的事务支持。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不过，和编程式事务相比，声明式事务确实存在一些不足，后者的最细粒度只能作用到方法级别。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当然，对于我们发布评论这个逻辑来说，作用到方法级别已经足够了。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 xml:space="preserve">另外，我们还可以通过 </w:t>
      </w:r>
      <w:r>
        <w:rPr>
          <w:rStyle w:val="richmediacontentanyCharacter"/>
          <w:rFonts w:ascii="Courier New" w:eastAsia="Courier New" w:hAnsi="Courier New" w:cs="Courier New"/>
          <w:color w:val="000000"/>
          <w:spacing w:val="8"/>
          <w:sz w:val="21"/>
          <w:szCs w:val="21"/>
        </w:rPr>
        <w:t>@Transactional</w:t>
      </w:r>
      <w:r>
        <w:rPr>
          <w:rFonts w:ascii="Optima-Regular" w:eastAsia="Optima-Regular" w:hAnsi="Optima-Regular" w:cs="Optima-Regular"/>
          <w:color w:val="000000"/>
          <w:spacing w:val="8"/>
        </w:rPr>
        <w:t xml:space="preserve">  注解的 </w:t>
      </w:r>
      <w:r>
        <w:rPr>
          <w:rStyle w:val="richmediacontentanyCharacter"/>
          <w:rFonts w:ascii="Courier New" w:eastAsia="Courier New" w:hAnsi="Courier New" w:cs="Courier New"/>
          <w:color w:val="000000"/>
          <w:spacing w:val="8"/>
          <w:sz w:val="21"/>
          <w:szCs w:val="21"/>
        </w:rPr>
        <w:t>isolation</w:t>
      </w:r>
      <w:r>
        <w:rPr>
          <w:rFonts w:ascii="Optima-Regular" w:eastAsia="Optima-Regular" w:hAnsi="Optima-Regular" w:cs="Optima-Regular"/>
          <w:color w:val="000000"/>
          <w:spacing w:val="8"/>
        </w:rPr>
        <w:t xml:space="preserve"> 参数配置</w:t>
      </w:r>
      <w:r>
        <w:rPr>
          <w:rStyle w:val="richmediacontentanyCharacter"/>
          <w:rFonts w:ascii="Optima-Regular" w:eastAsia="Optima-Regular" w:hAnsi="Optima-Regular" w:cs="Optima-Regular"/>
          <w:b/>
          <w:bCs/>
          <w:color w:val="35B378"/>
          <w:spacing w:val="8"/>
        </w:rPr>
        <w:t>隔离级别</w:t>
      </w:r>
      <w:r>
        <w:rPr>
          <w:rFonts w:ascii="Optima-Regular" w:eastAsia="Optima-Regular" w:hAnsi="Optima-Regular" w:cs="Optima-Regular"/>
          <w:color w:val="000000"/>
          <w:spacing w:val="8"/>
        </w:rPr>
        <w:t xml:space="preserve">、以及通过 </w:t>
      </w:r>
      <w:r>
        <w:rPr>
          <w:rStyle w:val="richmediacontentanyCharacter"/>
          <w:rFonts w:ascii="Courier New" w:eastAsia="Courier New" w:hAnsi="Courier New" w:cs="Courier New"/>
          <w:color w:val="000000"/>
          <w:spacing w:val="8"/>
          <w:sz w:val="21"/>
          <w:szCs w:val="21"/>
        </w:rPr>
        <w:t>propagation</w:t>
      </w:r>
      <w:r>
        <w:rPr>
          <w:rFonts w:ascii="Optima-Regular" w:eastAsia="Optima-Regular" w:hAnsi="Optima-Regular" w:cs="Optima-Regular"/>
          <w:color w:val="000000"/>
          <w:spacing w:val="8"/>
        </w:rPr>
        <w:t xml:space="preserve"> 参数配置</w:t>
      </w:r>
      <w:r>
        <w:rPr>
          <w:rStyle w:val="richmediacontentanyCharacter"/>
          <w:rFonts w:ascii="Optima-Regular" w:eastAsia="Optima-Regular" w:hAnsi="Optima-Regular" w:cs="Optima-Regular"/>
          <w:b/>
          <w:bCs/>
          <w:color w:val="35B378"/>
          <w:spacing w:val="8"/>
        </w:rPr>
        <w:t>传播行为</w:t>
      </w:r>
      <w:r>
        <w:rPr>
          <w:rFonts w:ascii="Optima-Regular" w:eastAsia="Optima-Regular" w:hAnsi="Optima-Regular" w:cs="Optima-Regular"/>
          <w:color w:val="000000"/>
          <w:spacing w:val="8"/>
        </w:rPr>
        <w:t>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示例用法如下：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90" w:right="390"/>
        <w:jc w:val="left"/>
        <w:rPr>
          <w:rFonts w:ascii="Courier New" w:eastAsia="Courier New" w:hAnsi="Courier New" w:cs="Courier New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Consolas" w:eastAsia="Consolas" w:hAnsi="Consolas" w:cs="Consolas"/>
          <w:color w:val="61AEEE"/>
          <w:spacing w:val="8"/>
          <w:sz w:val="18"/>
          <w:szCs w:val="18"/>
          <w:shd w:val="clear" w:color="auto" w:fill="282C34"/>
        </w:rPr>
        <w:t>@Transactional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(isolation = Isolation.READ_COMMITTED, propagation = Propagation.REQUIRED)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隔离级别主要定义了如下 5 种：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90" w:right="390"/>
        <w:jc w:val="left"/>
        <w:rPr>
          <w:rFonts w:ascii="Courier New" w:eastAsia="Courier New" w:hAnsi="Courier New" w:cs="Courier New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Consolas" w:eastAsia="Consolas" w:hAnsi="Consolas" w:cs="Consolas"/>
          <w:color w:val="C678DD"/>
          <w:spacing w:val="8"/>
          <w:sz w:val="18"/>
          <w:szCs w:val="18"/>
          <w:shd w:val="clear" w:color="auto" w:fill="282C34"/>
        </w:rPr>
        <w:t>public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</w:t>
      </w:r>
      <w:r>
        <w:rPr>
          <w:rStyle w:val="richmediacontentanyCharacter"/>
          <w:rFonts w:ascii="Consolas" w:eastAsia="Consolas" w:hAnsi="Consolas" w:cs="Consolas"/>
          <w:color w:val="C678DD"/>
          <w:spacing w:val="8"/>
          <w:sz w:val="18"/>
          <w:szCs w:val="18"/>
          <w:shd w:val="clear" w:color="auto" w:fill="282C34"/>
        </w:rPr>
        <w:t>enum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Isolation {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br/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   DEFAULT(-</w:t>
      </w:r>
      <w:r>
        <w:rPr>
          <w:rStyle w:val="richmediacontentanyCharacter"/>
          <w:rFonts w:ascii="Consolas" w:eastAsia="Consolas" w:hAnsi="Consolas" w:cs="Consolas"/>
          <w:color w:val="D19A66"/>
          <w:spacing w:val="8"/>
          <w:sz w:val="18"/>
          <w:szCs w:val="18"/>
          <w:shd w:val="clear" w:color="auto" w:fill="282C34"/>
        </w:rPr>
        <w:t>1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),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br/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   READ_UNCOMMITTED(</w:t>
      </w:r>
      <w:r>
        <w:rPr>
          <w:rStyle w:val="richmediacontentanyCharacter"/>
          <w:rFonts w:ascii="Consolas" w:eastAsia="Consolas" w:hAnsi="Consolas" w:cs="Consolas"/>
          <w:color w:val="D19A66"/>
          <w:spacing w:val="8"/>
          <w:sz w:val="18"/>
          <w:szCs w:val="18"/>
          <w:shd w:val="clear" w:color="auto" w:fill="282C34"/>
        </w:rPr>
        <w:t>1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),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br/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   READ_COMMITTED(</w:t>
      </w:r>
      <w:r>
        <w:rPr>
          <w:rStyle w:val="richmediacontentanyCharacter"/>
          <w:rFonts w:ascii="Consolas" w:eastAsia="Consolas" w:hAnsi="Consolas" w:cs="Consolas"/>
          <w:color w:val="D19A66"/>
          <w:spacing w:val="8"/>
          <w:sz w:val="18"/>
          <w:szCs w:val="18"/>
          <w:shd w:val="clear" w:color="auto" w:fill="282C34"/>
        </w:rPr>
        <w:t>2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),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br/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   REPEATABLE_READ(</w:t>
      </w:r>
      <w:r>
        <w:rPr>
          <w:rStyle w:val="richmediacontentanyCharacter"/>
          <w:rFonts w:ascii="Consolas" w:eastAsia="Consolas" w:hAnsi="Consolas" w:cs="Consolas"/>
          <w:color w:val="D19A66"/>
          <w:spacing w:val="8"/>
          <w:sz w:val="18"/>
          <w:szCs w:val="18"/>
          <w:shd w:val="clear" w:color="auto" w:fill="282C34"/>
        </w:rPr>
        <w:t>4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),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br/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   SERIALIZABLE(</w:t>
      </w:r>
      <w:r>
        <w:rPr>
          <w:rStyle w:val="richmediacontentanyCharacter"/>
          <w:rFonts w:ascii="Consolas" w:eastAsia="Consolas" w:hAnsi="Consolas" w:cs="Consolas"/>
          <w:color w:val="D19A66"/>
          <w:spacing w:val="8"/>
          <w:sz w:val="18"/>
          <w:szCs w:val="18"/>
          <w:shd w:val="clear" w:color="auto" w:fill="282C34"/>
        </w:rPr>
        <w:t>8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);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后面四种就不多说，耳熟能详，读取未提交、读取已提交、可重复读以及可序列化。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 xml:space="preserve">第一个 </w:t>
      </w:r>
      <w:r>
        <w:rPr>
          <w:rStyle w:val="richmediacontentanyCharacter"/>
          <w:rFonts w:ascii="Courier New" w:eastAsia="Courier New" w:hAnsi="Courier New" w:cs="Courier New"/>
          <w:color w:val="000000"/>
          <w:spacing w:val="8"/>
          <w:sz w:val="21"/>
          <w:szCs w:val="21"/>
        </w:rPr>
        <w:t>DEFAULT</w:t>
      </w:r>
      <w:r>
        <w:rPr>
          <w:rFonts w:ascii="Optima-Regular" w:eastAsia="Optima-Regular" w:hAnsi="Optima-Regular" w:cs="Optima-Regular"/>
          <w:color w:val="000000"/>
          <w:spacing w:val="8"/>
        </w:rPr>
        <w:t xml:space="preserve"> 表示使用底层数据库的默认隔离级别。比如我在 Echo 这个项目中使用的数据库是 MySQL，引擎是 InnoDB，其默认隔离级别就是可重复读 </w:t>
      </w:r>
      <w:r>
        <w:rPr>
          <w:rStyle w:val="richmediacontentanyCharacter"/>
          <w:rFonts w:ascii="Courier New" w:eastAsia="Courier New" w:hAnsi="Courier New" w:cs="Courier New"/>
          <w:color w:val="000000"/>
          <w:spacing w:val="8"/>
          <w:sz w:val="21"/>
          <w:szCs w:val="21"/>
        </w:rPr>
        <w:t>REPEATABLE_READ</w:t>
      </w:r>
      <w:r>
        <w:rPr>
          <w:rFonts w:ascii="Optima-Regular" w:eastAsia="Optima-Regular" w:hAnsi="Optima-Regular" w:cs="Optima-Regular"/>
          <w:color w:val="000000"/>
          <w:spacing w:val="8"/>
        </w:rPr>
        <w:t>。</w:t>
      </w:r>
    </w:p>
    <w:p>
      <w:pPr>
        <w:shd w:val="clear" w:color="auto" w:fill="FFFFFF"/>
        <w:spacing w:line="408" w:lineRule="atLeast"/>
        <w:ind w:left="390" w:right="390"/>
        <w:jc w:val="left"/>
        <w:rPr>
          <w:rFonts w:ascii="Optima-Regular" w:eastAsia="Optima-Regular" w:hAnsi="Optima-Regular" w:cs="Optima-Regular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传播行为主要有 7 种，意思就是说如果在开始当前事务之前，一个事务上下文已经存在了，那么你有这 7 种选择可以指定当前事务接下来的执行行为：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90" w:right="390"/>
        <w:jc w:val="left"/>
        <w:rPr>
          <w:rFonts w:ascii="Courier New" w:eastAsia="Courier New" w:hAnsi="Courier New" w:cs="Courier New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Consolas" w:eastAsia="Consolas" w:hAnsi="Consolas" w:cs="Consolas"/>
          <w:color w:val="C678DD"/>
          <w:spacing w:val="8"/>
          <w:sz w:val="18"/>
          <w:szCs w:val="18"/>
          <w:shd w:val="clear" w:color="auto" w:fill="282C34"/>
        </w:rPr>
        <w:t>public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</w:t>
      </w:r>
      <w:r>
        <w:rPr>
          <w:rStyle w:val="richmediacontentanyCharacter"/>
          <w:rFonts w:ascii="Consolas" w:eastAsia="Consolas" w:hAnsi="Consolas" w:cs="Consolas"/>
          <w:color w:val="C678DD"/>
          <w:spacing w:val="8"/>
          <w:sz w:val="18"/>
          <w:szCs w:val="18"/>
          <w:shd w:val="clear" w:color="auto" w:fill="282C34"/>
        </w:rPr>
        <w:t>enum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Propagation {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br/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   REQUIRED(</w:t>
      </w:r>
      <w:r>
        <w:rPr>
          <w:rStyle w:val="richmediacontentanyCharacter"/>
          <w:rFonts w:ascii="Consolas" w:eastAsia="Consolas" w:hAnsi="Consolas" w:cs="Consolas"/>
          <w:color w:val="D19A66"/>
          <w:spacing w:val="8"/>
          <w:sz w:val="18"/>
          <w:szCs w:val="18"/>
          <w:shd w:val="clear" w:color="auto" w:fill="282C34"/>
        </w:rPr>
        <w:t>0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),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br/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   SUPPORTS(</w:t>
      </w:r>
      <w:r>
        <w:rPr>
          <w:rStyle w:val="richmediacontentanyCharacter"/>
          <w:rFonts w:ascii="Consolas" w:eastAsia="Consolas" w:hAnsi="Consolas" w:cs="Consolas"/>
          <w:color w:val="D19A66"/>
          <w:spacing w:val="8"/>
          <w:sz w:val="18"/>
          <w:szCs w:val="18"/>
          <w:shd w:val="clear" w:color="auto" w:fill="282C34"/>
        </w:rPr>
        <w:t>1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),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br/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   MANDATORY(</w:t>
      </w:r>
      <w:r>
        <w:rPr>
          <w:rStyle w:val="richmediacontentanyCharacter"/>
          <w:rFonts w:ascii="Consolas" w:eastAsia="Consolas" w:hAnsi="Consolas" w:cs="Consolas"/>
          <w:color w:val="D19A66"/>
          <w:spacing w:val="8"/>
          <w:sz w:val="18"/>
          <w:szCs w:val="18"/>
          <w:shd w:val="clear" w:color="auto" w:fill="282C34"/>
        </w:rPr>
        <w:t>2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),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br/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   REQUIRES_NEW(</w:t>
      </w:r>
      <w:r>
        <w:rPr>
          <w:rStyle w:val="richmediacontentanyCharacter"/>
          <w:rFonts w:ascii="Consolas" w:eastAsia="Consolas" w:hAnsi="Consolas" w:cs="Consolas"/>
          <w:color w:val="D19A66"/>
          <w:spacing w:val="8"/>
          <w:sz w:val="18"/>
          <w:szCs w:val="18"/>
          <w:shd w:val="clear" w:color="auto" w:fill="282C34"/>
        </w:rPr>
        <w:t>3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),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br/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   NOT_SUPPORTED(</w:t>
      </w:r>
      <w:r>
        <w:rPr>
          <w:rStyle w:val="richmediacontentanyCharacter"/>
          <w:rFonts w:ascii="Consolas" w:eastAsia="Consolas" w:hAnsi="Consolas" w:cs="Consolas"/>
          <w:color w:val="D19A66"/>
          <w:spacing w:val="8"/>
          <w:sz w:val="18"/>
          <w:szCs w:val="18"/>
          <w:shd w:val="clear" w:color="auto" w:fill="282C34"/>
        </w:rPr>
        <w:t>4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),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br/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   NEVER(</w:t>
      </w:r>
      <w:r>
        <w:rPr>
          <w:rStyle w:val="richmediacontentanyCharacter"/>
          <w:rFonts w:ascii="Consolas" w:eastAsia="Consolas" w:hAnsi="Consolas" w:cs="Consolas"/>
          <w:color w:val="D19A66"/>
          <w:spacing w:val="8"/>
          <w:sz w:val="18"/>
          <w:szCs w:val="18"/>
          <w:shd w:val="clear" w:color="auto" w:fill="282C34"/>
        </w:rPr>
        <w:t>5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),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br/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    NESTED(</w:t>
      </w:r>
      <w:r>
        <w:rPr>
          <w:rStyle w:val="richmediacontentanyCharacter"/>
          <w:rFonts w:ascii="Consolas" w:eastAsia="Consolas" w:hAnsi="Consolas" w:cs="Consolas"/>
          <w:color w:val="D19A66"/>
          <w:spacing w:val="8"/>
          <w:sz w:val="18"/>
          <w:szCs w:val="18"/>
          <w:shd w:val="clear" w:color="auto" w:fill="282C34"/>
        </w:rPr>
        <w:t>6</w:t>
      </w:r>
      <w:r>
        <w:rPr>
          <w:rStyle w:val="richmediacontentanyCharacter"/>
          <w:rFonts w:ascii="Consolas" w:eastAsia="Consolas" w:hAnsi="Consolas" w:cs="Consolas"/>
          <w:color w:val="ABB2BF"/>
          <w:spacing w:val="8"/>
          <w:sz w:val="18"/>
          <w:szCs w:val="18"/>
          <w:shd w:val="clear" w:color="auto" w:fill="282C34"/>
        </w:rPr>
        <w:t>);</w:t>
      </w:r>
    </w:p>
    <w:p>
      <w:pPr>
        <w:numPr>
          <w:ilvl w:val="0"/>
          <w:numId w:val="2"/>
        </w:numPr>
        <w:shd w:val="clear" w:color="auto" w:fill="FFFFFF"/>
        <w:spacing w:before="150" w:after="150" w:line="390" w:lineRule="atLeast"/>
        <w:ind w:left="765" w:right="390" w:hanging="220"/>
        <w:jc w:val="left"/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</w:pPr>
      <w:r>
        <w:rPr>
          <w:rStyle w:val="richmediacontent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REQUIRED</w:t>
      </w:r>
      <w:r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  <w:t>：如果当前存在事务，则加入该事务；如果当前没有事务，则创建一个新的事务。</w:t>
      </w:r>
    </w:p>
    <w:p>
      <w:pPr>
        <w:numPr>
          <w:ilvl w:val="0"/>
          <w:numId w:val="2"/>
        </w:numPr>
        <w:shd w:val="clear" w:color="auto" w:fill="FFFFFF"/>
        <w:spacing w:before="150" w:after="150" w:line="390" w:lineRule="atLeast"/>
        <w:ind w:left="765" w:right="390" w:hanging="220"/>
        <w:jc w:val="left"/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</w:pPr>
      <w:r>
        <w:rPr>
          <w:rStyle w:val="richmediacontent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SUPPORTS</w:t>
      </w:r>
      <w:r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  <w:t>：如果当前存在事务，则加入该事务；如果当前没有事务，则以非事务的方式继续运行。</w:t>
      </w:r>
    </w:p>
    <w:p>
      <w:pPr>
        <w:numPr>
          <w:ilvl w:val="0"/>
          <w:numId w:val="2"/>
        </w:numPr>
        <w:shd w:val="clear" w:color="auto" w:fill="FFFFFF"/>
        <w:spacing w:before="150" w:after="150" w:line="390" w:lineRule="atLeast"/>
        <w:ind w:left="765" w:right="390" w:hanging="220"/>
        <w:jc w:val="left"/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</w:pPr>
      <w:r>
        <w:rPr>
          <w:rStyle w:val="richmediacontent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MANDATORY</w:t>
      </w:r>
      <w:r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  <w:t>：如果当前存在事务，则加入该事务；如果当前没有事务，则抛出异常。</w:t>
      </w:r>
    </w:p>
    <w:p>
      <w:pPr>
        <w:numPr>
          <w:ilvl w:val="0"/>
          <w:numId w:val="2"/>
        </w:numPr>
        <w:shd w:val="clear" w:color="auto" w:fill="FFFFFF"/>
        <w:spacing w:before="150" w:after="150" w:line="390" w:lineRule="atLeast"/>
        <w:ind w:left="765" w:right="390" w:hanging="220"/>
        <w:jc w:val="left"/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</w:pPr>
      <w:r>
        <w:rPr>
          <w:rStyle w:val="richmediacontent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REQUIRES_NEW</w:t>
      </w:r>
      <w:r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  <w:t>：创建一个新的事务，如果当前存在事务，则把当前事务挂起。</w:t>
      </w:r>
    </w:p>
    <w:p>
      <w:pPr>
        <w:numPr>
          <w:ilvl w:val="0"/>
          <w:numId w:val="2"/>
        </w:numPr>
        <w:shd w:val="clear" w:color="auto" w:fill="FFFFFF"/>
        <w:spacing w:before="150" w:after="150" w:line="390" w:lineRule="atLeast"/>
        <w:ind w:left="765" w:right="390" w:hanging="220"/>
        <w:jc w:val="left"/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</w:pPr>
      <w:r>
        <w:rPr>
          <w:rStyle w:val="richmediacontent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NOT_SUPPORTED</w:t>
      </w:r>
      <w:r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  <w:t>：以非事务方式运行，如果当前存在事务，则把当前事务挂起。</w:t>
      </w:r>
    </w:p>
    <w:p>
      <w:pPr>
        <w:numPr>
          <w:ilvl w:val="0"/>
          <w:numId w:val="2"/>
        </w:numPr>
        <w:shd w:val="clear" w:color="auto" w:fill="FFFFFF"/>
        <w:spacing w:before="150" w:after="150" w:line="390" w:lineRule="atLeast"/>
        <w:ind w:left="765" w:right="390" w:hanging="220"/>
        <w:jc w:val="left"/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</w:pPr>
      <w:r>
        <w:rPr>
          <w:rStyle w:val="richmediacontent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NEVER</w:t>
      </w:r>
      <w:r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  <w:t>：以非事务方式运行，如果当前存在事务，则抛出异常。</w:t>
      </w:r>
    </w:p>
    <w:p>
      <w:pPr>
        <w:numPr>
          <w:ilvl w:val="0"/>
          <w:numId w:val="2"/>
        </w:numPr>
        <w:shd w:val="clear" w:color="auto" w:fill="FFFFFF"/>
        <w:spacing w:before="150" w:after="150" w:line="390" w:lineRule="atLeast"/>
        <w:ind w:left="765" w:right="390" w:hanging="220"/>
        <w:jc w:val="left"/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</w:pPr>
      <w:r>
        <w:rPr>
          <w:rStyle w:val="richmediacontent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NESTED</w:t>
      </w:r>
      <w:r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  <w:t>：如果当前存在事务，则创建一个事务作为当前事务的嵌套事务来运行；如果当前没有事务，则该取值等价于</w:t>
      </w:r>
      <w:r>
        <w:rPr>
          <w:rStyle w:val="richmediacontentanyCharacter"/>
          <w:rFonts w:ascii="Courier New" w:eastAsia="Courier New" w:hAnsi="Courier New" w:cs="Courier New"/>
          <w:color w:val="010101"/>
          <w:spacing w:val="8"/>
          <w:sz w:val="21"/>
          <w:szCs w:val="21"/>
        </w:rPr>
        <w:t>REQUIRED</w:t>
      </w:r>
      <w:r>
        <w:rPr>
          <w:rFonts w:ascii="Optima-Regular" w:eastAsia="Optima-Regular" w:hAnsi="Optima-Regular" w:cs="Optima-Regular"/>
          <w:color w:val="010101"/>
          <w:spacing w:val="8"/>
          <w:sz w:val="26"/>
          <w:szCs w:val="26"/>
        </w:rPr>
        <w:t>。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00" w:line="480" w:lineRule="atLeast"/>
        <w:ind w:left="390" w:right="390"/>
        <w:jc w:val="left"/>
        <w:rPr>
          <w:rFonts w:ascii="Optima-Regular" w:eastAsia="Optima-Regular" w:hAnsi="Optima-Regular" w:cs="Optima-Regular"/>
          <w:b/>
          <w:bCs/>
          <w:color w:val="35B378"/>
          <w:spacing w:val="8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35B378"/>
          <w:spacing w:val="8"/>
          <w:sz w:val="30"/>
          <w:szCs w:val="30"/>
        </w:rPr>
        <w:t>Service 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 xml:space="preserve">看 </w:t>
      </w:r>
      <w:r>
        <w:rPr>
          <w:rStyle w:val="richmediacontentanyCharacter"/>
          <w:rFonts w:ascii="Courier New" w:eastAsia="Courier New" w:hAnsi="Courier New" w:cs="Courier New"/>
          <w:color w:val="000000"/>
          <w:spacing w:val="8"/>
          <w:sz w:val="21"/>
          <w:szCs w:val="21"/>
        </w:rPr>
        <w:t>CommentService</w:t>
      </w:r>
      <w:r>
        <w:rPr>
          <w:rFonts w:ascii="Optima-Regular" w:eastAsia="Optima-Regular" w:hAnsi="Optima-Regular" w:cs="Optima-Regular"/>
          <w:color w:val="000000"/>
          <w:spacing w:val="8"/>
        </w:rPr>
        <w:t>，就是这个方法执行了两次 DML，需要使用事务管理。</w:t>
      </w:r>
    </w:p>
    <w:p>
      <w:pPr>
        <w:shd w:val="clear" w:color="auto" w:fill="FFFFFF"/>
        <w:spacing w:before="0" w:after="150" w:line="408" w:lineRule="atLeast"/>
        <w:ind w:left="390" w:right="390"/>
        <w:jc w:val="left"/>
        <w:rPr>
          <w:rFonts w:ascii="Optima-Regular" w:eastAsia="Optima-Regular" w:hAnsi="Optima-Regular" w:cs="Optima-Regular"/>
          <w:color w:val="333333"/>
          <w:spacing w:val="8"/>
          <w:sz w:val="26"/>
          <w:szCs w:val="26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2956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64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00" w:line="480" w:lineRule="atLeast"/>
        <w:ind w:left="390" w:right="390"/>
        <w:jc w:val="left"/>
        <w:rPr>
          <w:rFonts w:ascii="Optima-Regular" w:eastAsia="Optima-Regular" w:hAnsi="Optima-Regular" w:cs="Optima-Regular"/>
          <w:b/>
          <w:bCs/>
          <w:color w:val="35B378"/>
          <w:spacing w:val="8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35B378"/>
          <w:spacing w:val="8"/>
          <w:sz w:val="30"/>
          <w:szCs w:val="30"/>
        </w:rPr>
        <w:t>表现层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 xml:space="preserve">以下代码在 </w:t>
      </w:r>
      <w:r>
        <w:rPr>
          <w:rStyle w:val="richmediacontentanyCharacter"/>
          <w:rFonts w:ascii="Courier New" w:eastAsia="Courier New" w:hAnsi="Courier New" w:cs="Courier New"/>
          <w:color w:val="000000"/>
          <w:spacing w:val="8"/>
          <w:sz w:val="21"/>
          <w:szCs w:val="21"/>
        </w:rPr>
        <w:t>CommentController</w:t>
      </w:r>
      <w:r>
        <w:rPr>
          <w:rFonts w:ascii="Optima-Regular" w:eastAsia="Optima-Regular" w:hAnsi="Optima-Regular" w:cs="Optima-Regular"/>
          <w:color w:val="000000"/>
          <w:spacing w:val="8"/>
        </w:rPr>
        <w:t xml:space="preserve"> 中，只截取了一部分，其他无关代码我就没截了：</w:t>
      </w:r>
    </w:p>
    <w:p>
      <w:pPr>
        <w:shd w:val="clear" w:color="auto" w:fill="FFFFFF"/>
        <w:spacing w:before="0" w:after="150" w:line="408" w:lineRule="atLeast"/>
        <w:ind w:left="390" w:right="390"/>
        <w:jc w:val="left"/>
        <w:rPr>
          <w:rFonts w:ascii="Optima-Regular" w:eastAsia="Optima-Regular" w:hAnsi="Optima-Regular" w:cs="Optima-Regular"/>
          <w:color w:val="333333"/>
          <w:spacing w:val="8"/>
          <w:sz w:val="26"/>
          <w:szCs w:val="26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456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168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逻辑很简单，为这条评论赋值（发布人的 Id，评论的状态，发布时间）然后调用 Service 层方法，有些小白同学可能会纳闷，还有评论的内容 comment、评论针对的实体类型 entityType、实体 ID entityId、以及这条评论是针对哪个用户的（targetId），这些字段在哪里赋值了呢？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是这样的，SpringMVC 可以自动将 JSON 数据转化为 Java 对象，所以，在使用 form 表单进行提交的时候，如果前端页面的属性名（name）和实体类（Comment 类）的属性名一致，那么后端就可以直接使用实体类作为参数接收前端传值。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 xml:space="preserve">下面是发布对帖子（在 </w:t>
      </w:r>
      <w:r>
        <w:rPr>
          <w:rStyle w:val="richmediacontentanyCharacter"/>
          <w:rFonts w:ascii="Courier New" w:eastAsia="Courier New" w:hAnsi="Courier New" w:cs="Courier New"/>
          <w:color w:val="000000"/>
          <w:spacing w:val="8"/>
          <w:sz w:val="21"/>
          <w:szCs w:val="21"/>
        </w:rPr>
        <w:t>CommunityConstant</w:t>
      </w:r>
      <w:r>
        <w:rPr>
          <w:rFonts w:ascii="Optima-Regular" w:eastAsia="Optima-Regular" w:hAnsi="Optima-Regular" w:cs="Optima-Regular"/>
          <w:color w:val="000000"/>
          <w:spacing w:val="8"/>
        </w:rPr>
        <w:t xml:space="preserve"> 中定义了其实体类型为 1）的评论的部分前端代码：</w:t>
      </w:r>
    </w:p>
    <w:p>
      <w:pPr>
        <w:shd w:val="clear" w:color="auto" w:fill="FFFFFF"/>
        <w:spacing w:before="0" w:after="150" w:line="408" w:lineRule="atLeast"/>
        <w:ind w:left="390" w:right="390"/>
        <w:jc w:val="left"/>
        <w:rPr>
          <w:rFonts w:ascii="Optima-Regular" w:eastAsia="Optima-Regular" w:hAnsi="Optima-Regular" w:cs="Optima-Regular"/>
          <w:color w:val="333333"/>
          <w:spacing w:val="8"/>
          <w:sz w:val="26"/>
          <w:szCs w:val="26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7932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51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 xml:space="preserve">下面是发布对评论（在 </w:t>
      </w:r>
      <w:r>
        <w:rPr>
          <w:rStyle w:val="richmediacontentanyCharacter"/>
          <w:rFonts w:ascii="Courier New" w:eastAsia="Courier New" w:hAnsi="Courier New" w:cs="Courier New"/>
          <w:color w:val="000000"/>
          <w:spacing w:val="8"/>
          <w:sz w:val="21"/>
          <w:szCs w:val="21"/>
        </w:rPr>
        <w:t>CommunityConstant</w:t>
      </w:r>
      <w:r>
        <w:rPr>
          <w:rFonts w:ascii="Optima-Regular" w:eastAsia="Optima-Regular" w:hAnsi="Optima-Regular" w:cs="Optima-Regular"/>
          <w:color w:val="000000"/>
          <w:spacing w:val="8"/>
        </w:rPr>
        <w:t xml:space="preserve"> 中定义了其实体类型为 2）的回复的部分前端代码：</w:t>
      </w:r>
    </w:p>
    <w:p>
      <w:pPr>
        <w:shd w:val="clear" w:color="auto" w:fill="FFFFFF"/>
        <w:spacing w:before="0" w:after="150" w:line="408" w:lineRule="atLeast"/>
        <w:ind w:left="390" w:right="390"/>
        <w:jc w:val="left"/>
        <w:rPr>
          <w:rFonts w:ascii="Optima-Regular" w:eastAsia="Optima-Regular" w:hAnsi="Optima-Regular" w:cs="Optima-Regular"/>
          <w:color w:val="333333"/>
          <w:spacing w:val="8"/>
          <w:sz w:val="26"/>
          <w:szCs w:val="26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6306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050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90950" cy="18097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83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750" w:right="390" w:hanging="206"/>
        <w:jc w:val="left"/>
        <w:rPr>
          <w:rFonts w:ascii="Optima-Regular" w:eastAsia="Optima-Regular" w:hAnsi="Optima-Regular" w:cs="Optima-Regular"/>
          <w:color w:val="424B5D"/>
          <w:spacing w:val="0"/>
          <w:sz w:val="23"/>
          <w:szCs w:val="23"/>
        </w:rPr>
      </w:pPr>
      <w:r>
        <w:rPr>
          <w:rStyle w:val="richmediacontentanyCharacter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 xml:space="preserve">博主小硕在读，深耕 Java，目前在维护一个教程类仓库 </w:t>
      </w:r>
      <w:r>
        <w:rPr>
          <w:rStyle w:val="richmediacontentanyCharacter"/>
          <w:rFonts w:ascii="Courier New" w:eastAsia="Courier New" w:hAnsi="Courier New" w:cs="Courier New"/>
          <w:color w:val="424B5D"/>
          <w:spacing w:val="0"/>
          <w:sz w:val="21"/>
          <w:szCs w:val="21"/>
        </w:rPr>
        <w:t>CS-Wiki</w:t>
      </w:r>
      <w:r>
        <w:rPr>
          <w:rStyle w:val="richmediacontentanyCharacter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>「Gitee 官方推荐项目，现已 1.6k+ star，仓库地址：</w:t>
      </w:r>
      <w:r>
        <w:rPr>
          <w:rStyle w:val="richmediacontentanyCharacter"/>
          <w:rFonts w:ascii="Optima-Regular" w:eastAsia="Optima-Regular" w:hAnsi="Optima-Regular" w:cs="Optima-Regular"/>
          <w:color w:val="424B5D"/>
          <w:spacing w:val="0"/>
          <w:sz w:val="21"/>
          <w:szCs w:val="21"/>
          <w:u w:val="single" w:color="424B5D"/>
        </w:rPr>
        <w:t>https://gitee.com/veal98/CS-Wiki</w:t>
      </w:r>
      <w:r>
        <w:rPr>
          <w:rStyle w:val="richmediacontentanyCharacter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>」，公众号上的文章也会在此同步更新，欢迎各位前来交流学习。</w:t>
      </w:r>
    </w:p>
    <w:p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750" w:right="390" w:hanging="206"/>
        <w:jc w:val="left"/>
        <w:rPr>
          <w:rFonts w:ascii="Optima-Regular" w:eastAsia="Optima-Regular" w:hAnsi="Optima-Regular" w:cs="Optima-Regular"/>
          <w:color w:val="424B5D"/>
          <w:spacing w:val="0"/>
          <w:sz w:val="23"/>
          <w:szCs w:val="23"/>
        </w:rPr>
      </w:pPr>
      <w:r>
        <w:rPr>
          <w:rStyle w:val="richmediacontentanyCharacter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 xml:space="preserve">准备春招秋招的小伙伴可以参考我的这个论坛项目 </w:t>
      </w:r>
      <w:r>
        <w:rPr>
          <w:rStyle w:val="richmediacontentanyCharacter"/>
          <w:rFonts w:ascii="Courier New" w:eastAsia="Courier New" w:hAnsi="Courier New" w:cs="Courier New"/>
          <w:color w:val="424B5D"/>
          <w:spacing w:val="0"/>
          <w:sz w:val="21"/>
          <w:szCs w:val="21"/>
        </w:rPr>
        <w:t>Echo</w:t>
      </w:r>
      <w:r>
        <w:rPr>
          <w:rStyle w:val="richmediacontentanyCharacter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>「Gitee 官方推荐项目，现已 700+ star，仓库地址：</w:t>
      </w:r>
      <w:r>
        <w:rPr>
          <w:rStyle w:val="richmediacontentanyCharacter"/>
          <w:rFonts w:ascii="Optima-Regular" w:eastAsia="Optima-Regular" w:hAnsi="Optima-Regular" w:cs="Optima-Regular"/>
          <w:color w:val="424B5D"/>
          <w:spacing w:val="0"/>
          <w:sz w:val="21"/>
          <w:szCs w:val="21"/>
          <w:u w:val="single" w:color="424B5D"/>
        </w:rPr>
        <w:t>https://gitee.com/veal98/Echo</w:t>
      </w:r>
      <w:r>
        <w:rPr>
          <w:rStyle w:val="richmediacontentanyCharacter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>」。配套教程正在同步更新中，公众号后台回复 "Echo" 即可免费获取。</w:t>
      </w:r>
    </w:p>
    <w:p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750" w:right="390" w:hanging="206"/>
        <w:jc w:val="left"/>
        <w:rPr>
          <w:rFonts w:ascii="Optima-Regular" w:eastAsia="Optima-Regular" w:hAnsi="Optima-Regular" w:cs="Optima-Regular"/>
          <w:color w:val="424B5D"/>
          <w:spacing w:val="0"/>
          <w:sz w:val="23"/>
          <w:szCs w:val="23"/>
        </w:rPr>
      </w:pPr>
      <w:r>
        <w:rPr>
          <w:rStyle w:val="richmediacontentanyCharacter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>另外，虽然现在本号仍然很小，不过我还是建了一个交流群『</w:t>
      </w:r>
      <w:r>
        <w:rPr>
          <w:rStyle w:val="richmediacontentanyCharacter"/>
          <w:rFonts w:ascii="SimSun" w:eastAsia="SimSun" w:hAnsi="SimSun" w:cs="SimSun"/>
          <w:color w:val="424B5D"/>
          <w:spacing w:val="0"/>
          <w:sz w:val="21"/>
          <w:szCs w:val="21"/>
        </w:rPr>
        <w:t>小牛肉和它的小伙伴们</w:t>
      </w:r>
      <w:r>
        <w:rPr>
          <w:rStyle w:val="richmediacontentanyCharacter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>』，感兴趣的各位可以下方扫码加我微信回复 "进群"，我拉你进群：</w:t>
      </w:r>
    </w:p>
    <w:p>
      <w:pPr>
        <w:shd w:val="clear" w:color="auto" w:fill="FFFFFF"/>
        <w:spacing w:before="180" w:after="180" w:line="360" w:lineRule="atLeast"/>
        <w:ind w:left="750" w:right="390"/>
        <w:jc w:val="left"/>
        <w:rPr>
          <w:rFonts w:ascii="Optima-Regular" w:eastAsia="Optima-Regular" w:hAnsi="Optima-Regular" w:cs="Optima-Regular"/>
          <w:color w:val="424B5D"/>
          <w:spacing w:val="0"/>
          <w:sz w:val="23"/>
          <w:szCs w:val="23"/>
        </w:rPr>
      </w:pPr>
      <w:r>
        <w:rPr>
          <w:rFonts w:ascii="Optima-Regular" w:eastAsia="Optima-Regular" w:hAnsi="Optima-Regular" w:cs="Optima-Regular"/>
          <w:strike w:val="0"/>
          <w:color w:val="424B5D"/>
          <w:spacing w:val="0"/>
          <w:sz w:val="23"/>
          <w:szCs w:val="23"/>
          <w:u w:val="none"/>
        </w:rPr>
        <w:drawing>
          <wp:inline>
            <wp:extent cx="5486400" cy="71060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527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-apple-system" w:eastAsia="-apple-system" w:hAnsi="-apple-system" w:cs="-apple-system"/>
          <w:strike w:val="0"/>
          <w:color w:val="000000"/>
          <w:spacing w:val="22"/>
          <w:u w:val="none"/>
        </w:rPr>
        <w:drawing>
          <wp:inline>
            <wp:extent cx="5486400" cy="1524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33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paragraph" w:customStyle="1" w:styleId="richmediacontentany">
    <w:name w:val="rich_media_content_any"/>
    <w:basedOn w:val="Normal"/>
  </w:style>
  <w:style w:type="character" w:customStyle="1" w:styleId="richmediacontentanyCharacter">
    <w:name w:val="rich_media_content_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I0NDc3ODE5OQ==&amp;mid=2247486744&amp;idx=2&amp;sn=8033de0f2e939e1d843ec7929567da1d&amp;chksm=e959d8a0de2e51b67f1272d0ead3098c5522ad97f97318e61916806fe6902a62390cebf5de7b&amp;scene=178&amp;cur_album_id=174449764951849369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Echo 的发布评论是怎么做的</dc:title>
  <cp:revision>1</cp:revision>
</cp:coreProperties>
</file>