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F3" w:rsidRPr="00AA00E5" w:rsidRDefault="00640CF3" w:rsidP="00640CF3">
      <w:pPr>
        <w:spacing w:after="0" w:line="240" w:lineRule="auto"/>
        <w:jc w:val="center"/>
        <w:rPr>
          <w:rFonts w:ascii="Book Antiqua" w:hAnsi="Book Antiqua"/>
          <w:b/>
          <w:sz w:val="32"/>
          <w:szCs w:val="32"/>
          <w:lang w:val="id-ID"/>
        </w:rPr>
      </w:pPr>
      <w:proofErr w:type="spellStart"/>
      <w:r w:rsidRPr="00A74008">
        <w:rPr>
          <w:rFonts w:ascii="Book Antiqua" w:hAnsi="Book Antiqua"/>
          <w:b/>
          <w:sz w:val="32"/>
          <w:szCs w:val="32"/>
        </w:rPr>
        <w:t>Pokok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</w:t>
      </w:r>
      <w:proofErr w:type="spellStart"/>
      <w:r w:rsidRPr="00A74008">
        <w:rPr>
          <w:rFonts w:ascii="Book Antiqua" w:hAnsi="Book Antiqua"/>
          <w:b/>
          <w:sz w:val="32"/>
          <w:szCs w:val="32"/>
        </w:rPr>
        <w:t>Bahasan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</w:t>
      </w:r>
      <w:r w:rsidR="003A288D">
        <w:rPr>
          <w:rFonts w:ascii="Book Antiqua" w:hAnsi="Book Antiqua"/>
          <w:b/>
          <w:sz w:val="32"/>
          <w:szCs w:val="32"/>
        </w:rPr>
        <w:t>XIV</w:t>
      </w:r>
    </w:p>
    <w:p w:rsidR="00640CF3" w:rsidRDefault="00640CF3" w:rsidP="00640CF3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AA00E5">
        <w:rPr>
          <w:rFonts w:ascii="Times New Roman" w:hAnsi="Times New Roman"/>
          <w:b/>
          <w:sz w:val="36"/>
          <w:szCs w:val="36"/>
          <w:lang w:val="id-ID"/>
        </w:rPr>
        <w:t>Analisis Cluster</w:t>
      </w:r>
    </w:p>
    <w:p w:rsidR="00640CF3" w:rsidRDefault="00640CF3" w:rsidP="00640CF3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proofErr w:type="spellStart"/>
      <w:r w:rsidRPr="008024CA">
        <w:rPr>
          <w:rFonts w:ascii="Book Antiqua" w:hAnsi="Book Antiqua"/>
          <w:b/>
          <w:sz w:val="24"/>
          <w:szCs w:val="24"/>
        </w:rPr>
        <w:t>Kode</w:t>
      </w:r>
      <w:proofErr w:type="spellEnd"/>
      <w:r w:rsidRPr="008024CA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8024CA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Bahasan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  <w:r w:rsidRPr="00B807C7">
        <w:rPr>
          <w:rFonts w:ascii="Book Antiqua" w:hAnsi="Book Antiqua"/>
          <w:sz w:val="24"/>
          <w:szCs w:val="24"/>
        </w:rPr>
        <w:t>TIK.RPL03.001.</w:t>
      </w:r>
      <w:r w:rsidRPr="005D3FFB">
        <w:rPr>
          <w:rFonts w:ascii="Book Antiqua" w:hAnsi="Book Antiqua"/>
          <w:sz w:val="24"/>
          <w:szCs w:val="24"/>
        </w:rPr>
        <w:t>0</w:t>
      </w:r>
      <w:r>
        <w:rPr>
          <w:rFonts w:ascii="Book Antiqua" w:hAnsi="Book Antiqua"/>
          <w:sz w:val="24"/>
          <w:szCs w:val="24"/>
        </w:rPr>
        <w:t>11</w:t>
      </w:r>
      <w:r w:rsidRPr="00B807C7">
        <w:rPr>
          <w:rFonts w:ascii="Book Antiqua" w:hAnsi="Book Antiqua"/>
          <w:sz w:val="24"/>
          <w:szCs w:val="24"/>
        </w:rPr>
        <w:t>.01</w:t>
      </w: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b/>
          <w:spacing w:val="-4"/>
          <w:sz w:val="24"/>
          <w:szCs w:val="24"/>
        </w:rPr>
      </w:pP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FA0795"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Bahasan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</w:p>
    <w:p w:rsidR="00640CF3" w:rsidRDefault="00640CF3" w:rsidP="00640CF3">
      <w:pPr>
        <w:spacing w:after="12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Membahas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tentang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C80B45">
        <w:rPr>
          <w:rFonts w:ascii="Book Antiqua" w:hAnsi="Book Antiqua"/>
          <w:sz w:val="24"/>
          <w:szCs w:val="24"/>
        </w:rPr>
        <w:t>Association Rule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pada</w:t>
      </w:r>
      <w:proofErr w:type="spellEnd"/>
      <w:r>
        <w:rPr>
          <w:rFonts w:ascii="Book Antiqua" w:hAnsi="Book Antiqua"/>
          <w:sz w:val="24"/>
          <w:szCs w:val="24"/>
        </w:rPr>
        <w:t xml:space="preserve"> R dengan dataset yang </w:t>
      </w:r>
      <w:proofErr w:type="spellStart"/>
      <w:r>
        <w:rPr>
          <w:rFonts w:ascii="Book Antiqua" w:hAnsi="Book Antiqua"/>
          <w:sz w:val="24"/>
          <w:szCs w:val="24"/>
        </w:rPr>
        <w:t>diberikan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tbl>
      <w:tblPr>
        <w:tblW w:w="82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880"/>
        <w:gridCol w:w="3600"/>
        <w:gridCol w:w="630"/>
        <w:gridCol w:w="630"/>
      </w:tblGrid>
      <w:tr w:rsidR="00640CF3" w:rsidRPr="003B770A" w:rsidTr="00A43BEC">
        <w:tc>
          <w:tcPr>
            <w:tcW w:w="540" w:type="dxa"/>
            <w:vAlign w:val="center"/>
          </w:tcPr>
          <w:p w:rsidR="00640CF3" w:rsidRPr="003B770A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No</w:t>
            </w:r>
          </w:p>
        </w:tc>
        <w:tc>
          <w:tcPr>
            <w:tcW w:w="2880" w:type="dxa"/>
            <w:vAlign w:val="center"/>
          </w:tcPr>
          <w:p w:rsidR="00640CF3" w:rsidRPr="003B770A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Elemen</w:t>
            </w:r>
            <w:proofErr w:type="spellEnd"/>
            <w:r w:rsidRPr="003B770A">
              <w:rPr>
                <w:rFonts w:ascii="Book Antiqua" w:hAnsi="Book Antiqua"/>
              </w:rPr>
              <w:t xml:space="preserve"> </w:t>
            </w:r>
            <w:proofErr w:type="spellStart"/>
            <w:r w:rsidRPr="003B770A">
              <w:rPr>
                <w:rFonts w:ascii="Book Antiqua" w:hAnsi="Book Antiqua"/>
              </w:rPr>
              <w:t>Kompetensi</w:t>
            </w:r>
            <w:proofErr w:type="spellEnd"/>
          </w:p>
        </w:tc>
        <w:tc>
          <w:tcPr>
            <w:tcW w:w="3600" w:type="dxa"/>
            <w:vAlign w:val="center"/>
          </w:tcPr>
          <w:p w:rsidR="00640CF3" w:rsidRPr="003B770A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Indikator</w:t>
            </w:r>
            <w:proofErr w:type="spellEnd"/>
            <w:r w:rsidRPr="003B770A">
              <w:rPr>
                <w:rFonts w:ascii="Book Antiqua" w:hAnsi="Book Antiqua"/>
              </w:rPr>
              <w:t xml:space="preserve"> </w:t>
            </w:r>
            <w:proofErr w:type="spellStart"/>
            <w:r w:rsidRPr="003B770A">
              <w:rPr>
                <w:rFonts w:ascii="Book Antiqua" w:hAnsi="Book Antiqua"/>
              </w:rPr>
              <w:t>Kinerja</w:t>
            </w:r>
            <w:proofErr w:type="spellEnd"/>
          </w:p>
        </w:tc>
        <w:tc>
          <w:tcPr>
            <w:tcW w:w="630" w:type="dxa"/>
            <w:vAlign w:val="center"/>
          </w:tcPr>
          <w:p w:rsidR="00640CF3" w:rsidRPr="003B770A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Jml</w:t>
            </w:r>
            <w:proofErr w:type="spellEnd"/>
            <w:r w:rsidRPr="003B770A">
              <w:rPr>
                <w:rFonts w:ascii="Book Antiqua" w:hAnsi="Book Antiqua"/>
              </w:rPr>
              <w:t xml:space="preserve"> Jam</w:t>
            </w:r>
          </w:p>
        </w:tc>
        <w:tc>
          <w:tcPr>
            <w:tcW w:w="630" w:type="dxa"/>
            <w:vAlign w:val="center"/>
          </w:tcPr>
          <w:p w:rsidR="00640CF3" w:rsidRPr="003B770A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Hal</w:t>
            </w:r>
          </w:p>
        </w:tc>
      </w:tr>
      <w:tr w:rsidR="00640CF3" w:rsidRPr="003B770A" w:rsidTr="00A43BEC">
        <w:trPr>
          <w:trHeight w:val="842"/>
        </w:trPr>
        <w:tc>
          <w:tcPr>
            <w:tcW w:w="540" w:type="dxa"/>
          </w:tcPr>
          <w:p w:rsidR="00640CF3" w:rsidRPr="003B770A" w:rsidRDefault="00640CF3" w:rsidP="00A43BEC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1</w:t>
            </w:r>
          </w:p>
        </w:tc>
        <w:tc>
          <w:tcPr>
            <w:tcW w:w="2880" w:type="dxa"/>
          </w:tcPr>
          <w:p w:rsidR="00640CF3" w:rsidRPr="00E84DF5" w:rsidRDefault="00640CF3" w:rsidP="00A43BE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32A8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332A8">
              <w:rPr>
                <w:rFonts w:ascii="Times New Roman" w:hAnsi="Times New Roman" w:cs="Times New Roman"/>
                <w:sz w:val="24"/>
                <w:szCs w:val="24"/>
              </w:rPr>
              <w:t xml:space="preserve"> Cluster</w:t>
            </w:r>
          </w:p>
        </w:tc>
        <w:tc>
          <w:tcPr>
            <w:tcW w:w="3600" w:type="dxa"/>
          </w:tcPr>
          <w:p w:rsidR="00640CF3" w:rsidRPr="009332A8" w:rsidRDefault="00640CF3" w:rsidP="00A43BEC">
            <w:pPr>
              <w:spacing w:after="0" w:line="240" w:lineRule="auto"/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</w:rPr>
              <w:t xml:space="preserve">1.1 </w:t>
            </w:r>
            <w:proofErr w:type="spellStart"/>
            <w:r>
              <w:rPr>
                <w:rFonts w:ascii="Book Antiqua" w:hAnsi="Book Antiqua"/>
              </w:rPr>
              <w:t>Mampu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memahami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cara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implementasi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 w:rsidRPr="009332A8">
              <w:rPr>
                <w:rFonts w:ascii="Book Antiqua" w:hAnsi="Book Antiqua"/>
              </w:rPr>
              <w:t>Analisis</w:t>
            </w:r>
            <w:proofErr w:type="spellEnd"/>
            <w:r w:rsidRPr="009332A8">
              <w:rPr>
                <w:rFonts w:ascii="Book Antiqua" w:hAnsi="Book Antiqua"/>
              </w:rPr>
              <w:t xml:space="preserve"> Cluster</w:t>
            </w:r>
            <w:r>
              <w:rPr>
                <w:rFonts w:ascii="Book Antiqua" w:hAnsi="Book Antiqua"/>
                <w:lang w:val="id-ID"/>
              </w:rPr>
              <w:t xml:space="preserve"> dengan </w:t>
            </w:r>
            <w:r w:rsidRPr="009332A8">
              <w:rPr>
                <w:rFonts w:ascii="Book Antiqua" w:hAnsi="Book Antiqua"/>
                <w:lang w:val="id-ID"/>
              </w:rPr>
              <w:t>Hierarchical Cluster, Dendogram, k-mean clustering</w:t>
            </w:r>
          </w:p>
        </w:tc>
        <w:tc>
          <w:tcPr>
            <w:tcW w:w="630" w:type="dxa"/>
          </w:tcPr>
          <w:p w:rsidR="00640CF3" w:rsidRPr="005D3FFB" w:rsidRDefault="00640CF3" w:rsidP="00A43BEC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</w:rPr>
              <w:t>1</w:t>
            </w:r>
          </w:p>
        </w:tc>
        <w:tc>
          <w:tcPr>
            <w:tcW w:w="630" w:type="dxa"/>
          </w:tcPr>
          <w:p w:rsidR="00640CF3" w:rsidRPr="003B770A" w:rsidRDefault="00640CF3" w:rsidP="00A43BEC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</w:p>
        </w:tc>
      </w:tr>
    </w:tbl>
    <w:p w:rsidR="00640CF3" w:rsidRDefault="00640CF3" w:rsidP="00640CF3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</w:p>
    <w:p w:rsidR="00640CF3" w:rsidRPr="00FA0795" w:rsidRDefault="00640CF3" w:rsidP="00640CF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TUGAS PENDAHULUAN</w:t>
      </w:r>
    </w:p>
    <w:p w:rsidR="00640CF3" w:rsidRPr="00B807C7" w:rsidRDefault="00640CF3" w:rsidP="00640CF3">
      <w:pPr>
        <w:tabs>
          <w:tab w:val="left" w:pos="7155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acuan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dibaca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sebelum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B807C7">
        <w:rPr>
          <w:rFonts w:ascii="Book Antiqua" w:hAnsi="Book Antiqua"/>
          <w:sz w:val="24"/>
          <w:szCs w:val="24"/>
        </w:rPr>
        <w:t>:</w:t>
      </w:r>
      <w:proofErr w:type="gramEnd"/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 w:rsidRPr="00B807C7">
        <w:rPr>
          <w:rFonts w:ascii="Book Antiqua" w:hAnsi="Book Antiqua"/>
          <w:sz w:val="24"/>
          <w:szCs w:val="24"/>
        </w:rPr>
        <w:t>Menginstal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R </w:t>
      </w:r>
      <w:proofErr w:type="spellStart"/>
      <w:r>
        <w:rPr>
          <w:rFonts w:ascii="Book Antiqua" w:hAnsi="Book Antiqua"/>
          <w:sz w:val="24"/>
          <w:szCs w:val="24"/>
        </w:rPr>
        <w:t>pada</w:t>
      </w:r>
      <w:proofErr w:type="spellEnd"/>
      <w:r>
        <w:rPr>
          <w:rFonts w:ascii="Book Antiqua" w:hAnsi="Book Antiqua"/>
          <w:sz w:val="24"/>
          <w:szCs w:val="24"/>
        </w:rPr>
        <w:t xml:space="preserve"> PC </w:t>
      </w:r>
      <w:proofErr w:type="spellStart"/>
      <w:r>
        <w:rPr>
          <w:rFonts w:ascii="Book Antiqua" w:hAnsi="Book Antiqua"/>
          <w:sz w:val="24"/>
          <w:szCs w:val="24"/>
        </w:rPr>
        <w:t>masing-masing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>
        <w:rPr>
          <w:rFonts w:ascii="Book Antiqua" w:hAnsi="Book Antiqua"/>
          <w:sz w:val="24"/>
          <w:szCs w:val="24"/>
        </w:rPr>
        <w:t>Menginstal</w:t>
      </w:r>
      <w:proofErr w:type="spellEnd"/>
      <w:r>
        <w:rPr>
          <w:rFonts w:ascii="Book Antiqua" w:hAnsi="Book Antiqua"/>
          <w:sz w:val="24"/>
          <w:szCs w:val="24"/>
        </w:rPr>
        <w:t xml:space="preserve"> R Studio </w:t>
      </w:r>
      <w:proofErr w:type="spellStart"/>
      <w:r>
        <w:rPr>
          <w:rFonts w:ascii="Book Antiqua" w:hAnsi="Book Antiqua"/>
          <w:sz w:val="24"/>
          <w:szCs w:val="24"/>
        </w:rPr>
        <w:t>pada</w:t>
      </w:r>
      <w:proofErr w:type="spellEnd"/>
      <w:r>
        <w:rPr>
          <w:rFonts w:ascii="Book Antiqua" w:hAnsi="Book Antiqua"/>
          <w:sz w:val="24"/>
          <w:szCs w:val="24"/>
        </w:rPr>
        <w:t xml:space="preserve"> PC </w:t>
      </w:r>
      <w:proofErr w:type="spellStart"/>
      <w:r>
        <w:rPr>
          <w:rFonts w:ascii="Book Antiqua" w:hAnsi="Book Antiqua"/>
          <w:sz w:val="24"/>
          <w:szCs w:val="24"/>
        </w:rPr>
        <w:t>masing-masing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640CF3" w:rsidRPr="00374339" w:rsidRDefault="00640CF3" w:rsidP="00640CF3">
      <w:pPr>
        <w:pStyle w:val="ListParagraph"/>
        <w:spacing w:after="0" w:line="240" w:lineRule="auto"/>
        <w:ind w:left="0"/>
        <w:jc w:val="both"/>
        <w:rPr>
          <w:rFonts w:ascii="Book Antiqua" w:hAnsi="Book Antiqua"/>
          <w:sz w:val="24"/>
          <w:szCs w:val="24"/>
          <w:lang w:val="fr-FR"/>
        </w:rPr>
      </w:pPr>
    </w:p>
    <w:p w:rsidR="00640CF3" w:rsidRPr="00374339" w:rsidRDefault="00640CF3" w:rsidP="00640CF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DAFTAR PERTANYAAN</w:t>
      </w: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>
        <w:rPr>
          <w:rFonts w:ascii="Book Antiqua" w:hAnsi="Book Antiqua"/>
          <w:sz w:val="24"/>
          <w:szCs w:val="24"/>
        </w:rPr>
        <w:t>Berikan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penjelasan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mengenai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apa</w:t>
      </w:r>
      <w:proofErr w:type="spellEnd"/>
      <w:proofErr w:type="gram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itu</w:t>
      </w:r>
      <w:proofErr w:type="spellEnd"/>
      <w:r>
        <w:rPr>
          <w:rFonts w:ascii="Book Antiqua" w:hAnsi="Book Antiqua"/>
          <w:sz w:val="24"/>
          <w:szCs w:val="24"/>
        </w:rPr>
        <w:t xml:space="preserve"> “</w:t>
      </w:r>
      <w:proofErr w:type="spellStart"/>
      <w:r w:rsidRPr="009332A8">
        <w:rPr>
          <w:rFonts w:ascii="Book Antiqua" w:hAnsi="Book Antiqua"/>
          <w:sz w:val="24"/>
          <w:szCs w:val="24"/>
        </w:rPr>
        <w:t>Analisis</w:t>
      </w:r>
      <w:proofErr w:type="spellEnd"/>
      <w:r w:rsidRPr="009332A8">
        <w:rPr>
          <w:rFonts w:ascii="Book Antiqua" w:hAnsi="Book Antiqua"/>
          <w:sz w:val="24"/>
          <w:szCs w:val="24"/>
        </w:rPr>
        <w:t xml:space="preserve"> Cluster</w:t>
      </w:r>
      <w:r>
        <w:rPr>
          <w:rFonts w:ascii="Book Antiqua" w:hAnsi="Book Antiqua"/>
          <w:sz w:val="24"/>
          <w:szCs w:val="24"/>
        </w:rPr>
        <w:t>”?</w:t>
      </w: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  <w:proofErr w:type="spellStart"/>
      <w:proofErr w:type="gramStart"/>
      <w:r>
        <w:rPr>
          <w:rFonts w:ascii="Book Antiqua" w:hAnsi="Book Antiqua"/>
          <w:b/>
          <w:sz w:val="24"/>
          <w:szCs w:val="24"/>
        </w:rPr>
        <w:t>Jawab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2. </w:t>
      </w:r>
      <w:r>
        <w:rPr>
          <w:rFonts w:ascii="Book Antiqua" w:hAnsi="Book Antiqua"/>
          <w:sz w:val="24"/>
          <w:szCs w:val="24"/>
          <w:lang w:val="id-ID"/>
        </w:rPr>
        <w:t xml:space="preserve">Jelaskan pengertian </w:t>
      </w:r>
      <w:r w:rsidRPr="009332A8">
        <w:rPr>
          <w:rFonts w:ascii="Book Antiqua" w:hAnsi="Book Antiqua"/>
          <w:sz w:val="24"/>
          <w:szCs w:val="24"/>
        </w:rPr>
        <w:t>Hierarchical Cluster</w:t>
      </w:r>
      <w:r>
        <w:rPr>
          <w:rFonts w:ascii="Book Antiqua" w:hAnsi="Book Antiqua"/>
          <w:sz w:val="24"/>
          <w:szCs w:val="24"/>
          <w:lang w:val="id-ID"/>
        </w:rPr>
        <w:t xml:space="preserve">, </w:t>
      </w:r>
      <w:r w:rsidRPr="009332A8">
        <w:rPr>
          <w:rFonts w:ascii="Book Antiqua" w:hAnsi="Book Antiqua"/>
          <w:sz w:val="24"/>
          <w:szCs w:val="24"/>
          <w:lang w:val="id-ID"/>
        </w:rPr>
        <w:t>Dendogram</w:t>
      </w:r>
      <w:r>
        <w:rPr>
          <w:rFonts w:ascii="Book Antiqua" w:hAnsi="Book Antiqua"/>
          <w:sz w:val="24"/>
          <w:szCs w:val="24"/>
          <w:lang w:val="id-ID"/>
        </w:rPr>
        <w:t xml:space="preserve">, </w:t>
      </w:r>
      <w:r w:rsidRPr="009332A8">
        <w:rPr>
          <w:rFonts w:ascii="Book Antiqua" w:hAnsi="Book Antiqua"/>
          <w:sz w:val="24"/>
          <w:szCs w:val="24"/>
          <w:lang w:val="id-ID"/>
        </w:rPr>
        <w:t>k-mean clustering</w:t>
      </w:r>
      <w:r>
        <w:rPr>
          <w:rFonts w:ascii="Book Antiqua" w:hAnsi="Book Antiqua"/>
          <w:sz w:val="24"/>
          <w:szCs w:val="24"/>
          <w:lang w:val="id-ID"/>
        </w:rPr>
        <w:t>?</w:t>
      </w:r>
    </w:p>
    <w:p w:rsidR="00640CF3" w:rsidRPr="002248DC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proofErr w:type="gramStart"/>
      <w:r>
        <w:rPr>
          <w:rFonts w:ascii="Book Antiqua" w:hAnsi="Book Antiqua"/>
          <w:b/>
          <w:sz w:val="24"/>
          <w:szCs w:val="24"/>
        </w:rPr>
        <w:t>Jawab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</w:t>
      </w: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640CF3" w:rsidRPr="00374339" w:rsidRDefault="00640CF3" w:rsidP="00640CF3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TEORI SINGKAT</w:t>
      </w:r>
    </w:p>
    <w:p w:rsidR="00640CF3" w:rsidRPr="009332A8" w:rsidRDefault="00640CF3" w:rsidP="00640CF3">
      <w:pPr>
        <w:spacing w:after="120" w:line="240" w:lineRule="auto"/>
        <w:jc w:val="both"/>
        <w:rPr>
          <w:rFonts w:ascii="Verdana" w:hAnsi="Verdana"/>
          <w:sz w:val="24"/>
          <w:szCs w:val="24"/>
          <w:shd w:val="clear" w:color="auto" w:fill="FFFFFF"/>
        </w:rPr>
      </w:pP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Analisis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cluster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sering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juga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disebut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analisis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gerombol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.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Analisis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cluster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adalah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analisis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statistika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yang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bertujuan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untuk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mengelompokkan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data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sedemikian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sehingga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data yang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berada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dalam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kelompok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9332A8">
        <w:rPr>
          <w:rFonts w:ascii="Verdana" w:hAnsi="Verdana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mempunyai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sifat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yang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relatif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homogen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daripada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data yang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berada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dalam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kelompok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yang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berbeda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>.</w:t>
      </w:r>
    </w:p>
    <w:p w:rsidR="00640CF3" w:rsidRPr="009332A8" w:rsidRDefault="00640CF3" w:rsidP="00640CF3">
      <w:pPr>
        <w:spacing w:after="120" w:line="240" w:lineRule="auto"/>
        <w:jc w:val="both"/>
        <w:rPr>
          <w:rFonts w:ascii="Verdana" w:hAnsi="Verdana"/>
          <w:sz w:val="24"/>
          <w:szCs w:val="24"/>
          <w:shd w:val="clear" w:color="auto" w:fill="FFFFFF"/>
        </w:rPr>
      </w:pP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Ditinjau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dari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hal-hal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yang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dikelompokkan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analisis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cluster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dibagi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menjadi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dua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macam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yaitu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pengelompokan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observasi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dan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pengelompokan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variabel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.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Dalam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pembahasan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ini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pengelompokan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yang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dilakukan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adalah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pengelompokan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9332A8">
        <w:rPr>
          <w:rFonts w:ascii="Verdana" w:hAnsi="Verdana"/>
          <w:sz w:val="24"/>
          <w:szCs w:val="24"/>
          <w:shd w:val="clear" w:color="auto" w:fill="FFFFFF"/>
        </w:rPr>
        <w:t>observasi</w:t>
      </w:r>
      <w:proofErr w:type="spellEnd"/>
      <w:r w:rsidRPr="009332A8">
        <w:rPr>
          <w:rFonts w:ascii="Verdana" w:hAnsi="Verdana"/>
          <w:sz w:val="24"/>
          <w:szCs w:val="24"/>
          <w:shd w:val="clear" w:color="auto" w:fill="FFFFFF"/>
        </w:rPr>
        <w:t>.</w:t>
      </w:r>
    </w:p>
    <w:p w:rsidR="00640CF3" w:rsidRDefault="00640CF3" w:rsidP="00640CF3">
      <w:pPr>
        <w:spacing w:after="120" w:line="240" w:lineRule="auto"/>
        <w:jc w:val="both"/>
        <w:rPr>
          <w:rFonts w:ascii="Verdana" w:hAnsi="Verdana"/>
          <w:b/>
          <w:sz w:val="24"/>
          <w:szCs w:val="24"/>
          <w:shd w:val="clear" w:color="auto" w:fill="FFFFFF"/>
        </w:rPr>
      </w:pPr>
    </w:p>
    <w:p w:rsidR="00640CF3" w:rsidRPr="00374339" w:rsidRDefault="00640CF3" w:rsidP="00640CF3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LAB SETUP</w:t>
      </w: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disiapkan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oleh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untuk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menjalankan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modul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:rsidR="00640CF3" w:rsidRPr="00B807C7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:rsidR="00640CF3" w:rsidRPr="00B807C7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>
        <w:rPr>
          <w:rFonts w:ascii="Book Antiqua" w:hAnsi="Book Antiqua"/>
          <w:sz w:val="24"/>
          <w:szCs w:val="24"/>
        </w:rPr>
        <w:t>Menginstall</w:t>
      </w:r>
      <w:proofErr w:type="spellEnd"/>
      <w:r>
        <w:rPr>
          <w:rFonts w:ascii="Book Antiqua" w:hAnsi="Book Antiqua"/>
          <w:sz w:val="24"/>
          <w:szCs w:val="24"/>
        </w:rPr>
        <w:t xml:space="preserve"> library yang </w:t>
      </w:r>
      <w:proofErr w:type="spellStart"/>
      <w:r>
        <w:rPr>
          <w:rFonts w:ascii="Book Antiqua" w:hAnsi="Book Antiqua"/>
          <w:sz w:val="24"/>
          <w:szCs w:val="24"/>
        </w:rPr>
        <w:t>dibutuhkan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mengerjakan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modul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640CF3" w:rsidRPr="00B807C7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>
        <w:rPr>
          <w:rFonts w:ascii="Book Antiqua" w:hAnsi="Book Antiqua"/>
          <w:sz w:val="24"/>
          <w:szCs w:val="24"/>
        </w:rPr>
        <w:t>Menjalankan</w:t>
      </w:r>
      <w:proofErr w:type="spellEnd"/>
      <w:r>
        <w:rPr>
          <w:rFonts w:ascii="Book Antiqua" w:hAnsi="Book Antiqua"/>
          <w:sz w:val="24"/>
          <w:szCs w:val="24"/>
        </w:rPr>
        <w:t xml:space="preserve"> R Studio.</w:t>
      </w:r>
    </w:p>
    <w:p w:rsidR="00640CF3" w:rsidRDefault="00640CF3" w:rsidP="00640CF3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640CF3" w:rsidRDefault="00640CF3" w:rsidP="00640CF3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br w:type="page"/>
      </w:r>
    </w:p>
    <w:p w:rsidR="00640CF3" w:rsidRPr="00374339" w:rsidRDefault="00640CF3" w:rsidP="00640CF3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lastRenderedPageBreak/>
        <w:t xml:space="preserve">ELEMEN </w:t>
      </w:r>
      <w:proofErr w:type="gramStart"/>
      <w:r w:rsidRPr="00374339">
        <w:rPr>
          <w:rFonts w:ascii="Book Antiqua" w:hAnsi="Book Antiqua"/>
          <w:b/>
          <w:sz w:val="24"/>
          <w:szCs w:val="24"/>
        </w:rPr>
        <w:t>KOMPETENSI  I</w:t>
      </w:r>
      <w:proofErr w:type="gramEnd"/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:rsidR="00640CF3" w:rsidRDefault="00640CF3" w:rsidP="00640C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14F7">
        <w:rPr>
          <w:rFonts w:ascii="Times New Roman" w:hAnsi="Times New Roman"/>
          <w:sz w:val="24"/>
          <w:szCs w:val="24"/>
        </w:rPr>
        <w:t>Memahami</w:t>
      </w:r>
      <w:proofErr w:type="spellEnd"/>
      <w:r w:rsidRPr="003514F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514F7">
        <w:rPr>
          <w:rFonts w:ascii="Times New Roman" w:hAnsi="Times New Roman"/>
          <w:sz w:val="24"/>
          <w:szCs w:val="24"/>
        </w:rPr>
        <w:t>cara</w:t>
      </w:r>
      <w:proofErr w:type="spellEnd"/>
      <w:proofErr w:type="gramEnd"/>
      <w:r w:rsidRPr="003514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4F7">
        <w:rPr>
          <w:rFonts w:ascii="Times New Roman" w:hAnsi="Times New Roman"/>
          <w:sz w:val="24"/>
          <w:szCs w:val="24"/>
        </w:rPr>
        <w:t>implementasi</w:t>
      </w:r>
      <w:proofErr w:type="spellEnd"/>
      <w:r w:rsidRPr="003514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79">
        <w:rPr>
          <w:rFonts w:ascii="Times New Roman" w:hAnsi="Times New Roman"/>
          <w:sz w:val="24"/>
          <w:szCs w:val="24"/>
        </w:rPr>
        <w:t>Analisis</w:t>
      </w:r>
      <w:proofErr w:type="spellEnd"/>
      <w:r w:rsidRPr="007B0979">
        <w:rPr>
          <w:rFonts w:ascii="Times New Roman" w:hAnsi="Times New Roman"/>
          <w:sz w:val="24"/>
          <w:szCs w:val="24"/>
        </w:rPr>
        <w:t xml:space="preserve"> Cluster</w:t>
      </w: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nl-NL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:rsidR="00640CF3" w:rsidRPr="007B0979" w:rsidRDefault="00640CF3" w:rsidP="00640CF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id-ID"/>
        </w:rPr>
      </w:pPr>
      <w:r w:rsidRPr="003514F7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Pr="003514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79">
        <w:rPr>
          <w:rFonts w:ascii="Times New Roman" w:hAnsi="Times New Roman"/>
          <w:sz w:val="24"/>
          <w:szCs w:val="24"/>
        </w:rPr>
        <w:t>Mampu</w:t>
      </w:r>
      <w:proofErr w:type="spellEnd"/>
      <w:r w:rsidRPr="007B0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79">
        <w:rPr>
          <w:rFonts w:ascii="Times New Roman" w:hAnsi="Times New Roman"/>
          <w:sz w:val="24"/>
          <w:szCs w:val="24"/>
        </w:rPr>
        <w:t>memahami</w:t>
      </w:r>
      <w:proofErr w:type="spellEnd"/>
      <w:r w:rsidRPr="007B097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B0979">
        <w:rPr>
          <w:rFonts w:ascii="Times New Roman" w:hAnsi="Times New Roman"/>
          <w:sz w:val="24"/>
          <w:szCs w:val="24"/>
        </w:rPr>
        <w:t>cara</w:t>
      </w:r>
      <w:proofErr w:type="spellEnd"/>
      <w:proofErr w:type="gramEnd"/>
      <w:r w:rsidRPr="007B0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79">
        <w:rPr>
          <w:rFonts w:ascii="Times New Roman" w:hAnsi="Times New Roman"/>
          <w:sz w:val="24"/>
          <w:szCs w:val="24"/>
        </w:rPr>
        <w:t>implementasi</w:t>
      </w:r>
      <w:proofErr w:type="spellEnd"/>
      <w:r w:rsidRPr="007B0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79">
        <w:rPr>
          <w:rFonts w:ascii="Times New Roman" w:hAnsi="Times New Roman"/>
          <w:sz w:val="24"/>
          <w:szCs w:val="24"/>
        </w:rPr>
        <w:t>Analisis</w:t>
      </w:r>
      <w:proofErr w:type="spellEnd"/>
      <w:r w:rsidRPr="007B0979">
        <w:rPr>
          <w:rFonts w:ascii="Times New Roman" w:hAnsi="Times New Roman"/>
          <w:sz w:val="24"/>
          <w:szCs w:val="24"/>
        </w:rPr>
        <w:t xml:space="preserve"> Cluster dengan Hierarchical Cluster, </w:t>
      </w:r>
      <w:proofErr w:type="spellStart"/>
      <w:r w:rsidRPr="007B0979">
        <w:rPr>
          <w:rFonts w:ascii="Times New Roman" w:hAnsi="Times New Roman"/>
          <w:sz w:val="24"/>
          <w:szCs w:val="24"/>
        </w:rPr>
        <w:t>Dendogram</w:t>
      </w:r>
      <w:proofErr w:type="spellEnd"/>
      <w:r w:rsidRPr="007B0979">
        <w:rPr>
          <w:rFonts w:ascii="Times New Roman" w:hAnsi="Times New Roman"/>
          <w:sz w:val="24"/>
          <w:szCs w:val="24"/>
        </w:rPr>
        <w:t>, k-mean clustering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t>Latihan 1.1.1</w:t>
      </w: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:rsidR="00640CF3" w:rsidRPr="00B807C7" w:rsidRDefault="00640CF3" w:rsidP="00640CF3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 w:rsidRPr="00B807C7">
        <w:rPr>
          <w:rFonts w:ascii="Book Antiqua" w:hAnsi="Book Antiqua"/>
          <w:b/>
          <w:sz w:val="24"/>
          <w:szCs w:val="24"/>
        </w:rPr>
        <w:t xml:space="preserve"> </w:t>
      </w:r>
    </w:p>
    <w:p w:rsidR="00640CF3" w:rsidRPr="00B807C7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B807C7">
        <w:rPr>
          <w:rFonts w:ascii="Book Antiqua" w:hAnsi="Book Antiqua"/>
          <w:sz w:val="24"/>
          <w:szCs w:val="24"/>
        </w:rPr>
        <w:t>Pada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proofErr w:type="gram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menerapkan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  <w:lang w:val="id-ID"/>
        </w:rPr>
        <w:t>Analisi Cluster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pada</w:t>
      </w:r>
      <w:proofErr w:type="spellEnd"/>
      <w:r>
        <w:rPr>
          <w:rFonts w:ascii="Book Antiqua" w:hAnsi="Book Antiqua"/>
          <w:sz w:val="24"/>
          <w:szCs w:val="24"/>
        </w:rPr>
        <w:t xml:space="preserve"> data </w:t>
      </w:r>
      <w:r>
        <w:rPr>
          <w:rFonts w:ascii="Book Antiqua" w:hAnsi="Book Antiqua"/>
          <w:sz w:val="24"/>
          <w:szCs w:val="24"/>
          <w:lang w:val="id-ID"/>
        </w:rPr>
        <w:t>yang diberikan</w:t>
      </w:r>
      <w:r>
        <w:rPr>
          <w:rFonts w:ascii="Book Antiqua" w:hAnsi="Book Antiqua"/>
          <w:sz w:val="24"/>
          <w:szCs w:val="24"/>
        </w:rPr>
        <w:t>.</w:t>
      </w: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t>Langkah-Langkah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640CF3" w:rsidRPr="009332A8" w:rsidRDefault="00640CF3" w:rsidP="00640CF3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Dataset 1 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931"/>
        <w:gridCol w:w="1185"/>
      </w:tblGrid>
      <w:tr w:rsidR="00640CF3" w:rsidRPr="009332A8" w:rsidTr="00A43B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observation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Income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Education </w:t>
            </w:r>
          </w:p>
        </w:tc>
      </w:tr>
      <w:tr w:rsidR="00640CF3" w:rsidRPr="009332A8" w:rsidTr="00A43B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s1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5 </w:t>
            </w:r>
          </w:p>
        </w:tc>
      </w:tr>
      <w:tr w:rsidR="00640CF3" w:rsidRPr="009332A8" w:rsidTr="00A43BEC">
        <w:trPr>
          <w:trHeight w:val="3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s2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6 </w:t>
            </w:r>
          </w:p>
        </w:tc>
      </w:tr>
      <w:tr w:rsidR="00640CF3" w:rsidRPr="009332A8" w:rsidTr="00A43B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s3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14 </w:t>
            </w:r>
          </w:p>
        </w:tc>
      </w:tr>
      <w:tr w:rsidR="00640CF3" w:rsidRPr="009332A8" w:rsidTr="00A43B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s4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16 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15 </w:t>
            </w:r>
          </w:p>
        </w:tc>
      </w:tr>
      <w:tr w:rsidR="00640CF3" w:rsidRPr="009332A8" w:rsidTr="00A43BE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s5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20 </w:t>
            </w:r>
          </w:p>
        </w:tc>
      </w:tr>
      <w:tr w:rsidR="00640CF3" w:rsidRPr="009332A8" w:rsidTr="00A43BEC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s6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3" w:type="dxa"/>
              <w:bottom w:w="0" w:type="dxa"/>
              <w:right w:w="38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19 </w:t>
            </w:r>
          </w:p>
        </w:tc>
      </w:tr>
    </w:tbl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640CF3" w:rsidRPr="009332A8" w:rsidRDefault="00640CF3" w:rsidP="00640CF3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Hierarchical Cluster 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3"/>
      </w:tblGrid>
      <w:tr w:rsidR="00640CF3" w:rsidRPr="009332A8" w:rsidTr="00A43BEC">
        <w:trPr>
          <w:trHeight w:val="39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28" w:type="dxa"/>
              <w:bottom w:w="0" w:type="dxa"/>
              <w:right w:w="1569" w:type="dxa"/>
            </w:tcMar>
            <w:hideMark/>
          </w:tcPr>
          <w:p w:rsidR="00640CF3" w:rsidRPr="009332A8" w:rsidRDefault="00640CF3" w:rsidP="00A43BEC">
            <w:pPr>
              <w:spacing w:after="0" w:line="240" w:lineRule="auto"/>
              <w:ind w:hanging="10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library("readxl") </w:t>
            </w:r>
          </w:p>
          <w:p w:rsidR="00640CF3" w:rsidRPr="009332A8" w:rsidRDefault="00640CF3" w:rsidP="00A43BEC">
            <w:pPr>
              <w:spacing w:after="0" w:line="240" w:lineRule="auto"/>
              <w:ind w:hanging="10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#my_data &lt;- read_excel(file.choose(), sheet = "",range = "") </w:t>
            </w:r>
          </w:p>
          <w:p w:rsidR="00640CF3" w:rsidRDefault="00640CF3" w:rsidP="00A43BEC">
            <w:pPr>
              <w:spacing w:after="0" w:line="240" w:lineRule="auto"/>
              <w:ind w:right="56" w:hanging="105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my_data &lt;- read_excel("E:/Cluster analysis/clusterPage127.xlsx",na = "-")</w:t>
            </w:r>
          </w:p>
          <w:p w:rsidR="00640CF3" w:rsidRDefault="00640CF3" w:rsidP="00A43BEC">
            <w:pPr>
              <w:spacing w:after="0" w:line="240" w:lineRule="auto"/>
              <w:ind w:right="56" w:hanging="105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 xml:space="preserve">print(my_data) </w:t>
            </w:r>
          </w:p>
          <w:p w:rsidR="00640CF3" w:rsidRPr="009332A8" w:rsidRDefault="00640CF3" w:rsidP="00A43BEC">
            <w:pPr>
              <w:spacing w:after="0" w:line="240" w:lineRule="auto"/>
              <w:ind w:right="56" w:hanging="10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str(my_data) </w:t>
            </w:r>
          </w:p>
          <w:p w:rsidR="00640CF3" w:rsidRPr="009332A8" w:rsidRDefault="00640CF3" w:rsidP="00A43BEC">
            <w:pPr>
              <w:spacing w:after="0" w:line="240" w:lineRule="auto"/>
              <w:ind w:hanging="10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d.euc &lt;- dist(my_data) </w:t>
            </w:r>
          </w:p>
          <w:p w:rsidR="00640CF3" w:rsidRDefault="00640CF3" w:rsidP="00A43BEC">
            <w:pPr>
              <w:spacing w:after="45" w:line="240" w:lineRule="auto"/>
              <w:ind w:right="2405" w:hanging="105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 xml:space="preserve">d.sqeuc &lt;- d.euc^2 </w:t>
            </w:r>
          </w:p>
          <w:p w:rsidR="00640CF3" w:rsidRDefault="00640CF3" w:rsidP="00640CF3">
            <w:pPr>
              <w:spacing w:after="45" w:line="240" w:lineRule="auto"/>
              <w:ind w:right="-72" w:hanging="105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 xml:space="preserve">cluster&lt;- hclust(d = d.sqeuc, method = "centroid") </w:t>
            </w:r>
          </w:p>
          <w:p w:rsidR="00640CF3" w:rsidRDefault="00640CF3" w:rsidP="00A43BEC">
            <w:pPr>
              <w:spacing w:after="45" w:line="240" w:lineRule="auto"/>
              <w:ind w:right="2405" w:hanging="105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 xml:space="preserve">library("factoextra") </w:t>
            </w:r>
          </w:p>
          <w:p w:rsidR="00640CF3" w:rsidRPr="009332A8" w:rsidRDefault="00640CF3" w:rsidP="00A43BEC">
            <w:pPr>
              <w:spacing w:after="45" w:line="240" w:lineRule="auto"/>
              <w:ind w:right="2405" w:hanging="105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fviz_dend(cluster, cex = 0.6) </w:t>
            </w:r>
          </w:p>
          <w:p w:rsidR="00640CF3" w:rsidRPr="009332A8" w:rsidRDefault="00640CF3" w:rsidP="00A43BEC">
            <w:pPr>
              <w:spacing w:after="0" w:line="240" w:lineRule="auto"/>
              <w:ind w:hanging="10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  <w:p w:rsidR="00321315" w:rsidRDefault="00640CF3" w:rsidP="00321315">
            <w:pPr>
              <w:spacing w:after="15" w:line="240" w:lineRule="auto"/>
              <w:ind w:hanging="10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#if(!require(devtools)) install.packages("devtools") </w:t>
            </w:r>
          </w:p>
          <w:p w:rsidR="00640CF3" w:rsidRPr="009332A8" w:rsidRDefault="00640CF3" w:rsidP="00321315">
            <w:pPr>
              <w:spacing w:after="15" w:line="240" w:lineRule="auto"/>
              <w:ind w:hanging="10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9332A8">
              <w:rPr>
                <w:rFonts w:ascii="Times New Roman" w:eastAsia="Times New Roman" w:hAnsi="Times New Roman"/>
                <w:color w:val="000000"/>
                <w:sz w:val="5"/>
                <w:szCs w:val="5"/>
                <w:lang w:val="id-ID" w:eastAsia="id-ID"/>
              </w:rPr>
              <w:t> </w:t>
            </w:r>
            <w:r w:rsidRPr="009332A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#devtools::install_github("kassambara/factoextra") </w:t>
            </w:r>
          </w:p>
        </w:tc>
      </w:tr>
    </w:tbl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640CF3" w:rsidRDefault="00640CF3" w:rsidP="00640CF3">
      <w:pPr>
        <w:spacing w:after="9" w:line="240" w:lineRule="auto"/>
        <w:ind w:left="-15" w:hanging="10"/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</w:pPr>
    </w:p>
    <w:p w:rsidR="00640CF3" w:rsidRDefault="00640CF3" w:rsidP="00640CF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br w:type="page"/>
      </w:r>
    </w:p>
    <w:p w:rsidR="00640CF3" w:rsidRPr="009332A8" w:rsidRDefault="00640CF3" w:rsidP="00640CF3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lastRenderedPageBreak/>
        <w:t>Output</w:t>
      </w:r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 xml:space="preserve"> 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3"/>
      </w:tblGrid>
      <w:tr w:rsidR="00640CF3" w:rsidRPr="009332A8" w:rsidTr="00A43BEC">
        <w:trPr>
          <w:trHeight w:val="1476"/>
        </w:trPr>
        <w:tc>
          <w:tcPr>
            <w:tcW w:w="8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28" w:type="dxa"/>
              <w:bottom w:w="0" w:type="dxa"/>
              <w:right w:w="1569" w:type="dxa"/>
            </w:tcMar>
            <w:hideMark/>
          </w:tcPr>
          <w:p w:rsidR="00640CF3" w:rsidRPr="003D40D6" w:rsidRDefault="00321315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noProof/>
              </w:rPr>
              <w:drawing>
                <wp:inline distT="0" distB="0" distL="0" distR="0" wp14:anchorId="4222A04A" wp14:editId="456C1A76">
                  <wp:extent cx="5276215" cy="3041650"/>
                  <wp:effectExtent l="0" t="0" r="63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640CF3" w:rsidRPr="009332A8" w:rsidRDefault="00640CF3" w:rsidP="00640CF3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Output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Dendogram</w:t>
      </w:r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 xml:space="preserve"> :</w:t>
      </w:r>
      <w:proofErr w:type="gramEnd"/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3"/>
      </w:tblGrid>
      <w:tr w:rsidR="00640CF3" w:rsidRPr="009332A8" w:rsidTr="00A43BEC">
        <w:trPr>
          <w:trHeight w:val="1476"/>
        </w:trPr>
        <w:tc>
          <w:tcPr>
            <w:tcW w:w="8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28" w:type="dxa"/>
              <w:bottom w:w="0" w:type="dxa"/>
              <w:right w:w="1569" w:type="dxa"/>
            </w:tcMar>
            <w:hideMark/>
          </w:tcPr>
          <w:p w:rsidR="00640CF3" w:rsidRPr="009332A8" w:rsidRDefault="00D66C7F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0F4F0B61" wp14:editId="66744753">
                  <wp:extent cx="4449956" cy="3724275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64" cy="3726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A43BEC" w:rsidRDefault="00A43BEC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A43BEC" w:rsidRPr="009332A8" w:rsidRDefault="00A43BEC" w:rsidP="00A43BEC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Hierarchical Cluster</w:t>
      </w:r>
      <w:r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in Python </w:t>
      </w:r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 xml:space="preserve"> : </w:t>
      </w:r>
    </w:p>
    <w:tbl>
      <w:tblPr>
        <w:tblW w:w="82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3"/>
      </w:tblGrid>
      <w:tr w:rsidR="00A43BEC" w:rsidRPr="009332A8" w:rsidTr="00A43BEC">
        <w:trPr>
          <w:trHeight w:val="36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28" w:type="dxa"/>
              <w:bottom w:w="0" w:type="dxa"/>
              <w:right w:w="1569" w:type="dxa"/>
            </w:tcMar>
            <w:hideMark/>
          </w:tcPr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lastRenderedPageBreak/>
              <w:t>import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</w:t>
            </w:r>
            <w:proofErr w:type="spellEnd"/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</w:t>
            </w:r>
            <w:proofErr w:type="spellEnd"/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</w:p>
          <w:p w:rsidR="00A43BEC" w:rsidRDefault="00A43BEC" w:rsidP="00A43BEC">
            <w:pPr>
              <w:spacing w:after="0" w:line="240" w:lineRule="auto"/>
              <w:ind w:right="-1559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pd.read_excel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A43B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"data1.xlsx"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df.head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:rsidR="00A43BEC" w:rsidRDefault="00A43BEC" w:rsidP="00A43BEC">
            <w:pPr>
              <w:spacing w:after="0" w:line="240" w:lineRule="auto"/>
              <w:ind w:right="-1559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A43BEC" w:rsidRDefault="00A43BEC" w:rsidP="00A43BEC">
            <w:pPr>
              <w:spacing w:after="0" w:line="240" w:lineRule="auto"/>
              <w:ind w:right="-1559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data=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df.iloc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[:,[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data.head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:rsidR="00A43BEC" w:rsidRDefault="00A43BEC" w:rsidP="00A43BEC">
            <w:pPr>
              <w:spacing w:after="0" w:line="240" w:lineRule="auto"/>
              <w:ind w:right="-1559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A43BEC" w:rsidRDefault="00A43BEC" w:rsidP="00A43BEC">
            <w:pPr>
              <w:spacing w:after="0" w:line="240" w:lineRule="auto"/>
              <w:ind w:right="-1559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sklearn.preprocessing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normalize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data_scaled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normalize(data)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data_scaled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pd.DataFrame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data_scaled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columns=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data.columns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data_scaled.head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:rsidR="00A43BEC" w:rsidRDefault="00A43BEC" w:rsidP="00A43BEC">
            <w:pPr>
              <w:spacing w:after="0" w:line="240" w:lineRule="auto"/>
              <w:ind w:right="-1559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A43BEC" w:rsidRDefault="00A43BEC" w:rsidP="00A43BEC">
            <w:pPr>
              <w:spacing w:after="0" w:line="240" w:lineRule="auto"/>
              <w:ind w:right="-1559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scipy.cluster.hierarchy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shc</w:t>
            </w:r>
            <w:proofErr w:type="spellEnd"/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plt.figure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figsize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=(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7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plt.title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A43B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Dendrograms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dend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shc.dendrogram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shc.linkage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data_scaled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method = </w:t>
            </w:r>
            <w:r w:rsidRPr="00A43B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'ward'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</w:tc>
      </w:tr>
    </w:tbl>
    <w:p w:rsidR="00A43BEC" w:rsidRDefault="00A43BEC" w:rsidP="00A43BE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</w:pPr>
    </w:p>
    <w:p w:rsidR="00A43BEC" w:rsidRPr="009332A8" w:rsidRDefault="00A43BEC" w:rsidP="00A43BEC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Output</w:t>
      </w:r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 xml:space="preserve"> 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3"/>
      </w:tblGrid>
      <w:tr w:rsidR="00A43BEC" w:rsidRPr="009332A8" w:rsidTr="00A43BEC">
        <w:trPr>
          <w:trHeight w:val="1476"/>
        </w:trPr>
        <w:tc>
          <w:tcPr>
            <w:tcW w:w="8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28" w:type="dxa"/>
              <w:bottom w:w="0" w:type="dxa"/>
              <w:right w:w="1569" w:type="dxa"/>
            </w:tcMar>
            <w:hideMark/>
          </w:tcPr>
          <w:p w:rsidR="00A43BEC" w:rsidRDefault="00A43BEC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6D1CB0" wp14:editId="3EA3B64B">
                  <wp:extent cx="5276215" cy="4295140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429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3BEC" w:rsidRDefault="00A43BEC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A43BEC" w:rsidRPr="003D40D6" w:rsidRDefault="00A43BEC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4E640D" wp14:editId="5F8C3F0E">
                  <wp:extent cx="4686300" cy="45910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459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BEC" w:rsidRDefault="00A43BEC" w:rsidP="00A43BEC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A43BEC" w:rsidRPr="009332A8" w:rsidRDefault="00A43BEC" w:rsidP="00A43BEC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Output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Dendogram</w:t>
      </w:r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 xml:space="preserve"> :</w:t>
      </w:r>
      <w:proofErr w:type="gramEnd"/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3"/>
      </w:tblGrid>
      <w:tr w:rsidR="00A43BEC" w:rsidRPr="009332A8" w:rsidTr="00A43BEC">
        <w:trPr>
          <w:trHeight w:val="1476"/>
        </w:trPr>
        <w:tc>
          <w:tcPr>
            <w:tcW w:w="8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28" w:type="dxa"/>
              <w:bottom w:w="0" w:type="dxa"/>
              <w:right w:w="1569" w:type="dxa"/>
            </w:tcMar>
            <w:hideMark/>
          </w:tcPr>
          <w:p w:rsidR="00A43BEC" w:rsidRPr="009332A8" w:rsidRDefault="00A43BEC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D499BBC" wp14:editId="74138F06">
                  <wp:extent cx="5276215" cy="3633470"/>
                  <wp:effectExtent l="0" t="0" r="63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363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BEC" w:rsidRDefault="00A43BEC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640CF3" w:rsidRDefault="00640CF3" w:rsidP="00640CF3">
      <w:pPr>
        <w:pStyle w:val="NormalWeb"/>
        <w:spacing w:before="0" w:beforeAutospacing="0" w:after="246" w:afterAutospacing="0"/>
        <w:ind w:left="-15" w:hanging="10"/>
      </w:pPr>
      <w:r>
        <w:rPr>
          <w:color w:val="000000"/>
        </w:rPr>
        <w:t>Script k-mean clustering </w:t>
      </w:r>
    </w:p>
    <w:p w:rsidR="00640CF3" w:rsidRDefault="00640CF3" w:rsidP="00640CF3">
      <w:pPr>
        <w:pStyle w:val="NormalWeb"/>
        <w:pBdr>
          <w:top w:val="single" w:sz="6" w:space="0" w:color="000000"/>
          <w:left w:val="single" w:sz="6" w:space="1" w:color="000000"/>
          <w:right w:val="single" w:sz="6" w:space="0" w:color="000000"/>
        </w:pBdr>
        <w:spacing w:before="0" w:beforeAutospacing="0" w:after="0" w:afterAutospacing="0"/>
        <w:ind w:left="105" w:hanging="10"/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klaster</w:t>
      </w:r>
      <w:proofErr w:type="spellEnd"/>
      <w:proofErr w:type="gramEnd"/>
      <w:r>
        <w:rPr>
          <w:color w:val="000000"/>
        </w:rPr>
        <w:t xml:space="preserve"> &lt;- </w:t>
      </w:r>
      <w:proofErr w:type="spellStart"/>
      <w:r>
        <w:rPr>
          <w:color w:val="000000"/>
        </w:rPr>
        <w:t>kmeans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dataku</w:t>
      </w:r>
      <w:proofErr w:type="spellEnd"/>
      <w:r>
        <w:rPr>
          <w:color w:val="000000"/>
        </w:rPr>
        <w:t xml:space="preserve">[, 2:3], 3, </w:t>
      </w:r>
      <w:proofErr w:type="spellStart"/>
      <w:r>
        <w:rPr>
          <w:color w:val="000000"/>
        </w:rPr>
        <w:t>nstart</w:t>
      </w:r>
      <w:proofErr w:type="spellEnd"/>
      <w:r>
        <w:rPr>
          <w:color w:val="000000"/>
        </w:rPr>
        <w:t xml:space="preserve"> = 20) </w:t>
      </w:r>
    </w:p>
    <w:p w:rsidR="00640CF3" w:rsidRDefault="00640CF3" w:rsidP="00640CF3">
      <w:pPr>
        <w:pStyle w:val="NormalWeb"/>
        <w:pBdr>
          <w:left w:val="single" w:sz="6" w:space="1" w:color="000000"/>
          <w:right w:val="single" w:sz="6" w:space="0" w:color="000000"/>
        </w:pBdr>
        <w:spacing w:before="0" w:beforeAutospacing="0" w:after="0" w:afterAutospacing="0"/>
        <w:ind w:left="105" w:hanging="10"/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klaster</w:t>
      </w:r>
      <w:proofErr w:type="spellEnd"/>
      <w:proofErr w:type="gramEnd"/>
      <w:r>
        <w:rPr>
          <w:color w:val="000000"/>
        </w:rPr>
        <w:t> </w:t>
      </w:r>
    </w:p>
    <w:p w:rsidR="00640CF3" w:rsidRDefault="00640CF3" w:rsidP="00640CF3">
      <w:pPr>
        <w:pStyle w:val="NormalWeb"/>
        <w:pBdr>
          <w:left w:val="single" w:sz="6" w:space="1" w:color="000000"/>
          <w:bottom w:val="single" w:sz="6" w:space="0" w:color="000000"/>
          <w:right w:val="single" w:sz="6" w:space="0" w:color="000000"/>
        </w:pBdr>
        <w:spacing w:before="0" w:beforeAutospacing="0" w:after="180" w:afterAutospacing="0"/>
        <w:ind w:left="105" w:hanging="10"/>
      </w:pPr>
      <w:r>
        <w:rPr>
          <w:color w:val="000000"/>
        </w:rPr>
        <w:t xml:space="preserve">&gt; </w:t>
      </w:r>
      <w:proofErr w:type="gramStart"/>
      <w:r>
        <w:rPr>
          <w:color w:val="000000"/>
        </w:rPr>
        <w:t>table(</w:t>
      </w:r>
      <w:proofErr w:type="spellStart"/>
      <w:proofErr w:type="gramEnd"/>
      <w:r>
        <w:rPr>
          <w:color w:val="000000"/>
        </w:rPr>
        <w:t>klaster$cluster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dataku$X</w:t>
      </w:r>
      <w:proofErr w:type="spellEnd"/>
      <w:r>
        <w:rPr>
          <w:color w:val="000000"/>
        </w:rPr>
        <w:t>) </w:t>
      </w:r>
    </w:p>
    <w:p w:rsidR="00640CF3" w:rsidRPr="009332A8" w:rsidRDefault="00640CF3" w:rsidP="00640CF3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Output</w:t>
      </w:r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 xml:space="preserve"> 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3"/>
      </w:tblGrid>
      <w:tr w:rsidR="00640CF3" w:rsidRPr="009332A8" w:rsidTr="00A43BEC">
        <w:trPr>
          <w:trHeight w:val="1476"/>
        </w:trPr>
        <w:tc>
          <w:tcPr>
            <w:tcW w:w="8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28" w:type="dxa"/>
              <w:bottom w:w="0" w:type="dxa"/>
              <w:right w:w="1569" w:type="dxa"/>
            </w:tcMar>
            <w:hideMark/>
          </w:tcPr>
          <w:p w:rsidR="00640CF3" w:rsidRDefault="00321315" w:rsidP="00A43BEC">
            <w:pPr>
              <w:tabs>
                <w:tab w:val="left" w:pos="129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F95D193" wp14:editId="7195C2B3">
                  <wp:extent cx="4561417" cy="41052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49" cy="4106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315" w:rsidRDefault="00321315" w:rsidP="00A43BEC">
            <w:pPr>
              <w:tabs>
                <w:tab w:val="left" w:pos="129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321315" w:rsidRDefault="00321315" w:rsidP="00A43BEC">
            <w:pPr>
              <w:tabs>
                <w:tab w:val="left" w:pos="129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640CF3" w:rsidRPr="009332A8" w:rsidRDefault="00640CF3" w:rsidP="00A43BEC">
            <w:pPr>
              <w:tabs>
                <w:tab w:val="left" w:pos="129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</w:tc>
      </w:tr>
    </w:tbl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A43BEC" w:rsidRDefault="00A43BEC" w:rsidP="00A43BEC">
      <w:pPr>
        <w:pStyle w:val="NormalWeb"/>
        <w:spacing w:before="0" w:beforeAutospacing="0" w:after="246" w:afterAutospacing="0"/>
        <w:ind w:left="-15" w:hanging="10"/>
      </w:pPr>
      <w:r>
        <w:rPr>
          <w:color w:val="000000"/>
        </w:rPr>
        <w:t>Script k-mean clustering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A43BEC" w:rsidTr="00A43BEC">
        <w:tc>
          <w:tcPr>
            <w:tcW w:w="8299" w:type="dxa"/>
          </w:tcPr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sklearn.cluster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</w:t>
            </w:r>
            <w:proofErr w:type="spellEnd"/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</w:t>
            </w:r>
            <w:proofErr w:type="spellEnd"/>
          </w:p>
          <w:p w:rsidR="00A43BEC" w:rsidRDefault="00A43BEC" w:rsidP="00A43BEC">
            <w:pPr>
              <w:spacing w:after="9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df2 =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pd.read_excel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A43B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"data1.xlsx"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df2.head()</w:t>
            </w:r>
          </w:p>
          <w:p w:rsidR="00A43BEC" w:rsidRDefault="00A43BEC" w:rsidP="00A43BEC">
            <w:pPr>
              <w:spacing w:after="9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data2=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df.iloc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[:,[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data2.head()</w:t>
            </w:r>
          </w:p>
          <w:p w:rsidR="00A43BEC" w:rsidRDefault="00A43BEC" w:rsidP="00A43BEC">
            <w:pPr>
              <w:spacing w:after="9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n_clusters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).fit(data2)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centroids =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kmeans.cluster_centers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lastRenderedPageBreak/>
              <w:t>print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(centroids)</w:t>
            </w:r>
          </w:p>
          <w:p w:rsidR="00A43BEC" w:rsidRDefault="00A43BEC" w:rsidP="00A43BEC">
            <w:pPr>
              <w:spacing w:after="9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43BEC" w:rsidRDefault="00A43BEC" w:rsidP="00A43BEC">
            <w:pPr>
              <w:spacing w:after="9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plt.scatter(df.iloc[:,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df.iloc[:,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c = kmeans.labels_.astype(</w:t>
            </w:r>
            <w:r w:rsidRPr="00A43BEC">
              <w:rPr>
                <w:rFonts w:ascii="Courier New" w:eastAsia="Times New Roman" w:hAnsi="Courier New" w:cs="Courier New"/>
                <w:color w:val="267F99"/>
                <w:sz w:val="21"/>
                <w:szCs w:val="21"/>
              </w:rPr>
              <w:t>float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 s  =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50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alpha = 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0.5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(centroids[:,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centroids[:,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c=</w:t>
            </w:r>
            <w:r w:rsidRPr="00A43B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'red'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s=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50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</w:p>
          <w:p w:rsidR="00A43BEC" w:rsidRDefault="00A43BEC" w:rsidP="00A43BEC">
            <w:pPr>
              <w:spacing w:after="9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43BEC" w:rsidRDefault="00A43BEC" w:rsidP="00A43BEC">
            <w:pPr>
              <w:spacing w:after="9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A43BEC" w:rsidRDefault="00A43BEC" w:rsidP="00A43BEC">
      <w:pPr>
        <w:spacing w:after="9" w:line="240" w:lineRule="auto"/>
        <w:rPr>
          <w:rFonts w:ascii="Times New Roman" w:eastAsia="Times New Roman" w:hAnsi="Times New Roman"/>
          <w:sz w:val="24"/>
          <w:szCs w:val="24"/>
        </w:rPr>
      </w:pPr>
    </w:p>
    <w:p w:rsidR="00A43BEC" w:rsidRDefault="00A43BEC" w:rsidP="00A43BEC">
      <w:pPr>
        <w:spacing w:after="9" w:line="240" w:lineRule="auto"/>
        <w:rPr>
          <w:rFonts w:ascii="Times New Roman" w:eastAsia="Times New Roman" w:hAnsi="Times New Roman"/>
          <w:sz w:val="24"/>
          <w:szCs w:val="24"/>
        </w:rPr>
      </w:pPr>
    </w:p>
    <w:p w:rsidR="00A43BEC" w:rsidRDefault="00A43BEC" w:rsidP="00A43BEC">
      <w:pPr>
        <w:spacing w:after="9" w:line="240" w:lineRule="auto"/>
        <w:rPr>
          <w:rFonts w:ascii="Times New Roman" w:eastAsia="Times New Roman" w:hAnsi="Times New Roman"/>
          <w:sz w:val="24"/>
          <w:szCs w:val="24"/>
        </w:rPr>
      </w:pPr>
    </w:p>
    <w:p w:rsidR="00A43BEC" w:rsidRPr="009332A8" w:rsidRDefault="00A43BEC" w:rsidP="00A43BEC">
      <w:pPr>
        <w:spacing w:after="9" w:line="240" w:lineRule="auto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Output</w:t>
      </w:r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 xml:space="preserve"> 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3"/>
      </w:tblGrid>
      <w:tr w:rsidR="00A43BEC" w:rsidRPr="009332A8" w:rsidTr="00A43BEC">
        <w:trPr>
          <w:trHeight w:val="1476"/>
        </w:trPr>
        <w:tc>
          <w:tcPr>
            <w:tcW w:w="8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28" w:type="dxa"/>
              <w:bottom w:w="0" w:type="dxa"/>
              <w:right w:w="1569" w:type="dxa"/>
            </w:tcMar>
            <w:hideMark/>
          </w:tcPr>
          <w:p w:rsidR="00A43BEC" w:rsidRDefault="00A43BEC" w:rsidP="00A43BEC">
            <w:pPr>
              <w:tabs>
                <w:tab w:val="left" w:pos="129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A43BEC" w:rsidRDefault="00A43BEC" w:rsidP="00A43BEC">
            <w:pPr>
              <w:tabs>
                <w:tab w:val="left" w:pos="129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59DADAB5" wp14:editId="4873C715">
                  <wp:extent cx="5276215" cy="3385820"/>
                  <wp:effectExtent l="0" t="0" r="635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338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3BEC" w:rsidRDefault="00A43BEC" w:rsidP="00A43BEC">
            <w:pPr>
              <w:tabs>
                <w:tab w:val="left" w:pos="129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A43BEC" w:rsidRDefault="00A43BEC" w:rsidP="00A43BEC">
            <w:pPr>
              <w:tabs>
                <w:tab w:val="left" w:pos="129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06D45E" wp14:editId="722EB8F5">
                  <wp:extent cx="4581525" cy="33337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3BEC" w:rsidRDefault="00A43BEC" w:rsidP="00A43BEC">
            <w:pPr>
              <w:tabs>
                <w:tab w:val="left" w:pos="129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A43BEC" w:rsidRDefault="00A43BEC" w:rsidP="00A43BEC">
            <w:pPr>
              <w:tabs>
                <w:tab w:val="left" w:pos="129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BBB7537" wp14:editId="1B366121">
                  <wp:extent cx="5276215" cy="2841625"/>
                  <wp:effectExtent l="0" t="0" r="63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284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3BEC" w:rsidRDefault="00A43BEC" w:rsidP="00A43BEC">
            <w:pPr>
              <w:tabs>
                <w:tab w:val="left" w:pos="129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A43BEC" w:rsidRDefault="00A43BEC" w:rsidP="00A43BEC">
            <w:pPr>
              <w:tabs>
                <w:tab w:val="left" w:pos="129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A43BEC" w:rsidRPr="009332A8" w:rsidRDefault="00A43BEC" w:rsidP="00A43BEC">
            <w:pPr>
              <w:tabs>
                <w:tab w:val="left" w:pos="129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</w:tc>
      </w:tr>
    </w:tbl>
    <w:p w:rsidR="00A43BEC" w:rsidRDefault="00A43BEC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A43BEC" w:rsidRDefault="00A43BEC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640CF3" w:rsidRPr="002623C1" w:rsidRDefault="00640CF3" w:rsidP="00640CF3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2623C1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Dataset 2 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14"/>
        <w:gridCol w:w="810"/>
        <w:gridCol w:w="930"/>
      </w:tblGrid>
      <w:tr w:rsidR="00640CF3" w:rsidRPr="002623C1" w:rsidTr="00A43BE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Supplier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DAR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DSR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Quality </w:t>
            </w:r>
          </w:p>
        </w:tc>
      </w:tr>
      <w:tr w:rsidR="00640CF3" w:rsidRPr="002623C1" w:rsidTr="00A43B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S1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1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96.81 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73.85 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1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100 </w:t>
            </w:r>
          </w:p>
        </w:tc>
      </w:tr>
      <w:tr w:rsidR="00640CF3" w:rsidRPr="002623C1" w:rsidTr="00A43B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S2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1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99.64 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65.79 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1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100 </w:t>
            </w:r>
          </w:p>
        </w:tc>
      </w:tr>
      <w:tr w:rsidR="00640CF3" w:rsidRPr="002623C1" w:rsidTr="00A43BEC">
        <w:trPr>
          <w:trHeight w:val="3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S3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1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96.5 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71.63 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1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62.86 </w:t>
            </w:r>
          </w:p>
        </w:tc>
      </w:tr>
      <w:tr w:rsidR="00640CF3" w:rsidRPr="002623C1" w:rsidTr="00A43B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S4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91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99.349 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79.38 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1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96.86 </w:t>
            </w:r>
          </w:p>
        </w:tc>
      </w:tr>
      <w:tr w:rsidR="00640CF3" w:rsidRPr="002623C1" w:rsidTr="00A43B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S5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88.24 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1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100 </w:t>
            </w:r>
          </w:p>
        </w:tc>
      </w:tr>
      <w:tr w:rsidR="00640CF3" w:rsidRPr="002623C1" w:rsidTr="00A43BEC">
        <w:trPr>
          <w:trHeight w:val="3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lastRenderedPageBreak/>
              <w:t>S6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1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71.4 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60.7 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1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71.4 </w:t>
            </w:r>
          </w:p>
        </w:tc>
      </w:tr>
      <w:tr w:rsidR="00640CF3" w:rsidRPr="002623C1" w:rsidTr="00A43B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S7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76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99.827 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84.54 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1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79.43 </w:t>
            </w:r>
          </w:p>
        </w:tc>
      </w:tr>
      <w:tr w:rsidR="00640CF3" w:rsidRPr="002623C1" w:rsidTr="00A43BE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S8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1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99.9 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82.98 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88 </w:t>
            </w:r>
          </w:p>
        </w:tc>
      </w:tr>
      <w:tr w:rsidR="00640CF3" w:rsidRPr="002623C1" w:rsidTr="00A43B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S9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76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99.058 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95.16 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98 </w:t>
            </w:r>
          </w:p>
        </w:tc>
      </w:tr>
      <w:tr w:rsidR="00640CF3" w:rsidRPr="002623C1" w:rsidTr="00A43B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S10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1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98.1 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90.77 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1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81.43 </w:t>
            </w:r>
          </w:p>
        </w:tc>
      </w:tr>
      <w:tr w:rsidR="00640CF3" w:rsidRPr="002623C1" w:rsidTr="00A43BE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S11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76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99.574 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79.66 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1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95.14 </w:t>
            </w:r>
          </w:p>
        </w:tc>
      </w:tr>
      <w:tr w:rsidR="00640CF3" w:rsidRPr="002623C1" w:rsidTr="00A43BEC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S12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76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99.606 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80.4 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12" w:type="dxa"/>
              <w:bottom w:w="0" w:type="dxa"/>
              <w:right w:w="38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1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71.1 </w:t>
            </w:r>
          </w:p>
        </w:tc>
      </w:tr>
    </w:tbl>
    <w:p w:rsidR="00640CF3" w:rsidRDefault="00640CF3" w:rsidP="00640CF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</w:pPr>
    </w:p>
    <w:p w:rsidR="00640CF3" w:rsidRPr="002623C1" w:rsidRDefault="00640CF3" w:rsidP="00640CF3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S</w:t>
      </w:r>
      <w:r w:rsidRPr="002623C1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cript k-mean clustering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3"/>
      </w:tblGrid>
      <w:tr w:rsidR="00640CF3" w:rsidRPr="002623C1" w:rsidTr="00A43BEC">
        <w:trPr>
          <w:trHeight w:val="420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28" w:type="dxa"/>
              <w:bottom w:w="0" w:type="dxa"/>
              <w:right w:w="115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47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dataku=read.delim("clipboard") data_latih &lt;-dataku[,c(2,3,4)] </w:t>
            </w:r>
          </w:p>
          <w:p w:rsidR="00640CF3" w:rsidRPr="002623C1" w:rsidRDefault="00640CF3" w:rsidP="00A43BEC">
            <w:pPr>
              <w:spacing w:after="8" w:line="240" w:lineRule="auto"/>
              <w:ind w:right="4158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data_latih_matrix &lt;- as.matrix(scale(data_latih)) library(factoextra) library(NbClust) </w:t>
            </w:r>
          </w:p>
          <w:p w:rsidR="00640CF3" w:rsidRPr="002623C1" w:rsidRDefault="00640CF3" w:rsidP="00A43BEC">
            <w:pPr>
              <w:spacing w:after="15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lnb &lt;- NbClust(data_latih, distance = "euclidean", min.nc = 2,max.nc = 8, method = </w:t>
            </w:r>
          </w:p>
          <w:p w:rsidR="00640CF3" w:rsidRPr="002623C1" w:rsidRDefault="00640CF3" w:rsidP="00A43BEC">
            <w:pPr>
              <w:spacing w:after="21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"complete", index ="all") </w:t>
            </w:r>
          </w:p>
          <w:p w:rsidR="00640CF3" w:rsidRPr="002623C1" w:rsidRDefault="00640CF3" w:rsidP="00A43BEC">
            <w:pPr>
              <w:spacing w:after="7" w:line="240" w:lineRule="auto"/>
              <w:ind w:right="4881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km.res=kmeans(data_latih, 3, nstart=25) km.res library(dplyr) </w:t>
            </w:r>
          </w:p>
          <w:p w:rsidR="00640CF3" w:rsidRPr="002623C1" w:rsidRDefault="00640CF3" w:rsidP="00A43BEC">
            <w:pPr>
              <w:spacing w:after="15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fviz_cluster(km.res, data = data_latih, geom = "point",stand = FALSE, frame.type = </w:t>
            </w:r>
          </w:p>
          <w:p w:rsidR="00640CF3" w:rsidRPr="002623C1" w:rsidRDefault="00640CF3" w:rsidP="00A43BEC">
            <w:pPr>
              <w:spacing w:after="0" w:line="240" w:lineRule="auto"/>
              <w:ind w:right="5107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"norm") fviz_cluster(km.res, data = data_latih) </w:t>
            </w:r>
          </w:p>
        </w:tc>
      </w:tr>
    </w:tbl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640CF3" w:rsidRPr="009332A8" w:rsidRDefault="00640CF3" w:rsidP="00640CF3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Output</w:t>
      </w:r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 xml:space="preserve"> 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3"/>
      </w:tblGrid>
      <w:tr w:rsidR="00640CF3" w:rsidRPr="009332A8" w:rsidTr="00A43BEC">
        <w:trPr>
          <w:trHeight w:val="1328"/>
        </w:trPr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28" w:type="dxa"/>
              <w:bottom w:w="0" w:type="dxa"/>
              <w:right w:w="1569" w:type="dxa"/>
            </w:tcMar>
            <w:hideMark/>
          </w:tcPr>
          <w:p w:rsidR="00640CF3" w:rsidRDefault="00321315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006C7397" wp14:editId="5B9B127D">
                  <wp:extent cx="4743450" cy="266715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992" cy="2668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315" w:rsidRDefault="00321315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321315" w:rsidRDefault="00321315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C93E57" wp14:editId="10696FBE">
                  <wp:extent cx="4747798" cy="265303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014" cy="265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315" w:rsidRDefault="00321315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589DABDC" wp14:editId="33D6EDC4">
                  <wp:extent cx="4352925" cy="3619492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166" cy="362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315" w:rsidRDefault="00321315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321315" w:rsidRDefault="00321315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5644BF4C" wp14:editId="266BAC24">
                  <wp:extent cx="4972050" cy="61694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718" cy="619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315" w:rsidRDefault="00321315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321315" w:rsidRDefault="00321315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EB157A" wp14:editId="65A3CF25">
                  <wp:extent cx="4150430" cy="34671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127" cy="3470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315" w:rsidRDefault="00321315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48EAAA35" wp14:editId="6D908CA4">
                  <wp:extent cx="3867150" cy="323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315" w:rsidRDefault="00321315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321315" w:rsidRPr="009332A8" w:rsidRDefault="00321315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F38DBDA" wp14:editId="03571B15">
                  <wp:extent cx="4286250" cy="3595518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440" cy="3596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A43BEC" w:rsidRPr="00A43BEC" w:rsidRDefault="00A43BEC" w:rsidP="00A43BEC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S</w:t>
      </w:r>
      <w:r w:rsidRPr="002623C1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cript k-mean clustering </w:t>
      </w:r>
      <w:r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in Python </w:t>
      </w:r>
    </w:p>
    <w:tbl>
      <w:tblPr>
        <w:tblW w:w="7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3"/>
      </w:tblGrid>
      <w:tr w:rsidR="00A43BEC" w:rsidRPr="002623C1" w:rsidTr="00A43BEC">
        <w:trPr>
          <w:trHeight w:val="43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28" w:type="dxa"/>
              <w:bottom w:w="0" w:type="dxa"/>
              <w:right w:w="115" w:type="dxa"/>
            </w:tcMar>
            <w:hideMark/>
          </w:tcPr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lastRenderedPageBreak/>
              <w:t>import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sklearn.cluster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</w:t>
            </w:r>
            <w:proofErr w:type="spellEnd"/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</w:t>
            </w:r>
            <w:proofErr w:type="spellEnd"/>
          </w:p>
          <w:p w:rsidR="00A43BEC" w:rsidRDefault="00A43BEC" w:rsidP="00A43BEC">
            <w:pPr>
              <w:spacing w:after="9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df2 =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pd.read_excel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"data2</w:t>
            </w:r>
            <w:r w:rsidRPr="00A43B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.xlsx"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df2.head()</w:t>
            </w:r>
          </w:p>
          <w:p w:rsidR="00A43BEC" w:rsidRDefault="00A43BEC" w:rsidP="00A43BEC">
            <w:pPr>
              <w:spacing w:after="9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data2=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df.iloc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[:,[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,3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data2.head()</w:t>
            </w:r>
          </w:p>
          <w:p w:rsidR="00A43BEC" w:rsidRDefault="00A43BEC" w:rsidP="00A43BEC">
            <w:pPr>
              <w:spacing w:after="9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n_clusters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).fit(data2)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centroids =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kmeans.cluster_centers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(centroids)</w:t>
            </w:r>
          </w:p>
          <w:p w:rsidR="00A43BEC" w:rsidRDefault="00A43BEC" w:rsidP="00A43BEC">
            <w:pPr>
              <w:spacing w:after="9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43BEC" w:rsidRDefault="00A43BEC" w:rsidP="00A43BEC">
            <w:pPr>
              <w:spacing w:after="9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plt.scatter(df.iloc[:,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df.iloc[:,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c = kmeans.labels_.astype(</w:t>
            </w:r>
            <w:r w:rsidRPr="00A43BEC">
              <w:rPr>
                <w:rFonts w:ascii="Courier New" w:eastAsia="Times New Roman" w:hAnsi="Courier New" w:cs="Courier New"/>
                <w:color w:val="267F99"/>
                <w:sz w:val="21"/>
                <w:szCs w:val="21"/>
              </w:rPr>
              <w:t>float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 s  =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50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alpha = 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0.5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(centroids[:,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centroids[:,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c=</w:t>
            </w:r>
            <w:r w:rsidRPr="00A43B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'red'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s=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50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A43BEC" w:rsidRPr="00A43BEC" w:rsidRDefault="00A43BEC" w:rsidP="00A43BE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</w:p>
          <w:p w:rsidR="00A43BEC" w:rsidRDefault="00A43BEC" w:rsidP="00A43BEC">
            <w:pPr>
              <w:spacing w:after="9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43BEC" w:rsidRPr="002623C1" w:rsidRDefault="00A43BEC" w:rsidP="00A43BEC">
            <w:pPr>
              <w:spacing w:after="0" w:line="240" w:lineRule="auto"/>
              <w:ind w:right="5107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</w:tc>
      </w:tr>
    </w:tbl>
    <w:p w:rsidR="00A43BEC" w:rsidRDefault="00A43BEC" w:rsidP="00A43BEC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A43BEC" w:rsidRPr="009332A8" w:rsidRDefault="00A43BEC" w:rsidP="00A43BEC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Output</w:t>
      </w:r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 xml:space="preserve"> 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3"/>
      </w:tblGrid>
      <w:tr w:rsidR="00A43BEC" w:rsidRPr="009332A8" w:rsidTr="00A43BEC">
        <w:trPr>
          <w:trHeight w:val="1328"/>
        </w:trPr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28" w:type="dxa"/>
              <w:bottom w:w="0" w:type="dxa"/>
              <w:right w:w="1569" w:type="dxa"/>
            </w:tcMar>
            <w:hideMark/>
          </w:tcPr>
          <w:p w:rsidR="00A43BEC" w:rsidRDefault="00A43BEC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A43BEC" w:rsidRDefault="00C05294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1CFB1C" wp14:editId="5D360C7A">
                  <wp:extent cx="4029075" cy="50387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5294" w:rsidRDefault="00C05294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C05294" w:rsidRDefault="00C05294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4E4212" wp14:editId="10C88480">
                  <wp:extent cx="4867275" cy="42100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3BEC" w:rsidRPr="009332A8" w:rsidRDefault="00A43BEC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</w:tc>
      </w:tr>
    </w:tbl>
    <w:p w:rsidR="00A43BEC" w:rsidRDefault="00A43BEC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A43BEC" w:rsidRDefault="00A43BEC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640CF3" w:rsidRPr="002623C1" w:rsidRDefault="00640CF3" w:rsidP="00640CF3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2623C1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Script hierarchical clustering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3"/>
      </w:tblGrid>
      <w:tr w:rsidR="00640CF3" w:rsidRPr="002623C1" w:rsidTr="00A43BEC">
        <w:trPr>
          <w:trHeight w:val="33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28" w:type="dxa"/>
              <w:bottom w:w="0" w:type="dxa"/>
              <w:right w:w="115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3950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dataku2=read.delim("clipboard") df=scale(dataku2[,2:4]) res.dist &lt;- dist(df, method = "euclidean") res.hc &lt;- hclust(d = res.dist, method = "ward.D2") library("factoextra") fviz_dend(res.hc, cex = 0.5) </w:t>
            </w:r>
          </w:p>
          <w:p w:rsidR="00640CF3" w:rsidRPr="002623C1" w:rsidRDefault="00640CF3" w:rsidP="00A43BEC">
            <w:pPr>
              <w:spacing w:after="119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fviz_dend(res.hc, k = 4, cex = 0.5, k_colors = c("#2E9FDF", "#00AFBB", "#E7B800", "#F</w:t>
            </w:r>
          </w:p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C4E07"), color_labels_by_k = TRUE, rect = TRUE) </w:t>
            </w:r>
          </w:p>
        </w:tc>
      </w:tr>
    </w:tbl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640CF3" w:rsidRPr="009332A8" w:rsidRDefault="00640CF3" w:rsidP="00640CF3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Output</w:t>
      </w:r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 xml:space="preserve"> 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640CF3" w:rsidRPr="009332A8" w:rsidTr="00A43BEC">
        <w:trPr>
          <w:trHeight w:val="1476"/>
        </w:trPr>
        <w:tc>
          <w:tcPr>
            <w:tcW w:w="8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28" w:type="dxa"/>
              <w:bottom w:w="0" w:type="dxa"/>
              <w:right w:w="1569" w:type="dxa"/>
            </w:tcMar>
            <w:hideMark/>
          </w:tcPr>
          <w:p w:rsidR="00640CF3" w:rsidRDefault="00321315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3F81AD7" wp14:editId="302A5DBB">
                  <wp:extent cx="3981450" cy="65311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141" cy="65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315" w:rsidRDefault="00321315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8517EB" wp14:editId="00F35716">
                  <wp:extent cx="3743325" cy="314909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803" cy="3156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315" w:rsidRPr="009332A8" w:rsidRDefault="00321315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777EEBB" wp14:editId="6F0E28AA">
                  <wp:extent cx="3627918" cy="30384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347" cy="30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640CF3" w:rsidRDefault="00640CF3" w:rsidP="00640CF3">
      <w:pPr>
        <w:spacing w:after="9" w:line="240" w:lineRule="auto"/>
        <w:ind w:left="-15" w:hanging="10"/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</w:pPr>
    </w:p>
    <w:p w:rsidR="00C05294" w:rsidRPr="00C05294" w:rsidRDefault="00C05294" w:rsidP="00C05294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eastAsia="id-ID"/>
        </w:rPr>
      </w:pPr>
      <w:r w:rsidRPr="002623C1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Script hierarchical clustering </w:t>
      </w:r>
      <w:r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in Python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3"/>
      </w:tblGrid>
      <w:tr w:rsidR="00C05294" w:rsidRPr="002623C1" w:rsidTr="00A91F1F">
        <w:trPr>
          <w:trHeight w:val="33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28" w:type="dxa"/>
              <w:bottom w:w="0" w:type="dxa"/>
              <w:right w:w="115" w:type="dxa"/>
            </w:tcMar>
            <w:hideMark/>
          </w:tcPr>
          <w:p w:rsidR="00C05294" w:rsidRPr="002623C1" w:rsidRDefault="00C05294" w:rsidP="00C05294">
            <w:pPr>
              <w:spacing w:after="0" w:line="240" w:lineRule="auto"/>
              <w:ind w:right="3950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C05294" w:rsidRPr="00A43BEC" w:rsidRDefault="00C05294" w:rsidP="00C0529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</w:t>
            </w:r>
            <w:proofErr w:type="spellEnd"/>
          </w:p>
          <w:p w:rsidR="00C05294" w:rsidRPr="00A43BEC" w:rsidRDefault="00C05294" w:rsidP="00C0529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</w:t>
            </w:r>
            <w:proofErr w:type="spellEnd"/>
          </w:p>
          <w:p w:rsidR="00C05294" w:rsidRPr="00A43BEC" w:rsidRDefault="00C05294" w:rsidP="00C0529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</w:p>
          <w:p w:rsidR="00C05294" w:rsidRDefault="00C05294" w:rsidP="00C05294">
            <w:pPr>
              <w:spacing w:after="0" w:line="240" w:lineRule="auto"/>
              <w:ind w:right="-1559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C05294" w:rsidRPr="00A43BEC" w:rsidRDefault="00C05294" w:rsidP="00C0529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pd.read_excel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"data2</w:t>
            </w:r>
            <w:r w:rsidRPr="00A43B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.xlsx"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C05294" w:rsidRPr="00A43BEC" w:rsidRDefault="00C05294" w:rsidP="00C0529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df.head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:rsidR="00C05294" w:rsidRDefault="00C05294" w:rsidP="00C05294">
            <w:pPr>
              <w:spacing w:after="0" w:line="240" w:lineRule="auto"/>
              <w:ind w:right="-1559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C05294" w:rsidRDefault="00C05294" w:rsidP="00C05294">
            <w:pPr>
              <w:spacing w:after="0" w:line="240" w:lineRule="auto"/>
              <w:ind w:right="-1559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C05294" w:rsidRPr="00A43BEC" w:rsidRDefault="00C05294" w:rsidP="00C0529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data=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df.iloc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[:,[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,3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</w:t>
            </w:r>
          </w:p>
          <w:p w:rsidR="00C05294" w:rsidRPr="00A43BEC" w:rsidRDefault="00C05294" w:rsidP="00C0529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data.head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:rsidR="00C05294" w:rsidRDefault="00C05294" w:rsidP="00C05294">
            <w:pPr>
              <w:spacing w:after="0" w:line="240" w:lineRule="auto"/>
              <w:ind w:right="-1559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C05294" w:rsidRDefault="00C05294" w:rsidP="00C05294">
            <w:pPr>
              <w:spacing w:after="0" w:line="240" w:lineRule="auto"/>
              <w:ind w:right="-1559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C05294" w:rsidRPr="00A43BEC" w:rsidRDefault="00C05294" w:rsidP="00C0529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sklearn.preprocessing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normalize</w:t>
            </w:r>
          </w:p>
          <w:p w:rsidR="00C05294" w:rsidRPr="00A43BEC" w:rsidRDefault="00C05294" w:rsidP="00C0529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data_scaled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normalize(data)</w:t>
            </w:r>
          </w:p>
          <w:p w:rsidR="00C05294" w:rsidRPr="00A43BEC" w:rsidRDefault="00C05294" w:rsidP="00C0529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data_scaled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pd.DataFrame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data_scaled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columns=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data.columns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C05294" w:rsidRPr="00A43BEC" w:rsidRDefault="00C05294" w:rsidP="00C0529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data_scaled.head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:rsidR="00C05294" w:rsidRDefault="00C05294" w:rsidP="00C05294">
            <w:pPr>
              <w:spacing w:after="0" w:line="240" w:lineRule="auto"/>
              <w:ind w:right="-1559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C05294" w:rsidRDefault="00C05294" w:rsidP="00C05294">
            <w:pPr>
              <w:spacing w:after="0" w:line="240" w:lineRule="auto"/>
              <w:ind w:right="-1559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C05294" w:rsidRPr="00A43BEC" w:rsidRDefault="00C05294" w:rsidP="00C0529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scipy.cluster.hierarchy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A43B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shc</w:t>
            </w:r>
            <w:proofErr w:type="spellEnd"/>
          </w:p>
          <w:p w:rsidR="00C05294" w:rsidRPr="00A43BEC" w:rsidRDefault="00C05294" w:rsidP="00C0529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plt.figure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figsize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=(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A43B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7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:rsidR="00C05294" w:rsidRPr="00A43BEC" w:rsidRDefault="00C05294" w:rsidP="00C05294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plt.title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A43B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Dendrograms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C05294" w:rsidRPr="002623C1" w:rsidRDefault="00C05294" w:rsidP="00C0529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dend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shc.dendrogram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shc.linkage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data_scaled</w:t>
            </w:r>
            <w:proofErr w:type="spellEnd"/>
            <w:r w:rsidRPr="00A43B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method = </w:t>
            </w:r>
            <w:r w:rsidRPr="00A43B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'ward'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</w:tc>
      </w:tr>
    </w:tbl>
    <w:p w:rsidR="00C05294" w:rsidRDefault="00C05294" w:rsidP="00C05294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C05294" w:rsidRPr="009332A8" w:rsidRDefault="00C05294" w:rsidP="00C05294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Output</w:t>
      </w:r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 xml:space="preserve"> 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3"/>
      </w:tblGrid>
      <w:tr w:rsidR="00C05294" w:rsidRPr="009332A8" w:rsidTr="00A91F1F">
        <w:trPr>
          <w:trHeight w:val="1476"/>
        </w:trPr>
        <w:tc>
          <w:tcPr>
            <w:tcW w:w="8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28" w:type="dxa"/>
              <w:bottom w:w="0" w:type="dxa"/>
              <w:right w:w="1569" w:type="dxa"/>
            </w:tcMar>
            <w:hideMark/>
          </w:tcPr>
          <w:p w:rsidR="00C05294" w:rsidRDefault="00C05294" w:rsidP="00A91F1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840E1B8" wp14:editId="17EC3330">
                  <wp:extent cx="4229100" cy="38576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5294" w:rsidRDefault="00C05294" w:rsidP="00A91F1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C05294" w:rsidRDefault="00C05294" w:rsidP="00A91F1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254FB1" wp14:editId="6BD93895">
                  <wp:extent cx="4371975" cy="448627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5294" w:rsidRDefault="00C05294" w:rsidP="00A91F1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  <w:p w:rsidR="00C05294" w:rsidRPr="009332A8" w:rsidRDefault="00C05294" w:rsidP="00A91F1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05BC19DB" wp14:editId="57572B11">
                  <wp:extent cx="5276215" cy="3804920"/>
                  <wp:effectExtent l="0" t="0" r="635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380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0CF3" w:rsidRDefault="00640CF3" w:rsidP="00640CF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</w:pPr>
    </w:p>
    <w:p w:rsidR="00C05294" w:rsidRDefault="00C05294" w:rsidP="00640CF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</w:pPr>
    </w:p>
    <w:p w:rsidR="00640CF3" w:rsidRPr="009332A8" w:rsidRDefault="00640CF3" w:rsidP="00640CF3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Interpretasi</w:t>
      </w:r>
      <w:r w:rsidRPr="009332A8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 xml:space="preserve"> 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640CF3" w:rsidRPr="009332A8" w:rsidTr="00A43BEC">
        <w:trPr>
          <w:trHeight w:val="1476"/>
        </w:trPr>
        <w:tc>
          <w:tcPr>
            <w:tcW w:w="8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128" w:type="dxa"/>
              <w:bottom w:w="0" w:type="dxa"/>
              <w:right w:w="1569" w:type="dxa"/>
            </w:tcMar>
            <w:hideMark/>
          </w:tcPr>
          <w:p w:rsidR="00640CF3" w:rsidRPr="006E0844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</w:tr>
    </w:tbl>
    <w:p w:rsidR="00640CF3" w:rsidRDefault="00640CF3" w:rsidP="00640CF3">
      <w:pPr>
        <w:spacing w:after="0" w:line="240" w:lineRule="auto"/>
        <w:rPr>
          <w:rFonts w:ascii="Book Antiqua" w:hAnsi="Book Antiqua"/>
          <w:sz w:val="24"/>
          <w:szCs w:val="24"/>
          <w:lang w:val="id-ID"/>
        </w:rPr>
      </w:pPr>
    </w:p>
    <w:p w:rsidR="00640CF3" w:rsidRPr="002623C1" w:rsidRDefault="00640CF3" w:rsidP="00640CF3">
      <w:pPr>
        <w:spacing w:after="216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2623C1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Tugas : </w:t>
      </w:r>
    </w:p>
    <w:p w:rsidR="00640CF3" w:rsidRPr="002623C1" w:rsidRDefault="00640CF3" w:rsidP="00640CF3">
      <w:pPr>
        <w:spacing w:after="9" w:line="240" w:lineRule="auto"/>
        <w:ind w:left="-15" w:hanging="10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2623C1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Diberikan data harga beberapa komoditas berbagai pasar di Jakarta. Lakukan analisis cluster menggunakan metode hierarchical clustering dan k-means serta interpretasikan  maknanya. </w:t>
      </w:r>
    </w:p>
    <w:p w:rsidR="00640CF3" w:rsidRPr="002623C1" w:rsidRDefault="00640CF3" w:rsidP="00640C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2623C1">
        <w:rPr>
          <w:rFonts w:ascii="Times New Roman" w:eastAsia="Times New Roman" w:hAnsi="Times New Roman"/>
          <w:color w:val="000000"/>
          <w:sz w:val="24"/>
          <w:szCs w:val="24"/>
          <w:lang w:val="id-ID" w:eastAsia="id-ID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833"/>
        <w:gridCol w:w="856"/>
        <w:gridCol w:w="1048"/>
      </w:tblGrid>
      <w:tr w:rsidR="00640CF3" w:rsidRPr="002623C1" w:rsidTr="00A43BEC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5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Pasar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30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Beras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46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Jeruk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Minyak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Senen Blok III - VI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13000 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Jembatan Merah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11500 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Sunter Podomoro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30000 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Rawa Badak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Grogol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11000 </w:t>
            </w:r>
          </w:p>
        </w:tc>
      </w:tr>
    </w:tbl>
    <w:p w:rsidR="00640CF3" w:rsidRPr="002623C1" w:rsidRDefault="00640CF3" w:rsidP="00640C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id-ID" w:eastAsia="id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796"/>
        <w:gridCol w:w="856"/>
        <w:gridCol w:w="873"/>
      </w:tblGrid>
      <w:tr w:rsidR="00640CF3" w:rsidRPr="002623C1" w:rsidTr="00A43BEC">
        <w:trPr>
          <w:trHeight w:val="518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Minggu 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13125 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25000 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10000 </w:t>
            </w:r>
          </w:p>
        </w:tc>
      </w:tr>
      <w:tr w:rsidR="00640CF3" w:rsidRPr="002623C1" w:rsidTr="00A43B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Mayestik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13000 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Pramuka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14000 </w:t>
            </w:r>
          </w:p>
        </w:tc>
      </w:tr>
      <w:tr w:rsidR="00640CF3" w:rsidRPr="002623C1" w:rsidTr="00A43BEC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Kramat Jati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11700 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Jatinegara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22000 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Perumnas Klender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10900 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13000 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Pulo Gadung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10700 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22000 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Pal Meriam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Ciplak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11200 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17000 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Cijantung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Cibubur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11500 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12500 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lastRenderedPageBreak/>
              <w:t>Pasar Ujung Menteng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11500 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30000 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11000 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Tanah Abang Blok A-G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Petojo Ilir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Gondangdia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Paseban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11000 </w:t>
            </w:r>
          </w:p>
        </w:tc>
      </w:tr>
      <w:tr w:rsidR="00640CF3" w:rsidRPr="002623C1" w:rsidTr="00A43BEC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Cempaka Putih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19000 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Johar Baru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13000 </w:t>
            </w:r>
          </w:p>
        </w:tc>
      </w:tr>
      <w:tr w:rsidR="00640CF3" w:rsidRPr="002623C1" w:rsidTr="00A43BEC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Baru Metro Atom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11500 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11000 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Kebayoran Lama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12500 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13000 </w:t>
            </w:r>
          </w:p>
        </w:tc>
      </w:tr>
      <w:tr w:rsidR="00640CF3" w:rsidRPr="002623C1" w:rsidTr="00A43BEC">
        <w:trPr>
          <w:trHeight w:val="5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Cipete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10500 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12500 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Pondok Labu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13000 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Lenteng Agung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11500 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28000 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11500 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Mampang Prapatan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17000 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Tebet Barat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11000 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Rumput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13000 </w:t>
            </w:r>
          </w:p>
        </w:tc>
      </w:tr>
      <w:tr w:rsidR="00640CF3" w:rsidRPr="002623C1" w:rsidTr="00A43BEC">
        <w:trPr>
          <w:trHeight w:val="5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Tomang Barat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13000 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24000 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Pos Pengumben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11400 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22000 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Pal Merah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10800 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Jembatan Lima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35000 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12500 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Kelapa Gading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25000 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12500 </w:t>
            </w:r>
          </w:p>
        </w:tc>
      </w:tr>
      <w:tr w:rsidR="00640CF3" w:rsidRPr="002623C1" w:rsidTr="00A43BEC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Pademangan Timur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23000 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</w:tr>
      <w:tr w:rsidR="00640CF3" w:rsidRPr="002623C1" w:rsidTr="00A43BE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Kalibaru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11000 </w:t>
            </w:r>
          </w:p>
        </w:tc>
      </w:tr>
      <w:tr w:rsidR="00640CF3" w:rsidRPr="002623C1" w:rsidTr="00A43BEC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hanging="15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Pasar Koja Baru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60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18000 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" w:type="dxa"/>
              <w:left w:w="113" w:type="dxa"/>
              <w:bottom w:w="0" w:type="dxa"/>
              <w:right w:w="23" w:type="dxa"/>
            </w:tcMar>
            <w:hideMark/>
          </w:tcPr>
          <w:p w:rsidR="00640CF3" w:rsidRPr="002623C1" w:rsidRDefault="00640CF3" w:rsidP="00A43BEC">
            <w:pPr>
              <w:spacing w:after="0" w:line="240" w:lineRule="auto"/>
              <w:ind w:right="76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623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12500 </w:t>
            </w:r>
          </w:p>
        </w:tc>
      </w:tr>
    </w:tbl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K-means Clustering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640CF3" w:rsidTr="00A43BEC">
        <w:tc>
          <w:tcPr>
            <w:tcW w:w="8299" w:type="dxa"/>
          </w:tcPr>
          <w:p w:rsidR="00640CF3" w:rsidRDefault="00640CF3" w:rsidP="00A43BEC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40CF3" w:rsidTr="00A43BEC">
        <w:tc>
          <w:tcPr>
            <w:tcW w:w="8299" w:type="dxa"/>
          </w:tcPr>
          <w:p w:rsidR="00640CF3" w:rsidRDefault="00640CF3" w:rsidP="00A43BEC">
            <w:pPr>
              <w:spacing w:after="0" w:line="240" w:lineRule="auto"/>
              <w:jc w:val="both"/>
              <w:rPr>
                <w:noProof/>
              </w:rPr>
            </w:pPr>
          </w:p>
          <w:p w:rsidR="00640CF3" w:rsidRDefault="00640CF3" w:rsidP="00A43BEC">
            <w:pPr>
              <w:spacing w:after="0" w:line="240" w:lineRule="auto"/>
              <w:jc w:val="both"/>
              <w:rPr>
                <w:noProof/>
              </w:rPr>
            </w:pPr>
          </w:p>
          <w:p w:rsidR="00640CF3" w:rsidRDefault="00640CF3" w:rsidP="00A43BEC">
            <w:pPr>
              <w:spacing w:after="0" w:line="240" w:lineRule="auto"/>
              <w:jc w:val="both"/>
              <w:rPr>
                <w:noProof/>
              </w:rPr>
            </w:pPr>
          </w:p>
        </w:tc>
      </w:tr>
    </w:tbl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Hierarchical Clustering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640CF3" w:rsidTr="00A43BEC">
        <w:tc>
          <w:tcPr>
            <w:tcW w:w="8299" w:type="dxa"/>
          </w:tcPr>
          <w:p w:rsidR="00640CF3" w:rsidRDefault="00640CF3" w:rsidP="00A43BEC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40CF3" w:rsidTr="00A43BEC">
        <w:tc>
          <w:tcPr>
            <w:tcW w:w="8299" w:type="dxa"/>
          </w:tcPr>
          <w:p w:rsidR="00640CF3" w:rsidRDefault="00640CF3" w:rsidP="00A43BEC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:rsidR="00640CF3" w:rsidRDefault="00640CF3" w:rsidP="00A43BEC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:rsidR="00640CF3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Intepretasi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640CF3" w:rsidTr="00A43BEC">
        <w:tc>
          <w:tcPr>
            <w:tcW w:w="8299" w:type="dxa"/>
          </w:tcPr>
          <w:p w:rsidR="00640CF3" w:rsidRPr="002248DC" w:rsidRDefault="00640CF3" w:rsidP="00A43BEC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640CF3" w:rsidRPr="00DE5291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:rsidR="00640CF3" w:rsidRDefault="00640CF3" w:rsidP="00640CF3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640CF3" w:rsidRPr="00B807C7" w:rsidRDefault="00640CF3" w:rsidP="00640CF3">
      <w:pPr>
        <w:spacing w:after="120" w:line="240" w:lineRule="auto"/>
        <w:rPr>
          <w:rFonts w:ascii="Book Antiqua" w:hAnsi="Book Antiqua"/>
          <w:b/>
          <w:sz w:val="24"/>
          <w:szCs w:val="24"/>
        </w:rPr>
      </w:pPr>
      <w:r w:rsidRPr="00B807C7">
        <w:rPr>
          <w:rFonts w:ascii="Book Antiqua" w:hAnsi="Book Antiqua"/>
          <w:b/>
          <w:sz w:val="24"/>
          <w:szCs w:val="24"/>
        </w:rPr>
        <w:t>CEK LIST</w:t>
      </w:r>
    </w:p>
    <w:tbl>
      <w:tblPr>
        <w:tblStyle w:val="TableGrid"/>
        <w:tblW w:w="8460" w:type="dxa"/>
        <w:tblInd w:w="-5" w:type="dxa"/>
        <w:tblLook w:val="04A0" w:firstRow="1" w:lastRow="0" w:firstColumn="1" w:lastColumn="0" w:noHBand="0" w:noVBand="1"/>
      </w:tblPr>
      <w:tblGrid>
        <w:gridCol w:w="1530"/>
        <w:gridCol w:w="1731"/>
        <w:gridCol w:w="2679"/>
        <w:gridCol w:w="2520"/>
      </w:tblGrid>
      <w:tr w:rsidR="00640CF3" w:rsidRPr="00B807C7" w:rsidTr="00A43BEC">
        <w:tc>
          <w:tcPr>
            <w:tcW w:w="1530" w:type="dxa"/>
            <w:vMerge w:val="restart"/>
            <w:vAlign w:val="center"/>
          </w:tcPr>
          <w:p w:rsidR="00640CF3" w:rsidRPr="00B807C7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Elemen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731" w:type="dxa"/>
            <w:vMerge w:val="restart"/>
            <w:vAlign w:val="center"/>
          </w:tcPr>
          <w:p w:rsidR="00640CF3" w:rsidRPr="00B807C7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 xml:space="preserve">No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Latihan</w:t>
            </w:r>
            <w:proofErr w:type="spellEnd"/>
          </w:p>
        </w:tc>
        <w:tc>
          <w:tcPr>
            <w:tcW w:w="5199" w:type="dxa"/>
            <w:gridSpan w:val="2"/>
            <w:vAlign w:val="center"/>
          </w:tcPr>
          <w:p w:rsidR="00640CF3" w:rsidRPr="00B807C7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Penyelesaian</w:t>
            </w:r>
            <w:proofErr w:type="spellEnd"/>
          </w:p>
        </w:tc>
      </w:tr>
      <w:tr w:rsidR="00640CF3" w:rsidRPr="00B807C7" w:rsidTr="00A43BEC">
        <w:tc>
          <w:tcPr>
            <w:tcW w:w="1530" w:type="dxa"/>
            <w:vMerge/>
            <w:vAlign w:val="center"/>
          </w:tcPr>
          <w:p w:rsidR="00640CF3" w:rsidRPr="00B807C7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  <w:vMerge/>
            <w:vAlign w:val="center"/>
          </w:tcPr>
          <w:p w:rsidR="00640CF3" w:rsidRPr="00B807C7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:rsidR="00640CF3" w:rsidRPr="00B807C7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Pr="00B807C7">
              <w:rPr>
                <w:rFonts w:ascii="Book Antiqua" w:hAnsi="Book Antiqua"/>
                <w:sz w:val="24"/>
                <w:szCs w:val="24"/>
              </w:rPr>
              <w:t>elesai</w:t>
            </w:r>
            <w:proofErr w:type="spellEnd"/>
          </w:p>
        </w:tc>
        <w:tc>
          <w:tcPr>
            <w:tcW w:w="2520" w:type="dxa"/>
            <w:vAlign w:val="center"/>
          </w:tcPr>
          <w:p w:rsidR="00640CF3" w:rsidRPr="00B807C7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Tidak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selesai</w:t>
            </w:r>
            <w:proofErr w:type="spellEnd"/>
          </w:p>
        </w:tc>
      </w:tr>
      <w:tr w:rsidR="00640CF3" w:rsidRPr="00B807C7" w:rsidTr="00A43BEC">
        <w:tc>
          <w:tcPr>
            <w:tcW w:w="1530" w:type="dxa"/>
            <w:vMerge w:val="restart"/>
          </w:tcPr>
          <w:p w:rsidR="00640CF3" w:rsidRPr="00B807C7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</w:p>
          <w:p w:rsidR="00640CF3" w:rsidRPr="00B807C7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</w:tcPr>
          <w:p w:rsidR="00640CF3" w:rsidRPr="00B807C7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.1.1</w:t>
            </w:r>
          </w:p>
        </w:tc>
        <w:tc>
          <w:tcPr>
            <w:tcW w:w="2679" w:type="dxa"/>
          </w:tcPr>
          <w:p w:rsidR="00640CF3" w:rsidRPr="00B807C7" w:rsidRDefault="00640CF3" w:rsidP="00A43BEC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:rsidR="00640CF3" w:rsidRPr="00B807C7" w:rsidRDefault="00640CF3" w:rsidP="00A43BEC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40CF3" w:rsidRPr="00B807C7" w:rsidTr="00A43BEC">
        <w:tc>
          <w:tcPr>
            <w:tcW w:w="1530" w:type="dxa"/>
            <w:vMerge/>
          </w:tcPr>
          <w:p w:rsidR="00640CF3" w:rsidRPr="00B807C7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</w:tcPr>
          <w:p w:rsidR="00640CF3" w:rsidRPr="00B807C7" w:rsidRDefault="00640CF3" w:rsidP="00A43BEC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.1.2</w:t>
            </w:r>
          </w:p>
        </w:tc>
        <w:tc>
          <w:tcPr>
            <w:tcW w:w="2679" w:type="dxa"/>
          </w:tcPr>
          <w:p w:rsidR="00640CF3" w:rsidRPr="00B807C7" w:rsidRDefault="00640CF3" w:rsidP="00A43BEC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:rsidR="00640CF3" w:rsidRPr="00B807C7" w:rsidRDefault="00640CF3" w:rsidP="00A43BEC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640CF3" w:rsidRDefault="00640CF3" w:rsidP="00640CF3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640CF3" w:rsidRDefault="00640CF3" w:rsidP="00640CF3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FORM UMPAN BALIK</w:t>
      </w:r>
    </w:p>
    <w:p w:rsidR="00640CF3" w:rsidRDefault="00640CF3" w:rsidP="00640CF3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tbl>
      <w:tblPr>
        <w:tblW w:w="8975" w:type="dxa"/>
        <w:tblInd w:w="93" w:type="dxa"/>
        <w:tblLook w:val="04A0" w:firstRow="1" w:lastRow="0" w:firstColumn="1" w:lastColumn="0" w:noHBand="0" w:noVBand="1"/>
      </w:tblPr>
      <w:tblGrid>
        <w:gridCol w:w="2672"/>
        <w:gridCol w:w="271"/>
        <w:gridCol w:w="341"/>
        <w:gridCol w:w="1812"/>
        <w:gridCol w:w="271"/>
        <w:gridCol w:w="271"/>
        <w:gridCol w:w="1828"/>
        <w:gridCol w:w="1579"/>
      </w:tblGrid>
      <w:tr w:rsidR="00640CF3" w:rsidRPr="005A3DFA" w:rsidTr="00A43BEC">
        <w:trPr>
          <w:trHeight w:val="945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Waktu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Penyelesaian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dalam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menit</w:t>
            </w:r>
            <w:proofErr w:type="spellEnd"/>
          </w:p>
        </w:tc>
      </w:tr>
      <w:tr w:rsidR="00640CF3" w:rsidRPr="005A3DFA" w:rsidTr="00A43BEC">
        <w:trPr>
          <w:trHeight w:hRule="exact" w:val="144"/>
        </w:trPr>
        <w:tc>
          <w:tcPr>
            <w:tcW w:w="267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640CF3" w:rsidRPr="003C0895" w:rsidRDefault="00640CF3" w:rsidP="00A43BEC">
            <w:pPr>
              <w:pStyle w:val="TableParagraph"/>
              <w:rPr>
                <w:rFonts w:ascii="Book Antiqua" w:hAnsi="Book Antiq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Analisa Cluster</w:t>
            </w:r>
            <w:r w:rsidRPr="003C0895">
              <w:rPr>
                <w:rFonts w:ascii="Book Antiqua" w:hAnsi="Book Antiqua"/>
              </w:rPr>
              <w:t xml:space="preserve"> </w:t>
            </w: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640CF3" w:rsidRPr="005A3DFA" w:rsidTr="00A43BEC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:rsidR="00640CF3" w:rsidRPr="003C0895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  <w:r>
              <w:rPr>
                <w:rFonts w:ascii="Book Antiqua" w:eastAsia="Times New Roman" w:hAnsi="Book Antiqua"/>
                <w:color w:val="000000"/>
              </w:rPr>
              <w:t xml:space="preserve">30 </w:t>
            </w:r>
            <w:proofErr w:type="spellStart"/>
            <w:r>
              <w:rPr>
                <w:rFonts w:ascii="Book Antiqua" w:eastAsia="Times New Roman" w:hAnsi="Book Antiqua"/>
                <w:color w:val="000000"/>
              </w:rPr>
              <w:t>menit</w:t>
            </w:r>
            <w:proofErr w:type="spellEnd"/>
          </w:p>
        </w:tc>
      </w:tr>
      <w:tr w:rsidR="00640CF3" w:rsidRPr="005A3DFA" w:rsidTr="00A43BEC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:rsidR="00640CF3" w:rsidRPr="003C0895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640CF3" w:rsidRPr="005A3DFA" w:rsidTr="00A43BEC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:rsidR="00640CF3" w:rsidRPr="003C0895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>
              <w:rPr>
                <w:rFonts w:ascii="Book Antiqua" w:eastAsia="Times New Roman" w:hAnsi="Book Antiqua"/>
                <w:color w:val="000000"/>
              </w:rPr>
              <w:t>v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640CF3" w:rsidRPr="005A3DFA" w:rsidTr="00A43BEC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:rsidR="00640CF3" w:rsidRPr="003C0895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640CF3" w:rsidRPr="005A3DFA" w:rsidTr="00A43BEC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40CF3" w:rsidRPr="003C0895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CF3" w:rsidRPr="005A3DFA" w:rsidRDefault="00640CF3" w:rsidP="00A43BE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</w:tbl>
    <w:p w:rsidR="00640CF3" w:rsidRPr="009332A8" w:rsidRDefault="00640CF3" w:rsidP="00640CF3">
      <w:p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</w:p>
    <w:p w:rsidR="00B3456B" w:rsidRDefault="00B3456B"/>
    <w:sectPr w:rsidR="00B3456B" w:rsidSect="00A43BEC">
      <w:headerReference w:type="default" r:id="rId30"/>
      <w:footerReference w:type="default" r:id="rId31"/>
      <w:pgSz w:w="11909" w:h="16834" w:code="9"/>
      <w:pgMar w:top="1440" w:right="1440" w:bottom="1440" w:left="216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C57" w:rsidRDefault="00E17C57">
      <w:pPr>
        <w:spacing w:after="0" w:line="240" w:lineRule="auto"/>
      </w:pPr>
      <w:r>
        <w:separator/>
      </w:r>
    </w:p>
  </w:endnote>
  <w:endnote w:type="continuationSeparator" w:id="0">
    <w:p w:rsidR="00E17C57" w:rsidRDefault="00E1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787"/>
      <w:gridCol w:w="6406"/>
      <w:gridCol w:w="1116"/>
    </w:tblGrid>
    <w:tr w:rsidR="00A43BEC" w:rsidTr="00A43BEC">
      <w:tc>
        <w:tcPr>
          <w:tcW w:w="789" w:type="dxa"/>
        </w:tcPr>
        <w:p w:rsidR="00A43BEC" w:rsidRDefault="00A43BEC" w:rsidP="00A43BEC">
          <w:pPr>
            <w:pStyle w:val="Footer"/>
            <w:spacing w:after="0" w:line="240" w:lineRule="auto"/>
            <w:contextualSpacing/>
            <w:jc w:val="right"/>
          </w:pPr>
          <w:r>
            <w:rPr>
              <w:noProof/>
            </w:rPr>
            <w:drawing>
              <wp:inline distT="0" distB="0" distL="0" distR="0" wp14:anchorId="445EC255" wp14:editId="02521538">
                <wp:extent cx="304800" cy="304800"/>
                <wp:effectExtent l="19050" t="0" r="0" b="0"/>
                <wp:docPr id="68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09" w:type="dxa"/>
        </w:tcPr>
        <w:p w:rsidR="00A43BEC" w:rsidRPr="00413F62" w:rsidRDefault="00A43BEC" w:rsidP="00A43BEC">
          <w:pPr>
            <w:pStyle w:val="Footer"/>
            <w:spacing w:after="0" w:line="240" w:lineRule="auto"/>
            <w:ind w:left="-69"/>
            <w:contextualSpacing/>
            <w:rPr>
              <w:b/>
              <w:spacing w:val="17"/>
              <w:sz w:val="24"/>
              <w:szCs w:val="24"/>
            </w:rPr>
          </w:pPr>
          <w:proofErr w:type="spellStart"/>
          <w:r w:rsidRPr="00413F62">
            <w:rPr>
              <w:b/>
              <w:spacing w:val="17"/>
              <w:sz w:val="24"/>
              <w:szCs w:val="24"/>
            </w:rPr>
            <w:t>Jurusan</w:t>
          </w:r>
          <w:proofErr w:type="spellEnd"/>
          <w:r w:rsidRPr="00413F62">
            <w:rPr>
              <w:b/>
              <w:spacing w:val="17"/>
              <w:sz w:val="24"/>
              <w:szCs w:val="24"/>
            </w:rPr>
            <w:t xml:space="preserve"> </w:t>
          </w:r>
          <w:proofErr w:type="spellStart"/>
          <w:r w:rsidRPr="00413F62">
            <w:rPr>
              <w:b/>
              <w:spacing w:val="17"/>
              <w:sz w:val="24"/>
              <w:szCs w:val="24"/>
            </w:rPr>
            <w:t>Teknik</w:t>
          </w:r>
          <w:proofErr w:type="spellEnd"/>
          <w:r w:rsidRPr="00413F62">
            <w:rPr>
              <w:b/>
              <w:spacing w:val="17"/>
              <w:sz w:val="24"/>
              <w:szCs w:val="24"/>
            </w:rPr>
            <w:t xml:space="preserve"> </w:t>
          </w:r>
          <w:proofErr w:type="spellStart"/>
          <w:r w:rsidRPr="00413F62">
            <w:rPr>
              <w:b/>
              <w:spacing w:val="17"/>
              <w:sz w:val="24"/>
              <w:szCs w:val="24"/>
            </w:rPr>
            <w:t>Informatika</w:t>
          </w:r>
          <w:proofErr w:type="spellEnd"/>
        </w:p>
        <w:p w:rsidR="00A43BEC" w:rsidRPr="00413F62" w:rsidRDefault="00A43BEC" w:rsidP="00A43BEC">
          <w:pPr>
            <w:pStyle w:val="Footer"/>
            <w:spacing w:after="0" w:line="240" w:lineRule="auto"/>
            <w:ind w:left="-69"/>
            <w:contextualSpacing/>
            <w:rPr>
              <w:sz w:val="16"/>
              <w:szCs w:val="16"/>
            </w:rPr>
          </w:pPr>
          <w:proofErr w:type="spellStart"/>
          <w:r w:rsidRPr="00413F62">
            <w:rPr>
              <w:sz w:val="16"/>
              <w:szCs w:val="16"/>
            </w:rPr>
            <w:t>Fakultas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Teknologi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Industri</w:t>
          </w:r>
          <w:proofErr w:type="spellEnd"/>
          <w:r w:rsidRPr="00413F62">
            <w:rPr>
              <w:sz w:val="16"/>
              <w:szCs w:val="16"/>
            </w:rPr>
            <w:t xml:space="preserve"> – </w:t>
          </w:r>
          <w:proofErr w:type="spellStart"/>
          <w:r w:rsidRPr="00413F62">
            <w:rPr>
              <w:sz w:val="16"/>
              <w:szCs w:val="16"/>
            </w:rPr>
            <w:t>Universitas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Trisakti</w:t>
          </w:r>
          <w:proofErr w:type="spellEnd"/>
        </w:p>
      </w:tc>
      <w:tc>
        <w:tcPr>
          <w:tcW w:w="1127" w:type="dxa"/>
        </w:tcPr>
        <w:p w:rsidR="00A43BEC" w:rsidRPr="00413F62" w:rsidRDefault="00A43BEC" w:rsidP="00A43BEC">
          <w:pPr>
            <w:pStyle w:val="Footer"/>
            <w:spacing w:after="0" w:line="240" w:lineRule="auto"/>
            <w:ind w:left="522"/>
            <w:contextualSpacing/>
            <w:jc w:val="right"/>
            <w:rPr>
              <w:sz w:val="24"/>
              <w:szCs w:val="24"/>
            </w:rPr>
          </w:pPr>
          <w:r w:rsidRPr="00413F62">
            <w:rPr>
              <w:sz w:val="24"/>
              <w:szCs w:val="24"/>
            </w:rPr>
            <w:fldChar w:fldCharType="begin"/>
          </w:r>
          <w:r w:rsidRPr="00413F62">
            <w:rPr>
              <w:sz w:val="24"/>
              <w:szCs w:val="24"/>
            </w:rPr>
            <w:instrText xml:space="preserve"> PAGE   \* MERGEFORMAT </w:instrText>
          </w:r>
          <w:r w:rsidRPr="00413F62">
            <w:rPr>
              <w:sz w:val="24"/>
              <w:szCs w:val="24"/>
            </w:rPr>
            <w:fldChar w:fldCharType="separate"/>
          </w:r>
          <w:r w:rsidR="00D66C7F">
            <w:rPr>
              <w:noProof/>
              <w:sz w:val="24"/>
              <w:szCs w:val="24"/>
            </w:rPr>
            <w:t>4</w:t>
          </w:r>
          <w:r w:rsidRPr="00413F62">
            <w:rPr>
              <w:sz w:val="24"/>
              <w:szCs w:val="24"/>
            </w:rPr>
            <w:fldChar w:fldCharType="end"/>
          </w:r>
        </w:p>
      </w:tc>
    </w:tr>
  </w:tbl>
  <w:p w:rsidR="00A43BEC" w:rsidRDefault="00A43B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C57" w:rsidRDefault="00E17C57">
      <w:pPr>
        <w:spacing w:after="0" w:line="240" w:lineRule="auto"/>
      </w:pPr>
      <w:r>
        <w:separator/>
      </w:r>
    </w:p>
  </w:footnote>
  <w:footnote w:type="continuationSeparator" w:id="0">
    <w:p w:rsidR="00E17C57" w:rsidRDefault="00E17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BEC" w:rsidRPr="00413F62" w:rsidRDefault="00A43BEC" w:rsidP="00A43BEC">
    <w:pPr>
      <w:pStyle w:val="Header"/>
      <w:pBdr>
        <w:bottom w:val="single" w:sz="4" w:space="1" w:color="auto"/>
      </w:pBdr>
      <w:contextualSpacing/>
      <w:rPr>
        <w:i/>
      </w:rPr>
    </w:pPr>
    <w:r>
      <w:rPr>
        <w:i/>
      </w:rPr>
      <w:tab/>
    </w:r>
    <w:r>
      <w:rPr>
        <w:i/>
      </w:rPr>
      <w:tab/>
    </w:r>
    <w:proofErr w:type="spellStart"/>
    <w:r w:rsidRPr="00413F62">
      <w:rPr>
        <w:i/>
      </w:rPr>
      <w:t>Modul</w:t>
    </w:r>
    <w:proofErr w:type="spellEnd"/>
    <w:r w:rsidRPr="00413F62">
      <w:rPr>
        <w:i/>
      </w:rPr>
      <w:t xml:space="preserve"> </w:t>
    </w:r>
    <w:proofErr w:type="spellStart"/>
    <w:r w:rsidRPr="00413F62">
      <w:rPr>
        <w:i/>
      </w:rPr>
      <w:t>Praktikum</w:t>
    </w:r>
    <w:proofErr w:type="spellEnd"/>
    <w:r w:rsidRPr="00413F62">
      <w:rPr>
        <w:i/>
      </w:rPr>
      <w:t xml:space="preserve"> </w:t>
    </w:r>
    <w:r>
      <w:rPr>
        <w:i/>
      </w:rPr>
      <w:t>Data Mining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F3"/>
    <w:rsid w:val="00321315"/>
    <w:rsid w:val="003A288D"/>
    <w:rsid w:val="00640CF3"/>
    <w:rsid w:val="00A43BEC"/>
    <w:rsid w:val="00B1610A"/>
    <w:rsid w:val="00B3456B"/>
    <w:rsid w:val="00C05294"/>
    <w:rsid w:val="00D66C7F"/>
    <w:rsid w:val="00E1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B5F65-37AF-45D3-B444-D3A424BA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CF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40CF3"/>
    <w:pPr>
      <w:ind w:left="720"/>
      <w:contextualSpacing/>
    </w:pPr>
  </w:style>
  <w:style w:type="table" w:styleId="TableGrid">
    <w:name w:val="Table Grid"/>
    <w:basedOn w:val="TableNormal"/>
    <w:uiPriority w:val="39"/>
    <w:rsid w:val="00640CF3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40C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CF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640C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CF3"/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640CF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640C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640CF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Relationship Id="rId8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21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6</cp:revision>
  <dcterms:created xsi:type="dcterms:W3CDTF">2021-12-19T13:11:00Z</dcterms:created>
  <dcterms:modified xsi:type="dcterms:W3CDTF">2021-12-20T06:06:00Z</dcterms:modified>
</cp:coreProperties>
</file>