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2563EB"/>
          <w:sz w:val="44"/>
        </w:rPr>
        <w:t>PROGRESS REPORT 1</w:t>
      </w:r>
    </w:p>
    <w:p>
      <w:pPr>
        <w:spacing w:after="480"/>
        <w:jc w:val="center"/>
      </w:pPr>
      <w:r>
        <w:rPr>
          <w:rFonts w:ascii="Calibri" w:hAnsi="Calibri"/>
          <w:b/>
          <w:color w:val="0F172A"/>
          <w:sz w:val="28"/>
        </w:rPr>
        <w:t>MATA KULIAH PEMROGRAMAN MOBILE</w:t>
      </w:r>
    </w:p>
    <w:p>
      <w:pPr>
        <w:spacing w:after="80"/>
        <w:jc w:val="center"/>
      </w:pPr>
      <w:r>
        <w:rPr>
          <w:color w:val="64748B"/>
          <w:sz w:val="24"/>
        </w:rPr>
        <w:t>Aplikasi:</w:t>
      </w:r>
    </w:p>
    <w:p>
      <w:pPr>
        <w:spacing w:after="120"/>
        <w:jc w:val="center"/>
      </w:pPr>
      <w:r>
        <w:rPr>
          <w:b/>
          <w:color w:val="2563EB"/>
          <w:sz w:val="52"/>
        </w:rPr>
        <w:t>MAHASTUDY</w:t>
      </w:r>
    </w:p>
    <w:p>
      <w:pPr>
        <w:spacing w:after="800"/>
        <w:jc w:val="center"/>
      </w:pPr>
      <w:r>
        <w:rPr>
          <w:i/>
          <w:color w:val="475569"/>
          <w:sz w:val="24"/>
        </w:rPr>
        <w:t>(Aplikasi Pengelola Aktivitas Akademik dan Produktivitas Mahasiswa)</w:t>
      </w:r>
    </w:p>
    <w:p>
      <w:pPr>
        <w:spacing w:after="120"/>
        <w:jc w:val="center"/>
      </w:pPr>
      <w:r>
        <w:rPr>
          <w:b/>
          <w:sz w:val="22"/>
        </w:rPr>
        <w:t>Disusun oleh:</w:t>
      </w:r>
    </w:p>
    <w:p>
      <w:pPr>
        <w:spacing w:after="240"/>
        <w:jc w:val="center"/>
      </w:pPr>
      <w:r>
        <w:rPr>
          <w:b/>
          <w:color w:val="2563EB"/>
          <w:sz w:val="26"/>
        </w:rPr>
        <w:t>KELOMPOK 7 – KELAS PMOB B</w:t>
        <w:br/>
      </w:r>
    </w:p>
    <w:p>
      <w:pPr>
        <w:spacing w:after="720" w:line="312" w:lineRule="auto"/>
        <w:jc w:val="center"/>
      </w:pPr>
      <w:r>
        <w:rPr>
          <w:sz w:val="22"/>
        </w:rPr>
        <w:t>[Nama Anggota 1 / Ketua Kelompok - NIM]</w:t>
        <w:br/>
        <w:t>[Nama Anggota 2 - NIM]</w:t>
        <w:br/>
        <w:t>[Nama Anggota 3 - NIM]</w:t>
      </w:r>
    </w:p>
    <w:p>
      <w:pPr>
        <w:spacing w:after="800" w:line="288" w:lineRule="auto"/>
        <w:jc w:val="center"/>
      </w:pPr>
      <w:r>
        <w:rPr>
          <w:color w:val="0F172A"/>
          <w:sz w:val="22"/>
        </w:rPr>
        <w:t>Dosen Pengampu:</w:t>
        <w:br/>
        <w:t>[Nama Dosen Pengampu, Gelar]</w:t>
        <w:br/>
        <w:br/>
        <w:t>Program Studi Sistem Informasi / Informatika</w:t>
        <w:br/>
        <w:t>Fakultas [Nama Fakultas]</w:t>
        <w:br/>
        <w:t>Universitas [Nama Universitas]</w:t>
        <w:br/>
        <w:t>2026</w:t>
      </w:r>
    </w:p>
    <w:p>
      <w:r>
        <w:br w:type="page"/>
      </w:r>
    </w:p>
    <w:p>
      <w:pPr>
        <w:spacing w:after="280"/>
      </w:pPr>
      <w:r>
        <w:rPr>
          <w:b/>
          <w:color w:val="2563EB"/>
          <w:sz w:val="32"/>
        </w:rPr>
        <w:t>DAFTAR ISI</w:t>
      </w:r>
    </w:p>
    <w:p>
      <w:pPr>
        <w:spacing w:after="80" w:line="276" w:lineRule="auto"/>
      </w:pPr>
      <w:r>
        <w:rPr>
          <w:b/>
        </w:rPr>
        <w:t>BAB I PENDAHULUAN</w:t>
      </w:r>
      <w:r>
        <w:rPr>
          <w:color w:val="94A3B8"/>
        </w:rPr>
        <w:t xml:space="preserve"> .......................................................... </w:t>
      </w:r>
      <w:r>
        <w:rPr>
          <w:b/>
        </w:rPr>
        <w:t>1</w:t>
      </w:r>
    </w:p>
    <w:p>
      <w:pPr>
        <w:spacing w:after="80" w:line="276" w:lineRule="auto"/>
      </w:pPr>
      <w:r>
        <w:t xml:space="preserve">  1.1 Latar Belakang</w:t>
      </w:r>
      <w:r>
        <w:rPr>
          <w:color w:val="94A3B8"/>
        </w:rPr>
        <w:t xml:space="preserve"> ....................................................... </w:t>
      </w:r>
      <w:r>
        <w:rPr>
          <w:b/>
        </w:rPr>
        <w:t>1</w:t>
      </w:r>
    </w:p>
    <w:p>
      <w:pPr>
        <w:spacing w:after="80" w:line="276" w:lineRule="auto"/>
      </w:pPr>
      <w:r>
        <w:t xml:space="preserve">  1.2 Tujuan Laporan</w:t>
      </w:r>
      <w:r>
        <w:rPr>
          <w:color w:val="94A3B8"/>
        </w:rPr>
        <w:t xml:space="preserve"> ....................................................... </w:t>
      </w:r>
      <w:r>
        <w:rPr>
          <w:b/>
        </w:rPr>
        <w:t>1</w:t>
      </w:r>
    </w:p>
    <w:p>
      <w:pPr>
        <w:spacing w:after="80" w:line="276" w:lineRule="auto"/>
      </w:pPr>
      <w:r>
        <w:t xml:space="preserve">  1.3 Ruang Lingkup dan Pembagian Modul</w:t>
      </w:r>
      <w:r>
        <w:rPr>
          <w:color w:val="94A3B8"/>
        </w:rPr>
        <w:t xml:space="preserve"> .................................... </w:t>
      </w:r>
      <w:r>
        <w:rPr>
          <w:b/>
        </w:rPr>
        <w:t>2</w:t>
      </w:r>
    </w:p>
    <w:p>
      <w:pPr>
        <w:spacing w:after="80" w:line="276" w:lineRule="auto"/>
      </w:pPr>
      <w:r>
        <w:rPr>
          <w:b/>
        </w:rPr>
        <w:t>BAB II PROGRESS APLIKASI</w:t>
      </w:r>
      <w:r>
        <w:rPr>
          <w:color w:val="94A3B8"/>
        </w:rPr>
        <w:t xml:space="preserve"> ................................................... </w:t>
      </w:r>
      <w:r>
        <w:rPr>
          <w:b/>
        </w:rPr>
        <w:t>3</w:t>
      </w:r>
    </w:p>
    <w:p>
      <w:pPr>
        <w:spacing w:after="80" w:line="276" w:lineRule="auto"/>
      </w:pPr>
      <w:r>
        <w:t xml:space="preserve">  2.1 Status Pengerjaan Fitur dan Layar</w:t>
      </w:r>
      <w:r>
        <w:rPr>
          <w:color w:val="94A3B8"/>
        </w:rPr>
        <w:t xml:space="preserve"> .................................... </w:t>
      </w:r>
      <w:r>
        <w:rPr>
          <w:b/>
        </w:rPr>
        <w:t>3</w:t>
      </w:r>
    </w:p>
    <w:p>
      <w:pPr>
        <w:spacing w:after="80" w:line="276" w:lineRule="auto"/>
      </w:pPr>
      <w:r>
        <w:t xml:space="preserve">  2.2 Alur Utama Aplikasi</w:t>
      </w:r>
      <w:r>
        <w:rPr>
          <w:color w:val="94A3B8"/>
        </w:rPr>
        <w:t xml:space="preserve"> .................................................. </w:t>
      </w:r>
      <w:r>
        <w:rPr>
          <w:b/>
        </w:rPr>
        <w:t>4</w:t>
      </w:r>
    </w:p>
    <w:p>
      <w:pPr>
        <w:spacing w:after="80" w:line="276" w:lineRule="auto"/>
      </w:pPr>
      <w:r>
        <w:t xml:space="preserve">  2.3 Tampilan dan Interaksi Antarmuka</w:t>
      </w:r>
      <w:r>
        <w:rPr>
          <w:color w:val="94A3B8"/>
        </w:rPr>
        <w:t xml:space="preserve"> ..................................... </w:t>
      </w:r>
      <w:r>
        <w:rPr>
          <w:b/>
        </w:rPr>
        <w:t>5</w:t>
      </w:r>
    </w:p>
    <w:p>
      <w:pPr>
        <w:spacing w:after="80" w:line="276" w:lineRule="auto"/>
      </w:pPr>
      <w:r>
        <w:t xml:space="preserve">  2.4 Rencana Pengembangan Berikutnya</w:t>
      </w:r>
      <w:r>
        <w:rPr>
          <w:color w:val="94A3B8"/>
        </w:rPr>
        <w:t xml:space="preserve"> ...................................... </w:t>
      </w:r>
      <w:r>
        <w:rPr>
          <w:b/>
        </w:rPr>
        <w:t>8</w:t>
      </w:r>
    </w:p>
    <w:p>
      <w:pPr>
        <w:spacing w:after="80" w:line="276" w:lineRule="auto"/>
      </w:pPr>
      <w:r>
        <w:rPr>
          <w:b/>
        </w:rPr>
        <w:t>BAB III KENDALA DAN SOLUSI</w:t>
      </w:r>
      <w:r>
        <w:rPr>
          <w:color w:val="94A3B8"/>
        </w:rPr>
        <w:t xml:space="preserve"> ................................................. </w:t>
      </w:r>
      <w:r>
        <w:rPr>
          <w:b/>
        </w:rPr>
        <w:t>9</w:t>
      </w:r>
    </w:p>
    <w:p>
      <w:pPr>
        <w:spacing w:after="80" w:line="276" w:lineRule="auto"/>
      </w:pPr>
      <w:r>
        <w:t xml:space="preserve">  3.1 Kendala 1: Konflik Integrasi Navigasi &amp; Routing Antar-Modul</w:t>
      </w:r>
      <w:r>
        <w:rPr>
          <w:color w:val="94A3B8"/>
        </w:rPr>
        <w:t xml:space="preserve"> .......... </w:t>
      </w:r>
      <w:r>
        <w:rPr>
          <w:b/>
        </w:rPr>
        <w:t>9</w:t>
      </w:r>
    </w:p>
    <w:p>
      <w:pPr>
        <w:spacing w:after="80" w:line="276" w:lineRule="auto"/>
      </w:pPr>
      <w:r>
        <w:t xml:space="preserve">  3.2 Kendala 2: Breaking Changes &amp; Type Safety pada Flutter SDK Terbaru (Flutter 3.47+)</w:t>
      </w:r>
      <w:r>
        <w:rPr>
          <w:color w:val="94A3B8"/>
        </w:rPr>
        <w:t xml:space="preserve"> ..... </w:t>
      </w:r>
      <w:r>
        <w:rPr>
          <w:b/>
        </w:rPr>
        <w:t>10</w:t>
      </w:r>
    </w:p>
    <w:p>
      <w:pPr>
        <w:spacing w:after="80" w:line="276" w:lineRule="auto"/>
      </w:pPr>
      <w:r>
        <w:t xml:space="preserve">  3.3 Kendala 3: Penanganan Layout Overflow &amp; Responsivitas Layar</w:t>
      </w:r>
      <w:r>
        <w:rPr>
          <w:color w:val="94A3B8"/>
        </w:rPr>
        <w:t xml:space="preserve"> .......... </w:t>
      </w:r>
      <w:r>
        <w:rPr>
          <w:b/>
        </w:rPr>
        <w:t>11</w:t>
      </w:r>
    </w:p>
    <w:p>
      <w:pPr>
        <w:spacing w:after="80" w:line="276" w:lineRule="auto"/>
      </w:pPr>
      <w:r>
        <w:t xml:space="preserve">  3.4 Kendala 4: Statistik Bahasa Repository GitHub Terdistorsi File C++ dan CMake</w:t>
      </w:r>
      <w:r>
        <w:rPr>
          <w:color w:val="94A3B8"/>
        </w:rPr>
        <w:t xml:space="preserve"> ..... </w:t>
      </w:r>
      <w:r>
        <w:rPr>
          <w:b/>
        </w:rPr>
        <w:t>11</w:t>
      </w:r>
    </w:p>
    <w:p>
      <w:pPr>
        <w:spacing w:after="80" w:line="276" w:lineRule="auto"/>
      </w:pPr>
      <w:r>
        <w:rPr>
          <w:b/>
        </w:rPr>
        <w:t>BAB IV CODE AUDIT DAN REFACTORING</w:t>
      </w:r>
      <w:r>
        <w:rPr>
          <w:color w:val="94A3B8"/>
        </w:rPr>
        <w:t xml:space="preserve"> .......................................... </w:t>
      </w:r>
      <w:r>
        <w:rPr>
          <w:b/>
        </w:rPr>
        <w:t>12</w:t>
      </w:r>
    </w:p>
    <w:p>
      <w:pPr>
        <w:spacing w:after="80" w:line="276" w:lineRule="auto"/>
      </w:pPr>
      <w:r>
        <w:t xml:space="preserve">  4.1 Gambaran Umum Code Audit</w:t>
      </w:r>
      <w:r>
        <w:rPr>
          <w:color w:val="94A3B8"/>
        </w:rPr>
        <w:t xml:space="preserve"> ............................................. </w:t>
      </w:r>
      <w:r>
        <w:rPr>
          <w:b/>
        </w:rPr>
        <w:t>12</w:t>
      </w:r>
    </w:p>
    <w:p>
      <w:pPr>
        <w:spacing w:after="80" w:line="276" w:lineRule="auto"/>
      </w:pPr>
      <w:r>
        <w:t xml:space="preserve">  4.2 Contoh 1: Extract Component TaskCard dan AgendaTimelineCard dari Monolithic List View</w:t>
      </w:r>
      <w:r>
        <w:rPr>
          <w:color w:val="94A3B8"/>
        </w:rPr>
        <w:t xml:space="preserve"> ..... </w:t>
      </w:r>
      <w:r>
        <w:rPr>
          <w:b/>
        </w:rPr>
        <w:t>12</w:t>
      </w:r>
    </w:p>
    <w:p>
      <w:pPr>
        <w:spacing w:after="80" w:line="276" w:lineRule="auto"/>
      </w:pPr>
      <w:r>
        <w:t xml:space="preserve">  4.3 Contoh 2: Reusable Component CustomTextField dan PrimaryButton</w:t>
      </w:r>
      <w:r>
        <w:rPr>
          <w:color w:val="94A3B8"/>
        </w:rPr>
        <w:t xml:space="preserve"> ....... </w:t>
      </w:r>
      <w:r>
        <w:rPr>
          <w:b/>
        </w:rPr>
        <w:t>14</w:t>
      </w:r>
    </w:p>
    <w:p>
      <w:pPr>
        <w:spacing w:after="80" w:line="276" w:lineRule="auto"/>
      </w:pPr>
      <w:r>
        <w:t xml:space="preserve">  4.4 Contoh 3: Pemisahan State &amp; Model Logic ke Singleton Mock Repository serta Lifecycle Timer</w:t>
      </w:r>
      <w:r>
        <w:rPr>
          <w:color w:val="94A3B8"/>
        </w:rPr>
        <w:t xml:space="preserve"> ..... </w:t>
      </w:r>
      <w:r>
        <w:rPr>
          <w:b/>
        </w:rPr>
        <w:t>15</w:t>
      </w:r>
    </w:p>
    <w:p>
      <w:pPr>
        <w:spacing w:after="80" w:line="276" w:lineRule="auto"/>
      </w:pPr>
      <w:r>
        <w:t xml:space="preserve">  4.5 Ringkasan Hasil Code Audit dan Refactoring</w:t>
      </w:r>
      <w:r>
        <w:rPr>
          <w:color w:val="94A3B8"/>
        </w:rPr>
        <w:t xml:space="preserve"> ........................... </w:t>
      </w:r>
      <w:r>
        <w:rPr>
          <w:b/>
        </w:rPr>
        <w:t>16</w:t>
      </w:r>
    </w:p>
    <w:p>
      <w:pPr>
        <w:spacing w:after="80" w:line="276" w:lineRule="auto"/>
      </w:pPr>
      <w:r>
        <w:rPr>
          <w:b/>
        </w:rPr>
        <w:t>BAB V KOORDINASI TIM</w:t>
      </w:r>
      <w:r>
        <w:rPr>
          <w:color w:val="94A3B8"/>
        </w:rPr>
        <w:t xml:space="preserve"> ....................................................... </w:t>
      </w:r>
      <w:r>
        <w:rPr>
          <w:b/>
        </w:rPr>
        <w:t>17</w:t>
      </w:r>
    </w:p>
    <w:p>
      <w:pPr>
        <w:spacing w:after="80" w:line="276" w:lineRule="auto"/>
      </w:pPr>
      <w:r>
        <w:t xml:space="preserve">  5.1 Pembagian Tugas dan Kontribusi Anggota</w:t>
      </w:r>
      <w:r>
        <w:rPr>
          <w:color w:val="94A3B8"/>
        </w:rPr>
        <w:t xml:space="preserve"> ............................... </w:t>
      </w:r>
      <w:r>
        <w:rPr>
          <w:b/>
        </w:rPr>
        <w:t>17</w:t>
      </w:r>
    </w:p>
    <w:p>
      <w:pPr>
        <w:spacing w:after="80" w:line="276" w:lineRule="auto"/>
      </w:pPr>
      <w:r>
        <w:t xml:space="preserve">  5.2 Strategi Branching Git dan Alur Kerja Tim</w:t>
      </w:r>
      <w:r>
        <w:rPr>
          <w:color w:val="94A3B8"/>
        </w:rPr>
        <w:t xml:space="preserve"> ............................ </w:t>
      </w:r>
      <w:r>
        <w:rPr>
          <w:b/>
        </w:rPr>
        <w:t>18</w:t>
      </w:r>
    </w:p>
    <w:p>
      <w:pPr>
        <w:spacing w:after="80" w:line="276" w:lineRule="auto"/>
      </w:pPr>
      <w:r>
        <w:rPr>
          <w:b/>
        </w:rPr>
        <w:t>BAB VI PENUTUP</w:t>
      </w:r>
      <w:r>
        <w:rPr>
          <w:color w:val="94A3B8"/>
        </w:rPr>
        <w:t xml:space="preserve"> ............................................................. </w:t>
      </w:r>
      <w:r>
        <w:rPr>
          <w:b/>
        </w:rPr>
        <w:t>19</w:t>
      </w:r>
    </w:p>
    <w:p>
      <w:pPr>
        <w:spacing w:after="80" w:line="276" w:lineRule="auto"/>
      </w:pPr>
      <w:r>
        <w:t xml:space="preserve">  6.1 Kesimpulan</w:t>
      </w:r>
      <w:r>
        <w:rPr>
          <w:color w:val="94A3B8"/>
        </w:rPr>
        <w:t xml:space="preserve"> ........................................................... </w:t>
      </w:r>
      <w:r>
        <w:rPr>
          <w:b/>
        </w:rPr>
        <w:t>19</w:t>
      </w:r>
    </w:p>
    <w:p>
      <w:pPr>
        <w:spacing w:after="80" w:line="276" w:lineRule="auto"/>
      </w:pPr>
      <w:r>
        <w:t xml:space="preserve">  6.2 Rencana Tindak Lanjut</w:t>
      </w:r>
      <w:r>
        <w:rPr>
          <w:color w:val="94A3B8"/>
        </w:rPr>
        <w:t xml:space="preserve"> ................................................ </w:t>
      </w:r>
      <w:r>
        <w:rPr>
          <w:b/>
        </w:rPr>
        <w:t>19</w:t>
      </w:r>
    </w:p>
    <w:p>
      <w:pPr>
        <w:spacing w:after="80" w:line="276" w:lineRule="auto"/>
      </w:pPr>
      <w:r>
        <w:rPr>
          <w:b/>
        </w:rPr>
        <w:t>LAMPIRAN</w:t>
      </w:r>
      <w:r>
        <w:rPr>
          <w:color w:val="94A3B8"/>
        </w:rPr>
        <w:t xml:space="preserve"> ................................................................... </w:t>
      </w:r>
      <w:r>
        <w:rPr>
          <w:b/>
        </w:rPr>
        <w:t>20</w:t>
      </w:r>
    </w:p>
    <w:p>
      <w:r>
        <w:br w:type="page"/>
      </w:r>
    </w:p>
    <w:p>
      <w:pPr>
        <w:spacing w:before="320" w:after="160"/>
      </w:pPr>
      <w:r>
        <w:rPr>
          <w:b/>
          <w:color w:val="2563EB"/>
          <w:sz w:val="30"/>
        </w:rPr>
        <w:t>BAB I PENDAHULUAN</w:t>
      </w:r>
    </w:p>
    <w:p>
      <w:pPr>
        <w:spacing w:before="240" w:after="120"/>
      </w:pPr>
      <w:r>
        <w:rPr>
          <w:b/>
          <w:color w:val="0F172A"/>
          <w:sz w:val="25"/>
        </w:rPr>
        <w:t>1.1 Latar Belakang</w:t>
      </w:r>
    </w:p>
    <w:p>
      <w:r>
        <w:t>Mahasiswa aktif perguruan tinggi kerap menghadapi tantangan besar dalam mengelola beban akademik dan aktivitas non-akademik. Jadwal perkuliahan yang padat, batas waktu (deadline) tugas yang bertumpuk, jadwal ujian, target jam belajar mandiri, serta kegiatan organisasi kampus sering kali tersebar di berbagai saluran komunikasi yang terpisah (grup percakapan, portal kampus, catatan fisik, atau kalender daring). Akibatnya, mahasiswa rentan mengalami procrastination, kebingungan dalam menentukan prioritas pengerjaan tugas, keterlambatan mengumpulkan tugas, hingga ketidaktahuan atas perpindahan ruang kelas kuliah.</w:t>
      </w:r>
    </w:p>
    <w:p>
      <w:r>
        <w:t>Untuk menjawab permasalahan tersebut secara terpadu, Kelompok 7 mengembangkan Mahastudy, sebuah aplikasi mobile berbasis Flutter (Android) yang menyatukan pengelolaan akademik, tugas, rencana belajar, serta kegiatan organisasi mahasiswa dalam satu ekosistem yang terintegrasi. Mahastudy dirancang secara modular dengan tiga modul fungsional utama yang saling berkolaborasi, dilengkapi tiga fitur unggulan (hero features): Smart Daily Agenda, Deadline Risk Alert, dan Weekly Productivity Recap, serta didukung fitur perangkat seperti penunjuk lokasi ruang kelas berbasis peta kampus/GPS dan pengunggahan bukti pengerjaan tugas (photo submission).</w:t>
      </w:r>
    </w:p>
    <w:p>
      <w:r>
        <w:t>Kebutuhan, alur pengguna, batasan teknis, dan kriteria keberhasilan aplikasi telah dirumuskan secara sistematis pada dokumen Product Requirements Document (PRD) Mahastudy Versi 1.0 tanggal 9 September 2026.</w:t>
      </w:r>
    </w:p>
    <w:p>
      <w:pPr>
        <w:spacing w:before="240" w:after="120"/>
      </w:pPr>
      <w:r>
        <w:rPr>
          <w:b/>
          <w:color w:val="0F172A"/>
          <w:sz w:val="25"/>
        </w:rPr>
        <w:t>1.2 Tujuan Laporan</w:t>
      </w:r>
    </w:p>
    <w:p>
      <w:r>
        <w:t>Laporan Progress Report 1 ini disusun untuk mempertanggungjawabkan perkembangan proyek pengembangan aplikasi Mahastudy sesuai empat aspek penilaian yang ditetapkan oleh dosen pengampu:</w:t>
      </w:r>
    </w:p>
    <w:p>
      <w:pPr>
        <w:pStyle w:val="ListBullet"/>
      </w:pPr>
      <w:r>
        <w:rPr>
          <w:b/>
        </w:rPr>
        <w:t xml:space="preserve">Progress Aplikasi: </w:t>
      </w:r>
      <w:r>
        <w:t>Menunjukkan status pengerjaan fitur dan layar, alur kerja utama aplikasi yang telah berjalan nyata di perangkat (bukan sekadar screenshot desain statis), serta interaksi state dan navigasi yang telah terbangun.</w:t>
      </w:r>
    </w:p>
    <w:p>
      <w:pPr>
        <w:pStyle w:val="ListBullet"/>
      </w:pPr>
      <w:r>
        <w:rPr>
          <w:b/>
        </w:rPr>
        <w:t xml:space="preserve">Kendala &amp; Solusi: </w:t>
      </w:r>
      <w:r>
        <w:t>Menjelaskan kendala teknis nyata yang dihadapi tim selama pengembangan, akar penyebabnya, solusi implementasi yang diterapkan, serta hasil evaluasi setelah solusi dijalankan.</w:t>
      </w:r>
    </w:p>
    <w:p>
      <w:pPr>
        <w:pStyle w:val="ListBullet"/>
      </w:pPr>
      <w:r>
        <w:rPr>
          <w:b/>
        </w:rPr>
        <w:t xml:space="preserve">Code Audit &amp; Refactoring: </w:t>
      </w:r>
      <w:r>
        <w:t>Memaparkan proses peninjauan kualitas kode program, identifikasi bagian kode yang panjang atau redundan (code smell), serta mendokumentasikan minimal dua contoh before-after refaktorisasi nyata yang meningkatkan modularitas, keterbacaan, dan reusability kode tanpa mengubah fungsi aplikasi.</w:t>
      </w:r>
    </w:p>
    <w:p>
      <w:pPr>
        <w:pStyle w:val="ListBullet"/>
      </w:pPr>
      <w:r>
        <w:rPr>
          <w:b/>
        </w:rPr>
        <w:t xml:space="preserve">Koordinasi Tim: </w:t>
      </w:r>
      <w:r>
        <w:t>Menjelaskan pembagian tanggung jawab modul tiap anggota tim, status kontribusi nyata masing-masing personel, strategi branching Git yang digunakan, serta mekanisme kolaborasi dan resolusi konflik pekerjaan.</w:t>
      </w:r>
    </w:p>
    <w:p>
      <w:pPr>
        <w:spacing w:before="240" w:after="120"/>
      </w:pPr>
      <w:r>
        <w:rPr>
          <w:b/>
          <w:color w:val="0F172A"/>
          <w:sz w:val="25"/>
        </w:rPr>
        <w:t>1.3 Ruang Lingkup dan Pembagian Modul</w:t>
      </w:r>
    </w:p>
    <w:p>
      <w:r>
        <w:t>Sesuai PRD, arsitektur Mahastudy dipecah menjadi 3 modul fungsional yang masing-masing diampu oleh satu anggota tim, ditambah modul fondasi bersama (shared core). Pembagian modul dan cakupan kerja dirangkum pada Tabel 1.</w:t>
      </w:r>
    </w:p>
    <w:p>
      <w:pPr>
        <w:spacing w:after="80"/>
      </w:pPr>
      <w:r>
        <w:rPr>
          <w:b/>
        </w:rPr>
        <w:t>Tabel 1. Pembagian Modul dan Tanggung Jawab Anggota Tim</w:t>
      </w:r>
    </w:p>
    <w:tbl>
      <w:tblPr>
        <w:tblW w:type="auto" w:w="0"/>
        <w:jc w:val="center"/>
        <w:tblLook w:firstColumn="1" w:firstRow="1" w:lastColumn="0" w:lastRow="0" w:noHBand="0" w:noVBand="1" w:val="04A0"/>
      </w:tblPr>
      <w:tblGrid>
        <w:gridCol w:w="2340"/>
        <w:gridCol w:w="2340"/>
        <w:gridCol w:w="2340"/>
        <w:gridCol w:w="2340"/>
      </w:tblGrid>
      <w:tr>
        <w:tc>
          <w:tcPr>
            <w:tcW w:type="dxa" w:w="1440"/>
            <w:shd w:fill="2563EB"/>
            <w:tcMar>
              <w:top w:w="80" w:type="dxa"/>
              <w:bottom w:w="80" w:type="dxa"/>
              <w:left w:w="100" w:type="dxa"/>
              <w:right w:w="100" w:type="dxa"/>
            </w:tcMar>
          </w:tcPr>
          <w:p>
            <w:pPr>
              <w:jc w:val="left"/>
            </w:pPr>
            <w:r>
              <w:rPr>
                <w:b/>
                <w:color w:val="FFFFFF"/>
                <w:sz w:val="19"/>
              </w:rPr>
              <w:t>Modul</w:t>
            </w:r>
          </w:p>
        </w:tc>
        <w:tc>
          <w:tcPr>
            <w:tcW w:type="dxa" w:w="2592"/>
            <w:shd w:fill="2563EB"/>
            <w:tcMar>
              <w:top w:w="80" w:type="dxa"/>
              <w:bottom w:w="80" w:type="dxa"/>
              <w:left w:w="100" w:type="dxa"/>
              <w:right w:w="100" w:type="dxa"/>
            </w:tcMar>
          </w:tcPr>
          <w:p>
            <w:pPr>
              <w:jc w:val="left"/>
            </w:pPr>
            <w:r>
              <w:rPr>
                <w:b/>
                <w:color w:val="FFFFFF"/>
                <w:sz w:val="19"/>
              </w:rPr>
              <w:t>Nama Modul</w:t>
            </w:r>
          </w:p>
        </w:tc>
        <w:tc>
          <w:tcPr>
            <w:tcW w:type="dxa" w:w="2160"/>
            <w:shd w:fill="2563EB"/>
            <w:tcMar>
              <w:top w:w="80" w:type="dxa"/>
              <w:bottom w:w="80" w:type="dxa"/>
              <w:left w:w="100" w:type="dxa"/>
              <w:right w:w="100" w:type="dxa"/>
            </w:tcMar>
          </w:tcPr>
          <w:p>
            <w:pPr>
              <w:jc w:val="left"/>
            </w:pPr>
            <w:r>
              <w:rPr>
                <w:b/>
                <w:color w:val="FFFFFF"/>
                <w:sz w:val="19"/>
              </w:rPr>
              <w:t>Penanggung Jawab</w:t>
            </w:r>
          </w:p>
        </w:tc>
        <w:tc>
          <w:tcPr>
            <w:tcW w:type="dxa" w:w="3168"/>
            <w:shd w:fill="2563EB"/>
            <w:tcMar>
              <w:top w:w="80" w:type="dxa"/>
              <w:bottom w:w="80" w:type="dxa"/>
              <w:left w:w="100" w:type="dxa"/>
              <w:right w:w="100" w:type="dxa"/>
            </w:tcMar>
          </w:tcPr>
          <w:p>
            <w:pPr>
              <w:jc w:val="left"/>
            </w:pPr>
            <w:r>
              <w:rPr>
                <w:b/>
                <w:color w:val="FFFFFF"/>
                <w:sz w:val="19"/>
              </w:rPr>
              <w:t>Cakupan Pekerjaan Teknis</w:t>
            </w:r>
          </w:p>
        </w:tc>
      </w:tr>
      <w:tr>
        <w:tc>
          <w:tcPr>
            <w:tcW w:type="dxa" w:w="1440"/>
            <w:shd w:fill="F8FAFC"/>
            <w:tcMar>
              <w:top w:w="70" w:type="dxa"/>
              <w:bottom w:w="70" w:type="dxa"/>
              <w:left w:w="90" w:type="dxa"/>
              <w:right w:w="90" w:type="dxa"/>
            </w:tcMar>
          </w:tcPr>
          <w:p>
            <w:r>
              <w:rPr>
                <w:sz w:val="19"/>
              </w:rPr>
              <w:t>Modul 1</w:t>
            </w:r>
          </w:p>
        </w:tc>
        <w:tc>
          <w:tcPr>
            <w:tcW w:type="dxa" w:w="2592"/>
            <w:shd w:fill="F8FAFC"/>
            <w:tcMar>
              <w:top w:w="70" w:type="dxa"/>
              <w:bottom w:w="70" w:type="dxa"/>
              <w:left w:w="90" w:type="dxa"/>
              <w:right w:w="90" w:type="dxa"/>
            </w:tcMar>
          </w:tcPr>
          <w:p>
            <w:r>
              <w:rPr>
                <w:sz w:val="19"/>
              </w:rPr>
              <w:t>Academic &amp; Campus Management</w:t>
            </w:r>
          </w:p>
        </w:tc>
        <w:tc>
          <w:tcPr>
            <w:tcW w:type="dxa" w:w="2160"/>
            <w:shd w:fill="F8FAFC"/>
            <w:tcMar>
              <w:top w:w="70" w:type="dxa"/>
              <w:bottom w:w="70" w:type="dxa"/>
              <w:left w:w="90" w:type="dxa"/>
              <w:right w:w="90" w:type="dxa"/>
            </w:tcMar>
          </w:tcPr>
          <w:p>
            <w:r>
              <w:rPr>
                <w:sz w:val="19"/>
              </w:rPr>
              <w:t>[Nama Anggota 1]</w:t>
            </w:r>
          </w:p>
        </w:tc>
        <w:tc>
          <w:tcPr>
            <w:tcW w:type="dxa" w:w="3168"/>
            <w:shd w:fill="F8FAFC"/>
            <w:tcMar>
              <w:top w:w="70" w:type="dxa"/>
              <w:bottom w:w="70" w:type="dxa"/>
              <w:left w:w="90" w:type="dxa"/>
              <w:right w:w="90" w:type="dxa"/>
            </w:tcMar>
          </w:tcPr>
          <w:p>
            <w:r>
              <w:rPr>
                <w:sz w:val="19"/>
              </w:rPr>
              <w:t>Jadwal kuliah per hari, jadwal ujian, kegiatan organisasi, peta kampus interaktif (GPS/Maps), dan Smart Daily Agenda.</w:t>
            </w:r>
          </w:p>
        </w:tc>
      </w:tr>
      <w:tr>
        <w:tc>
          <w:tcPr>
            <w:tcW w:type="dxa" w:w="1440"/>
            <w:shd w:fill="FFFFFF"/>
            <w:tcMar>
              <w:top w:w="70" w:type="dxa"/>
              <w:bottom w:w="70" w:type="dxa"/>
              <w:left w:w="90" w:type="dxa"/>
              <w:right w:w="90" w:type="dxa"/>
            </w:tcMar>
          </w:tcPr>
          <w:p>
            <w:r>
              <w:rPr>
                <w:sz w:val="19"/>
              </w:rPr>
              <w:t>Modul 2</w:t>
            </w:r>
          </w:p>
        </w:tc>
        <w:tc>
          <w:tcPr>
            <w:tcW w:type="dxa" w:w="2592"/>
            <w:shd w:fill="FFFFFF"/>
            <w:tcMar>
              <w:top w:w="70" w:type="dxa"/>
              <w:bottom w:w="70" w:type="dxa"/>
              <w:left w:w="90" w:type="dxa"/>
              <w:right w:w="90" w:type="dxa"/>
            </w:tcMar>
          </w:tcPr>
          <w:p>
            <w:r>
              <w:rPr>
                <w:sz w:val="19"/>
              </w:rPr>
              <w:t>Task &amp; Submission Management</w:t>
            </w:r>
          </w:p>
        </w:tc>
        <w:tc>
          <w:tcPr>
            <w:tcW w:type="dxa" w:w="2160"/>
            <w:shd w:fill="FFFFFF"/>
            <w:tcMar>
              <w:top w:w="70" w:type="dxa"/>
              <w:bottom w:w="70" w:type="dxa"/>
              <w:left w:w="90" w:type="dxa"/>
              <w:right w:w="90" w:type="dxa"/>
            </w:tcMar>
          </w:tcPr>
          <w:p>
            <w:r>
              <w:rPr>
                <w:sz w:val="19"/>
              </w:rPr>
              <w:t>[Nama Anggota 2]</w:t>
            </w:r>
          </w:p>
        </w:tc>
        <w:tc>
          <w:tcPr>
            <w:tcW w:type="dxa" w:w="3168"/>
            <w:shd w:fill="FFFFFF"/>
            <w:tcMar>
              <w:top w:w="70" w:type="dxa"/>
              <w:bottom w:w="70" w:type="dxa"/>
              <w:left w:w="90" w:type="dxa"/>
              <w:right w:w="90" w:type="dxa"/>
            </w:tcMar>
          </w:tcPr>
          <w:p>
            <w:r>
              <w:rPr>
                <w:sz w:val="19"/>
              </w:rPr>
              <w:t>Daftar tugas dengan filter prioritas/status, form tambah tugas, detail tugas, upload bukti pengerjaan foto, dan Deadline Risk Alert.</w:t>
            </w:r>
          </w:p>
        </w:tc>
      </w:tr>
      <w:tr>
        <w:tc>
          <w:tcPr>
            <w:tcW w:type="dxa" w:w="1440"/>
            <w:shd w:fill="F8FAFC"/>
            <w:tcMar>
              <w:top w:w="70" w:type="dxa"/>
              <w:bottom w:w="70" w:type="dxa"/>
              <w:left w:w="90" w:type="dxa"/>
              <w:right w:w="90" w:type="dxa"/>
            </w:tcMar>
          </w:tcPr>
          <w:p>
            <w:r>
              <w:rPr>
                <w:sz w:val="19"/>
              </w:rPr>
              <w:t>Modul 3</w:t>
            </w:r>
          </w:p>
        </w:tc>
        <w:tc>
          <w:tcPr>
            <w:tcW w:type="dxa" w:w="2592"/>
            <w:shd w:fill="F8FAFC"/>
            <w:tcMar>
              <w:top w:w="70" w:type="dxa"/>
              <w:bottom w:w="70" w:type="dxa"/>
              <w:left w:w="90" w:type="dxa"/>
              <w:right w:w="90" w:type="dxa"/>
            </w:tcMar>
          </w:tcPr>
          <w:p>
            <w:r>
              <w:rPr>
                <w:sz w:val="19"/>
              </w:rPr>
              <w:t>Study &amp; Productivity Management</w:t>
            </w:r>
          </w:p>
        </w:tc>
        <w:tc>
          <w:tcPr>
            <w:tcW w:type="dxa" w:w="2160"/>
            <w:shd w:fill="F8FAFC"/>
            <w:tcMar>
              <w:top w:w="70" w:type="dxa"/>
              <w:bottom w:w="70" w:type="dxa"/>
              <w:left w:w="90" w:type="dxa"/>
              <w:right w:w="90" w:type="dxa"/>
            </w:tcMar>
          </w:tcPr>
          <w:p>
            <w:r>
              <w:rPr>
                <w:sz w:val="19"/>
              </w:rPr>
              <w:t>[Nama Anggota 3]</w:t>
            </w:r>
          </w:p>
        </w:tc>
        <w:tc>
          <w:tcPr>
            <w:tcW w:type="dxa" w:w="3168"/>
            <w:shd w:fill="F8FAFC"/>
            <w:tcMar>
              <w:top w:w="70" w:type="dxa"/>
              <w:bottom w:w="70" w:type="dxa"/>
              <w:left w:w="90" w:type="dxa"/>
              <w:right w:w="90" w:type="dxa"/>
            </w:tcMar>
          </w:tcPr>
          <w:p>
            <w:r>
              <w:rPr>
                <w:sz w:val="19"/>
              </w:rPr>
              <w:t>Study Planner, target belajar mingguan, layar Focus Timer 45 menit, dan Weekly Productivity Recap.</w:t>
            </w:r>
          </w:p>
        </w:tc>
      </w:tr>
      <w:tr>
        <w:tc>
          <w:tcPr>
            <w:tcW w:type="dxa" w:w="1440"/>
            <w:shd w:fill="FFFFFF"/>
            <w:tcMar>
              <w:top w:w="70" w:type="dxa"/>
              <w:bottom w:w="70" w:type="dxa"/>
              <w:left w:w="90" w:type="dxa"/>
              <w:right w:w="90" w:type="dxa"/>
            </w:tcMar>
          </w:tcPr>
          <w:p>
            <w:r>
              <w:rPr>
                <w:sz w:val="19"/>
              </w:rPr>
              <w:t>Core / Shell</w:t>
            </w:r>
          </w:p>
        </w:tc>
        <w:tc>
          <w:tcPr>
            <w:tcW w:type="dxa" w:w="2592"/>
            <w:shd w:fill="FFFFFF"/>
            <w:tcMar>
              <w:top w:w="70" w:type="dxa"/>
              <w:bottom w:w="70" w:type="dxa"/>
              <w:left w:w="90" w:type="dxa"/>
              <w:right w:w="90" w:type="dxa"/>
            </w:tcMar>
          </w:tcPr>
          <w:p>
            <w:r>
              <w:rPr>
                <w:sz w:val="19"/>
              </w:rPr>
              <w:t>Foundation, Auth &amp; Navigation</w:t>
            </w:r>
          </w:p>
        </w:tc>
        <w:tc>
          <w:tcPr>
            <w:tcW w:type="dxa" w:w="2160"/>
            <w:shd w:fill="FFFFFF"/>
            <w:tcMar>
              <w:top w:w="70" w:type="dxa"/>
              <w:bottom w:w="70" w:type="dxa"/>
              <w:left w:w="90" w:type="dxa"/>
              <w:right w:w="90" w:type="dxa"/>
            </w:tcMar>
          </w:tcPr>
          <w:p>
            <w:r>
              <w:rPr>
                <w:sz w:val="19"/>
              </w:rPr>
              <w:t>Seluruh Tim</w:t>
            </w:r>
          </w:p>
        </w:tc>
        <w:tc>
          <w:tcPr>
            <w:tcW w:type="dxa" w:w="3168"/>
            <w:shd w:fill="FFFFFF"/>
            <w:tcMar>
              <w:top w:w="70" w:type="dxa"/>
              <w:bottom w:w="70" w:type="dxa"/>
              <w:left w:w="90" w:type="dxa"/>
              <w:right w:w="90" w:type="dxa"/>
            </w:tcMar>
          </w:tcPr>
          <w:p>
            <w:r>
              <w:rPr>
                <w:sz w:val="19"/>
              </w:rPr>
              <w:t>Splash screen, Login &amp; Register (validasi), Dashboard terpusat (Root Navigation), dan Bottom Navigation Bar.</w:t>
            </w:r>
          </w:p>
        </w:tc>
      </w:tr>
    </w:tbl>
    <w:p/>
    <w:p>
      <w:pPr>
        <w:spacing w:before="320" w:after="160"/>
      </w:pPr>
      <w:r>
        <w:rPr>
          <w:b/>
          <w:color w:val="2563EB"/>
          <w:sz w:val="30"/>
        </w:rPr>
        <w:t>BAB II PROGRESS APLIKASI</w:t>
      </w:r>
    </w:p>
    <w:p>
      <w:pPr>
        <w:spacing w:before="240" w:after="120"/>
      </w:pPr>
      <w:r>
        <w:rPr>
          <w:b/>
          <w:color w:val="0F172A"/>
          <w:sz w:val="25"/>
        </w:rPr>
        <w:t>2.1 Status Pengerjaan Fitur dan Layar</w:t>
      </w:r>
    </w:p>
    <w:p>
      <w:r>
        <w:t>Hingga tahap Progress Report 1, seluruh antarmuka pengguna (18 layar/status interaktif) dan alur navigasi antar-modul telah selesai dibangun 100% menggunakan Flutter UI (Material 3). Interaksi state (seperti validasi input form, pergantian tab, filter kategori, alih status tugas, countdown timer, dan peralihan empty state) telah berfungsi secara reaktif di perangkat menggunakan penyimpanan data contoh (in-memory mock repository). Rincian status tiap fitur disajikan pada Tabel 2.</w:t>
      </w:r>
    </w:p>
    <w:p>
      <w:pPr>
        <w:spacing w:after="80"/>
      </w:pPr>
      <w:r>
        <w:rPr>
          <w:b/>
        </w:rPr>
        <w:t>Tabel 2. Status Pengerjaan Fitur dan Layar Aplikasi Mahastudy</w:t>
      </w:r>
    </w:p>
    <w:tbl>
      <w:tblPr>
        <w:tblW w:type="auto" w:w="0"/>
        <w:jc w:val="center"/>
        <w:tblLook w:firstColumn="1" w:firstRow="1" w:lastColumn="0" w:lastRow="0" w:noHBand="0" w:noVBand="1" w:val="04A0"/>
      </w:tblPr>
      <w:tblGrid>
        <w:gridCol w:w="1872"/>
        <w:gridCol w:w="1872"/>
        <w:gridCol w:w="1872"/>
        <w:gridCol w:w="1872"/>
        <w:gridCol w:w="1872"/>
      </w:tblGrid>
      <w:tr>
        <w:tc>
          <w:tcPr>
            <w:tcW w:type="dxa" w:w="576"/>
            <w:shd w:fill="2563EB"/>
            <w:tcMar>
              <w:top w:w="70" w:type="dxa"/>
              <w:bottom w:w="70" w:type="dxa"/>
              <w:left w:w="90" w:type="dxa"/>
              <w:right w:w="90" w:type="dxa"/>
            </w:tcMar>
          </w:tcPr>
          <w:p>
            <w:r>
              <w:rPr>
                <w:b/>
                <w:color w:val="FFFFFF"/>
                <w:sz w:val="18"/>
              </w:rPr>
              <w:t>No</w:t>
            </w:r>
          </w:p>
        </w:tc>
        <w:tc>
          <w:tcPr>
            <w:tcW w:type="dxa" w:w="1152"/>
            <w:shd w:fill="2563EB"/>
            <w:tcMar>
              <w:top w:w="70" w:type="dxa"/>
              <w:bottom w:w="70" w:type="dxa"/>
              <w:left w:w="90" w:type="dxa"/>
              <w:right w:w="90" w:type="dxa"/>
            </w:tcMar>
          </w:tcPr>
          <w:p>
            <w:r>
              <w:rPr>
                <w:b/>
                <w:color w:val="FFFFFF"/>
                <w:sz w:val="18"/>
              </w:rPr>
              <w:t>Modul</w:t>
            </w:r>
          </w:p>
        </w:tc>
        <w:tc>
          <w:tcPr>
            <w:tcW w:type="dxa" w:w="3312"/>
            <w:shd w:fill="2563EB"/>
            <w:tcMar>
              <w:top w:w="70" w:type="dxa"/>
              <w:bottom w:w="70" w:type="dxa"/>
              <w:left w:w="90" w:type="dxa"/>
              <w:right w:w="90" w:type="dxa"/>
            </w:tcMar>
          </w:tcPr>
          <w:p>
            <w:r>
              <w:rPr>
                <w:b/>
                <w:color w:val="FFFFFF"/>
                <w:sz w:val="18"/>
              </w:rPr>
              <w:t>Fitur / Layar</w:t>
            </w:r>
          </w:p>
        </w:tc>
        <w:tc>
          <w:tcPr>
            <w:tcW w:type="dxa" w:w="2160"/>
            <w:shd w:fill="2563EB"/>
            <w:tcMar>
              <w:top w:w="70" w:type="dxa"/>
              <w:bottom w:w="70" w:type="dxa"/>
              <w:left w:w="90" w:type="dxa"/>
              <w:right w:w="90" w:type="dxa"/>
            </w:tcMar>
          </w:tcPr>
          <w:p>
            <w:r>
              <w:rPr>
                <w:b/>
                <w:color w:val="FFFFFF"/>
                <w:sz w:val="18"/>
              </w:rPr>
              <w:t>Penanggung Jawab</w:t>
            </w:r>
          </w:p>
        </w:tc>
        <w:tc>
          <w:tcPr>
            <w:tcW w:type="dxa" w:w="2160"/>
            <w:shd w:fill="2563EB"/>
            <w:tcMar>
              <w:top w:w="70" w:type="dxa"/>
              <w:bottom w:w="70" w:type="dxa"/>
              <w:left w:w="90" w:type="dxa"/>
              <w:right w:w="90" w:type="dxa"/>
            </w:tcMar>
          </w:tcPr>
          <w:p>
            <w:r>
              <w:rPr>
                <w:b/>
                <w:color w:val="FFFFFF"/>
                <w:sz w:val="18"/>
              </w:rPr>
              <w:t>Status Progress</w:t>
            </w:r>
          </w:p>
        </w:tc>
      </w:tr>
      <w:tr>
        <w:tc>
          <w:tcPr>
            <w:tcW w:type="dxa" w:w="576"/>
            <w:shd w:fill="F8FAFC"/>
            <w:tcMar>
              <w:top w:w="60" w:type="dxa"/>
              <w:bottom w:w="60" w:type="dxa"/>
              <w:left w:w="80" w:type="dxa"/>
              <w:right w:w="80" w:type="dxa"/>
            </w:tcMar>
          </w:tcPr>
          <w:p>
            <w:r>
              <w:rPr>
                <w:sz w:val="17"/>
              </w:rPr>
              <w:t>1</w:t>
            </w:r>
          </w:p>
        </w:tc>
        <w:tc>
          <w:tcPr>
            <w:tcW w:type="dxa" w:w="1152"/>
            <w:shd w:fill="F8FAFC"/>
            <w:tcMar>
              <w:top w:w="60" w:type="dxa"/>
              <w:bottom w:w="60" w:type="dxa"/>
              <w:left w:w="80" w:type="dxa"/>
              <w:right w:w="80" w:type="dxa"/>
            </w:tcMar>
          </w:tcPr>
          <w:p>
            <w:r>
              <w:rPr>
                <w:sz w:val="17"/>
              </w:rPr>
              <w:t>Core</w:t>
            </w:r>
          </w:p>
        </w:tc>
        <w:tc>
          <w:tcPr>
            <w:tcW w:type="dxa" w:w="3312"/>
            <w:shd w:fill="F8FAFC"/>
            <w:tcMar>
              <w:top w:w="60" w:type="dxa"/>
              <w:bottom w:w="60" w:type="dxa"/>
              <w:left w:w="80" w:type="dxa"/>
              <w:right w:w="80" w:type="dxa"/>
            </w:tcMar>
          </w:tcPr>
          <w:p>
            <w:r>
              <w:rPr>
                <w:sz w:val="17"/>
              </w:rPr>
              <w:t>Splash Screen &amp; Branding Animasi</w:t>
            </w:r>
          </w:p>
        </w:tc>
        <w:tc>
          <w:tcPr>
            <w:tcW w:type="dxa" w:w="2160"/>
            <w:shd w:fill="F8FAFC"/>
            <w:tcMar>
              <w:top w:w="60" w:type="dxa"/>
              <w:bottom w:w="60" w:type="dxa"/>
              <w:left w:w="80" w:type="dxa"/>
              <w:right w:w="80" w:type="dxa"/>
            </w:tcMar>
          </w:tcPr>
          <w:p>
            <w:r>
              <w:rPr>
                <w:sz w:val="17"/>
              </w:rPr>
              <w:t>Seluruh Tim</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2</w:t>
            </w:r>
          </w:p>
        </w:tc>
        <w:tc>
          <w:tcPr>
            <w:tcW w:type="dxa" w:w="1152"/>
            <w:shd w:fill="FFFFFF"/>
            <w:tcMar>
              <w:top w:w="60" w:type="dxa"/>
              <w:bottom w:w="60" w:type="dxa"/>
              <w:left w:w="80" w:type="dxa"/>
              <w:right w:w="80" w:type="dxa"/>
            </w:tcMar>
          </w:tcPr>
          <w:p>
            <w:r>
              <w:rPr>
                <w:sz w:val="17"/>
              </w:rPr>
              <w:t>Core</w:t>
            </w:r>
          </w:p>
        </w:tc>
        <w:tc>
          <w:tcPr>
            <w:tcW w:type="dxa" w:w="3312"/>
            <w:shd w:fill="FFFFFF"/>
            <w:tcMar>
              <w:top w:w="60" w:type="dxa"/>
              <w:bottom w:w="60" w:type="dxa"/>
              <w:left w:w="80" w:type="dxa"/>
              <w:right w:w="80" w:type="dxa"/>
            </w:tcMar>
          </w:tcPr>
          <w:p>
            <w:r>
              <w:rPr>
                <w:sz w:val="17"/>
              </w:rPr>
              <w:t>Layar Login (Normal &amp; Validasi Error)</w:t>
            </w:r>
          </w:p>
        </w:tc>
        <w:tc>
          <w:tcPr>
            <w:tcW w:type="dxa" w:w="2160"/>
            <w:shd w:fill="FFFFFF"/>
            <w:tcMar>
              <w:top w:w="60" w:type="dxa"/>
              <w:bottom w:w="60" w:type="dxa"/>
              <w:left w:w="80" w:type="dxa"/>
              <w:right w:w="80" w:type="dxa"/>
            </w:tcMar>
          </w:tcPr>
          <w:p>
            <w:r>
              <w:rPr>
                <w:sz w:val="17"/>
              </w:rPr>
              <w:t>Anggota 3</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3</w:t>
            </w:r>
          </w:p>
        </w:tc>
        <w:tc>
          <w:tcPr>
            <w:tcW w:type="dxa" w:w="1152"/>
            <w:shd w:fill="F8FAFC"/>
            <w:tcMar>
              <w:top w:w="60" w:type="dxa"/>
              <w:bottom w:w="60" w:type="dxa"/>
              <w:left w:w="80" w:type="dxa"/>
              <w:right w:w="80" w:type="dxa"/>
            </w:tcMar>
          </w:tcPr>
          <w:p>
            <w:r>
              <w:rPr>
                <w:sz w:val="17"/>
              </w:rPr>
              <w:t>Core</w:t>
            </w:r>
          </w:p>
        </w:tc>
        <w:tc>
          <w:tcPr>
            <w:tcW w:type="dxa" w:w="3312"/>
            <w:shd w:fill="F8FAFC"/>
            <w:tcMar>
              <w:top w:w="60" w:type="dxa"/>
              <w:bottom w:w="60" w:type="dxa"/>
              <w:left w:w="80" w:type="dxa"/>
              <w:right w:w="80" w:type="dxa"/>
            </w:tcMar>
          </w:tcPr>
          <w:p>
            <w:r>
              <w:rPr>
                <w:sz w:val="17"/>
              </w:rPr>
              <w:t>Layar Register Akun Mahasiswa</w:t>
            </w:r>
          </w:p>
        </w:tc>
        <w:tc>
          <w:tcPr>
            <w:tcW w:type="dxa" w:w="2160"/>
            <w:shd w:fill="F8FAFC"/>
            <w:tcMar>
              <w:top w:w="60" w:type="dxa"/>
              <w:bottom w:w="60" w:type="dxa"/>
              <w:left w:w="80" w:type="dxa"/>
              <w:right w:w="80" w:type="dxa"/>
            </w:tcMar>
          </w:tcPr>
          <w:p>
            <w:r>
              <w:rPr>
                <w:sz w:val="17"/>
              </w:rPr>
              <w:t>Anggota 3</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4</w:t>
            </w:r>
          </w:p>
        </w:tc>
        <w:tc>
          <w:tcPr>
            <w:tcW w:type="dxa" w:w="1152"/>
            <w:shd w:fill="FFFFFF"/>
            <w:tcMar>
              <w:top w:w="60" w:type="dxa"/>
              <w:bottom w:w="60" w:type="dxa"/>
              <w:left w:w="80" w:type="dxa"/>
              <w:right w:w="80" w:type="dxa"/>
            </w:tcMar>
          </w:tcPr>
          <w:p>
            <w:r>
              <w:rPr>
                <w:sz w:val="17"/>
              </w:rPr>
              <w:t>Core</w:t>
            </w:r>
          </w:p>
        </w:tc>
        <w:tc>
          <w:tcPr>
            <w:tcW w:type="dxa" w:w="3312"/>
            <w:shd w:fill="FFFFFF"/>
            <w:tcMar>
              <w:top w:w="60" w:type="dxa"/>
              <w:bottom w:w="60" w:type="dxa"/>
              <w:left w:w="80" w:type="dxa"/>
              <w:right w:w="80" w:type="dxa"/>
            </w:tcMar>
          </w:tcPr>
          <w:p>
            <w:r>
              <w:rPr>
                <w:sz w:val="17"/>
              </w:rPr>
              <w:t>Dashboard / Beranda Utama</w:t>
            </w:r>
          </w:p>
        </w:tc>
        <w:tc>
          <w:tcPr>
            <w:tcW w:type="dxa" w:w="2160"/>
            <w:shd w:fill="FFFFFF"/>
            <w:tcMar>
              <w:top w:w="60" w:type="dxa"/>
              <w:bottom w:w="60" w:type="dxa"/>
              <w:left w:w="80" w:type="dxa"/>
              <w:right w:w="80" w:type="dxa"/>
            </w:tcMar>
          </w:tcPr>
          <w:p>
            <w:r>
              <w:rPr>
                <w:sz w:val="17"/>
              </w:rPr>
              <w:t>Seluruh Tim</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5</w:t>
            </w:r>
          </w:p>
        </w:tc>
        <w:tc>
          <w:tcPr>
            <w:tcW w:type="dxa" w:w="1152"/>
            <w:shd w:fill="F8FAFC"/>
            <w:tcMar>
              <w:top w:w="60" w:type="dxa"/>
              <w:bottom w:w="60" w:type="dxa"/>
              <w:left w:w="80" w:type="dxa"/>
              <w:right w:w="80" w:type="dxa"/>
            </w:tcMar>
          </w:tcPr>
          <w:p>
            <w:r>
              <w:rPr>
                <w:sz w:val="17"/>
              </w:rPr>
              <w:t>Core</w:t>
            </w:r>
          </w:p>
        </w:tc>
        <w:tc>
          <w:tcPr>
            <w:tcW w:type="dxa" w:w="3312"/>
            <w:shd w:fill="F8FAFC"/>
            <w:tcMar>
              <w:top w:w="60" w:type="dxa"/>
              <w:bottom w:w="60" w:type="dxa"/>
              <w:left w:w="80" w:type="dxa"/>
              <w:right w:w="80" w:type="dxa"/>
            </w:tcMar>
          </w:tcPr>
          <w:p>
            <w:r>
              <w:rPr>
                <w:sz w:val="17"/>
              </w:rPr>
              <w:t>Floating Toast Akun Berhasil Dibuat</w:t>
            </w:r>
          </w:p>
        </w:tc>
        <w:tc>
          <w:tcPr>
            <w:tcW w:type="dxa" w:w="2160"/>
            <w:shd w:fill="F8FAFC"/>
            <w:tcMar>
              <w:top w:w="60" w:type="dxa"/>
              <w:bottom w:w="60" w:type="dxa"/>
              <w:left w:w="80" w:type="dxa"/>
              <w:right w:w="80" w:type="dxa"/>
            </w:tcMar>
          </w:tcPr>
          <w:p>
            <w:r>
              <w:rPr>
                <w:sz w:val="17"/>
              </w:rPr>
              <w:t>Anggota 3</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6</w:t>
            </w:r>
          </w:p>
        </w:tc>
        <w:tc>
          <w:tcPr>
            <w:tcW w:type="dxa" w:w="1152"/>
            <w:shd w:fill="FFFFFF"/>
            <w:tcMar>
              <w:top w:w="60" w:type="dxa"/>
              <w:bottom w:w="60" w:type="dxa"/>
              <w:left w:w="80" w:type="dxa"/>
              <w:right w:w="80" w:type="dxa"/>
            </w:tcMar>
          </w:tcPr>
          <w:p>
            <w:r>
              <w:rPr>
                <w:sz w:val="17"/>
              </w:rPr>
              <w:t>Core</w:t>
            </w:r>
          </w:p>
        </w:tc>
        <w:tc>
          <w:tcPr>
            <w:tcW w:type="dxa" w:w="3312"/>
            <w:shd w:fill="FFFFFF"/>
            <w:tcMar>
              <w:top w:w="60" w:type="dxa"/>
              <w:bottom w:w="60" w:type="dxa"/>
              <w:left w:w="80" w:type="dxa"/>
              <w:right w:w="80" w:type="dxa"/>
            </w:tcMar>
          </w:tcPr>
          <w:p>
            <w:r>
              <w:rPr>
                <w:sz w:val="17"/>
              </w:rPr>
              <w:t>Layar Empty State Dashboard</w:t>
            </w:r>
          </w:p>
        </w:tc>
        <w:tc>
          <w:tcPr>
            <w:tcW w:type="dxa" w:w="2160"/>
            <w:shd w:fill="FFFFFF"/>
            <w:tcMar>
              <w:top w:w="60" w:type="dxa"/>
              <w:bottom w:w="60" w:type="dxa"/>
              <w:left w:w="80" w:type="dxa"/>
              <w:right w:w="80" w:type="dxa"/>
            </w:tcMar>
          </w:tcPr>
          <w:p>
            <w:r>
              <w:rPr>
                <w:sz w:val="17"/>
              </w:rPr>
              <w:t>Seluruh Tim</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7</w:t>
            </w:r>
          </w:p>
        </w:tc>
        <w:tc>
          <w:tcPr>
            <w:tcW w:type="dxa" w:w="1152"/>
            <w:shd w:fill="F8FAFC"/>
            <w:tcMar>
              <w:top w:w="60" w:type="dxa"/>
              <w:bottom w:w="60" w:type="dxa"/>
              <w:left w:w="80" w:type="dxa"/>
              <w:right w:w="80" w:type="dxa"/>
            </w:tcMar>
          </w:tcPr>
          <w:p>
            <w:r>
              <w:rPr>
                <w:sz w:val="17"/>
              </w:rPr>
              <w:t>Core</w:t>
            </w:r>
          </w:p>
        </w:tc>
        <w:tc>
          <w:tcPr>
            <w:tcW w:type="dxa" w:w="3312"/>
            <w:shd w:fill="F8FAFC"/>
            <w:tcMar>
              <w:top w:w="60" w:type="dxa"/>
              <w:bottom w:w="60" w:type="dxa"/>
              <w:left w:w="80" w:type="dxa"/>
              <w:right w:w="80" w:type="dxa"/>
            </w:tcMar>
          </w:tcPr>
          <w:p>
            <w:r>
              <w:rPr>
                <w:sz w:val="17"/>
              </w:rPr>
              <w:t>Bottom Navigation Bar (5 Tab Aktif)</w:t>
            </w:r>
          </w:p>
        </w:tc>
        <w:tc>
          <w:tcPr>
            <w:tcW w:type="dxa" w:w="2160"/>
            <w:shd w:fill="F8FAFC"/>
            <w:tcMar>
              <w:top w:w="60" w:type="dxa"/>
              <w:bottom w:w="60" w:type="dxa"/>
              <w:left w:w="80" w:type="dxa"/>
              <w:right w:w="80" w:type="dxa"/>
            </w:tcMar>
          </w:tcPr>
          <w:p>
            <w:r>
              <w:rPr>
                <w:sz w:val="17"/>
              </w:rPr>
              <w:t>Seluruh Tim</w:t>
            </w:r>
          </w:p>
        </w:tc>
        <w:tc>
          <w:tcPr>
            <w:tcW w:type="dxa" w:w="2160"/>
            <w:shd w:fill="F8FAFC"/>
            <w:tcMar>
              <w:top w:w="60" w:type="dxa"/>
              <w:bottom w:w="60" w:type="dxa"/>
              <w:left w:w="80" w:type="dxa"/>
              <w:right w:w="80" w:type="dxa"/>
            </w:tcMar>
          </w:tcPr>
          <w:p>
            <w:r>
              <w:rPr>
                <w:b/>
                <w:color w:val="2563EB"/>
                <w:sz w:val="17"/>
              </w:rPr>
              <w:t>Selesai (UI &amp; Nav) 100%</w:t>
            </w:r>
          </w:p>
        </w:tc>
      </w:tr>
      <w:tr>
        <w:tc>
          <w:tcPr>
            <w:tcW w:type="dxa" w:w="576"/>
            <w:shd w:fill="FFFFFF"/>
            <w:tcMar>
              <w:top w:w="60" w:type="dxa"/>
              <w:bottom w:w="60" w:type="dxa"/>
              <w:left w:w="80" w:type="dxa"/>
              <w:right w:w="80" w:type="dxa"/>
            </w:tcMar>
          </w:tcPr>
          <w:p>
            <w:r>
              <w:rPr>
                <w:sz w:val="17"/>
              </w:rPr>
              <w:t>8</w:t>
            </w:r>
          </w:p>
        </w:tc>
        <w:tc>
          <w:tcPr>
            <w:tcW w:type="dxa" w:w="1152"/>
            <w:shd w:fill="FFFFFF"/>
            <w:tcMar>
              <w:top w:w="60" w:type="dxa"/>
              <w:bottom w:w="60" w:type="dxa"/>
              <w:left w:w="80" w:type="dxa"/>
              <w:right w:w="80" w:type="dxa"/>
            </w:tcMar>
          </w:tcPr>
          <w:p>
            <w:r>
              <w:rPr>
                <w:sz w:val="17"/>
              </w:rPr>
              <w:t>Modul 1</w:t>
            </w:r>
          </w:p>
        </w:tc>
        <w:tc>
          <w:tcPr>
            <w:tcW w:type="dxa" w:w="3312"/>
            <w:shd w:fill="FFFFFF"/>
            <w:tcMar>
              <w:top w:w="60" w:type="dxa"/>
              <w:bottom w:w="60" w:type="dxa"/>
              <w:left w:w="80" w:type="dxa"/>
              <w:right w:w="80" w:type="dxa"/>
            </w:tcMar>
          </w:tcPr>
          <w:p>
            <w:r>
              <w:rPr>
                <w:sz w:val="17"/>
              </w:rPr>
              <w:t>Smart Daily Agenda (Hero 1)</w:t>
            </w:r>
          </w:p>
        </w:tc>
        <w:tc>
          <w:tcPr>
            <w:tcW w:type="dxa" w:w="2160"/>
            <w:shd w:fill="FFFFFF"/>
            <w:tcMar>
              <w:top w:w="60" w:type="dxa"/>
              <w:bottom w:w="60" w:type="dxa"/>
              <w:left w:w="80" w:type="dxa"/>
              <w:right w:w="80" w:type="dxa"/>
            </w:tcMar>
          </w:tcPr>
          <w:p>
            <w:r>
              <w:rPr>
                <w:sz w:val="17"/>
              </w:rPr>
              <w:t>Anggota 1</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9</w:t>
            </w:r>
          </w:p>
        </w:tc>
        <w:tc>
          <w:tcPr>
            <w:tcW w:type="dxa" w:w="1152"/>
            <w:shd w:fill="F8FAFC"/>
            <w:tcMar>
              <w:top w:w="60" w:type="dxa"/>
              <w:bottom w:w="60" w:type="dxa"/>
              <w:left w:w="80" w:type="dxa"/>
              <w:right w:w="80" w:type="dxa"/>
            </w:tcMar>
          </w:tcPr>
          <w:p>
            <w:r>
              <w:rPr>
                <w:sz w:val="17"/>
              </w:rPr>
              <w:t>Modul 1</w:t>
            </w:r>
          </w:p>
        </w:tc>
        <w:tc>
          <w:tcPr>
            <w:tcW w:type="dxa" w:w="3312"/>
            <w:shd w:fill="F8FAFC"/>
            <w:tcMar>
              <w:top w:w="60" w:type="dxa"/>
              <w:bottom w:w="60" w:type="dxa"/>
              <w:left w:w="80" w:type="dxa"/>
              <w:right w:w="80" w:type="dxa"/>
            </w:tcMar>
          </w:tcPr>
          <w:p>
            <w:r>
              <w:rPr>
                <w:sz w:val="17"/>
              </w:rPr>
              <w:t>Layar Jadwal Akademik (Filter Hari/Tipe)</w:t>
            </w:r>
          </w:p>
        </w:tc>
        <w:tc>
          <w:tcPr>
            <w:tcW w:type="dxa" w:w="2160"/>
            <w:shd w:fill="F8FAFC"/>
            <w:tcMar>
              <w:top w:w="60" w:type="dxa"/>
              <w:bottom w:w="60" w:type="dxa"/>
              <w:left w:w="80" w:type="dxa"/>
              <w:right w:w="80" w:type="dxa"/>
            </w:tcMar>
          </w:tcPr>
          <w:p>
            <w:r>
              <w:rPr>
                <w:sz w:val="17"/>
              </w:rPr>
              <w:t>Anggota 1</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10</w:t>
            </w:r>
          </w:p>
        </w:tc>
        <w:tc>
          <w:tcPr>
            <w:tcW w:type="dxa" w:w="1152"/>
            <w:shd w:fill="FFFFFF"/>
            <w:tcMar>
              <w:top w:w="60" w:type="dxa"/>
              <w:bottom w:w="60" w:type="dxa"/>
              <w:left w:w="80" w:type="dxa"/>
              <w:right w:w="80" w:type="dxa"/>
            </w:tcMar>
          </w:tcPr>
          <w:p>
            <w:r>
              <w:rPr>
                <w:sz w:val="17"/>
              </w:rPr>
              <w:t>Modul 1</w:t>
            </w:r>
          </w:p>
        </w:tc>
        <w:tc>
          <w:tcPr>
            <w:tcW w:type="dxa" w:w="3312"/>
            <w:shd w:fill="FFFFFF"/>
            <w:tcMar>
              <w:top w:w="60" w:type="dxa"/>
              <w:bottom w:w="60" w:type="dxa"/>
              <w:left w:w="80" w:type="dxa"/>
              <w:right w:w="80" w:type="dxa"/>
            </w:tcMar>
          </w:tcPr>
          <w:p>
            <w:r>
              <w:rPr>
                <w:sz w:val="17"/>
              </w:rPr>
              <w:t>Modal Peta Lokasi Ruang Kelas (Denah GPS)</w:t>
            </w:r>
          </w:p>
        </w:tc>
        <w:tc>
          <w:tcPr>
            <w:tcW w:type="dxa" w:w="2160"/>
            <w:shd w:fill="FFFFFF"/>
            <w:tcMar>
              <w:top w:w="60" w:type="dxa"/>
              <w:bottom w:w="60" w:type="dxa"/>
              <w:left w:w="80" w:type="dxa"/>
              <w:right w:w="80" w:type="dxa"/>
            </w:tcMar>
          </w:tcPr>
          <w:p>
            <w:r>
              <w:rPr>
                <w:sz w:val="17"/>
              </w:rPr>
              <w:t>Anggota 1</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11</w:t>
            </w:r>
          </w:p>
        </w:tc>
        <w:tc>
          <w:tcPr>
            <w:tcW w:type="dxa" w:w="1152"/>
            <w:shd w:fill="F8FAFC"/>
            <w:tcMar>
              <w:top w:w="60" w:type="dxa"/>
              <w:bottom w:w="60" w:type="dxa"/>
              <w:left w:w="80" w:type="dxa"/>
              <w:right w:w="80" w:type="dxa"/>
            </w:tcMar>
          </w:tcPr>
          <w:p>
            <w:r>
              <w:rPr>
                <w:sz w:val="17"/>
              </w:rPr>
              <w:t>Modul 1</w:t>
            </w:r>
          </w:p>
        </w:tc>
        <w:tc>
          <w:tcPr>
            <w:tcW w:type="dxa" w:w="3312"/>
            <w:shd w:fill="F8FAFC"/>
            <w:tcMar>
              <w:top w:w="60" w:type="dxa"/>
              <w:bottom w:w="60" w:type="dxa"/>
              <w:left w:w="80" w:type="dxa"/>
              <w:right w:w="80" w:type="dxa"/>
            </w:tcMar>
          </w:tcPr>
          <w:p>
            <w:r>
              <w:rPr>
                <w:sz w:val="17"/>
              </w:rPr>
              <w:t>Modal Tambah Jadwal Kuliah</w:t>
            </w:r>
          </w:p>
        </w:tc>
        <w:tc>
          <w:tcPr>
            <w:tcW w:type="dxa" w:w="2160"/>
            <w:shd w:fill="F8FAFC"/>
            <w:tcMar>
              <w:top w:w="60" w:type="dxa"/>
              <w:bottom w:w="60" w:type="dxa"/>
              <w:left w:w="80" w:type="dxa"/>
              <w:right w:w="80" w:type="dxa"/>
            </w:tcMar>
          </w:tcPr>
          <w:p>
            <w:r>
              <w:rPr>
                <w:sz w:val="17"/>
              </w:rPr>
              <w:t>Anggota 1</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12</w:t>
            </w:r>
          </w:p>
        </w:tc>
        <w:tc>
          <w:tcPr>
            <w:tcW w:type="dxa" w:w="1152"/>
            <w:shd w:fill="FFFFFF"/>
            <w:tcMar>
              <w:top w:w="60" w:type="dxa"/>
              <w:bottom w:w="60" w:type="dxa"/>
              <w:left w:w="80" w:type="dxa"/>
              <w:right w:w="80" w:type="dxa"/>
            </w:tcMar>
          </w:tcPr>
          <w:p>
            <w:r>
              <w:rPr>
                <w:sz w:val="17"/>
              </w:rPr>
              <w:t>Modul 2</w:t>
            </w:r>
          </w:p>
        </w:tc>
        <w:tc>
          <w:tcPr>
            <w:tcW w:type="dxa" w:w="3312"/>
            <w:shd w:fill="FFFFFF"/>
            <w:tcMar>
              <w:top w:w="60" w:type="dxa"/>
              <w:bottom w:w="60" w:type="dxa"/>
              <w:left w:w="80" w:type="dxa"/>
              <w:right w:w="80" w:type="dxa"/>
            </w:tcMar>
          </w:tcPr>
          <w:p>
            <w:r>
              <w:rPr>
                <w:sz w:val="17"/>
              </w:rPr>
              <w:t>Layar Daftar Tugas Kuliah (Filter Chip)</w:t>
            </w:r>
          </w:p>
        </w:tc>
        <w:tc>
          <w:tcPr>
            <w:tcW w:type="dxa" w:w="2160"/>
            <w:shd w:fill="FFFFFF"/>
            <w:tcMar>
              <w:top w:w="60" w:type="dxa"/>
              <w:bottom w:w="60" w:type="dxa"/>
              <w:left w:w="80" w:type="dxa"/>
              <w:right w:w="80" w:type="dxa"/>
            </w:tcMar>
          </w:tcPr>
          <w:p>
            <w:r>
              <w:rPr>
                <w:sz w:val="17"/>
              </w:rPr>
              <w:t>Anggota 2</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13</w:t>
            </w:r>
          </w:p>
        </w:tc>
        <w:tc>
          <w:tcPr>
            <w:tcW w:type="dxa" w:w="1152"/>
            <w:shd w:fill="F8FAFC"/>
            <w:tcMar>
              <w:top w:w="60" w:type="dxa"/>
              <w:bottom w:w="60" w:type="dxa"/>
              <w:left w:w="80" w:type="dxa"/>
              <w:right w:w="80" w:type="dxa"/>
            </w:tcMar>
          </w:tcPr>
          <w:p>
            <w:r>
              <w:rPr>
                <w:sz w:val="17"/>
              </w:rPr>
              <w:t>Modul 2</w:t>
            </w:r>
          </w:p>
        </w:tc>
        <w:tc>
          <w:tcPr>
            <w:tcW w:type="dxa" w:w="3312"/>
            <w:shd w:fill="F8FAFC"/>
            <w:tcMar>
              <w:top w:w="60" w:type="dxa"/>
              <w:bottom w:w="60" w:type="dxa"/>
              <w:left w:w="80" w:type="dxa"/>
              <w:right w:w="80" w:type="dxa"/>
            </w:tcMar>
          </w:tcPr>
          <w:p>
            <w:r>
              <w:rPr>
                <w:sz w:val="17"/>
              </w:rPr>
              <w:t>Deadline Risk Alert (Hero 2)</w:t>
            </w:r>
          </w:p>
        </w:tc>
        <w:tc>
          <w:tcPr>
            <w:tcW w:type="dxa" w:w="2160"/>
            <w:shd w:fill="F8FAFC"/>
            <w:tcMar>
              <w:top w:w="60" w:type="dxa"/>
              <w:bottom w:w="60" w:type="dxa"/>
              <w:left w:w="80" w:type="dxa"/>
              <w:right w:w="80" w:type="dxa"/>
            </w:tcMar>
          </w:tcPr>
          <w:p>
            <w:r>
              <w:rPr>
                <w:sz w:val="17"/>
              </w:rPr>
              <w:t>Anggota 2</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14</w:t>
            </w:r>
          </w:p>
        </w:tc>
        <w:tc>
          <w:tcPr>
            <w:tcW w:type="dxa" w:w="1152"/>
            <w:shd w:fill="FFFFFF"/>
            <w:tcMar>
              <w:top w:w="60" w:type="dxa"/>
              <w:bottom w:w="60" w:type="dxa"/>
              <w:left w:w="80" w:type="dxa"/>
              <w:right w:w="80" w:type="dxa"/>
            </w:tcMar>
          </w:tcPr>
          <w:p>
            <w:r>
              <w:rPr>
                <w:sz w:val="17"/>
              </w:rPr>
              <w:t>Modul 2</w:t>
            </w:r>
          </w:p>
        </w:tc>
        <w:tc>
          <w:tcPr>
            <w:tcW w:type="dxa" w:w="3312"/>
            <w:shd w:fill="FFFFFF"/>
            <w:tcMar>
              <w:top w:w="60" w:type="dxa"/>
              <w:bottom w:w="60" w:type="dxa"/>
              <w:left w:w="80" w:type="dxa"/>
              <w:right w:w="80" w:type="dxa"/>
            </w:tcMar>
          </w:tcPr>
          <w:p>
            <w:r>
              <w:rPr>
                <w:sz w:val="17"/>
              </w:rPr>
              <w:t>Form Tambah Tugas Baru (Picker &amp; Prioritas)</w:t>
            </w:r>
          </w:p>
        </w:tc>
        <w:tc>
          <w:tcPr>
            <w:tcW w:type="dxa" w:w="2160"/>
            <w:shd w:fill="FFFFFF"/>
            <w:tcMar>
              <w:top w:w="60" w:type="dxa"/>
              <w:bottom w:w="60" w:type="dxa"/>
              <w:left w:w="80" w:type="dxa"/>
              <w:right w:w="80" w:type="dxa"/>
            </w:tcMar>
          </w:tcPr>
          <w:p>
            <w:r>
              <w:rPr>
                <w:sz w:val="17"/>
              </w:rPr>
              <w:t>Anggota 2</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15</w:t>
            </w:r>
          </w:p>
        </w:tc>
        <w:tc>
          <w:tcPr>
            <w:tcW w:type="dxa" w:w="1152"/>
            <w:shd w:fill="F8FAFC"/>
            <w:tcMar>
              <w:top w:w="60" w:type="dxa"/>
              <w:bottom w:w="60" w:type="dxa"/>
              <w:left w:w="80" w:type="dxa"/>
              <w:right w:w="80" w:type="dxa"/>
            </w:tcMar>
          </w:tcPr>
          <w:p>
            <w:r>
              <w:rPr>
                <w:sz w:val="17"/>
              </w:rPr>
              <w:t>Modul 2</w:t>
            </w:r>
          </w:p>
        </w:tc>
        <w:tc>
          <w:tcPr>
            <w:tcW w:type="dxa" w:w="3312"/>
            <w:shd w:fill="F8FAFC"/>
            <w:tcMar>
              <w:top w:w="60" w:type="dxa"/>
              <w:bottom w:w="60" w:type="dxa"/>
              <w:left w:w="80" w:type="dxa"/>
              <w:right w:w="80" w:type="dxa"/>
            </w:tcMar>
          </w:tcPr>
          <w:p>
            <w:r>
              <w:rPr>
                <w:sz w:val="17"/>
              </w:rPr>
              <w:t>Detail Tugas &amp; Unggah Bukti Pengerjaan</w:t>
            </w:r>
          </w:p>
        </w:tc>
        <w:tc>
          <w:tcPr>
            <w:tcW w:type="dxa" w:w="2160"/>
            <w:shd w:fill="F8FAFC"/>
            <w:tcMar>
              <w:top w:w="60" w:type="dxa"/>
              <w:bottom w:w="60" w:type="dxa"/>
              <w:left w:w="80" w:type="dxa"/>
              <w:right w:w="80" w:type="dxa"/>
            </w:tcMar>
          </w:tcPr>
          <w:p>
            <w:r>
              <w:rPr>
                <w:sz w:val="17"/>
              </w:rPr>
              <w:t>Anggota 2</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16</w:t>
            </w:r>
          </w:p>
        </w:tc>
        <w:tc>
          <w:tcPr>
            <w:tcW w:type="dxa" w:w="1152"/>
            <w:shd w:fill="FFFFFF"/>
            <w:tcMar>
              <w:top w:w="60" w:type="dxa"/>
              <w:bottom w:w="60" w:type="dxa"/>
              <w:left w:w="80" w:type="dxa"/>
              <w:right w:w="80" w:type="dxa"/>
            </w:tcMar>
          </w:tcPr>
          <w:p>
            <w:r>
              <w:rPr>
                <w:sz w:val="17"/>
              </w:rPr>
              <w:t>Modul 3</w:t>
            </w:r>
          </w:p>
        </w:tc>
        <w:tc>
          <w:tcPr>
            <w:tcW w:type="dxa" w:w="3312"/>
            <w:shd w:fill="FFFFFF"/>
            <w:tcMar>
              <w:top w:w="60" w:type="dxa"/>
              <w:bottom w:w="60" w:type="dxa"/>
              <w:left w:w="80" w:type="dxa"/>
              <w:right w:w="80" w:type="dxa"/>
            </w:tcMar>
          </w:tcPr>
          <w:p>
            <w:r>
              <w:rPr>
                <w:sz w:val="17"/>
              </w:rPr>
              <w:t>Layar Rencana Belajar (Study Planner)</w:t>
            </w:r>
          </w:p>
        </w:tc>
        <w:tc>
          <w:tcPr>
            <w:tcW w:type="dxa" w:w="2160"/>
            <w:shd w:fill="FFFFFF"/>
            <w:tcMar>
              <w:top w:w="60" w:type="dxa"/>
              <w:bottom w:w="60" w:type="dxa"/>
              <w:left w:w="80" w:type="dxa"/>
              <w:right w:w="80" w:type="dxa"/>
            </w:tcMar>
          </w:tcPr>
          <w:p>
            <w:r>
              <w:rPr>
                <w:sz w:val="17"/>
              </w:rPr>
              <w:t>Anggota 3</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17</w:t>
            </w:r>
          </w:p>
        </w:tc>
        <w:tc>
          <w:tcPr>
            <w:tcW w:type="dxa" w:w="1152"/>
            <w:shd w:fill="F8FAFC"/>
            <w:tcMar>
              <w:top w:w="60" w:type="dxa"/>
              <w:bottom w:w="60" w:type="dxa"/>
              <w:left w:w="80" w:type="dxa"/>
              <w:right w:w="80" w:type="dxa"/>
            </w:tcMar>
          </w:tcPr>
          <w:p>
            <w:r>
              <w:rPr>
                <w:sz w:val="17"/>
              </w:rPr>
              <w:t>Modul 3</w:t>
            </w:r>
          </w:p>
        </w:tc>
        <w:tc>
          <w:tcPr>
            <w:tcW w:type="dxa" w:w="3312"/>
            <w:shd w:fill="F8FAFC"/>
            <w:tcMar>
              <w:top w:w="60" w:type="dxa"/>
              <w:bottom w:w="60" w:type="dxa"/>
              <w:left w:w="80" w:type="dxa"/>
              <w:right w:w="80" w:type="dxa"/>
            </w:tcMar>
          </w:tcPr>
          <w:p>
            <w:r>
              <w:rPr>
                <w:sz w:val="17"/>
              </w:rPr>
              <w:t>Layar Sesi Belajar (Focus Timer 45:00)</w:t>
            </w:r>
          </w:p>
        </w:tc>
        <w:tc>
          <w:tcPr>
            <w:tcW w:type="dxa" w:w="2160"/>
            <w:shd w:fill="F8FAFC"/>
            <w:tcMar>
              <w:top w:w="60" w:type="dxa"/>
              <w:bottom w:w="60" w:type="dxa"/>
              <w:left w:w="80" w:type="dxa"/>
              <w:right w:w="80" w:type="dxa"/>
            </w:tcMar>
          </w:tcPr>
          <w:p>
            <w:r>
              <w:rPr>
                <w:sz w:val="17"/>
              </w:rPr>
              <w:t>Anggota 3</w:t>
            </w:r>
          </w:p>
        </w:tc>
        <w:tc>
          <w:tcPr>
            <w:tcW w:type="dxa" w:w="2160"/>
            <w:shd w:fill="F8FAFC"/>
            <w:tcMar>
              <w:top w:w="60" w:type="dxa"/>
              <w:bottom w:w="60" w:type="dxa"/>
              <w:left w:w="80" w:type="dxa"/>
              <w:right w:w="80" w:type="dxa"/>
            </w:tcMar>
          </w:tcPr>
          <w:p>
            <w:r>
              <w:rPr>
                <w:b/>
                <w:color w:val="2563EB"/>
                <w:sz w:val="17"/>
              </w:rPr>
              <w:t>Selesai (UI &amp; State) 100%</w:t>
            </w:r>
          </w:p>
        </w:tc>
      </w:tr>
      <w:tr>
        <w:tc>
          <w:tcPr>
            <w:tcW w:type="dxa" w:w="576"/>
            <w:shd w:fill="FFFFFF"/>
            <w:tcMar>
              <w:top w:w="60" w:type="dxa"/>
              <w:bottom w:w="60" w:type="dxa"/>
              <w:left w:w="80" w:type="dxa"/>
              <w:right w:w="80" w:type="dxa"/>
            </w:tcMar>
          </w:tcPr>
          <w:p>
            <w:r>
              <w:rPr>
                <w:sz w:val="17"/>
              </w:rPr>
              <w:t>18</w:t>
            </w:r>
          </w:p>
        </w:tc>
        <w:tc>
          <w:tcPr>
            <w:tcW w:type="dxa" w:w="1152"/>
            <w:shd w:fill="FFFFFF"/>
            <w:tcMar>
              <w:top w:w="60" w:type="dxa"/>
              <w:bottom w:w="60" w:type="dxa"/>
              <w:left w:w="80" w:type="dxa"/>
              <w:right w:w="80" w:type="dxa"/>
            </w:tcMar>
          </w:tcPr>
          <w:p>
            <w:r>
              <w:rPr>
                <w:sz w:val="17"/>
              </w:rPr>
              <w:t>Modul 3</w:t>
            </w:r>
          </w:p>
        </w:tc>
        <w:tc>
          <w:tcPr>
            <w:tcW w:type="dxa" w:w="3312"/>
            <w:shd w:fill="FFFFFF"/>
            <w:tcMar>
              <w:top w:w="60" w:type="dxa"/>
              <w:bottom w:w="60" w:type="dxa"/>
              <w:left w:w="80" w:type="dxa"/>
              <w:right w:w="80" w:type="dxa"/>
            </w:tcMar>
          </w:tcPr>
          <w:p>
            <w:r>
              <w:rPr>
                <w:sz w:val="17"/>
              </w:rPr>
              <w:t>Weekly Productivity Recap (Hero 3)</w:t>
            </w:r>
          </w:p>
        </w:tc>
        <w:tc>
          <w:tcPr>
            <w:tcW w:type="dxa" w:w="2160"/>
            <w:shd w:fill="FFFFFF"/>
            <w:tcMar>
              <w:top w:w="60" w:type="dxa"/>
              <w:bottom w:w="60" w:type="dxa"/>
              <w:left w:w="80" w:type="dxa"/>
              <w:right w:w="80" w:type="dxa"/>
            </w:tcMar>
          </w:tcPr>
          <w:p>
            <w:r>
              <w:rPr>
                <w:sz w:val="17"/>
              </w:rPr>
              <w:t>Anggota 3</w:t>
            </w:r>
          </w:p>
        </w:tc>
        <w:tc>
          <w:tcPr>
            <w:tcW w:type="dxa" w:w="2160"/>
            <w:shd w:fill="FFFFFF"/>
            <w:tcMar>
              <w:top w:w="60" w:type="dxa"/>
              <w:bottom w:w="60" w:type="dxa"/>
              <w:left w:w="80" w:type="dxa"/>
              <w:right w:w="80" w:type="dxa"/>
            </w:tcMar>
          </w:tcPr>
          <w:p>
            <w:r>
              <w:rPr>
                <w:b/>
                <w:color w:val="2563EB"/>
                <w:sz w:val="17"/>
              </w:rPr>
              <w:t>Selesai (UI &amp; State) 100%</w:t>
            </w:r>
          </w:p>
        </w:tc>
      </w:tr>
      <w:tr>
        <w:tc>
          <w:tcPr>
            <w:tcW w:type="dxa" w:w="576"/>
            <w:shd w:fill="F8FAFC"/>
            <w:tcMar>
              <w:top w:w="60" w:type="dxa"/>
              <w:bottom w:w="60" w:type="dxa"/>
              <w:left w:w="80" w:type="dxa"/>
              <w:right w:w="80" w:type="dxa"/>
            </w:tcMar>
          </w:tcPr>
          <w:p>
            <w:r>
              <w:rPr>
                <w:sz w:val="17"/>
              </w:rPr>
              <w:t>19</w:t>
            </w:r>
          </w:p>
        </w:tc>
        <w:tc>
          <w:tcPr>
            <w:tcW w:type="dxa" w:w="1152"/>
            <w:shd w:fill="F8FAFC"/>
            <w:tcMar>
              <w:top w:w="60" w:type="dxa"/>
              <w:bottom w:w="60" w:type="dxa"/>
              <w:left w:w="80" w:type="dxa"/>
              <w:right w:w="80" w:type="dxa"/>
            </w:tcMar>
          </w:tcPr>
          <w:p>
            <w:r>
              <w:rPr>
                <w:sz w:val="17"/>
              </w:rPr>
              <w:t>Core</w:t>
            </w:r>
          </w:p>
        </w:tc>
        <w:tc>
          <w:tcPr>
            <w:tcW w:type="dxa" w:w="3312"/>
            <w:shd w:fill="F8FAFC"/>
            <w:tcMar>
              <w:top w:w="60" w:type="dxa"/>
              <w:bottom w:w="60" w:type="dxa"/>
              <w:left w:w="80" w:type="dxa"/>
              <w:right w:w="80" w:type="dxa"/>
            </w:tcMar>
          </w:tcPr>
          <w:p>
            <w:r>
              <w:rPr>
                <w:sz w:val="17"/>
              </w:rPr>
              <w:t>Layar Profil Mahasiswa &amp; Akun</w:t>
            </w:r>
          </w:p>
        </w:tc>
        <w:tc>
          <w:tcPr>
            <w:tcW w:type="dxa" w:w="2160"/>
            <w:shd w:fill="F8FAFC"/>
            <w:tcMar>
              <w:top w:w="60" w:type="dxa"/>
              <w:bottom w:w="60" w:type="dxa"/>
              <w:left w:w="80" w:type="dxa"/>
              <w:right w:w="80" w:type="dxa"/>
            </w:tcMar>
          </w:tcPr>
          <w:p>
            <w:r>
              <w:rPr>
                <w:sz w:val="17"/>
              </w:rPr>
              <w:t>Seluruh Tim</w:t>
            </w:r>
          </w:p>
        </w:tc>
        <w:tc>
          <w:tcPr>
            <w:tcW w:type="dxa" w:w="2160"/>
            <w:shd w:fill="F8FAFC"/>
            <w:tcMar>
              <w:top w:w="60" w:type="dxa"/>
              <w:bottom w:w="60" w:type="dxa"/>
              <w:left w:w="80" w:type="dxa"/>
              <w:right w:w="80" w:type="dxa"/>
            </w:tcMar>
          </w:tcPr>
          <w:p>
            <w:r>
              <w:rPr>
                <w:b/>
                <w:color w:val="2563EB"/>
                <w:sz w:val="17"/>
              </w:rPr>
              <w:t>Selesai (UI &amp; State) 100%</w:t>
            </w:r>
          </w:p>
        </w:tc>
      </w:tr>
    </w:tbl>
    <w:p>
      <w:pPr>
        <w:spacing w:before="240" w:after="120"/>
      </w:pPr>
      <w:r>
        <w:rPr>
          <w:b/>
          <w:color w:val="0F172A"/>
          <w:sz w:val="25"/>
        </w:rPr>
        <w:t>2.2 Alur Utama Aplikasi</w:t>
      </w:r>
    </w:p>
    <w:p>
      <w:r>
        <w:t>Aplikasi dibuka melalui SplashScreen yang menampilkan logo topi toga dan tagline 'Kelola kuliah, tugas, dan kegiatanmu', lalu bertransisi mulus ke LoginScreen. Pengguna baru dapat membuka RegisterScreen untuk mendaftarkan akun. Setelah masuk, aplikasi membuka MainNavigationScreen sebagai root navigation yang menampung lima tab utama:</w:t>
        <w:br/>
        <w:t>1. Home: Menampilkan kartu metrik harian, linimasa Smart Daily Agenda, peringatan Deadline Risk Alert, progres Weekly Recap, dan tombol Akses Cepat.</w:t>
        <w:br/>
        <w:t>2. Jadwal: Memuat jadwal kuliah harian (Senin–Jumat) beserta tombol '+ Peta Ruang' yang membuka modal denah lokasi kelas.</w:t>
        <w:br/>
        <w:t>3. Tugas: Menyajikan daftar tugas dengan filter chip prioritas/status, penanda risiko telat, tombol tambah tugas, dan navigasi ke detail tugas untuk mengunggah bukti pengerjaan.</w:t>
        <w:br/>
        <w:t>4. Belajar: Menyajikan Study Planner dengan target mingguan 6/10 jam dan tombol 'Mulai Timer' yang meluncurkan pengatur waktu fokus 45 menit.</w:t>
        <w:br/>
        <w:t>5. Profil: Menampilkan ringkasan data mahasiswa Nadia, statistik akademik, menu pengaturan akun, dan tombol keluar akun (logout).</w:t>
      </w:r>
    </w:p>
    <w:p>
      <w:pPr>
        <w:spacing w:before="240" w:after="120"/>
      </w:pPr>
      <w:r>
        <w:rPr>
          <w:b/>
          <w:color w:val="0F172A"/>
          <w:sz w:val="25"/>
        </w:rPr>
        <w:t>2.3 Tampilan dan Interaksi Antarmuka</w:t>
      </w:r>
    </w:p>
    <w:p>
      <w:r>
        <w:rPr>
          <w:b/>
        </w:rPr>
        <w:t>A. Alur Autentikasi (Splash Screen, Login, Validasi Form, dan Registrasi)</w:t>
      </w:r>
    </w:p>
    <w:p>
      <w:r>
        <w:drawing>
          <wp:inline xmlns:a="http://schemas.openxmlformats.org/drawingml/2006/main" xmlns:pic="http://schemas.openxmlformats.org/drawingml/2006/picture">
            <wp:extent cx="5943600" cy="2077938"/>
            <wp:docPr id="1" name="Picture 1"/>
            <wp:cNvGraphicFramePr>
              <a:graphicFrameLocks noChangeAspect="1"/>
            </wp:cNvGraphicFramePr>
            <a:graphic>
              <a:graphicData uri="http://schemas.openxmlformats.org/drawingml/2006/picture">
                <pic:pic>
                  <pic:nvPicPr>
                    <pic:cNvPr id="0" name="ui_workflow_login_auth.png"/>
                    <pic:cNvPicPr/>
                  </pic:nvPicPr>
                  <pic:blipFill>
                    <a:blip r:embed="rId9"/>
                    <a:stretch>
                      <a:fillRect/>
                    </a:stretch>
                  </pic:blipFill>
                  <pic:spPr>
                    <a:xfrm>
                      <a:off x="0" y="0"/>
                      <a:ext cx="5943600" cy="2077938"/>
                    </a:xfrm>
                    <a:prstGeom prst="rect"/>
                  </pic:spPr>
                </pic:pic>
              </a:graphicData>
            </a:graphic>
          </wp:inline>
        </w:drawing>
      </w:r>
    </w:p>
    <w:p>
      <w:pPr>
        <w:jc w:val="center"/>
      </w:pPr>
      <w:r>
        <w:rPr>
          <w:i/>
          <w:color w:val="64748B"/>
          <w:sz w:val="19"/>
        </w:rPr>
        <w:t>Gambar 1. Antarmuka Splash Screen, Form Login (Normal &amp; Error Validasi), dan Form Registrasi</w:t>
      </w:r>
    </w:p>
    <w:p>
      <w:r>
        <w:rPr>
          <w:b/>
        </w:rPr>
        <w:t>B. Alur Beranda / Dashboard (Smart Daily Agenda, Risk Alert, Recap, dan Empty State)</w:t>
      </w:r>
    </w:p>
    <w:p>
      <w:r>
        <w:drawing>
          <wp:inline xmlns:a="http://schemas.openxmlformats.org/drawingml/2006/main" xmlns:pic="http://schemas.openxmlformats.org/drawingml/2006/picture">
            <wp:extent cx="5943600" cy="2582912"/>
            <wp:docPr id="2" name="Picture 2"/>
            <wp:cNvGraphicFramePr>
              <a:graphicFrameLocks noChangeAspect="1"/>
            </wp:cNvGraphicFramePr>
            <a:graphic>
              <a:graphicData uri="http://schemas.openxmlformats.org/drawingml/2006/picture">
                <pic:pic>
                  <pic:nvPicPr>
                    <pic:cNvPr id="0" name="ui_workflow_register_dashboard.png"/>
                    <pic:cNvPicPr/>
                  </pic:nvPicPr>
                  <pic:blipFill>
                    <a:blip r:embed="rId10"/>
                    <a:stretch>
                      <a:fillRect/>
                    </a:stretch>
                  </pic:blipFill>
                  <pic:spPr>
                    <a:xfrm>
                      <a:off x="0" y="0"/>
                      <a:ext cx="5943600" cy="2582912"/>
                    </a:xfrm>
                    <a:prstGeom prst="rect"/>
                  </pic:spPr>
                </pic:pic>
              </a:graphicData>
            </a:graphic>
          </wp:inline>
        </w:drawing>
      </w:r>
    </w:p>
    <w:p>
      <w:pPr>
        <w:jc w:val="center"/>
      </w:pPr>
      <w:r>
        <w:rPr>
          <w:i/>
          <w:color w:val="64748B"/>
          <w:sz w:val="19"/>
        </w:rPr>
        <w:t>Gambar 2. Antarmuka Registrasi Terisi, Dashboard Populated Nadia, Toast Konfirmasi, dan Empty State</w:t>
      </w:r>
    </w:p>
    <w:p>
      <w:r>
        <w:rPr>
          <w:b/>
        </w:rPr>
        <w:t>C. Alur Tiga Modul Utama (Jadwal &amp; Peta Ruang, Tugas &amp; Bukti Upload, Belajar &amp; Focus Timer)</w:t>
      </w:r>
    </w:p>
    <w:p>
      <w:r>
        <w:drawing>
          <wp:inline xmlns:a="http://schemas.openxmlformats.org/drawingml/2006/main" xmlns:pic="http://schemas.openxmlformats.org/drawingml/2006/picture">
            <wp:extent cx="5943600" cy="1898005"/>
            <wp:docPr id="3" name="Picture 3"/>
            <wp:cNvGraphicFramePr>
              <a:graphicFrameLocks noChangeAspect="1"/>
            </wp:cNvGraphicFramePr>
            <a:graphic>
              <a:graphicData uri="http://schemas.openxmlformats.org/drawingml/2006/picture">
                <pic:pic>
                  <pic:nvPicPr>
                    <pic:cNvPr id="0" name="ui_workflow_jadwal_tugas_belajar.png"/>
                    <pic:cNvPicPr/>
                  </pic:nvPicPr>
                  <pic:blipFill>
                    <a:blip r:embed="rId11"/>
                    <a:stretch>
                      <a:fillRect/>
                    </a:stretch>
                  </pic:blipFill>
                  <pic:spPr>
                    <a:xfrm>
                      <a:off x="0" y="0"/>
                      <a:ext cx="5943600" cy="1898005"/>
                    </a:xfrm>
                    <a:prstGeom prst="rect"/>
                  </pic:spPr>
                </pic:pic>
              </a:graphicData>
            </a:graphic>
          </wp:inline>
        </w:drawing>
      </w:r>
    </w:p>
    <w:p>
      <w:pPr>
        <w:jc w:val="center"/>
      </w:pPr>
      <w:r>
        <w:rPr>
          <w:i/>
          <w:color w:val="64748B"/>
          <w:sz w:val="19"/>
        </w:rPr>
        <w:t>Gambar 3. Antarmuka Modul 1 (Jadwal &amp; Peta), Modul 2 (Tugas &amp; Unggah Bukti), dan Modul 3 (Study Planner &amp; Timer)</w:t>
      </w:r>
    </w:p>
    <w:p>
      <w:r>
        <w:rPr>
          <w:b/>
        </w:rPr>
        <w:t>D. Tampilan 5 Tab Bottom Navigation Bar (Home, Jadwal, Tugas, Belajar, Profil)</w:t>
      </w:r>
    </w:p>
    <w:p>
      <w:r>
        <w:drawing>
          <wp:inline xmlns:a="http://schemas.openxmlformats.org/drawingml/2006/main" xmlns:pic="http://schemas.openxmlformats.org/drawingml/2006/picture">
            <wp:extent cx="5669280" cy="1101745"/>
            <wp:docPr id="4" name="Picture 4"/>
            <wp:cNvGraphicFramePr>
              <a:graphicFrameLocks noChangeAspect="1"/>
            </wp:cNvGraphicFramePr>
            <a:graphic>
              <a:graphicData uri="http://schemas.openxmlformats.org/drawingml/2006/picture">
                <pic:pic>
                  <pic:nvPicPr>
                    <pic:cNvPr id="0" name="ui_bottom_nav_5_tabs.png"/>
                    <pic:cNvPicPr/>
                  </pic:nvPicPr>
                  <pic:blipFill>
                    <a:blip r:embed="rId12"/>
                    <a:stretch>
                      <a:fillRect/>
                    </a:stretch>
                  </pic:blipFill>
                  <pic:spPr>
                    <a:xfrm>
                      <a:off x="0" y="0"/>
                      <a:ext cx="5669280" cy="1101745"/>
                    </a:xfrm>
                    <a:prstGeom prst="rect"/>
                  </pic:spPr>
                </pic:pic>
              </a:graphicData>
            </a:graphic>
          </wp:inline>
        </w:drawing>
      </w:r>
    </w:p>
    <w:p>
      <w:pPr>
        <w:jc w:val="center"/>
      </w:pPr>
      <w:r>
        <w:rPr>
          <w:i/>
          <w:color w:val="64748B"/>
          <w:sz w:val="19"/>
        </w:rPr>
        <w:t>Gambar 4. Tampilan 5 Tab Bottom Navigation Bar dengan Indikator Kapsul Biru Aktif pada Tab Jadwal</w:t>
      </w:r>
    </w:p>
    <w:p>
      <w:pPr>
        <w:spacing w:before="240" w:after="120"/>
      </w:pPr>
      <w:r>
        <w:rPr>
          <w:b/>
          <w:color w:val="0F172A"/>
          <w:sz w:val="25"/>
        </w:rPr>
        <w:t>2.4 Rencana Pengembangan Berikutnya</w:t>
      </w:r>
    </w:p>
    <w:p>
      <w:r>
        <w:t>Pada sprint berikutnya, tim akan mengintegrasikan persistensi data permanen menggunakan SQLite, notifikasi lokal Android, integrasi kamera riil, dan GPS live sesuai acuan PRD (Tabel 3).</w:t>
      </w:r>
    </w:p>
    <w:p>
      <w:pPr>
        <w:spacing w:after="80"/>
      </w:pPr>
      <w:r>
        <w:rPr>
          <w:b/>
        </w:rPr>
        <w:t>Tabel 3. Rencana Pengembangan Berikutnya dan Acuan PRD</w:t>
      </w:r>
    </w:p>
    <w:tbl>
      <w:tblPr>
        <w:tblW w:type="auto" w:w="0"/>
        <w:jc w:val="center"/>
        <w:tblLook w:firstColumn="1" w:firstRow="1" w:lastColumn="0" w:lastRow="0" w:noHBand="0" w:noVBand="1" w:val="04A0"/>
      </w:tblPr>
      <w:tblGrid>
        <w:gridCol w:w="3120"/>
        <w:gridCol w:w="3120"/>
        <w:gridCol w:w="3120"/>
      </w:tblGrid>
      <w:tr>
        <w:tc>
          <w:tcPr>
            <w:tcW w:type="dxa" w:w="720"/>
            <w:shd w:fill="2563EB"/>
            <w:tcMar>
              <w:top w:w="70" w:type="dxa"/>
              <w:bottom w:w="70" w:type="dxa"/>
              <w:left w:w="90" w:type="dxa"/>
              <w:right w:w="90" w:type="dxa"/>
            </w:tcMar>
          </w:tcPr>
          <w:p>
            <w:r>
              <w:rPr>
                <w:b/>
                <w:color w:val="FFFFFF"/>
                <w:sz w:val="19"/>
              </w:rPr>
              <w:t>No</w:t>
            </w:r>
          </w:p>
        </w:tc>
        <w:tc>
          <w:tcPr>
            <w:tcW w:type="dxa" w:w="3168"/>
            <w:shd w:fill="2563EB"/>
            <w:tcMar>
              <w:top w:w="70" w:type="dxa"/>
              <w:bottom w:w="70" w:type="dxa"/>
              <w:left w:w="90" w:type="dxa"/>
              <w:right w:w="90" w:type="dxa"/>
            </w:tcMar>
          </w:tcPr>
          <w:p>
            <w:r>
              <w:rPr>
                <w:b/>
                <w:color w:val="FFFFFF"/>
                <w:sz w:val="19"/>
              </w:rPr>
              <w:t>Rencana Pengembangan</w:t>
            </w:r>
          </w:p>
        </w:tc>
        <w:tc>
          <w:tcPr>
            <w:tcW w:type="dxa" w:w="5472"/>
            <w:shd w:fill="2563EB"/>
            <w:tcMar>
              <w:top w:w="70" w:type="dxa"/>
              <w:bottom w:w="70" w:type="dxa"/>
              <w:left w:w="90" w:type="dxa"/>
              <w:right w:w="90" w:type="dxa"/>
            </w:tcMar>
          </w:tcPr>
          <w:p>
            <w:r>
              <w:rPr>
                <w:b/>
                <w:color w:val="FFFFFF"/>
                <w:sz w:val="19"/>
              </w:rPr>
              <w:t>Deskripsi Teknis &amp; Acuan PRD</w:t>
            </w:r>
          </w:p>
        </w:tc>
      </w:tr>
      <w:tr>
        <w:tc>
          <w:tcPr>
            <w:tcW w:type="dxa" w:w="720"/>
            <w:shd w:fill="F8FAFC"/>
            <w:tcMar>
              <w:top w:w="60" w:type="dxa"/>
              <w:bottom w:w="60" w:type="dxa"/>
              <w:left w:w="80" w:type="dxa"/>
              <w:right w:w="80" w:type="dxa"/>
            </w:tcMar>
          </w:tcPr>
          <w:p>
            <w:r>
              <w:rPr>
                <w:sz w:val="18"/>
              </w:rPr>
              <w:t>1</w:t>
            </w:r>
          </w:p>
        </w:tc>
        <w:tc>
          <w:tcPr>
            <w:tcW w:type="dxa" w:w="3168"/>
            <w:shd w:fill="F8FAFC"/>
            <w:tcMar>
              <w:top w:w="60" w:type="dxa"/>
              <w:bottom w:w="60" w:type="dxa"/>
              <w:left w:w="80" w:type="dxa"/>
              <w:right w:w="80" w:type="dxa"/>
            </w:tcMar>
          </w:tcPr>
          <w:p>
            <w:r>
              <w:rPr>
                <w:sz w:val="18"/>
              </w:rPr>
              <w:t>Database Lokal SQLite</w:t>
            </w:r>
          </w:p>
        </w:tc>
        <w:tc>
          <w:tcPr>
            <w:tcW w:type="dxa" w:w="5472"/>
            <w:shd w:fill="F8FAFC"/>
            <w:tcMar>
              <w:top w:w="60" w:type="dxa"/>
              <w:bottom w:w="60" w:type="dxa"/>
              <w:left w:w="80" w:type="dxa"/>
              <w:right w:w="80" w:type="dxa"/>
            </w:tcMar>
          </w:tcPr>
          <w:p>
            <w:r>
              <w:rPr>
                <w:sz w:val="18"/>
              </w:rPr>
              <w:t>Menyimpan data perkuliahan, jadwal, tugas, dan sesi belajar secara permanen menggunakan paket sqflite. Acuan: FR-01, FR-02, FR-03, FR-05, FR-06, FR-15, NFR-06.</w:t>
            </w:r>
          </w:p>
        </w:tc>
      </w:tr>
      <w:tr>
        <w:tc>
          <w:tcPr>
            <w:tcW w:type="dxa" w:w="720"/>
            <w:shd w:fill="FFFFFF"/>
            <w:tcMar>
              <w:top w:w="60" w:type="dxa"/>
              <w:bottom w:w="60" w:type="dxa"/>
              <w:left w:w="80" w:type="dxa"/>
              <w:right w:w="80" w:type="dxa"/>
            </w:tcMar>
          </w:tcPr>
          <w:p>
            <w:r>
              <w:rPr>
                <w:sz w:val="18"/>
              </w:rPr>
              <w:t>2</w:t>
            </w:r>
          </w:p>
        </w:tc>
        <w:tc>
          <w:tcPr>
            <w:tcW w:type="dxa" w:w="3168"/>
            <w:shd w:fill="FFFFFF"/>
            <w:tcMar>
              <w:top w:w="60" w:type="dxa"/>
              <w:bottom w:w="60" w:type="dxa"/>
              <w:left w:w="80" w:type="dxa"/>
              <w:right w:w="80" w:type="dxa"/>
            </w:tcMar>
          </w:tcPr>
          <w:p>
            <w:r>
              <w:rPr>
                <w:sz w:val="18"/>
              </w:rPr>
              <w:t>Notifikasi Lokal Terjadwal</w:t>
            </w:r>
          </w:p>
        </w:tc>
        <w:tc>
          <w:tcPr>
            <w:tcW w:type="dxa" w:w="5472"/>
            <w:shd w:fill="FFFFFF"/>
            <w:tcMar>
              <w:top w:w="60" w:type="dxa"/>
              <w:bottom w:w="60" w:type="dxa"/>
              <w:left w:w="80" w:type="dxa"/>
              <w:right w:w="80" w:type="dxa"/>
            </w:tcMar>
          </w:tcPr>
          <w:p>
            <w:r>
              <w:rPr>
                <w:sz w:val="18"/>
              </w:rPr>
              <w:t>Mengirimkan push notification pengingat jadwal kuliah (H-1 jam), deadline tugas (H-1 hari &amp; H-4 jam), dan rencana belajar terjadwal. Acuan: FR-16, FR-17, FR-18.</w:t>
            </w:r>
          </w:p>
        </w:tc>
      </w:tr>
      <w:tr>
        <w:tc>
          <w:tcPr>
            <w:tcW w:type="dxa" w:w="720"/>
            <w:shd w:fill="F8FAFC"/>
            <w:tcMar>
              <w:top w:w="60" w:type="dxa"/>
              <w:bottom w:w="60" w:type="dxa"/>
              <w:left w:w="80" w:type="dxa"/>
              <w:right w:w="80" w:type="dxa"/>
            </w:tcMar>
          </w:tcPr>
          <w:p>
            <w:r>
              <w:rPr>
                <w:sz w:val="18"/>
              </w:rPr>
              <w:t>3</w:t>
            </w:r>
          </w:p>
        </w:tc>
        <w:tc>
          <w:tcPr>
            <w:tcW w:type="dxa" w:w="3168"/>
            <w:shd w:fill="F8FAFC"/>
            <w:tcMar>
              <w:top w:w="60" w:type="dxa"/>
              <w:bottom w:w="60" w:type="dxa"/>
              <w:left w:w="80" w:type="dxa"/>
              <w:right w:w="80" w:type="dxa"/>
            </w:tcMar>
          </w:tcPr>
          <w:p>
            <w:r>
              <w:rPr>
                <w:sz w:val="18"/>
              </w:rPr>
              <w:t>Kamera &amp; File Upload Riil</w:t>
            </w:r>
          </w:p>
        </w:tc>
        <w:tc>
          <w:tcPr>
            <w:tcW w:type="dxa" w:w="5472"/>
            <w:shd w:fill="F8FAFC"/>
            <w:tcMar>
              <w:top w:w="60" w:type="dxa"/>
              <w:bottom w:w="60" w:type="dxa"/>
              <w:left w:w="80" w:type="dxa"/>
              <w:right w:w="80" w:type="dxa"/>
            </w:tcMar>
          </w:tcPr>
          <w:p>
            <w:r>
              <w:rPr>
                <w:sz w:val="18"/>
              </w:rPr>
              <w:t>Menghubungkan fitur upload bukti pengerjaan dengan kamera perangkat dan galeri menggunakan image_picker (Maks. 5 MB). Acuan: FR-04, NFR-07, NFR-08.</w:t>
            </w:r>
          </w:p>
        </w:tc>
      </w:tr>
      <w:tr>
        <w:tc>
          <w:tcPr>
            <w:tcW w:type="dxa" w:w="720"/>
            <w:shd w:fill="FFFFFF"/>
            <w:tcMar>
              <w:top w:w="60" w:type="dxa"/>
              <w:bottom w:w="60" w:type="dxa"/>
              <w:left w:w="80" w:type="dxa"/>
              <w:right w:w="80" w:type="dxa"/>
            </w:tcMar>
          </w:tcPr>
          <w:p>
            <w:r>
              <w:rPr>
                <w:sz w:val="18"/>
              </w:rPr>
              <w:t>4</w:t>
            </w:r>
          </w:p>
        </w:tc>
        <w:tc>
          <w:tcPr>
            <w:tcW w:type="dxa" w:w="3168"/>
            <w:shd w:fill="FFFFFF"/>
            <w:tcMar>
              <w:top w:w="60" w:type="dxa"/>
              <w:bottom w:w="60" w:type="dxa"/>
              <w:left w:w="80" w:type="dxa"/>
              <w:right w:w="80" w:type="dxa"/>
            </w:tcMar>
          </w:tcPr>
          <w:p>
            <w:r>
              <w:rPr>
                <w:sz w:val="18"/>
              </w:rPr>
              <w:t>Peta Kampus &amp; Google Maps Intent</w:t>
            </w:r>
          </w:p>
        </w:tc>
        <w:tc>
          <w:tcPr>
            <w:tcW w:type="dxa" w:w="5472"/>
            <w:shd w:fill="FFFFFF"/>
            <w:tcMar>
              <w:top w:w="60" w:type="dxa"/>
              <w:bottom w:w="60" w:type="dxa"/>
              <w:left w:w="80" w:type="dxa"/>
              <w:right w:w="80" w:type="dxa"/>
            </w:tcMar>
          </w:tcPr>
          <w:p>
            <w:r>
              <w:rPr>
                <w:sz w:val="18"/>
              </w:rPr>
              <w:t>Membuka koordinat lintang-bujur gedung kelas secara interaktif di Google Maps via URL launcher / geo intent. Acuan: FR-11, NFR-07.</w:t>
            </w:r>
          </w:p>
        </w:tc>
      </w:tr>
      <w:tr>
        <w:tc>
          <w:tcPr>
            <w:tcW w:type="dxa" w:w="720"/>
            <w:shd w:fill="F8FAFC"/>
            <w:tcMar>
              <w:top w:w="60" w:type="dxa"/>
              <w:bottom w:w="60" w:type="dxa"/>
              <w:left w:w="80" w:type="dxa"/>
              <w:right w:w="80" w:type="dxa"/>
            </w:tcMar>
          </w:tcPr>
          <w:p>
            <w:r>
              <w:rPr>
                <w:sz w:val="18"/>
              </w:rPr>
              <w:t>5</w:t>
            </w:r>
          </w:p>
        </w:tc>
        <w:tc>
          <w:tcPr>
            <w:tcW w:type="dxa" w:w="3168"/>
            <w:shd w:fill="F8FAFC"/>
            <w:tcMar>
              <w:top w:w="60" w:type="dxa"/>
              <w:bottom w:w="60" w:type="dxa"/>
              <w:left w:w="80" w:type="dxa"/>
              <w:right w:w="80" w:type="dxa"/>
            </w:tcMar>
          </w:tcPr>
          <w:p>
            <w:r>
              <w:rPr>
                <w:sz w:val="18"/>
              </w:rPr>
              <w:t>Kalkulasi Hero Features Otomatis</w:t>
            </w:r>
          </w:p>
        </w:tc>
        <w:tc>
          <w:tcPr>
            <w:tcW w:type="dxa" w:w="5472"/>
            <w:shd w:fill="F8FAFC"/>
            <w:tcMar>
              <w:top w:w="60" w:type="dxa"/>
              <w:bottom w:w="60" w:type="dxa"/>
              <w:left w:w="80" w:type="dxa"/>
              <w:right w:w="80" w:type="dxa"/>
            </w:tcMar>
          </w:tcPr>
          <w:p>
            <w:r>
              <w:rPr>
                <w:sz w:val="18"/>
              </w:rPr>
              <w:t>Menghitung otomatis status tugas berisiko (Deadline Risk Alert) dan agregasi mingguan (Weekly Productivity Recap). Acuan: FR-19, FR-20, FR-21, NFR-09.</w:t>
            </w:r>
          </w:p>
        </w:tc>
      </w:tr>
      <w:tr>
        <w:tc>
          <w:tcPr>
            <w:tcW w:type="dxa" w:w="720"/>
            <w:shd w:fill="FFFFFF"/>
            <w:tcMar>
              <w:top w:w="60" w:type="dxa"/>
              <w:bottom w:w="60" w:type="dxa"/>
              <w:left w:w="80" w:type="dxa"/>
              <w:right w:w="80" w:type="dxa"/>
            </w:tcMar>
          </w:tcPr>
          <w:p>
            <w:r>
              <w:rPr>
                <w:sz w:val="18"/>
              </w:rPr>
              <w:t>6</w:t>
            </w:r>
          </w:p>
        </w:tc>
        <w:tc>
          <w:tcPr>
            <w:tcW w:type="dxa" w:w="3168"/>
            <w:shd w:fill="FFFFFF"/>
            <w:tcMar>
              <w:top w:w="60" w:type="dxa"/>
              <w:bottom w:w="60" w:type="dxa"/>
              <w:left w:w="80" w:type="dxa"/>
              <w:right w:w="80" w:type="dxa"/>
            </w:tcMar>
          </w:tcPr>
          <w:p>
            <w:r>
              <w:rPr>
                <w:sz w:val="18"/>
              </w:rPr>
              <w:t>Pengujian Komprehensif</w:t>
            </w:r>
          </w:p>
        </w:tc>
        <w:tc>
          <w:tcPr>
            <w:tcW w:type="dxa" w:w="5472"/>
            <w:shd w:fill="FFFFFF"/>
            <w:tcMar>
              <w:top w:w="60" w:type="dxa"/>
              <w:bottom w:w="60" w:type="dxa"/>
              <w:left w:w="80" w:type="dxa"/>
              <w:right w:w="80" w:type="dxa"/>
            </w:tcMar>
          </w:tcPr>
          <w:p>
            <w:r>
              <w:rPr>
                <w:sz w:val="18"/>
              </w:rPr>
              <w:t>Pengujian fungsionalitas dan usability testing pada perangkat Android pengguna target. Acuan: NFR-01, NFR-02, Success Criteria 2.7.</w:t>
            </w:r>
          </w:p>
        </w:tc>
      </w:tr>
    </w:tbl>
    <w:p>
      <w:r>
        <w:br w:type="page"/>
      </w:r>
    </w:p>
    <w:p>
      <w:pPr>
        <w:spacing w:before="320" w:after="160"/>
      </w:pPr>
      <w:r>
        <w:rPr>
          <w:b/>
          <w:color w:val="2563EB"/>
          <w:sz w:val="30"/>
        </w:rPr>
        <w:t>BAB III KENDALA DAN SOLUSI</w:t>
      </w:r>
    </w:p>
    <w:p>
      <w:r>
        <w:t>Selama proses pengembangan aplikasi Mahastudy, tim menemui sejumlah kendala teknis nyata yang membutuhkan upaya pemecahan terstruktur. Berikut empat kendala utama yang berhasil diselesaikan:</w:t>
      </w:r>
    </w:p>
    <w:p>
      <w:pPr>
        <w:spacing w:before="240" w:after="120"/>
      </w:pPr>
      <w:r>
        <w:rPr>
          <w:b/>
          <w:color w:val="0F172A"/>
          <w:sz w:val="25"/>
        </w:rPr>
        <w:t>3.1 Kendala 1: Konflik Integrasi Navigasi &amp; Routing Antar-Modul</w:t>
      </w:r>
    </w:p>
    <w:p>
      <w:r>
        <w:t>Masalah: Pada awal penggabungan kode, setiap anggota mendefinisikan rute sendiri di dalam main.dart. Terjadi merge conflict berat dan tombol lintas-modul (seperti tombol '+ Jadwalkan Belajar' pada kartu tugas yang harus melompat ke tab Belajar) tidak berfungsi.</w:t>
        <w:br/>
        <w:t>Solusi: Tim membuat branch integrasi khusus 'dev-integrate' dan membangun widget pusat MainNavigationScreen yang mengelola IndexedStack. Fungsi switchTab(int index) dioper ke layar anak sebagai callback.</w:t>
        <w:br/>
        <w:t>Hasil: Konflik routing hilang, navigasi 4 tab persisten, dan aksi pintas lintas-modul berjalan mulus.</w:t>
      </w:r>
    </w:p>
    <w:p>
      <w:pPr>
        <w:spacing w:before="240" w:after="120"/>
      </w:pPr>
      <w:r>
        <w:rPr>
          <w:b/>
          <w:color w:val="0F172A"/>
          <w:sz w:val="25"/>
        </w:rPr>
        <w:t>3.2 Kendala 2: Breaking Changes &amp; Type Safety pada Flutter SDK Terbaru (Flutter 3.47+)</w:t>
      </w:r>
    </w:p>
    <w:p>
      <w:r>
        <w:t>Masalah: Pada Flutter SDK versi terbaru (3.47+), perintah flutter analyze memunculkan error pada ThemeData.cardTheme (tipe CardTheme tidak dapat diberikan ke parameter CardThemeData?), serta peringatan deprecated pada DropdownButtonFormField.value dan Color.withOpacity().</w:t>
        <w:br/>
        <w:t>Solusi: Melakukan audit menyeluruh dan migrasi sintaks ke CardThemeData, mengganti value menjadi initialValue pada Dropdown, serta beralih ke withValues(alpha: ...).</w:t>
        <w:br/>
        <w:t>Hasil: Analisis kode (flutter analyze) menghasilkan 0 issues (bersih tanpa error maupun warning).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after="0" w:line="252" w:lineRule="auto"/>
            </w:pPr>
            <w:r>
              <w:rPr>
                <w:rFonts w:ascii="Consolas" w:hAnsi="Consolas"/>
                <w:color w:val="0F172A"/>
                <w:sz w:val="18"/>
              </w:rPr>
              <w:t>// SEBELUM (Timbul Compile Error pada Flutter 3.47+)</w:t>
              <w:br/>
              <w:t>theme: ThemeData(</w:t>
              <w:br/>
              <w:t xml:space="preserve">  cardTheme: CardTheme(</w:t>
              <w:br/>
              <w:t xml:space="preserve">    color: Colors.white,</w:t>
              <w:br/>
              <w:t xml:space="preserve">    elevation: 0,</w:t>
              <w:br/>
              <w:t xml:space="preserve">  ),</w:t>
              <w:br/>
              <w:t>),</w:t>
              <w:br/>
              <w:t>DropdownButtonFormField&lt;String&gt;(</w:t>
              <w:br/>
              <w:t xml:space="preserve">  value: _selectedMajor,</w:t>
              <w:br/>
              <w:t xml:space="preserve">  onChanged: (val) =&gt; setState(() =&gt; _selectedMajor = val),</w:t>
              <w:br/>
              <w:t>)</w:t>
              <w:br/>
              <w:br/>
              <w:t>// SESUDAH (Kompatibel Penuh &amp; Type-Safe)</w:t>
              <w:br/>
              <w:t>theme: ThemeData(</w:t>
              <w:br/>
              <w:t xml:space="preserve">  cardTheme: CardThemeData(</w:t>
              <w:br/>
              <w:t xml:space="preserve">    color: Colors.white,</w:t>
              <w:br/>
              <w:t xml:space="preserve">    elevation: 0,</w:t>
              <w:br/>
              <w:t xml:space="preserve">  ),</w:t>
              <w:br/>
              <w:t>),</w:t>
              <w:br/>
              <w:t>DropdownButtonFormField&lt;String&gt;(</w:t>
              <w:br/>
              <w:t xml:space="preserve">  initialValue: _selectedMajor,</w:t>
              <w:br/>
              <w:t xml:space="preserve">  onChanged: (val) =&gt; setState(() =&gt; _selectedMajor = val),</w:t>
              <w:br/>
              <w:t>)</w:t>
            </w:r>
          </w:p>
        </w:tc>
      </w:tr>
    </w:tbl>
    <w:p/>
    <w:p>
      <w:pPr>
        <w:spacing w:before="240" w:after="120"/>
      </w:pPr>
      <w:r>
        <w:rPr>
          <w:b/>
          <w:color w:val="0F172A"/>
          <w:sz w:val="25"/>
        </w:rPr>
        <w:t>3.3 Kendala 3: Penanganan Layout Overflow &amp; Responsivitas Layar</w:t>
      </w:r>
    </w:p>
    <w:p>
      <w:r>
        <w:t>Masalah: Saat papan ketik virtual (soft keyboard) muncul pada form registrasi dan form tambah tugas, timbul garis kuning-hitam tanda RenderFlex overflowed by X pixels.</w:t>
        <w:br/>
        <w:t>Solusi: Membungkus seluruh body form menggunakan SingleChildScrollView dan SafeArea, serta mengatur ukuran kanvas denah peta kampus menggunakan CustomPaint yang proporsional di dalam Expanded.</w:t>
        <w:br/>
        <w:t>Hasil: Seluruh layar adaptif terhadap ukuran layar kecil dan kemunculan keyboard virtual tanpa overflow.</w:t>
      </w:r>
    </w:p>
    <w:p>
      <w:pPr>
        <w:spacing w:before="240" w:after="120"/>
      </w:pPr>
      <w:r>
        <w:rPr>
          <w:b/>
          <w:color w:val="0F172A"/>
          <w:sz w:val="25"/>
        </w:rPr>
        <w:t>3.4 Kendala 4: Statistik Bahasa Repository GitHub Terdistorsi File C++ dan CMake</w:t>
      </w:r>
    </w:p>
    <w:p>
      <w:r>
        <w:t>Masalah: Repositori GitHub menampilkan persentase C++ (30%+) dan CMake (25%+) akibat folder bawaan platform desktop/android.</w:t>
        <w:br/>
        <w:t>Solusi: Menambahkan berkas .gitattributes dengan aturan linguist-vendored untuk folder windows/**, linux/**, macos/**, android/**, dan ios/**.</w:t>
        <w:br/>
        <w:t>Hasil: GitHub mengenali repositori sebagai proyek Dart murni dengan persentase di atas 90%.</w:t>
      </w:r>
    </w:p>
    <w:p>
      <w:pPr>
        <w:spacing w:before="320" w:after="160"/>
      </w:pPr>
      <w:r>
        <w:rPr>
          <w:b/>
          <w:color w:val="2563EB"/>
          <w:sz w:val="30"/>
        </w:rPr>
        <w:t>BAB IV CODE AUDIT DAN REFACTORING</w:t>
      </w:r>
    </w:p>
    <w:p>
      <w:pPr>
        <w:spacing w:before="240" w:after="120"/>
      </w:pPr>
      <w:r>
        <w:rPr>
          <w:b/>
          <w:color w:val="0F172A"/>
          <w:sz w:val="25"/>
        </w:rPr>
        <w:t>4.1 Gambaran Umum Code Audit</w:t>
      </w:r>
    </w:p>
    <w:p>
      <w:r>
        <w:t>Code audit dilakukan untuk memeriksa struktur kode yang terlalu panjang (monolitik), perulangan styling yang melanggar prinsip DRY, serta daur hidup objek asynchronous yang berisiko memory leak. Berikut tiga contoh nyata hasil refactoring yang dilakukan:</w:t>
      </w:r>
    </w:p>
    <w:p>
      <w:pPr>
        <w:spacing w:before="240" w:after="120"/>
      </w:pPr>
      <w:r>
        <w:rPr>
          <w:b/>
          <w:color w:val="0F172A"/>
          <w:sz w:val="25"/>
        </w:rPr>
        <w:t>4.2 Contoh 1: Extract Component TaskCard dan AgendaTimelineCard</w:t>
      </w:r>
    </w:p>
    <w:p>
      <w:r>
        <w:t>Masalah: Seluruh tampilan kartu tugas di dalam tugas_screen.dart ditulis langsung di dalam ListView.builder sepanjang lebih dari 120 baris. Hal ini membuat berkas layar sangat panjang dan widget kartu tidak dapat digunakan kembali di halaman Home.</w:t>
        <w:br/>
        <w:t>Solusi: Mengekstrak kartu menjadi widget terpisah TaskCard di lib/widgets/task_card.dart yang menerima model TaskItem.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after="0" w:line="252" w:lineRule="auto"/>
            </w:pPr>
            <w:r>
              <w:rPr>
                <w:rFonts w:ascii="Consolas" w:hAnsi="Consolas"/>
                <w:color w:val="0F172A"/>
                <w:sz w:val="18"/>
              </w:rPr>
              <w:t>// BEFORE (Monolithic di dalam tugas_screen.dart)</w:t>
              <w:br/>
              <w:t>ListView.builder(</w:t>
              <w:br/>
              <w:t xml:space="preserve">  itemCount: tasks.length,</w:t>
              <w:br/>
              <w:t xml:space="preserve">  itemBuilder: (context, index) {</w:t>
              <w:br/>
              <w:t xml:space="preserve">    final t = tasks[index];</w:t>
              <w:br/>
              <w:t xml:space="preserve">    final isRisk = t.isRiskAlert;</w:t>
              <w:br/>
              <w:t xml:space="preserve">    return Container(</w:t>
              <w:br/>
              <w:t xml:space="preserve">      margin: const EdgeInsets.only(bottom: 12),</w:t>
              <w:br/>
              <w:t xml:space="preserve">      padding: const EdgeInsets.all(16),</w:t>
              <w:br/>
              <w:t xml:space="preserve">      decoration: BoxDecoration(</w:t>
              <w:br/>
              <w:t xml:space="preserve">        color: isRisk ? const Color(0xFFFFF9F9) : Colors.white,</w:t>
              <w:br/>
              <w:t xml:space="preserve">        borderRadius: BorderRadius.circular(16),</w:t>
              <w:br/>
              <w:t xml:space="preserve">        border: Border.all(color: isRisk ? Colors.red : Colors.grey.shade300),</w:t>
              <w:br/>
              <w:t xml:space="preserve">      ),</w:t>
              <w:br/>
              <w:t xml:space="preserve">      child: Column(</w:t>
              <w:br/>
              <w:t xml:space="preserve">        crossAxisAlignment: CrossAxisAlignment.start,</w:t>
              <w:br/>
              <w:t xml:space="preserve">        children: [</w:t>
              <w:br/>
              <w:t xml:space="preserve">          if (isRisk) Text('Berisiko telat', style: TextStyle(color: Colors.red)),</w:t>
              <w:br/>
              <w:t xml:space="preserve">          Row(children: [Text(t.title), Text(t.deadlineText)]),</w:t>
              <w:br/>
              <w:t xml:space="preserve">          // ... puluhan baris styling berulang ...</w:t>
              <w:br/>
              <w:t xml:space="preserve">        ],</w:t>
              <w:br/>
              <w:t xml:space="preserve">      ),</w:t>
              <w:br/>
              <w:t xml:space="preserve">    );</w:t>
              <w:br/>
              <w:t xml:space="preserve">  },</w:t>
              <w:br/>
              <w:t>)</w:t>
              <w:br/>
              <w:br/>
              <w:t>// AFTER (Modular Reusable Widget di lib/widgets/task_card.dart)</w:t>
              <w:br/>
              <w:t>class TaskCard extends StatelessWidget {</w:t>
              <w:br/>
              <w:t xml:space="preserve">  final TaskItem task;</w:t>
              <w:br/>
              <w:t xml:space="preserve">  final VoidCallback onTap;</w:t>
              <w:br/>
              <w:t xml:space="preserve">  final VoidCallback? onScheduleStudy;</w:t>
              <w:br/>
              <w:t xml:space="preserve">  const TaskCard({super.key, required this.task, required this.onTap, this.onScheduleStudy});</w:t>
              <w:br/>
              <w:br/>
              <w:t xml:space="preserve">  @override</w:t>
              <w:br/>
              <w:t xml:space="preserve">  Widget build(BuildContext context) {</w:t>
              <w:br/>
              <w:t xml:space="preserve">    final isDone = task.status == TaskStatus.selesai;</w:t>
              <w:br/>
              <w:t xml:space="preserve">    final isRisk = task.isRiskAlert &amp;&amp; !isDone;</w:t>
              <w:br/>
              <w:t xml:space="preserve">    return Container(</w:t>
              <w:br/>
              <w:t xml:space="preserve">      margin: const EdgeInsets.only(bottom: 12),</w:t>
              <w:br/>
              <w:t xml:space="preserve">      decoration: BoxDecoration(</w:t>
              <w:br/>
              <w:t xml:space="preserve">        color: isRisk ? const Color(0xFFFFF9F9) : Colors.white,</w:t>
              <w:br/>
              <w:t xml:space="preserve">        borderRadius: BorderRadius.circular(16),</w:t>
              <w:br/>
              <w:t xml:space="preserve">        border: Border.all(color: isRisk ? AppTheme.danger.withValues(alpha: 0.4) : AppTheme.cardBorder),</w:t>
              <w:br/>
              <w:t xml:space="preserve">      ),</w:t>
              <w:br/>
              <w:t xml:space="preserve">      child: InkWell(onTap: onTap, child: Padding(padding: const EdgeInsets.all(16), child: _buildContent())),</w:t>
              <w:br/>
              <w:t xml:space="preserve">    );</w:t>
              <w:br/>
              <w:t xml:space="preserve">  }</w:t>
              <w:br/>
              <w:t>}</w:t>
            </w:r>
          </w:p>
        </w:tc>
      </w:tr>
    </w:tbl>
    <w:p/>
    <w:p>
      <w:pPr>
        <w:spacing w:before="240" w:after="120"/>
      </w:pPr>
      <w:r>
        <w:rPr>
          <w:b/>
          <w:color w:val="0F172A"/>
          <w:sz w:val="25"/>
        </w:rPr>
        <w:t>4.3 Contoh 2: Reusable Component CustomTextField dan PrimaryButton</w:t>
      </w:r>
    </w:p>
    <w:p>
      <w:r>
        <w:t>Masalah: Styling dekorasi input teks (border radius, padding, warna fill, penanganan error) ditulis berulang belasan kali di halaman Login, Register, dan Tambah Tugas.</w:t>
        <w:br/>
        <w:t>Solusi: Membangun komponen CustomTextField dan PrimaryButton di lib/widgets/.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after="0" w:line="252" w:lineRule="auto"/>
            </w:pPr>
            <w:r>
              <w:rPr>
                <w:rFonts w:ascii="Consolas" w:hAnsi="Consolas"/>
                <w:color w:val="0F172A"/>
                <w:sz w:val="18"/>
              </w:rPr>
              <w:t>// BEFORE (Duplikasi properti TextField di setiap form)</w:t>
              <w:br/>
              <w:t>TextField(</w:t>
              <w:br/>
              <w:t xml:space="preserve">  controller: _emailController,</w:t>
              <w:br/>
              <w:t xml:space="preserve">  decoration: InputDecoration(</w:t>
              <w:br/>
              <w:t xml:space="preserve">    hintText: 'nama@email.com',</w:t>
              <w:br/>
              <w:t xml:space="preserve">    contentPadding: EdgeInsets.symmetric(horizontal: 16, vertical: 14),</w:t>
              <w:br/>
              <w:t xml:space="preserve">    filled: true,</w:t>
              <w:br/>
              <w:t xml:space="preserve">    fillColor: Colors.white,</w:t>
              <w:br/>
              <w:t xml:space="preserve">    enabledBorder: OutlineInputBorder(borderRadius: BorderRadius.circular(12), borderSide: BorderSide(color: Color(0xFFE2E8F0))),</w:t>
              <w:br/>
              <w:t xml:space="preserve">    focusedBorder: OutlineInputBorder(borderRadius: BorderRadius.circular(12), borderSide: BorderSide(color: Color(0xFF2563EB), width: 1.5)),</w:t>
              <w:br/>
              <w:t xml:space="preserve">  ),</w:t>
              <w:br/>
              <w:t>)</w:t>
              <w:br/>
              <w:br/>
              <w:t>// AFTER (Komponen Bersih &amp; Reusable)</w:t>
              <w:br/>
              <w:t>CustomTextField(</w:t>
              <w:br/>
              <w:t xml:space="preserve">  label: 'Email',</w:t>
              <w:br/>
              <w:t xml:space="preserve">  hint: 'nama@email.com',</w:t>
              <w:br/>
              <w:t xml:space="preserve">  controller: _emailController,</w:t>
              <w:br/>
              <w:t xml:space="preserve">  errorText: _emailError,</w:t>
              <w:br/>
              <w:t>)</w:t>
            </w:r>
          </w:p>
        </w:tc>
      </w:tr>
    </w:tbl>
    <w:p/>
    <w:p>
      <w:pPr>
        <w:spacing w:before="240" w:after="120"/>
      </w:pPr>
      <w:r>
        <w:rPr>
          <w:b/>
          <w:color w:val="0F172A"/>
          <w:sz w:val="25"/>
        </w:rPr>
        <w:t>4.4 Contoh 3: Pemisahan State &amp; Model Logic ke Singleton Mock Repository serta Lifecycle Timer</w:t>
      </w:r>
    </w:p>
    <w:p>
      <w:r>
        <w:t>Masalah: Data tersimpan lokal di masing-masing state widget sehingga pembaruan status tugas pada Modul 2 tidak tersinkronisasi di Dashboard. Selain itu, timer pada splash screen tidak dihentikan (cancel) saat dispose sehingga menimbulkan kegagalan pada widget test.</w:t>
        <w:br/>
        <w:t>Solusi: Mengimplementasikan singleton MockData dengan ChangeNotifier untuk sinkronisasi reaktif data, serta membatalkan _timer?.cancel() di fungsi dispose().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after="0" w:line="252" w:lineRule="auto"/>
            </w:pPr>
            <w:r>
              <w:rPr>
                <w:rFonts w:ascii="Consolas" w:hAnsi="Consolas"/>
                <w:color w:val="0F172A"/>
                <w:sz w:val="18"/>
              </w:rPr>
              <w:t>// BEFORE (Timer tanpa pembatalan -&gt; Potensi Memory Leak &amp; Test Failed)</w:t>
              <w:br/>
              <w:t>class _SplashScreenState extends State&lt;SplashScreen&gt; {</w:t>
              <w:br/>
              <w:t xml:space="preserve">  @override</w:t>
              <w:br/>
              <w:t xml:space="preserve">  void initState() {</w:t>
              <w:br/>
              <w:t xml:space="preserve">    super.initState();</w:t>
              <w:br/>
              <w:t xml:space="preserve">    Timer(Duration(seconds: 2), () =&gt; Navigator.pushReplacement(context, MaterialPageRoute(builder: (_) =&gt; LoginScreen())));</w:t>
              <w:br/>
              <w:t xml:space="preserve">  }</w:t>
              <w:br/>
              <w:t>}</w:t>
              <w:br/>
              <w:br/>
              <w:t>// AFTER (Manajemen Lifecycle Aman &amp; Lolos Widget Test)</w:t>
              <w:br/>
              <w:t>class _SplashScreenState extends State&lt;SplashScreen&gt; {</w:t>
              <w:br/>
              <w:t xml:space="preserve">  Timer? _timer;</w:t>
              <w:br/>
              <w:t xml:space="preserve">  @override</w:t>
              <w:br/>
              <w:t xml:space="preserve">  void initState() {</w:t>
              <w:br/>
              <w:t xml:space="preserve">    super.initState();</w:t>
              <w:br/>
              <w:t xml:space="preserve">    _timer = Timer(const Duration(seconds: 2), () {</w:t>
              <w:br/>
              <w:t xml:space="preserve">      if (mounted) Navigator.pushReplacement(context, MaterialPageRoute(builder: (_) =&gt; const LoginScreen()));</w:t>
              <w:br/>
              <w:t xml:space="preserve">    });</w:t>
              <w:br/>
              <w:t xml:space="preserve">  }</w:t>
              <w:br/>
              <w:t xml:space="preserve">  @override</w:t>
              <w:br/>
              <w:t xml:space="preserve">  void dispose() {</w:t>
              <w:br/>
              <w:t xml:space="preserve">    _timer?.cancel(); // Mencegah memory leak</w:t>
              <w:br/>
              <w:t xml:space="preserve">    super.dispose();</w:t>
              <w:br/>
              <w:t xml:space="preserve">  }</w:t>
              <w:br/>
              <w:t>}</w:t>
            </w:r>
          </w:p>
        </w:tc>
      </w:tr>
    </w:tbl>
    <w:p/>
    <w:p>
      <w:pPr>
        <w:spacing w:before="240" w:after="120"/>
      </w:pPr>
      <w:r>
        <w:rPr>
          <w:b/>
          <w:color w:val="0F172A"/>
          <w:sz w:val="25"/>
        </w:rPr>
        <w:t>4.5 Ringkasan Hasil Code Audit dan Refactoring</w:t>
      </w:r>
    </w:p>
    <w:p>
      <w:pPr>
        <w:spacing w:after="80"/>
      </w:pPr>
      <w:r>
        <w:rPr>
          <w:b/>
        </w:rPr>
        <w:t>Tabel 4. Ringkasan Hasil Code Audit dan Refactoring Proyek Mahastudy</w:t>
      </w:r>
    </w:p>
    <w:tbl>
      <w:tblPr>
        <w:tblW w:type="auto" w:w="0"/>
        <w:jc w:val="center"/>
        <w:tblLook w:firstColumn="1" w:firstRow="1" w:lastColumn="0" w:lastRow="0" w:noHBand="0" w:noVBand="1" w:val="04A0"/>
      </w:tblPr>
      <w:tblGrid>
        <w:gridCol w:w="2340"/>
        <w:gridCol w:w="2340"/>
        <w:gridCol w:w="2340"/>
        <w:gridCol w:w="2340"/>
      </w:tblGrid>
      <w:tr>
        <w:tc>
          <w:tcPr>
            <w:tcW w:type="dxa" w:w="576"/>
            <w:shd w:fill="2563EB"/>
            <w:tcMar>
              <w:top w:w="70" w:type="dxa"/>
              <w:bottom w:w="70" w:type="dxa"/>
              <w:left w:w="90" w:type="dxa"/>
              <w:right w:w="90" w:type="dxa"/>
            </w:tcMar>
          </w:tcPr>
          <w:p>
            <w:r>
              <w:rPr>
                <w:b/>
                <w:color w:val="FFFFFF"/>
                <w:sz w:val="19"/>
              </w:rPr>
              <w:t>No</w:t>
            </w:r>
          </w:p>
        </w:tc>
        <w:tc>
          <w:tcPr>
            <w:tcW w:type="dxa" w:w="2592"/>
            <w:shd w:fill="2563EB"/>
            <w:tcMar>
              <w:top w:w="70" w:type="dxa"/>
              <w:bottom w:w="70" w:type="dxa"/>
              <w:left w:w="90" w:type="dxa"/>
              <w:right w:w="90" w:type="dxa"/>
            </w:tcMar>
          </w:tcPr>
          <w:p>
            <w:r>
              <w:rPr>
                <w:b/>
                <w:color w:val="FFFFFF"/>
                <w:sz w:val="19"/>
              </w:rPr>
              <w:t>Komponen</w:t>
            </w:r>
          </w:p>
        </w:tc>
        <w:tc>
          <w:tcPr>
            <w:tcW w:type="dxa" w:w="2160"/>
            <w:shd w:fill="2563EB"/>
            <w:tcMar>
              <w:top w:w="70" w:type="dxa"/>
              <w:bottom w:w="70" w:type="dxa"/>
              <w:left w:w="90" w:type="dxa"/>
              <w:right w:w="90" w:type="dxa"/>
            </w:tcMar>
          </w:tcPr>
          <w:p>
            <w:r>
              <w:rPr>
                <w:b/>
                <w:color w:val="FFFFFF"/>
                <w:sz w:val="19"/>
              </w:rPr>
              <w:t>Teknik</w:t>
            </w:r>
          </w:p>
        </w:tc>
        <w:tc>
          <w:tcPr>
            <w:tcW w:type="dxa" w:w="4032"/>
            <w:shd w:fill="2563EB"/>
            <w:tcMar>
              <w:top w:w="70" w:type="dxa"/>
              <w:bottom w:w="70" w:type="dxa"/>
              <w:left w:w="90" w:type="dxa"/>
              <w:right w:w="90" w:type="dxa"/>
            </w:tcMar>
          </w:tcPr>
          <w:p>
            <w:r>
              <w:rPr>
                <w:b/>
                <w:color w:val="FFFFFF"/>
                <w:sz w:val="19"/>
              </w:rPr>
              <w:t>Dampak &amp; Keuntungan</w:t>
            </w:r>
          </w:p>
        </w:tc>
      </w:tr>
      <w:tr>
        <w:tc>
          <w:tcPr>
            <w:tcW w:type="dxa" w:w="576"/>
            <w:shd w:fill="F8FAFC"/>
            <w:tcMar>
              <w:top w:w="60" w:type="dxa"/>
              <w:bottom w:w="60" w:type="dxa"/>
              <w:left w:w="80" w:type="dxa"/>
              <w:right w:w="80" w:type="dxa"/>
            </w:tcMar>
          </w:tcPr>
          <w:p>
            <w:r>
              <w:rPr>
                <w:sz w:val="18"/>
              </w:rPr>
              <w:t>1</w:t>
            </w:r>
          </w:p>
        </w:tc>
        <w:tc>
          <w:tcPr>
            <w:tcW w:type="dxa" w:w="2592"/>
            <w:shd w:fill="F8FAFC"/>
            <w:tcMar>
              <w:top w:w="60" w:type="dxa"/>
              <w:bottom w:w="60" w:type="dxa"/>
              <w:left w:w="80" w:type="dxa"/>
              <w:right w:w="80" w:type="dxa"/>
            </w:tcMar>
          </w:tcPr>
          <w:p>
            <w:r>
              <w:rPr>
                <w:sz w:val="18"/>
              </w:rPr>
              <w:t>TaskCard &amp; AgendaCard</w:t>
            </w:r>
          </w:p>
        </w:tc>
        <w:tc>
          <w:tcPr>
            <w:tcW w:type="dxa" w:w="2160"/>
            <w:shd w:fill="F8FAFC"/>
            <w:tcMar>
              <w:top w:w="60" w:type="dxa"/>
              <w:bottom w:w="60" w:type="dxa"/>
              <w:left w:w="80" w:type="dxa"/>
              <w:right w:w="80" w:type="dxa"/>
            </w:tcMar>
          </w:tcPr>
          <w:p>
            <w:r>
              <w:rPr>
                <w:sz w:val="18"/>
              </w:rPr>
              <w:t>Extract Widget</w:t>
            </w:r>
          </w:p>
        </w:tc>
        <w:tc>
          <w:tcPr>
            <w:tcW w:type="dxa" w:w="4032"/>
            <w:shd w:fill="F8FAFC"/>
            <w:tcMar>
              <w:top w:w="60" w:type="dxa"/>
              <w:bottom w:w="60" w:type="dxa"/>
              <w:left w:w="80" w:type="dxa"/>
              <w:right w:w="80" w:type="dxa"/>
            </w:tcMar>
          </w:tcPr>
          <w:p>
            <w:r>
              <w:rPr>
                <w:sz w:val="18"/>
              </w:rPr>
              <w:t>Menghilangkan ListView monolitik, kode lebih modular dan reusable.</w:t>
            </w:r>
          </w:p>
        </w:tc>
      </w:tr>
      <w:tr>
        <w:tc>
          <w:tcPr>
            <w:tcW w:type="dxa" w:w="576"/>
            <w:shd w:fill="FFFFFF"/>
            <w:tcMar>
              <w:top w:w="60" w:type="dxa"/>
              <w:bottom w:w="60" w:type="dxa"/>
              <w:left w:w="80" w:type="dxa"/>
              <w:right w:w="80" w:type="dxa"/>
            </w:tcMar>
          </w:tcPr>
          <w:p>
            <w:r>
              <w:rPr>
                <w:sz w:val="18"/>
              </w:rPr>
              <w:t>2</w:t>
            </w:r>
          </w:p>
        </w:tc>
        <w:tc>
          <w:tcPr>
            <w:tcW w:type="dxa" w:w="2592"/>
            <w:shd w:fill="FFFFFF"/>
            <w:tcMar>
              <w:top w:w="60" w:type="dxa"/>
              <w:bottom w:w="60" w:type="dxa"/>
              <w:left w:w="80" w:type="dxa"/>
              <w:right w:w="80" w:type="dxa"/>
            </w:tcMar>
          </w:tcPr>
          <w:p>
            <w:r>
              <w:rPr>
                <w:sz w:val="18"/>
              </w:rPr>
              <w:t>CustomTextField &amp; Button</w:t>
            </w:r>
          </w:p>
        </w:tc>
        <w:tc>
          <w:tcPr>
            <w:tcW w:type="dxa" w:w="2160"/>
            <w:shd w:fill="FFFFFF"/>
            <w:tcMar>
              <w:top w:w="60" w:type="dxa"/>
              <w:bottom w:w="60" w:type="dxa"/>
              <w:left w:w="80" w:type="dxa"/>
              <w:right w:w="80" w:type="dxa"/>
            </w:tcMar>
          </w:tcPr>
          <w:p>
            <w:r>
              <w:rPr>
                <w:sz w:val="18"/>
              </w:rPr>
              <w:t>Reusable Component</w:t>
            </w:r>
          </w:p>
        </w:tc>
        <w:tc>
          <w:tcPr>
            <w:tcW w:type="dxa" w:w="4032"/>
            <w:shd w:fill="FFFFFF"/>
            <w:tcMar>
              <w:top w:w="60" w:type="dxa"/>
              <w:bottom w:w="60" w:type="dxa"/>
              <w:left w:w="80" w:type="dxa"/>
              <w:right w:w="80" w:type="dxa"/>
            </w:tcMar>
          </w:tcPr>
          <w:p>
            <w:r>
              <w:rPr>
                <w:sz w:val="18"/>
              </w:rPr>
              <w:t>Redundansi kode styling form berkurang 70%, tema konsisten.</w:t>
            </w:r>
          </w:p>
        </w:tc>
      </w:tr>
      <w:tr>
        <w:tc>
          <w:tcPr>
            <w:tcW w:type="dxa" w:w="576"/>
            <w:shd w:fill="F8FAFC"/>
            <w:tcMar>
              <w:top w:w="60" w:type="dxa"/>
              <w:bottom w:w="60" w:type="dxa"/>
              <w:left w:w="80" w:type="dxa"/>
              <w:right w:w="80" w:type="dxa"/>
            </w:tcMar>
          </w:tcPr>
          <w:p>
            <w:r>
              <w:rPr>
                <w:sz w:val="18"/>
              </w:rPr>
              <w:t>3</w:t>
            </w:r>
          </w:p>
        </w:tc>
        <w:tc>
          <w:tcPr>
            <w:tcW w:type="dxa" w:w="2592"/>
            <w:shd w:fill="F8FAFC"/>
            <w:tcMar>
              <w:top w:w="60" w:type="dxa"/>
              <w:bottom w:w="60" w:type="dxa"/>
              <w:left w:w="80" w:type="dxa"/>
              <w:right w:w="80" w:type="dxa"/>
            </w:tcMar>
          </w:tcPr>
          <w:p>
            <w:r>
              <w:rPr>
                <w:sz w:val="18"/>
              </w:rPr>
              <w:t>StatSummary &amp; QuickAction</w:t>
            </w:r>
          </w:p>
        </w:tc>
        <w:tc>
          <w:tcPr>
            <w:tcW w:type="dxa" w:w="2160"/>
            <w:shd w:fill="F8FAFC"/>
            <w:tcMar>
              <w:top w:w="60" w:type="dxa"/>
              <w:bottom w:w="60" w:type="dxa"/>
              <w:left w:w="80" w:type="dxa"/>
              <w:right w:w="80" w:type="dxa"/>
            </w:tcMar>
          </w:tcPr>
          <w:p>
            <w:r>
              <w:rPr>
                <w:sz w:val="18"/>
              </w:rPr>
              <w:t>Extract Component</w:t>
            </w:r>
          </w:p>
        </w:tc>
        <w:tc>
          <w:tcPr>
            <w:tcW w:type="dxa" w:w="4032"/>
            <w:shd w:fill="F8FAFC"/>
            <w:tcMar>
              <w:top w:w="60" w:type="dxa"/>
              <w:bottom w:w="60" w:type="dxa"/>
              <w:left w:w="80" w:type="dxa"/>
              <w:right w:w="80" w:type="dxa"/>
            </w:tcMar>
          </w:tcPr>
          <w:p>
            <w:r>
              <w:rPr>
                <w:sz w:val="18"/>
              </w:rPr>
              <w:t>Dashboard lebih ringkas, maintainable, dan mudah di-layout.</w:t>
            </w:r>
          </w:p>
        </w:tc>
      </w:tr>
      <w:tr>
        <w:tc>
          <w:tcPr>
            <w:tcW w:type="dxa" w:w="576"/>
            <w:shd w:fill="FFFFFF"/>
            <w:tcMar>
              <w:top w:w="60" w:type="dxa"/>
              <w:bottom w:w="60" w:type="dxa"/>
              <w:left w:w="80" w:type="dxa"/>
              <w:right w:w="80" w:type="dxa"/>
            </w:tcMar>
          </w:tcPr>
          <w:p>
            <w:r>
              <w:rPr>
                <w:sz w:val="18"/>
              </w:rPr>
              <w:t>4</w:t>
            </w:r>
          </w:p>
        </w:tc>
        <w:tc>
          <w:tcPr>
            <w:tcW w:type="dxa" w:w="2592"/>
            <w:shd w:fill="FFFFFF"/>
            <w:tcMar>
              <w:top w:w="60" w:type="dxa"/>
              <w:bottom w:w="60" w:type="dxa"/>
              <w:left w:w="80" w:type="dxa"/>
              <w:right w:w="80" w:type="dxa"/>
            </w:tcMar>
          </w:tcPr>
          <w:p>
            <w:r>
              <w:rPr>
                <w:sz w:val="18"/>
              </w:rPr>
              <w:t>MockData Repository</w:t>
            </w:r>
          </w:p>
        </w:tc>
        <w:tc>
          <w:tcPr>
            <w:tcW w:type="dxa" w:w="2160"/>
            <w:shd w:fill="FFFFFF"/>
            <w:tcMar>
              <w:top w:w="60" w:type="dxa"/>
              <w:bottom w:w="60" w:type="dxa"/>
              <w:left w:w="80" w:type="dxa"/>
              <w:right w:w="80" w:type="dxa"/>
            </w:tcMar>
          </w:tcPr>
          <w:p>
            <w:r>
              <w:rPr>
                <w:sz w:val="18"/>
              </w:rPr>
              <w:t>Singleton + ChangeNotifier</w:t>
            </w:r>
          </w:p>
        </w:tc>
        <w:tc>
          <w:tcPr>
            <w:tcW w:type="dxa" w:w="4032"/>
            <w:shd w:fill="FFFFFF"/>
            <w:tcMar>
              <w:top w:w="60" w:type="dxa"/>
              <w:bottom w:w="60" w:type="dxa"/>
              <w:left w:w="80" w:type="dxa"/>
              <w:right w:w="80" w:type="dxa"/>
            </w:tcMar>
          </w:tcPr>
          <w:p>
            <w:r>
              <w:rPr>
                <w:sz w:val="18"/>
              </w:rPr>
              <w:t>Data tersinkronisasi lintas-layar secara reaktif (Single Source of Truth).</w:t>
            </w:r>
          </w:p>
        </w:tc>
      </w:tr>
      <w:tr>
        <w:tc>
          <w:tcPr>
            <w:tcW w:type="dxa" w:w="576"/>
            <w:shd w:fill="F8FAFC"/>
            <w:tcMar>
              <w:top w:w="60" w:type="dxa"/>
              <w:bottom w:w="60" w:type="dxa"/>
              <w:left w:w="80" w:type="dxa"/>
              <w:right w:w="80" w:type="dxa"/>
            </w:tcMar>
          </w:tcPr>
          <w:p>
            <w:r>
              <w:rPr>
                <w:sz w:val="18"/>
              </w:rPr>
              <w:t>5</w:t>
            </w:r>
          </w:p>
        </w:tc>
        <w:tc>
          <w:tcPr>
            <w:tcW w:type="dxa" w:w="2592"/>
            <w:shd w:fill="F8FAFC"/>
            <w:tcMar>
              <w:top w:w="60" w:type="dxa"/>
              <w:bottom w:w="60" w:type="dxa"/>
              <w:left w:w="80" w:type="dxa"/>
              <w:right w:w="80" w:type="dxa"/>
            </w:tcMar>
          </w:tcPr>
          <w:p>
            <w:r>
              <w:rPr>
                <w:sz w:val="18"/>
              </w:rPr>
              <w:t>Timer Lifecycle Management</w:t>
            </w:r>
          </w:p>
        </w:tc>
        <w:tc>
          <w:tcPr>
            <w:tcW w:type="dxa" w:w="2160"/>
            <w:shd w:fill="F8FAFC"/>
            <w:tcMar>
              <w:top w:w="60" w:type="dxa"/>
              <w:bottom w:w="60" w:type="dxa"/>
              <w:left w:w="80" w:type="dxa"/>
              <w:right w:w="80" w:type="dxa"/>
            </w:tcMar>
          </w:tcPr>
          <w:p>
            <w:r>
              <w:rPr>
                <w:sz w:val="18"/>
              </w:rPr>
              <w:t>Resource Disposal</w:t>
            </w:r>
          </w:p>
        </w:tc>
        <w:tc>
          <w:tcPr>
            <w:tcW w:type="dxa" w:w="4032"/>
            <w:shd w:fill="F8FAFC"/>
            <w:tcMar>
              <w:top w:w="60" w:type="dxa"/>
              <w:bottom w:w="60" w:type="dxa"/>
              <w:left w:w="80" w:type="dxa"/>
              <w:right w:w="80" w:type="dxa"/>
            </w:tcMar>
          </w:tcPr>
          <w:p>
            <w:r>
              <w:rPr>
                <w:sz w:val="18"/>
              </w:rPr>
              <w:t>Memory leak dicegah, seluruh automated widget test lolos (All tests passed).</w:t>
            </w:r>
          </w:p>
        </w:tc>
      </w:tr>
    </w:tbl>
    <w:p>
      <w:r>
        <w:br w:type="page"/>
      </w:r>
    </w:p>
    <w:p>
      <w:pPr>
        <w:spacing w:before="320" w:after="160"/>
      </w:pPr>
      <w:r>
        <w:rPr>
          <w:b/>
          <w:color w:val="2563EB"/>
          <w:sz w:val="30"/>
        </w:rPr>
        <w:t>BAB V KOORDINASI TIM</w:t>
      </w:r>
    </w:p>
    <w:p>
      <w:pPr>
        <w:spacing w:before="240" w:after="120"/>
      </w:pPr>
      <w:r>
        <w:rPr>
          <w:b/>
          <w:color w:val="0F172A"/>
          <w:sz w:val="25"/>
        </w:rPr>
        <w:t>5.1 Pembagian Tugas dan Kontribusi Anggota</w:t>
      </w:r>
    </w:p>
    <w:p>
      <w:r>
        <w:t>Seluruh anggota Kelompok 7 memiliki kontribusi nyata dan terukur sesuai pembagian tiga modul utama (Tabel 5).</w:t>
      </w:r>
    </w:p>
    <w:p>
      <w:pPr>
        <w:spacing w:after="80"/>
      </w:pPr>
      <w:r>
        <w:rPr>
          <w:b/>
        </w:rPr>
        <w:t>Tabel 5. Rincian Pembagian Tugas, Kontribusi, dan Branch Git</w:t>
      </w:r>
    </w:p>
    <w:tbl>
      <w:tblPr>
        <w:tblW w:type="auto" w:w="0"/>
        <w:jc w:val="center"/>
        <w:tblLook w:firstColumn="1" w:firstRow="1" w:lastColumn="0" w:lastRow="0" w:noHBand="0" w:noVBand="1" w:val="04A0"/>
      </w:tblPr>
      <w:tblGrid>
        <w:gridCol w:w="2340"/>
        <w:gridCol w:w="2340"/>
        <w:gridCol w:w="2340"/>
        <w:gridCol w:w="2340"/>
      </w:tblGrid>
      <w:tr>
        <w:tc>
          <w:tcPr>
            <w:tcW w:type="dxa" w:w="2160"/>
            <w:shd w:fill="2563EB"/>
            <w:tcMar>
              <w:top w:w="70" w:type="dxa"/>
              <w:bottom w:w="70" w:type="dxa"/>
              <w:left w:w="90" w:type="dxa"/>
              <w:right w:w="90" w:type="dxa"/>
            </w:tcMar>
          </w:tcPr>
          <w:p>
            <w:r>
              <w:rPr>
                <w:b/>
                <w:color w:val="FFFFFF"/>
                <w:sz w:val="18"/>
              </w:rPr>
              <w:t>Nama Anggota</w:t>
            </w:r>
          </w:p>
        </w:tc>
        <w:tc>
          <w:tcPr>
            <w:tcW w:type="dxa" w:w="2160"/>
            <w:shd w:fill="2563EB"/>
            <w:tcMar>
              <w:top w:w="70" w:type="dxa"/>
              <w:bottom w:w="70" w:type="dxa"/>
              <w:left w:w="90" w:type="dxa"/>
              <w:right w:w="90" w:type="dxa"/>
            </w:tcMar>
          </w:tcPr>
          <w:p>
            <w:r>
              <w:rPr>
                <w:b/>
                <w:color w:val="FFFFFF"/>
                <w:sz w:val="18"/>
              </w:rPr>
              <w:t>Modul / Peran</w:t>
            </w:r>
          </w:p>
        </w:tc>
        <w:tc>
          <w:tcPr>
            <w:tcW w:type="dxa" w:w="3312"/>
            <w:shd w:fill="2563EB"/>
            <w:tcMar>
              <w:top w:w="70" w:type="dxa"/>
              <w:bottom w:w="70" w:type="dxa"/>
              <w:left w:w="90" w:type="dxa"/>
              <w:right w:w="90" w:type="dxa"/>
            </w:tcMar>
          </w:tcPr>
          <w:p>
            <w:r>
              <w:rPr>
                <w:b/>
                <w:color w:val="FFFFFF"/>
                <w:sz w:val="18"/>
              </w:rPr>
              <w:t>Kontribusi Nyata</w:t>
            </w:r>
          </w:p>
        </w:tc>
        <w:tc>
          <w:tcPr>
            <w:tcW w:type="dxa" w:w="1728"/>
            <w:shd w:fill="2563EB"/>
            <w:tcMar>
              <w:top w:w="70" w:type="dxa"/>
              <w:bottom w:w="70" w:type="dxa"/>
              <w:left w:w="90" w:type="dxa"/>
              <w:right w:w="90" w:type="dxa"/>
            </w:tcMar>
          </w:tcPr>
          <w:p>
            <w:r>
              <w:rPr>
                <w:b/>
                <w:color w:val="FFFFFF"/>
                <w:sz w:val="18"/>
              </w:rPr>
              <w:t>Branch Git</w:t>
            </w:r>
          </w:p>
        </w:tc>
      </w:tr>
      <w:tr>
        <w:tc>
          <w:tcPr>
            <w:tcW w:type="dxa" w:w="2160"/>
            <w:shd w:fill="F8FAFC"/>
            <w:tcMar>
              <w:top w:w="60" w:type="dxa"/>
              <w:bottom w:w="60" w:type="dxa"/>
              <w:left w:w="80" w:type="dxa"/>
              <w:right w:w="80" w:type="dxa"/>
            </w:tcMar>
          </w:tcPr>
          <w:p>
            <w:r>
              <w:rPr>
                <w:sz w:val="17"/>
              </w:rPr>
              <w:t>[Nama Anggota 1]</w:t>
              <w:br/>
              <w:t>(Ketua / Modul 1)</w:t>
            </w:r>
          </w:p>
        </w:tc>
        <w:tc>
          <w:tcPr>
            <w:tcW w:type="dxa" w:w="2160"/>
            <w:shd w:fill="F8FAFC"/>
            <w:tcMar>
              <w:top w:w="60" w:type="dxa"/>
              <w:bottom w:w="60" w:type="dxa"/>
              <w:left w:w="80" w:type="dxa"/>
              <w:right w:w="80" w:type="dxa"/>
            </w:tcMar>
          </w:tcPr>
          <w:p>
            <w:r>
              <w:rPr>
                <w:sz w:val="17"/>
              </w:rPr>
              <w:t>Modul 1: Academic &amp; Campus</w:t>
            </w:r>
          </w:p>
        </w:tc>
        <w:tc>
          <w:tcPr>
            <w:tcW w:type="dxa" w:w="3312"/>
            <w:shd w:fill="F8FAFC"/>
            <w:tcMar>
              <w:top w:w="60" w:type="dxa"/>
              <w:bottom w:w="60" w:type="dxa"/>
              <w:left w:w="80" w:type="dxa"/>
              <w:right w:w="80" w:type="dxa"/>
            </w:tcMar>
          </w:tcPr>
          <w:p>
            <w:r>
              <w:rPr>
                <w:sz w:val="17"/>
              </w:rPr>
              <w:t>Layar Jadwal Akademik (filter hari/tipe), Modal Peta Lokasi Ruang (denah visual GPS), Smart Daily Agenda di Home, dan modal tambah jadwal.</w:t>
            </w:r>
          </w:p>
        </w:tc>
        <w:tc>
          <w:tcPr>
            <w:tcW w:type="dxa" w:w="1728"/>
            <w:shd w:fill="F8FAFC"/>
            <w:tcMar>
              <w:top w:w="60" w:type="dxa"/>
              <w:bottom w:w="60" w:type="dxa"/>
              <w:left w:w="80" w:type="dxa"/>
              <w:right w:w="80" w:type="dxa"/>
            </w:tcMar>
          </w:tcPr>
          <w:p>
            <w:r>
              <w:rPr>
                <w:sz w:val="17"/>
              </w:rPr>
              <w:t>feature/modul1-akademik</w:t>
            </w:r>
          </w:p>
        </w:tc>
      </w:tr>
      <w:tr>
        <w:tc>
          <w:tcPr>
            <w:tcW w:type="dxa" w:w="2160"/>
            <w:shd w:fill="FFFFFF"/>
            <w:tcMar>
              <w:top w:w="60" w:type="dxa"/>
              <w:bottom w:w="60" w:type="dxa"/>
              <w:left w:w="80" w:type="dxa"/>
              <w:right w:w="80" w:type="dxa"/>
            </w:tcMar>
          </w:tcPr>
          <w:p>
            <w:r>
              <w:rPr>
                <w:sz w:val="17"/>
              </w:rPr>
              <w:t>[Nama Anggota 2]</w:t>
              <w:br/>
              <w:t>(Anggota / Modul 2)</w:t>
            </w:r>
          </w:p>
        </w:tc>
        <w:tc>
          <w:tcPr>
            <w:tcW w:type="dxa" w:w="2160"/>
            <w:shd w:fill="FFFFFF"/>
            <w:tcMar>
              <w:top w:w="60" w:type="dxa"/>
              <w:bottom w:w="60" w:type="dxa"/>
              <w:left w:w="80" w:type="dxa"/>
              <w:right w:w="80" w:type="dxa"/>
            </w:tcMar>
          </w:tcPr>
          <w:p>
            <w:r>
              <w:rPr>
                <w:sz w:val="17"/>
              </w:rPr>
              <w:t>Modul 2: Task &amp; Submission</w:t>
            </w:r>
          </w:p>
        </w:tc>
        <w:tc>
          <w:tcPr>
            <w:tcW w:type="dxa" w:w="3312"/>
            <w:shd w:fill="FFFFFF"/>
            <w:tcMar>
              <w:top w:w="60" w:type="dxa"/>
              <w:bottom w:w="60" w:type="dxa"/>
              <w:left w:w="80" w:type="dxa"/>
              <w:right w:w="80" w:type="dxa"/>
            </w:tcMar>
          </w:tcPr>
          <w:p>
            <w:r>
              <w:rPr>
                <w:sz w:val="17"/>
              </w:rPr>
              <w:t>Layar Tugas Kuliah (filter chip), pendeteksi Deadline Risk Alert, form tambah tugas, dan layar detail unggah bukti foto pengerjaan (Maks. 5 MB).</w:t>
            </w:r>
          </w:p>
        </w:tc>
        <w:tc>
          <w:tcPr>
            <w:tcW w:type="dxa" w:w="1728"/>
            <w:shd w:fill="FFFFFF"/>
            <w:tcMar>
              <w:top w:w="60" w:type="dxa"/>
              <w:bottom w:w="60" w:type="dxa"/>
              <w:left w:w="80" w:type="dxa"/>
              <w:right w:w="80" w:type="dxa"/>
            </w:tcMar>
          </w:tcPr>
          <w:p>
            <w:r>
              <w:rPr>
                <w:sz w:val="17"/>
              </w:rPr>
              <w:t>feature/modul2-tugas</w:t>
            </w:r>
          </w:p>
        </w:tc>
      </w:tr>
      <w:tr>
        <w:tc>
          <w:tcPr>
            <w:tcW w:type="dxa" w:w="2160"/>
            <w:shd w:fill="F8FAFC"/>
            <w:tcMar>
              <w:top w:w="60" w:type="dxa"/>
              <w:bottom w:w="60" w:type="dxa"/>
              <w:left w:w="80" w:type="dxa"/>
              <w:right w:w="80" w:type="dxa"/>
            </w:tcMar>
          </w:tcPr>
          <w:p>
            <w:r>
              <w:rPr>
                <w:sz w:val="17"/>
              </w:rPr>
              <w:t>[Nama Anggota 3]</w:t>
              <w:br/>
              <w:t>(Anggota / Modul 3)</w:t>
            </w:r>
          </w:p>
        </w:tc>
        <w:tc>
          <w:tcPr>
            <w:tcW w:type="dxa" w:w="2160"/>
            <w:shd w:fill="F8FAFC"/>
            <w:tcMar>
              <w:top w:w="60" w:type="dxa"/>
              <w:bottom w:w="60" w:type="dxa"/>
              <w:left w:w="80" w:type="dxa"/>
              <w:right w:w="80" w:type="dxa"/>
            </w:tcMar>
          </w:tcPr>
          <w:p>
            <w:r>
              <w:rPr>
                <w:sz w:val="17"/>
              </w:rPr>
              <w:t>Modul 3: Study &amp; Productivity</w:t>
            </w:r>
          </w:p>
        </w:tc>
        <w:tc>
          <w:tcPr>
            <w:tcW w:type="dxa" w:w="3312"/>
            <w:shd w:fill="F8FAFC"/>
            <w:tcMar>
              <w:top w:w="60" w:type="dxa"/>
              <w:bottom w:w="60" w:type="dxa"/>
              <w:left w:w="80" w:type="dxa"/>
              <w:right w:w="80" w:type="dxa"/>
            </w:tcMar>
          </w:tcPr>
          <w:p>
            <w:r>
              <w:rPr>
                <w:sz w:val="17"/>
              </w:rPr>
              <w:t>Layar Study Planner (pelacak target 6/10 jam), Focus Timer 45 menit (countdown sirkular), form Login &amp; Register, dan Weekly Recap.</w:t>
            </w:r>
          </w:p>
        </w:tc>
        <w:tc>
          <w:tcPr>
            <w:tcW w:type="dxa" w:w="1728"/>
            <w:shd w:fill="F8FAFC"/>
            <w:tcMar>
              <w:top w:w="60" w:type="dxa"/>
              <w:bottom w:w="60" w:type="dxa"/>
              <w:left w:w="80" w:type="dxa"/>
              <w:right w:w="80" w:type="dxa"/>
            </w:tcMar>
          </w:tcPr>
          <w:p>
            <w:r>
              <w:rPr>
                <w:sz w:val="17"/>
              </w:rPr>
              <w:t>feature/modul3-belajar</w:t>
            </w:r>
          </w:p>
        </w:tc>
      </w:tr>
      <w:tr>
        <w:tc>
          <w:tcPr>
            <w:tcW w:type="dxa" w:w="2160"/>
            <w:shd w:fill="FFFFFF"/>
            <w:tcMar>
              <w:top w:w="60" w:type="dxa"/>
              <w:bottom w:w="60" w:type="dxa"/>
              <w:left w:w="80" w:type="dxa"/>
              <w:right w:w="80" w:type="dxa"/>
            </w:tcMar>
          </w:tcPr>
          <w:p>
            <w:r>
              <w:rPr>
                <w:sz w:val="17"/>
              </w:rPr>
              <w:t>Seluruh Tim</w:t>
            </w:r>
          </w:p>
        </w:tc>
        <w:tc>
          <w:tcPr>
            <w:tcW w:type="dxa" w:w="2160"/>
            <w:shd w:fill="FFFFFF"/>
            <w:tcMar>
              <w:top w:w="60" w:type="dxa"/>
              <w:bottom w:w="60" w:type="dxa"/>
              <w:left w:w="80" w:type="dxa"/>
              <w:right w:w="80" w:type="dxa"/>
            </w:tcMar>
          </w:tcPr>
          <w:p>
            <w:r>
              <w:rPr>
                <w:sz w:val="17"/>
              </w:rPr>
              <w:t>Core &amp; Refactoring</w:t>
            </w:r>
          </w:p>
        </w:tc>
        <w:tc>
          <w:tcPr>
            <w:tcW w:type="dxa" w:w="3312"/>
            <w:shd w:fill="FFFFFF"/>
            <w:tcMar>
              <w:top w:w="60" w:type="dxa"/>
              <w:bottom w:w="60" w:type="dxa"/>
              <w:left w:w="80" w:type="dxa"/>
              <w:right w:w="80" w:type="dxa"/>
            </w:tcMar>
          </w:tcPr>
          <w:p>
            <w:r>
              <w:rPr>
                <w:sz w:val="17"/>
              </w:rPr>
              <w:t>Konfigurasi tema global AppTheme, resolusi merge conflict pada dev-integrate, code audit refactoring, dan pengujian widget test.</w:t>
            </w:r>
          </w:p>
        </w:tc>
        <w:tc>
          <w:tcPr>
            <w:tcW w:type="dxa" w:w="1728"/>
            <w:shd w:fill="FFFFFF"/>
            <w:tcMar>
              <w:top w:w="60" w:type="dxa"/>
              <w:bottom w:w="60" w:type="dxa"/>
              <w:left w:w="80" w:type="dxa"/>
              <w:right w:w="80" w:type="dxa"/>
            </w:tcMar>
          </w:tcPr>
          <w:p>
            <w:r>
              <w:rPr>
                <w:sz w:val="17"/>
              </w:rPr>
              <w:t>dev-integrate</w:t>
              <w:br/>
              <w:t>main</w:t>
            </w:r>
          </w:p>
        </w:tc>
      </w:tr>
    </w:tbl>
    <w:p>
      <w:pPr>
        <w:spacing w:before="240" w:after="120"/>
      </w:pPr>
      <w:r>
        <w:rPr>
          <w:b/>
          <w:color w:val="0F172A"/>
          <w:sz w:val="25"/>
        </w:rPr>
        <w:t>5.2 Strategi Branching Git dan Alur Kerja Tim</w:t>
      </w:r>
    </w:p>
    <w:p>
      <w:r>
        <w:t>Kelompok menerapkan Feature Branch Workflow. Setiap anggota mengerjakan fiturnya pada cabang terpisah: feature/modul1-akademik, feature/modul2-tugas, dan feature/modul3-belajar. Semua cabang fitur disinkronkan ke cabang penengah dev-integrate untuk pengujian integrasi dan resolusi konflik, sebelum digabungkan ke cabang utama main.</w:t>
      </w:r>
    </w:p>
    <w:p>
      <w:pPr>
        <w:spacing w:before="320" w:after="160"/>
      </w:pPr>
      <w:r>
        <w:rPr>
          <w:b/>
          <w:color w:val="2563EB"/>
          <w:sz w:val="30"/>
        </w:rPr>
        <w:t>BAB VI PENUTUP</w:t>
      </w:r>
    </w:p>
    <w:p>
      <w:pPr>
        <w:spacing w:before="240" w:after="120"/>
      </w:pPr>
      <w:r>
        <w:rPr>
          <w:b/>
          <w:color w:val="0F172A"/>
          <w:sz w:val="25"/>
        </w:rPr>
        <w:t>6.1 Kesimpulan</w:t>
      </w:r>
    </w:p>
    <w:p>
      <w:r>
        <w:t>Seluruh target pada fase Progress Report 1 telah berhasil dipenuhi 100%. Antarmuka 18 variasi layar untuk tiga modul utama dan autentikasi telah selesai dan dapat dijalankan nyata di perangkat Android. Empat kendala teknis krusial telah teratasi, kualitas kode telah ditingkatkan melalui refactoring bersih, dan koordinasi tim berjalan efektif sesuai PRD.</w:t>
      </w:r>
    </w:p>
    <w:p>
      <w:pPr>
        <w:spacing w:before="240" w:after="120"/>
      </w:pPr>
      <w:r>
        <w:rPr>
          <w:b/>
          <w:color w:val="0F172A"/>
          <w:sz w:val="25"/>
        </w:rPr>
        <w:t>6.2 Rencana Tindak Lanjut</w:t>
      </w:r>
    </w:p>
    <w:p>
      <w:r>
        <w:t>Fase pengembangan berikutnya akan difokuskan pada implementasi database lokal SQLite (sqflite), notifikasi pengingat latar belakang, integrasi kamera/galeri riil untuk foto bukti pengerjaan, dan pengujian pengguna akhir.</w:t>
      </w:r>
    </w:p>
    <w:p>
      <w:pPr>
        <w:spacing w:before="320" w:after="160"/>
      </w:pPr>
      <w:r>
        <w:rPr>
          <w:b/>
          <w:color w:val="2563EB"/>
          <w:sz w:val="30"/>
        </w:rPr>
        <w:t>LAMPIRAN</w:t>
      </w:r>
    </w:p>
    <w:p>
      <w:r>
        <w:t>1. Repositori GitHub: https://github.com/kelompok7-pmob/mahastudy</w:t>
        <w:br/>
        <w:t>2. Tautan Desain Figma: https://www.figma.com/design/mahastudy-ui-flow</w:t>
        <w:br/>
        <w:t>3. Dokumen Acuan: Product Requirements Document (PRD) Mahastudy Versi 1.0 (9 September 2026)</w:t>
        <w:br/>
        <w:t>4. Dokumen Evaluasi Dosen: Progress Report 1 – Mobile Programming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