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BD047" w14:textId="456FFC4C" w:rsidR="00976811" w:rsidRDefault="00123400">
      <w:r>
        <w:t>Different algorithm for calculating Salary.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4"/>
        <w:gridCol w:w="4876"/>
      </w:tblGrid>
      <w:tr w:rsidR="00123400" w14:paraId="42530F0B" w14:textId="77777777" w:rsidTr="00371979">
        <w:tc>
          <w:tcPr>
            <w:tcW w:w="4479" w:type="dxa"/>
          </w:tcPr>
          <w:p w14:paraId="6245B164" w14:textId="2CA38D39" w:rsidR="00123400" w:rsidRDefault="00123400">
            <w:bookmarkStart w:id="0" w:name="_GoBack"/>
            <w:r>
              <w:rPr>
                <w:noProof/>
              </w:rPr>
              <w:drawing>
                <wp:inline distT="0" distB="0" distL="0" distR="0" wp14:anchorId="196D85F2" wp14:editId="19B85E46">
                  <wp:extent cx="3057525" cy="1276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</w:tcPr>
          <w:p w14:paraId="26B329B0" w14:textId="1A518260" w:rsidR="00123400" w:rsidRDefault="00123400">
            <w:r>
              <w:rPr>
                <w:noProof/>
              </w:rPr>
              <w:drawing>
                <wp:inline distT="0" distB="0" distL="0" distR="0" wp14:anchorId="44036FE5" wp14:editId="52E887EC">
                  <wp:extent cx="3971925" cy="1276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400" w14:paraId="0F4382E9" w14:textId="77777777" w:rsidTr="00371979">
        <w:tc>
          <w:tcPr>
            <w:tcW w:w="4479" w:type="dxa"/>
          </w:tcPr>
          <w:p w14:paraId="0774E521" w14:textId="154744C6" w:rsidR="00123400" w:rsidRDefault="00123400">
            <w:r>
              <w:rPr>
                <w:noProof/>
              </w:rPr>
              <w:drawing>
                <wp:inline distT="0" distB="0" distL="0" distR="0" wp14:anchorId="6A260D56" wp14:editId="50DA78EE">
                  <wp:extent cx="3933825" cy="12001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</w:tcPr>
          <w:p w14:paraId="2A86C515" w14:textId="5E6C6A8E" w:rsidR="00123400" w:rsidRDefault="00123400">
            <w:r>
              <w:rPr>
                <w:noProof/>
              </w:rPr>
              <w:drawing>
                <wp:inline distT="0" distB="0" distL="0" distR="0" wp14:anchorId="0040BEB4" wp14:editId="4EE0AF32">
                  <wp:extent cx="4295775" cy="1428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D80C6E9" w14:textId="35E0CE3B" w:rsidR="0042701F" w:rsidRDefault="0042701F"/>
    <w:p w14:paraId="0C548CAC" w14:textId="22A550CB" w:rsidR="009852FF" w:rsidRDefault="009852FF"/>
    <w:p w14:paraId="3B1938F7" w14:textId="7B1C39EB" w:rsidR="009852FF" w:rsidRDefault="009852FF">
      <w:r>
        <w:rPr>
          <w:noProof/>
        </w:rPr>
        <w:lastRenderedPageBreak/>
        <w:drawing>
          <wp:inline distT="0" distB="0" distL="0" distR="0" wp14:anchorId="0D039132" wp14:editId="5CE5E8AE">
            <wp:extent cx="4714875" cy="4924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DCFE" w14:textId="4E87EB3C" w:rsidR="009852FF" w:rsidRDefault="009852FF"/>
    <w:p w14:paraId="484DECB5" w14:textId="55C2E972" w:rsidR="009852FF" w:rsidRDefault="009852FF">
      <w:r>
        <w:lastRenderedPageBreak/>
        <w:t xml:space="preserve">This is the final code which is dynamically specify </w:t>
      </w:r>
      <w:proofErr w:type="spellStart"/>
      <w:r>
        <w:t>PayAlgorithm</w:t>
      </w:r>
      <w:proofErr w:type="spellEnd"/>
      <w:r>
        <w:t xml:space="preserve"> at run time.</w:t>
      </w:r>
      <w:r>
        <w:rPr>
          <w:noProof/>
        </w:rPr>
        <w:drawing>
          <wp:inline distT="0" distB="0" distL="0" distR="0" wp14:anchorId="5CA6413D" wp14:editId="739080B7">
            <wp:extent cx="5943600" cy="400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E4"/>
    <w:rsid w:val="00123400"/>
    <w:rsid w:val="00371979"/>
    <w:rsid w:val="0042701F"/>
    <w:rsid w:val="005B6FE4"/>
    <w:rsid w:val="00976811"/>
    <w:rsid w:val="0098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52DB"/>
  <w15:chartTrackingRefBased/>
  <w15:docId w15:val="{DE51433A-96C9-4E46-9789-110013F4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2019-05-10T03:03:00Z</dcterms:created>
  <dcterms:modified xsi:type="dcterms:W3CDTF">2019-05-10T03:30:00Z</dcterms:modified>
</cp:coreProperties>
</file>