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32C80" w14:textId="5D772070" w:rsidR="008F0DB2" w:rsidRDefault="008F0DB2" w:rsidP="00A84622">
      <w:pPr>
        <w:pStyle w:val="ListParagraph"/>
        <w:numPr>
          <w:ilvl w:val="0"/>
          <w:numId w:val="1"/>
        </w:numPr>
        <w:rPr>
          <w:rFonts w:cstheme="minorHAnsi"/>
          <w:lang w:val="hu-HU"/>
        </w:rPr>
      </w:pPr>
      <w:r>
        <w:rPr>
          <w:rFonts w:cstheme="minorHAnsi"/>
          <w:lang w:val="hu-HU"/>
        </w:rPr>
        <w:t>Snake</w:t>
      </w:r>
    </w:p>
    <w:p w14:paraId="0432BFC6" w14:textId="277F0FA8" w:rsidR="00825635" w:rsidRPr="00AF6BD2" w:rsidRDefault="008F0DB2" w:rsidP="008F0DB2">
      <w:pPr>
        <w:pStyle w:val="ListParagraph"/>
        <w:rPr>
          <w:rFonts w:cstheme="minorHAnsi"/>
          <w:lang w:val="hu-HU"/>
        </w:rPr>
      </w:pPr>
      <w:r>
        <w:rPr>
          <w:rFonts w:cstheme="minorHAnsi"/>
          <w:lang w:val="hu-HU"/>
        </w:rPr>
        <w:t>A</w:t>
      </w:r>
      <w:r w:rsidR="00A84622" w:rsidRPr="00AF6BD2">
        <w:rPr>
          <w:rFonts w:cstheme="minorHAnsi"/>
          <w:lang w:val="hu-HU"/>
        </w:rPr>
        <w:t xml:space="preserve"> kígyós videójátékok a kezdetektől nagy népszerűségnek örvendenek, az első változatot még 1976-ban hozták létre. A feladatod, hogy egy hasonló játékot hozz létre, amiben egy kis </w:t>
      </w:r>
      <w:proofErr w:type="spellStart"/>
      <w:r w:rsidR="00A84622" w:rsidRPr="00AF6BD2">
        <w:rPr>
          <w:rFonts w:cstheme="minorHAnsi"/>
          <w:lang w:val="hu-HU"/>
        </w:rPr>
        <w:t>pitont</w:t>
      </w:r>
      <w:proofErr w:type="spellEnd"/>
      <w:r w:rsidR="00A84622" w:rsidRPr="00AF6BD2">
        <w:rPr>
          <w:rFonts w:cstheme="minorHAnsi"/>
          <w:lang w:val="hu-HU"/>
        </w:rPr>
        <w:t xml:space="preserve"> kell irányítanod. Hogy a </w:t>
      </w:r>
      <w:proofErr w:type="spellStart"/>
      <w:r w:rsidR="00A84622" w:rsidRPr="00AF6BD2">
        <w:rPr>
          <w:rFonts w:cstheme="minorHAnsi"/>
          <w:lang w:val="hu-HU"/>
        </w:rPr>
        <w:t>pitonod</w:t>
      </w:r>
      <w:proofErr w:type="spellEnd"/>
      <w:r w:rsidR="00A84622" w:rsidRPr="00AF6BD2">
        <w:rPr>
          <w:rFonts w:cstheme="minorHAnsi"/>
          <w:lang w:val="hu-HU"/>
        </w:rPr>
        <w:t xml:space="preserve"> </w:t>
      </w:r>
      <w:proofErr w:type="spellStart"/>
      <w:r w:rsidR="00D912D4" w:rsidRPr="00AF6BD2">
        <w:rPr>
          <w:rFonts w:cstheme="minorHAnsi"/>
          <w:lang w:val="hu-HU"/>
        </w:rPr>
        <w:t>életszerűen</w:t>
      </w:r>
      <w:proofErr w:type="spellEnd"/>
      <w:r w:rsidR="00A84622" w:rsidRPr="00AF6BD2">
        <w:rPr>
          <w:rFonts w:cstheme="minorHAnsi"/>
          <w:lang w:val="hu-HU"/>
        </w:rPr>
        <w:t xml:space="preserve"> viselkedjen, a legideálisabb, ha a Python programozási nyelvet </w:t>
      </w:r>
      <w:proofErr w:type="gramStart"/>
      <w:r w:rsidR="00A84622" w:rsidRPr="00AF6BD2">
        <w:rPr>
          <w:rFonts w:cstheme="minorHAnsi"/>
          <w:lang w:val="hu-HU"/>
        </w:rPr>
        <w:t>használod :</w:t>
      </w:r>
      <w:proofErr w:type="gramEnd"/>
      <w:r w:rsidR="00A84622" w:rsidRPr="00AF6BD2">
        <w:rPr>
          <w:rFonts w:cstheme="minorHAnsi"/>
          <w:lang w:val="hu-HU"/>
        </w:rPr>
        <w:t>-).</w:t>
      </w:r>
    </w:p>
    <w:p w14:paraId="54783257" w14:textId="77777777" w:rsidR="00A84622" w:rsidRPr="00AF6BD2" w:rsidRDefault="00A84622" w:rsidP="00A84622">
      <w:pPr>
        <w:ind w:left="720"/>
        <w:rPr>
          <w:rFonts w:cstheme="minorHAnsi"/>
          <w:lang w:val="hu-HU"/>
        </w:rPr>
      </w:pPr>
      <w:r w:rsidRPr="00AF6BD2">
        <w:rPr>
          <w:rFonts w:cstheme="minorHAnsi"/>
          <w:lang w:val="hu-HU"/>
        </w:rPr>
        <w:t>Az alábbi szabályokat vedd figyelembe a játék elkészítésekor:</w:t>
      </w:r>
    </w:p>
    <w:p w14:paraId="22301850" w14:textId="480F3EF9" w:rsidR="00A84622" w:rsidRPr="00AF6BD2" w:rsidRDefault="00A84622" w:rsidP="00A84622">
      <w:pPr>
        <w:pStyle w:val="ListParagraph"/>
        <w:numPr>
          <w:ilvl w:val="0"/>
          <w:numId w:val="2"/>
        </w:numPr>
        <w:ind w:left="1440"/>
        <w:rPr>
          <w:rFonts w:cstheme="minorHAnsi"/>
          <w:lang w:val="hu-HU"/>
        </w:rPr>
      </w:pPr>
      <w:r w:rsidRPr="00AF6BD2">
        <w:rPr>
          <w:rFonts w:cstheme="minorHAnsi"/>
          <w:lang w:val="hu-HU"/>
        </w:rPr>
        <w:t xml:space="preserve">a játék egy 60 x 30-as pályán játszódik, ez az a tér, ahol a </w:t>
      </w:r>
      <w:proofErr w:type="spellStart"/>
      <w:r w:rsidRPr="00AF6BD2">
        <w:rPr>
          <w:rFonts w:cstheme="minorHAnsi"/>
          <w:lang w:val="hu-HU"/>
        </w:rPr>
        <w:t>piton</w:t>
      </w:r>
      <w:proofErr w:type="spellEnd"/>
      <w:r w:rsidRPr="00AF6BD2">
        <w:rPr>
          <w:rFonts w:cstheme="minorHAnsi"/>
          <w:lang w:val="hu-HU"/>
        </w:rPr>
        <w:t xml:space="preserve"> mozoghat,</w:t>
      </w:r>
    </w:p>
    <w:p w14:paraId="2A216D56" w14:textId="04179320" w:rsidR="00A84622" w:rsidRPr="00AF6BD2" w:rsidRDefault="00A84622" w:rsidP="00A84622">
      <w:pPr>
        <w:pStyle w:val="ListParagraph"/>
        <w:numPr>
          <w:ilvl w:val="0"/>
          <w:numId w:val="2"/>
        </w:numPr>
        <w:ind w:left="1440"/>
        <w:rPr>
          <w:rFonts w:cstheme="minorHAnsi"/>
          <w:lang w:val="hu-HU"/>
        </w:rPr>
      </w:pPr>
      <w:r w:rsidRPr="00AF6BD2">
        <w:rPr>
          <w:rFonts w:cstheme="minorHAnsi"/>
          <w:lang w:val="hu-HU"/>
        </w:rPr>
        <w:t xml:space="preserve">a </w:t>
      </w:r>
      <w:proofErr w:type="spellStart"/>
      <w:r w:rsidRPr="00AF6BD2">
        <w:rPr>
          <w:rFonts w:cstheme="minorHAnsi"/>
          <w:lang w:val="hu-HU"/>
        </w:rPr>
        <w:t>pitonod</w:t>
      </w:r>
      <w:proofErr w:type="spellEnd"/>
      <w:r w:rsidRPr="00AF6BD2">
        <w:rPr>
          <w:rFonts w:cstheme="minorHAnsi"/>
          <w:lang w:val="hu-HU"/>
        </w:rPr>
        <w:t xml:space="preserve"> egy “@” karakterrel </w:t>
      </w:r>
      <w:proofErr w:type="spellStart"/>
      <w:r w:rsidRPr="00AF6BD2">
        <w:rPr>
          <w:rFonts w:cstheme="minorHAnsi"/>
          <w:lang w:val="hu-HU"/>
        </w:rPr>
        <w:t>keltsd</w:t>
      </w:r>
      <w:proofErr w:type="spellEnd"/>
      <w:r w:rsidRPr="00AF6BD2">
        <w:rPr>
          <w:rFonts w:cstheme="minorHAnsi"/>
          <w:lang w:val="hu-HU"/>
        </w:rPr>
        <w:t xml:space="preserve"> életre, amit a játék indulásakor egy véletlenszerű ponton helyezz el a pályán,</w:t>
      </w:r>
    </w:p>
    <w:p w14:paraId="5F6C3F87" w14:textId="146F5543" w:rsidR="00A84622" w:rsidRPr="00AF6BD2" w:rsidRDefault="00A84622" w:rsidP="00A84622">
      <w:pPr>
        <w:pStyle w:val="ListParagraph"/>
        <w:numPr>
          <w:ilvl w:val="0"/>
          <w:numId w:val="2"/>
        </w:numPr>
        <w:ind w:left="1440"/>
        <w:rPr>
          <w:rFonts w:cstheme="minorHAnsi"/>
          <w:lang w:val="hu-HU"/>
        </w:rPr>
      </w:pPr>
      <w:r w:rsidRPr="00AF6BD2">
        <w:rPr>
          <w:rFonts w:cstheme="minorHAnsi"/>
          <w:lang w:val="hu-HU"/>
        </w:rPr>
        <w:t>a pálya szélét (a játéktéren kívül) kerítés védi, amit a “*” karakterrel jeleníts meg,</w:t>
      </w:r>
    </w:p>
    <w:p w14:paraId="56CDFC3A" w14:textId="75D61AEB" w:rsidR="00A84622" w:rsidRPr="00AF6BD2" w:rsidRDefault="00A84622" w:rsidP="00A84622">
      <w:pPr>
        <w:pStyle w:val="ListParagraph"/>
        <w:numPr>
          <w:ilvl w:val="0"/>
          <w:numId w:val="2"/>
        </w:numPr>
        <w:ind w:left="1440"/>
        <w:rPr>
          <w:rFonts w:cstheme="minorHAnsi"/>
          <w:lang w:val="hu-HU"/>
        </w:rPr>
      </w:pPr>
      <w:r w:rsidRPr="00AF6BD2">
        <w:rPr>
          <w:rFonts w:cstheme="minorHAnsi"/>
          <w:lang w:val="hu-HU"/>
        </w:rPr>
        <w:t xml:space="preserve">amikor a játék elindul, rajzold ki a pályát minden elemmel együtt, és </w:t>
      </w:r>
      <w:proofErr w:type="spellStart"/>
      <w:r w:rsidRPr="00AF6BD2">
        <w:rPr>
          <w:rFonts w:cstheme="minorHAnsi"/>
          <w:lang w:val="hu-HU"/>
        </w:rPr>
        <w:t>jelenítsd</w:t>
      </w:r>
      <w:proofErr w:type="spellEnd"/>
      <w:r w:rsidRPr="00AF6BD2">
        <w:rPr>
          <w:rFonts w:cstheme="minorHAnsi"/>
          <w:lang w:val="hu-HU"/>
        </w:rPr>
        <w:t xml:space="preserve"> meg a “Hova?” feliratot, amivel a </w:t>
      </w:r>
      <w:proofErr w:type="spellStart"/>
      <w:r w:rsidRPr="00AF6BD2">
        <w:rPr>
          <w:rFonts w:cstheme="minorHAnsi"/>
          <w:lang w:val="hu-HU"/>
        </w:rPr>
        <w:t>pitonunk</w:t>
      </w:r>
      <w:proofErr w:type="spellEnd"/>
      <w:r w:rsidRPr="00AF6BD2">
        <w:rPr>
          <w:rFonts w:cstheme="minorHAnsi"/>
          <w:lang w:val="hu-HU"/>
        </w:rPr>
        <w:t xml:space="preserve"> kérdezi a játékostól, hogy mit csináljon,</w:t>
      </w:r>
    </w:p>
    <w:p w14:paraId="37522346" w14:textId="77777777" w:rsidR="00A84622" w:rsidRPr="00AF6BD2" w:rsidRDefault="00A84622" w:rsidP="00A84622">
      <w:pPr>
        <w:pStyle w:val="ListParagraph"/>
        <w:numPr>
          <w:ilvl w:val="0"/>
          <w:numId w:val="2"/>
        </w:numPr>
        <w:ind w:left="1440"/>
        <w:rPr>
          <w:rFonts w:cstheme="minorHAnsi"/>
          <w:lang w:val="hu-HU"/>
        </w:rPr>
      </w:pPr>
      <w:r w:rsidRPr="00AF6BD2">
        <w:rPr>
          <w:rFonts w:cstheme="minorHAnsi"/>
          <w:lang w:val="hu-HU"/>
        </w:rPr>
        <w:t xml:space="preserve">a </w:t>
      </w:r>
      <w:proofErr w:type="spellStart"/>
      <w:r w:rsidRPr="00AF6BD2">
        <w:rPr>
          <w:rFonts w:cstheme="minorHAnsi"/>
          <w:lang w:val="hu-HU"/>
        </w:rPr>
        <w:t>pitonnal</w:t>
      </w:r>
      <w:proofErr w:type="spellEnd"/>
      <w:r w:rsidRPr="00AF6BD2">
        <w:rPr>
          <w:rFonts w:cstheme="minorHAnsi"/>
          <w:lang w:val="hu-HU"/>
        </w:rPr>
        <w:t xml:space="preserve"> magyarul kell tudnunk beszélgetni, de csak az alábbi szavakat kell megtanulnia és megértenie:</w:t>
      </w:r>
    </w:p>
    <w:p w14:paraId="652004FA" w14:textId="77777777" w:rsidR="00A84622" w:rsidRPr="00AF6BD2" w:rsidRDefault="00A84622" w:rsidP="00A84622">
      <w:pPr>
        <w:pStyle w:val="ListParagraph"/>
        <w:numPr>
          <w:ilvl w:val="1"/>
          <w:numId w:val="2"/>
        </w:numPr>
        <w:ind w:left="2160"/>
        <w:rPr>
          <w:rFonts w:cstheme="minorHAnsi"/>
          <w:lang w:val="hu-HU"/>
        </w:rPr>
      </w:pPr>
      <w:r w:rsidRPr="00AF6BD2">
        <w:rPr>
          <w:rFonts w:cstheme="minorHAnsi"/>
          <w:lang w:val="hu-HU"/>
        </w:rPr>
        <w:t>balra</w:t>
      </w:r>
    </w:p>
    <w:p w14:paraId="186BCEC7" w14:textId="77777777" w:rsidR="00A84622" w:rsidRPr="00AF6BD2" w:rsidRDefault="00A84622" w:rsidP="00A84622">
      <w:pPr>
        <w:pStyle w:val="ListParagraph"/>
        <w:numPr>
          <w:ilvl w:val="1"/>
          <w:numId w:val="2"/>
        </w:numPr>
        <w:ind w:left="2160"/>
        <w:rPr>
          <w:rFonts w:cstheme="minorHAnsi"/>
          <w:lang w:val="hu-HU"/>
        </w:rPr>
      </w:pPr>
      <w:r w:rsidRPr="00AF6BD2">
        <w:rPr>
          <w:rFonts w:cstheme="minorHAnsi"/>
          <w:lang w:val="hu-HU"/>
        </w:rPr>
        <w:t>jobbra</w:t>
      </w:r>
    </w:p>
    <w:p w14:paraId="7AE8679B" w14:textId="77777777" w:rsidR="00A84622" w:rsidRPr="00AF6BD2" w:rsidRDefault="00A84622" w:rsidP="00A84622">
      <w:pPr>
        <w:pStyle w:val="ListParagraph"/>
        <w:numPr>
          <w:ilvl w:val="1"/>
          <w:numId w:val="2"/>
        </w:numPr>
        <w:ind w:left="2160"/>
        <w:rPr>
          <w:rFonts w:cstheme="minorHAnsi"/>
          <w:lang w:val="hu-HU"/>
        </w:rPr>
      </w:pPr>
      <w:r w:rsidRPr="00AF6BD2">
        <w:rPr>
          <w:rFonts w:cstheme="minorHAnsi"/>
          <w:lang w:val="hu-HU"/>
        </w:rPr>
        <w:t>fel</w:t>
      </w:r>
    </w:p>
    <w:p w14:paraId="40DB91CE" w14:textId="77777777" w:rsidR="00A84622" w:rsidRPr="00AF6BD2" w:rsidRDefault="00A84622" w:rsidP="00A84622">
      <w:pPr>
        <w:pStyle w:val="ListParagraph"/>
        <w:numPr>
          <w:ilvl w:val="1"/>
          <w:numId w:val="2"/>
        </w:numPr>
        <w:ind w:left="2160"/>
        <w:rPr>
          <w:rFonts w:cstheme="minorHAnsi"/>
          <w:lang w:val="hu-HU"/>
        </w:rPr>
      </w:pPr>
      <w:r w:rsidRPr="00AF6BD2">
        <w:rPr>
          <w:rFonts w:cstheme="minorHAnsi"/>
          <w:lang w:val="hu-HU"/>
        </w:rPr>
        <w:t>le</w:t>
      </w:r>
    </w:p>
    <w:p w14:paraId="42756646" w14:textId="77777777" w:rsidR="00A84622" w:rsidRPr="00AF6BD2" w:rsidRDefault="00A84622" w:rsidP="00A84622">
      <w:pPr>
        <w:pStyle w:val="ListParagraph"/>
        <w:numPr>
          <w:ilvl w:val="1"/>
          <w:numId w:val="2"/>
        </w:numPr>
        <w:ind w:left="2160"/>
        <w:rPr>
          <w:rFonts w:cstheme="minorHAnsi"/>
          <w:lang w:val="hu-HU"/>
        </w:rPr>
      </w:pPr>
      <w:r w:rsidRPr="00AF6BD2">
        <w:rPr>
          <w:rFonts w:cstheme="minorHAnsi"/>
          <w:lang w:val="hu-HU"/>
        </w:rPr>
        <w:t>meguntam</w:t>
      </w:r>
    </w:p>
    <w:p w14:paraId="2CE16E7D" w14:textId="4E5434BA" w:rsidR="00A84622" w:rsidRPr="00AF6BD2" w:rsidRDefault="00A84622" w:rsidP="00A84622">
      <w:pPr>
        <w:pStyle w:val="ListParagraph"/>
        <w:numPr>
          <w:ilvl w:val="0"/>
          <w:numId w:val="2"/>
        </w:numPr>
        <w:ind w:left="1440"/>
        <w:rPr>
          <w:rFonts w:cstheme="minorHAnsi"/>
          <w:lang w:val="hu-HU"/>
        </w:rPr>
      </w:pPr>
      <w:r w:rsidRPr="00AF6BD2">
        <w:rPr>
          <w:rFonts w:cstheme="minorHAnsi"/>
          <w:lang w:val="hu-HU"/>
        </w:rPr>
        <w:t xml:space="preserve">a “meguntam” szóra jelezzük, hogy elegünk lett a játékból és ideje </w:t>
      </w:r>
      <w:proofErr w:type="gramStart"/>
      <w:r w:rsidRPr="00AF6BD2">
        <w:rPr>
          <w:rFonts w:cstheme="minorHAnsi"/>
          <w:lang w:val="hu-HU"/>
        </w:rPr>
        <w:t>pihenni</w:t>
      </w:r>
      <w:proofErr w:type="gramEnd"/>
      <w:r w:rsidRPr="00AF6BD2">
        <w:rPr>
          <w:rFonts w:cstheme="minorHAnsi"/>
          <w:lang w:val="hu-HU"/>
        </w:rPr>
        <w:t xml:space="preserve"> menni (befejezhetjük a program futását),</w:t>
      </w:r>
    </w:p>
    <w:p w14:paraId="5F5869D4" w14:textId="364ECF8D" w:rsidR="00A84622" w:rsidRPr="00AF6BD2" w:rsidRDefault="00A84622" w:rsidP="00A84622">
      <w:pPr>
        <w:pStyle w:val="ListParagraph"/>
        <w:numPr>
          <w:ilvl w:val="0"/>
          <w:numId w:val="2"/>
        </w:numPr>
        <w:ind w:left="1440"/>
        <w:rPr>
          <w:rFonts w:cstheme="minorHAnsi"/>
          <w:lang w:val="hu-HU"/>
        </w:rPr>
      </w:pPr>
      <w:r w:rsidRPr="00AF6BD2">
        <w:rPr>
          <w:rFonts w:cstheme="minorHAnsi"/>
          <w:lang w:val="hu-HU"/>
        </w:rPr>
        <w:t xml:space="preserve">a többi szóra értelemszerűen a megfelelő mozgást kell </w:t>
      </w:r>
      <w:proofErr w:type="spellStart"/>
      <w:r w:rsidRPr="00AF6BD2">
        <w:rPr>
          <w:rFonts w:cstheme="minorHAnsi"/>
          <w:lang w:val="hu-HU"/>
        </w:rPr>
        <w:t>végrehajtatni</w:t>
      </w:r>
      <w:proofErr w:type="spellEnd"/>
      <w:r w:rsidRPr="00AF6BD2">
        <w:rPr>
          <w:rFonts w:cstheme="minorHAnsi"/>
          <w:lang w:val="hu-HU"/>
        </w:rPr>
        <w:t xml:space="preserve"> a </w:t>
      </w:r>
      <w:proofErr w:type="spellStart"/>
      <w:r w:rsidRPr="00AF6BD2">
        <w:rPr>
          <w:rFonts w:cstheme="minorHAnsi"/>
          <w:lang w:val="hu-HU"/>
        </w:rPr>
        <w:t>pitonunkkal</w:t>
      </w:r>
      <w:proofErr w:type="spellEnd"/>
      <w:r w:rsidRPr="00AF6BD2">
        <w:rPr>
          <w:rFonts w:cstheme="minorHAnsi"/>
          <w:lang w:val="hu-HU"/>
        </w:rPr>
        <w:t>,</w:t>
      </w:r>
    </w:p>
    <w:p w14:paraId="5DE0E19A" w14:textId="77777777" w:rsidR="00A84622" w:rsidRPr="00AF6BD2" w:rsidRDefault="00A84622" w:rsidP="00A84622">
      <w:pPr>
        <w:pStyle w:val="ListParagraph"/>
        <w:numPr>
          <w:ilvl w:val="0"/>
          <w:numId w:val="2"/>
        </w:numPr>
        <w:ind w:left="1440"/>
        <w:rPr>
          <w:rFonts w:cstheme="minorHAnsi"/>
          <w:lang w:val="hu-HU"/>
        </w:rPr>
      </w:pPr>
      <w:r w:rsidRPr="00AF6BD2">
        <w:rPr>
          <w:rFonts w:cstheme="minorHAnsi"/>
          <w:lang w:val="hu-HU"/>
        </w:rPr>
        <w:t>egyéb utasítást nem kell értelmezni,</w:t>
      </w:r>
    </w:p>
    <w:p w14:paraId="173BA6E4" w14:textId="78CDF6B5" w:rsidR="00A84622" w:rsidRPr="00AF6BD2" w:rsidRDefault="00A84622" w:rsidP="00A84622">
      <w:pPr>
        <w:pStyle w:val="ListParagraph"/>
        <w:numPr>
          <w:ilvl w:val="0"/>
          <w:numId w:val="2"/>
        </w:numPr>
        <w:ind w:left="1440"/>
        <w:rPr>
          <w:rFonts w:cstheme="minorHAnsi"/>
          <w:lang w:val="hu-HU"/>
        </w:rPr>
      </w:pPr>
      <w:r w:rsidRPr="00AF6BD2">
        <w:rPr>
          <w:rFonts w:cstheme="minorHAnsi"/>
          <w:lang w:val="hu-HU"/>
        </w:rPr>
        <w:t xml:space="preserve">ha a </w:t>
      </w:r>
      <w:proofErr w:type="spellStart"/>
      <w:r w:rsidRPr="00AF6BD2">
        <w:rPr>
          <w:rFonts w:cstheme="minorHAnsi"/>
          <w:lang w:val="hu-HU"/>
        </w:rPr>
        <w:t>piton</w:t>
      </w:r>
      <w:proofErr w:type="spellEnd"/>
      <w:r w:rsidRPr="00AF6BD2">
        <w:rPr>
          <w:rFonts w:cstheme="minorHAnsi"/>
          <w:lang w:val="hu-HU"/>
        </w:rPr>
        <w:t xml:space="preserve"> hozzáér a kerítéshez, hagyjuk vele abba a játékot (befejezhetjük a program futását),</w:t>
      </w:r>
    </w:p>
    <w:p w14:paraId="1D86DF37" w14:textId="33A7182C" w:rsidR="00A84622" w:rsidRPr="00AF6BD2" w:rsidRDefault="00A84622" w:rsidP="00A84622">
      <w:pPr>
        <w:pStyle w:val="ListParagraph"/>
        <w:numPr>
          <w:ilvl w:val="0"/>
          <w:numId w:val="2"/>
        </w:numPr>
        <w:ind w:left="1440"/>
        <w:rPr>
          <w:rFonts w:cstheme="minorHAnsi"/>
          <w:lang w:val="hu-HU"/>
        </w:rPr>
      </w:pPr>
      <w:r w:rsidRPr="00AF6BD2">
        <w:rPr>
          <w:rFonts w:cstheme="minorHAnsi"/>
          <w:lang w:val="hu-HU"/>
        </w:rPr>
        <w:t xml:space="preserve">mielőtt a játékod kilép, illedelmesen köszönjünk el a kis </w:t>
      </w:r>
      <w:proofErr w:type="spellStart"/>
      <w:r w:rsidRPr="00AF6BD2">
        <w:rPr>
          <w:rFonts w:cstheme="minorHAnsi"/>
          <w:lang w:val="hu-HU"/>
        </w:rPr>
        <w:t>pitontól</w:t>
      </w:r>
      <w:proofErr w:type="spellEnd"/>
      <w:r w:rsidRPr="00AF6BD2">
        <w:rPr>
          <w:rFonts w:cstheme="minorHAnsi"/>
          <w:lang w:val="hu-HU"/>
        </w:rPr>
        <w:t xml:space="preserve"> a “Most ennyi volt, szép napot!” felirattal.</w:t>
      </w:r>
    </w:p>
    <w:p w14:paraId="2C570C27" w14:textId="3FE4B263" w:rsidR="00A84622" w:rsidRPr="00AF6BD2" w:rsidRDefault="00A84622" w:rsidP="00A84622">
      <w:pPr>
        <w:ind w:left="720"/>
        <w:rPr>
          <w:rFonts w:cstheme="minorHAnsi"/>
          <w:lang w:val="hu-HU"/>
        </w:rPr>
      </w:pPr>
      <w:r w:rsidRPr="00AF6BD2">
        <w:rPr>
          <w:rFonts w:cstheme="minorHAnsi"/>
          <w:lang w:val="hu-HU"/>
        </w:rPr>
        <w:t>Példa:</w:t>
      </w:r>
    </w:p>
    <w:p w14:paraId="6BA33591" w14:textId="77777777" w:rsidR="00A84622" w:rsidRPr="00AF6BD2" w:rsidRDefault="00A84622" w:rsidP="00A84622">
      <w:pPr>
        <w:ind w:left="720"/>
        <w:rPr>
          <w:rFonts w:cstheme="minorHAnsi"/>
          <w:lang w:val="hu-HU"/>
        </w:rPr>
      </w:pPr>
      <w:r w:rsidRPr="00AF6BD2">
        <w:rPr>
          <w:rFonts w:cstheme="minorHAnsi"/>
          <w:noProof/>
          <w:lang w:val="hu-HU"/>
        </w:rPr>
        <w:drawing>
          <wp:inline distT="0" distB="0" distL="0" distR="0" wp14:anchorId="55F9B584" wp14:editId="67B57FCA">
            <wp:extent cx="2042994" cy="2239292"/>
            <wp:effectExtent l="0" t="0" r="0" b="0"/>
            <wp:docPr id="807602775" name="Picture 807602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602775"/>
                    <pic:cNvPicPr/>
                  </pic:nvPicPr>
                  <pic:blipFill>
                    <a:blip r:embed="rId6" cstate="print">
                      <a:extLst>
                        <a:ext uri="{28A0092B-C50C-407E-A947-70E740481C1C}">
                          <a14:useLocalDpi xmlns:a14="http://schemas.microsoft.com/office/drawing/2010/main" val="0"/>
                        </a:ext>
                      </a:extLst>
                    </a:blip>
                    <a:srcRect b="8203"/>
                    <a:stretch>
                      <a:fillRect/>
                    </a:stretch>
                  </pic:blipFill>
                  <pic:spPr>
                    <a:xfrm>
                      <a:off x="0" y="0"/>
                      <a:ext cx="2042994" cy="2239292"/>
                    </a:xfrm>
                    <a:prstGeom prst="rect">
                      <a:avLst/>
                    </a:prstGeom>
                  </pic:spPr>
                </pic:pic>
              </a:graphicData>
            </a:graphic>
          </wp:inline>
        </w:drawing>
      </w:r>
    </w:p>
    <w:p w14:paraId="6F4AF4E8" w14:textId="77777777" w:rsidR="00A84622" w:rsidRPr="00AF6BD2" w:rsidRDefault="00A84622" w:rsidP="00A84622">
      <w:pPr>
        <w:ind w:left="720"/>
        <w:rPr>
          <w:rFonts w:cstheme="minorHAnsi"/>
          <w:lang w:val="hu-HU"/>
        </w:rPr>
      </w:pPr>
      <w:r w:rsidRPr="00AF6BD2">
        <w:rPr>
          <w:rFonts w:cstheme="minorHAnsi"/>
          <w:noProof/>
          <w:lang w:val="hu-HU"/>
        </w:rPr>
        <w:lastRenderedPageBreak/>
        <w:drawing>
          <wp:inline distT="0" distB="0" distL="0" distR="0" wp14:anchorId="38F4455F" wp14:editId="0E1610F3">
            <wp:extent cx="2072788" cy="2325780"/>
            <wp:effectExtent l="0" t="0" r="0" b="0"/>
            <wp:docPr id="1107373105" name="Picture 1107373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7373105"/>
                    <pic:cNvPicPr/>
                  </pic:nvPicPr>
                  <pic:blipFill>
                    <a:blip r:embed="rId7" cstate="print">
                      <a:extLst>
                        <a:ext uri="{28A0092B-C50C-407E-A947-70E740481C1C}">
                          <a14:useLocalDpi xmlns:a14="http://schemas.microsoft.com/office/drawing/2010/main" val="0"/>
                        </a:ext>
                      </a:extLst>
                    </a:blip>
                    <a:srcRect b="10937"/>
                    <a:stretch>
                      <a:fillRect/>
                    </a:stretch>
                  </pic:blipFill>
                  <pic:spPr>
                    <a:xfrm>
                      <a:off x="0" y="0"/>
                      <a:ext cx="2072788" cy="2325780"/>
                    </a:xfrm>
                    <a:prstGeom prst="rect">
                      <a:avLst/>
                    </a:prstGeom>
                  </pic:spPr>
                </pic:pic>
              </a:graphicData>
            </a:graphic>
          </wp:inline>
        </w:drawing>
      </w:r>
    </w:p>
    <w:p w14:paraId="439C4EB7" w14:textId="2FE9BFB5" w:rsidR="00D912D4" w:rsidRPr="00AF6BD2" w:rsidRDefault="00A84622" w:rsidP="00A84622">
      <w:pPr>
        <w:ind w:left="720"/>
        <w:rPr>
          <w:rFonts w:cstheme="minorHAnsi"/>
          <w:lang w:val="hu-HU"/>
        </w:rPr>
      </w:pPr>
      <w:r w:rsidRPr="00AF6BD2">
        <w:rPr>
          <w:rFonts w:cstheme="minorHAnsi"/>
          <w:noProof/>
          <w:lang w:val="hu-HU"/>
        </w:rPr>
        <w:drawing>
          <wp:inline distT="0" distB="0" distL="0" distR="0" wp14:anchorId="7F950008" wp14:editId="122F373C">
            <wp:extent cx="2095595" cy="2240280"/>
            <wp:effectExtent l="0" t="0" r="0" b="0"/>
            <wp:docPr id="346222846" name="Picture 346222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5595" cy="2240280"/>
                    </a:xfrm>
                    <a:prstGeom prst="rect">
                      <a:avLst/>
                    </a:prstGeom>
                  </pic:spPr>
                </pic:pic>
              </a:graphicData>
            </a:graphic>
          </wp:inline>
        </w:drawing>
      </w:r>
    </w:p>
    <w:p w14:paraId="03D83D46" w14:textId="153AF228" w:rsidR="00A84622" w:rsidRPr="00AF6BD2" w:rsidRDefault="00D912D4" w:rsidP="00D912D4">
      <w:pPr>
        <w:rPr>
          <w:rFonts w:cstheme="minorHAnsi"/>
          <w:lang w:val="hu-HU"/>
        </w:rPr>
      </w:pPr>
      <w:r w:rsidRPr="00AF6BD2">
        <w:rPr>
          <w:rFonts w:cstheme="minorHAnsi"/>
          <w:lang w:val="hu-HU"/>
        </w:rPr>
        <w:br w:type="page"/>
      </w:r>
    </w:p>
    <w:p w14:paraId="5BC642C3" w14:textId="67197E46" w:rsidR="00A84622" w:rsidRPr="00AF6BD2" w:rsidRDefault="00A84622" w:rsidP="00A84622">
      <w:pPr>
        <w:pStyle w:val="ListParagraph"/>
        <w:numPr>
          <w:ilvl w:val="0"/>
          <w:numId w:val="1"/>
        </w:numPr>
        <w:rPr>
          <w:rFonts w:cstheme="minorHAnsi"/>
          <w:lang w:val="hu-HU"/>
        </w:rPr>
      </w:pPr>
      <w:proofErr w:type="spellStart"/>
      <w:r w:rsidRPr="00AF6BD2">
        <w:rPr>
          <w:rFonts w:cstheme="minorHAnsi"/>
          <w:lang w:val="hu-HU"/>
        </w:rPr>
        <w:lastRenderedPageBreak/>
        <w:t>Dobble</w:t>
      </w:r>
      <w:proofErr w:type="spellEnd"/>
      <w:r w:rsidRPr="00AF6BD2">
        <w:rPr>
          <w:rFonts w:cstheme="minorHAnsi"/>
          <w:lang w:val="hu-HU"/>
        </w:rPr>
        <w:t xml:space="preserve"> generátor</w:t>
      </w:r>
    </w:p>
    <w:p w14:paraId="39ECE752" w14:textId="71C98B5D" w:rsidR="00A84622" w:rsidRPr="00AF6BD2" w:rsidRDefault="00A84622" w:rsidP="00D912D4">
      <w:pPr>
        <w:pStyle w:val="ListParagraph"/>
        <w:rPr>
          <w:rFonts w:cstheme="minorHAnsi"/>
          <w:lang w:val="hu-HU"/>
        </w:rPr>
      </w:pPr>
      <w:r w:rsidRPr="00AF6BD2">
        <w:rPr>
          <w:rFonts w:cstheme="minorHAnsi"/>
          <w:lang w:val="hu-HU"/>
        </w:rPr>
        <w:t xml:space="preserve">A </w:t>
      </w:r>
      <w:proofErr w:type="spellStart"/>
      <w:r w:rsidRPr="00AF6BD2">
        <w:rPr>
          <w:rFonts w:cstheme="minorHAnsi"/>
          <w:lang w:val="hu-HU"/>
        </w:rPr>
        <w:t>Dobble</w:t>
      </w:r>
      <w:proofErr w:type="spellEnd"/>
      <w:r w:rsidRPr="00AF6BD2">
        <w:rPr>
          <w:rFonts w:cstheme="minorHAnsi"/>
          <w:lang w:val="hu-HU"/>
        </w:rPr>
        <w:t xml:space="preserve"> nevű társasjáték egy kártyapakliból áll, melyben minden kártyán n darab különböző ábra található. Bármely két kártyát választva a pakliból igaz az az áll</w:t>
      </w:r>
      <w:r w:rsidR="0015235F" w:rsidRPr="00AF6BD2">
        <w:rPr>
          <w:rFonts w:cstheme="minorHAnsi"/>
          <w:lang w:val="hu-HU"/>
        </w:rPr>
        <w:t>í</w:t>
      </w:r>
      <w:r w:rsidRPr="00AF6BD2">
        <w:rPr>
          <w:rFonts w:cstheme="minorHAnsi"/>
          <w:lang w:val="hu-HU"/>
        </w:rPr>
        <w:t xml:space="preserve">tás, hogy a két kártyán egy és csakis egy azonos ábra látható. Egy olyan pakli esetén például, ahol n=3, két kártya </w:t>
      </w:r>
      <w:proofErr w:type="gramStart"/>
      <w:r w:rsidRPr="00AF6BD2">
        <w:rPr>
          <w:rFonts w:cstheme="minorHAnsi"/>
          <w:lang w:val="hu-HU"/>
        </w:rPr>
        <w:t>lehet</w:t>
      </w:r>
      <w:proofErr w:type="gramEnd"/>
      <w:r w:rsidRPr="00AF6BD2">
        <w:rPr>
          <w:rFonts w:cstheme="minorHAnsi"/>
          <w:lang w:val="hu-HU"/>
        </w:rPr>
        <w:t xml:space="preserve"> mondjuk a következő: (ágy, asztal, TV) - (fagyi, zokni, asztal). Itt az asztal a közös, a többi mind</w:t>
      </w:r>
      <w:r w:rsidR="00D912D4" w:rsidRPr="00AF6BD2">
        <w:rPr>
          <w:rFonts w:cstheme="minorHAnsi"/>
          <w:lang w:val="hu-HU"/>
        </w:rPr>
        <w:t xml:space="preserve"> </w:t>
      </w:r>
      <w:r w:rsidRPr="00AF6BD2">
        <w:rPr>
          <w:rFonts w:cstheme="minorHAnsi"/>
          <w:lang w:val="hu-HU"/>
        </w:rPr>
        <w:t>különböző.</w:t>
      </w:r>
    </w:p>
    <w:p w14:paraId="387726CC" w14:textId="59F93FBC" w:rsidR="00D912D4" w:rsidRPr="00AF6BD2" w:rsidRDefault="00D912D4" w:rsidP="00D912D4">
      <w:pPr>
        <w:pStyle w:val="ListParagraph"/>
        <w:rPr>
          <w:rFonts w:cstheme="minorHAnsi"/>
          <w:lang w:val="hu-HU"/>
        </w:rPr>
      </w:pPr>
      <w:r w:rsidRPr="00AF6BD2">
        <w:rPr>
          <w:rFonts w:cstheme="minorHAnsi"/>
          <w:lang w:val="hu-HU"/>
        </w:rPr>
        <w:t xml:space="preserve">A feladat egy olyan program készítése, mely egy paraméterül kapott n számhoz tartozó szabályos </w:t>
      </w:r>
      <w:proofErr w:type="spellStart"/>
      <w:r w:rsidRPr="00AF6BD2">
        <w:rPr>
          <w:rFonts w:cstheme="minorHAnsi"/>
          <w:lang w:val="hu-HU"/>
        </w:rPr>
        <w:t>Dobble</w:t>
      </w:r>
      <w:proofErr w:type="spellEnd"/>
      <w:r w:rsidRPr="00AF6BD2">
        <w:rPr>
          <w:rFonts w:cstheme="minorHAnsi"/>
          <w:lang w:val="hu-HU"/>
        </w:rPr>
        <w:t xml:space="preserve"> paklit generál. A grafikus ábrákat most természetes számok fogják helyettesíteni. A program kimenete soronként egy kártya tartalma </w:t>
      </w:r>
      <w:proofErr w:type="gramStart"/>
      <w:r w:rsidRPr="00AF6BD2">
        <w:rPr>
          <w:rFonts w:cstheme="minorHAnsi"/>
          <w:lang w:val="hu-HU"/>
        </w:rPr>
        <w:t>kell</w:t>
      </w:r>
      <w:proofErr w:type="gramEnd"/>
      <w:r w:rsidRPr="00AF6BD2">
        <w:rPr>
          <w:rFonts w:cstheme="minorHAnsi"/>
          <w:lang w:val="hu-HU"/>
        </w:rPr>
        <w:t xml:space="preserve"> legyen, a kártya "ábráit", azaz a számokat szóközökkel kell elválasztani.</w:t>
      </w:r>
    </w:p>
    <w:p w14:paraId="4A0EF99F" w14:textId="41BDA794" w:rsidR="00D912D4" w:rsidRPr="00AF6BD2" w:rsidRDefault="00D912D4" w:rsidP="00D912D4">
      <w:pPr>
        <w:pStyle w:val="ListParagraph"/>
        <w:rPr>
          <w:rFonts w:cstheme="minorHAnsi"/>
          <w:lang w:val="hu-HU"/>
        </w:rPr>
      </w:pPr>
      <w:r w:rsidRPr="00AF6BD2">
        <w:rPr>
          <w:rFonts w:cstheme="minorHAnsi"/>
          <w:lang w:val="hu-HU"/>
        </w:rPr>
        <w:t>Például n=3 paraméterrel indítva, egy lehetséges szabályos kimenet a következő:</w:t>
      </w:r>
    </w:p>
    <w:p w14:paraId="6D161B7D" w14:textId="77777777" w:rsidR="00D912D4" w:rsidRPr="00AF6BD2" w:rsidRDefault="00D912D4" w:rsidP="00D912D4">
      <w:pPr>
        <w:pStyle w:val="ListParagraph"/>
        <w:numPr>
          <w:ilvl w:val="1"/>
          <w:numId w:val="1"/>
        </w:numPr>
        <w:rPr>
          <w:rFonts w:cstheme="minorHAnsi"/>
          <w:lang w:val="hu-HU"/>
        </w:rPr>
      </w:pPr>
      <w:proofErr w:type="gramStart"/>
      <w:r w:rsidRPr="00AF6BD2">
        <w:rPr>
          <w:rFonts w:cstheme="minorHAnsi"/>
          <w:lang w:val="hu-HU"/>
        </w:rPr>
        <w:t>&gt; .</w:t>
      </w:r>
      <w:proofErr w:type="gramEnd"/>
      <w:r w:rsidRPr="00AF6BD2">
        <w:rPr>
          <w:rFonts w:cstheme="minorHAnsi"/>
          <w:lang w:val="hu-HU"/>
        </w:rPr>
        <w:t>/dobble.py 3</w:t>
      </w:r>
    </w:p>
    <w:p w14:paraId="042979C2" w14:textId="77777777" w:rsidR="00D912D4" w:rsidRPr="00AF6BD2" w:rsidRDefault="00D912D4" w:rsidP="00D912D4">
      <w:pPr>
        <w:pStyle w:val="ListParagraph"/>
        <w:numPr>
          <w:ilvl w:val="1"/>
          <w:numId w:val="1"/>
        </w:numPr>
        <w:rPr>
          <w:rFonts w:cstheme="minorHAnsi"/>
          <w:lang w:val="hu-HU"/>
        </w:rPr>
      </w:pPr>
      <w:r w:rsidRPr="00AF6BD2">
        <w:rPr>
          <w:rFonts w:cstheme="minorHAnsi"/>
          <w:lang w:val="hu-HU"/>
        </w:rPr>
        <w:t>1 2 3</w:t>
      </w:r>
    </w:p>
    <w:p w14:paraId="4630B7F5" w14:textId="77777777" w:rsidR="00D912D4" w:rsidRPr="00AF6BD2" w:rsidRDefault="00D912D4" w:rsidP="00D912D4">
      <w:pPr>
        <w:pStyle w:val="ListParagraph"/>
        <w:numPr>
          <w:ilvl w:val="1"/>
          <w:numId w:val="1"/>
        </w:numPr>
        <w:rPr>
          <w:rFonts w:cstheme="minorHAnsi"/>
          <w:lang w:val="hu-HU"/>
        </w:rPr>
      </w:pPr>
      <w:r w:rsidRPr="00AF6BD2">
        <w:rPr>
          <w:rFonts w:cstheme="minorHAnsi"/>
          <w:lang w:val="hu-HU"/>
        </w:rPr>
        <w:t>1 4 5</w:t>
      </w:r>
    </w:p>
    <w:p w14:paraId="560DF97C" w14:textId="77777777" w:rsidR="00D912D4" w:rsidRPr="00AF6BD2" w:rsidRDefault="00D912D4" w:rsidP="00D912D4">
      <w:pPr>
        <w:pStyle w:val="ListParagraph"/>
        <w:numPr>
          <w:ilvl w:val="1"/>
          <w:numId w:val="1"/>
        </w:numPr>
        <w:rPr>
          <w:rFonts w:cstheme="minorHAnsi"/>
          <w:lang w:val="hu-HU"/>
        </w:rPr>
      </w:pPr>
      <w:r w:rsidRPr="00AF6BD2">
        <w:rPr>
          <w:rFonts w:cstheme="minorHAnsi"/>
          <w:lang w:val="hu-HU"/>
        </w:rPr>
        <w:t>1 6 42</w:t>
      </w:r>
    </w:p>
    <w:p w14:paraId="7128EED3" w14:textId="77777777" w:rsidR="00D912D4" w:rsidRPr="00AF6BD2" w:rsidRDefault="00D912D4" w:rsidP="00D912D4">
      <w:pPr>
        <w:pStyle w:val="ListParagraph"/>
        <w:numPr>
          <w:ilvl w:val="1"/>
          <w:numId w:val="1"/>
        </w:numPr>
        <w:rPr>
          <w:rFonts w:cstheme="minorHAnsi"/>
          <w:lang w:val="hu-HU"/>
        </w:rPr>
      </w:pPr>
      <w:r w:rsidRPr="00AF6BD2">
        <w:rPr>
          <w:rFonts w:cstheme="minorHAnsi"/>
          <w:lang w:val="hu-HU"/>
        </w:rPr>
        <w:t>2 4 6</w:t>
      </w:r>
    </w:p>
    <w:p w14:paraId="4A5EFA41" w14:textId="77777777" w:rsidR="00D912D4" w:rsidRPr="00AF6BD2" w:rsidRDefault="00D912D4" w:rsidP="00D912D4">
      <w:pPr>
        <w:pStyle w:val="ListParagraph"/>
        <w:numPr>
          <w:ilvl w:val="1"/>
          <w:numId w:val="1"/>
        </w:numPr>
        <w:rPr>
          <w:rFonts w:cstheme="minorHAnsi"/>
          <w:lang w:val="hu-HU"/>
        </w:rPr>
      </w:pPr>
      <w:r w:rsidRPr="00AF6BD2">
        <w:rPr>
          <w:rFonts w:cstheme="minorHAnsi"/>
          <w:lang w:val="hu-HU"/>
        </w:rPr>
        <w:t>2 5 42</w:t>
      </w:r>
    </w:p>
    <w:p w14:paraId="38B37524" w14:textId="77777777" w:rsidR="00D912D4" w:rsidRPr="00AF6BD2" w:rsidRDefault="00D912D4" w:rsidP="00D912D4">
      <w:pPr>
        <w:pStyle w:val="ListParagraph"/>
        <w:numPr>
          <w:ilvl w:val="1"/>
          <w:numId w:val="1"/>
        </w:numPr>
        <w:rPr>
          <w:rFonts w:cstheme="minorHAnsi"/>
          <w:lang w:val="hu-HU"/>
        </w:rPr>
      </w:pPr>
      <w:r w:rsidRPr="00AF6BD2">
        <w:rPr>
          <w:rFonts w:cstheme="minorHAnsi"/>
          <w:lang w:val="hu-HU"/>
        </w:rPr>
        <w:t>3 4 42</w:t>
      </w:r>
    </w:p>
    <w:p w14:paraId="6CCEE84F" w14:textId="740183E4" w:rsidR="00A84622" w:rsidRPr="00AF6BD2" w:rsidRDefault="00D912D4" w:rsidP="00D912D4">
      <w:pPr>
        <w:pStyle w:val="ListParagraph"/>
        <w:numPr>
          <w:ilvl w:val="1"/>
          <w:numId w:val="1"/>
        </w:numPr>
        <w:rPr>
          <w:rFonts w:cstheme="minorHAnsi"/>
          <w:lang w:val="hu-HU"/>
        </w:rPr>
      </w:pPr>
      <w:r w:rsidRPr="00AF6BD2">
        <w:rPr>
          <w:rFonts w:cstheme="minorHAnsi"/>
          <w:lang w:val="hu-HU"/>
        </w:rPr>
        <w:t>3 5 6</w:t>
      </w:r>
    </w:p>
    <w:p w14:paraId="792DCA7F" w14:textId="77F7F112" w:rsidR="00D912D4" w:rsidRPr="00AF6BD2" w:rsidRDefault="00D912D4" w:rsidP="00D912D4">
      <w:pPr>
        <w:ind w:left="720"/>
        <w:rPr>
          <w:rFonts w:cstheme="minorHAnsi"/>
          <w:lang w:val="hu-HU"/>
        </w:rPr>
      </w:pPr>
      <w:r w:rsidRPr="00AF6BD2">
        <w:rPr>
          <w:rFonts w:cstheme="minorHAnsi"/>
          <w:lang w:val="hu-HU"/>
        </w:rPr>
        <w:t>Fontos még megjegyezni, hogy nem lehet minden kártya-pár közös eleme ugyanaz az érték, így a következő megoldás érvénytelen (itt a közös érték mindig az 1):</w:t>
      </w:r>
    </w:p>
    <w:p w14:paraId="6A8D1681" w14:textId="77777777" w:rsidR="00D912D4" w:rsidRPr="00AF6BD2" w:rsidRDefault="00D912D4" w:rsidP="00D912D4">
      <w:pPr>
        <w:pStyle w:val="ListParagraph"/>
        <w:numPr>
          <w:ilvl w:val="1"/>
          <w:numId w:val="1"/>
        </w:numPr>
        <w:rPr>
          <w:rFonts w:cstheme="minorHAnsi"/>
          <w:lang w:val="hu-HU"/>
        </w:rPr>
      </w:pPr>
      <w:r w:rsidRPr="00AF6BD2">
        <w:rPr>
          <w:rFonts w:cstheme="minorHAnsi"/>
          <w:lang w:val="hu-HU"/>
        </w:rPr>
        <w:t>1 2 3</w:t>
      </w:r>
    </w:p>
    <w:p w14:paraId="41A54547" w14:textId="77777777" w:rsidR="00D912D4" w:rsidRPr="00AF6BD2" w:rsidRDefault="00D912D4" w:rsidP="00D912D4">
      <w:pPr>
        <w:pStyle w:val="ListParagraph"/>
        <w:numPr>
          <w:ilvl w:val="1"/>
          <w:numId w:val="1"/>
        </w:numPr>
        <w:rPr>
          <w:rFonts w:cstheme="minorHAnsi"/>
          <w:lang w:val="hu-HU"/>
        </w:rPr>
      </w:pPr>
      <w:r w:rsidRPr="00AF6BD2">
        <w:rPr>
          <w:rFonts w:cstheme="minorHAnsi"/>
          <w:lang w:val="hu-HU"/>
        </w:rPr>
        <w:t>1 4 5</w:t>
      </w:r>
    </w:p>
    <w:p w14:paraId="7C5F9CA4" w14:textId="77777777" w:rsidR="00D912D4" w:rsidRPr="00AF6BD2" w:rsidRDefault="00D912D4" w:rsidP="00D912D4">
      <w:pPr>
        <w:pStyle w:val="ListParagraph"/>
        <w:numPr>
          <w:ilvl w:val="1"/>
          <w:numId w:val="1"/>
        </w:numPr>
        <w:rPr>
          <w:rFonts w:cstheme="minorHAnsi"/>
          <w:lang w:val="hu-HU"/>
        </w:rPr>
      </w:pPr>
      <w:r w:rsidRPr="00AF6BD2">
        <w:rPr>
          <w:rFonts w:cstheme="minorHAnsi"/>
          <w:lang w:val="hu-HU"/>
        </w:rPr>
        <w:t>1 6 7</w:t>
      </w:r>
    </w:p>
    <w:p w14:paraId="7B093656" w14:textId="77777777" w:rsidR="00D912D4" w:rsidRPr="00AF6BD2" w:rsidRDefault="00D912D4" w:rsidP="00D912D4">
      <w:pPr>
        <w:pStyle w:val="ListParagraph"/>
        <w:numPr>
          <w:ilvl w:val="1"/>
          <w:numId w:val="1"/>
        </w:numPr>
        <w:rPr>
          <w:rFonts w:cstheme="minorHAnsi"/>
          <w:lang w:val="hu-HU"/>
        </w:rPr>
      </w:pPr>
      <w:r w:rsidRPr="00AF6BD2">
        <w:rPr>
          <w:rFonts w:cstheme="minorHAnsi"/>
          <w:lang w:val="hu-HU"/>
        </w:rPr>
        <w:t>1 8 9</w:t>
      </w:r>
    </w:p>
    <w:p w14:paraId="2B767DB3" w14:textId="77777777" w:rsidR="00D912D4" w:rsidRPr="00AF6BD2" w:rsidRDefault="00D912D4" w:rsidP="00D912D4">
      <w:pPr>
        <w:pStyle w:val="ListParagraph"/>
        <w:numPr>
          <w:ilvl w:val="1"/>
          <w:numId w:val="1"/>
        </w:numPr>
        <w:rPr>
          <w:rFonts w:cstheme="minorHAnsi"/>
          <w:lang w:val="hu-HU"/>
        </w:rPr>
      </w:pPr>
      <w:r w:rsidRPr="00AF6BD2">
        <w:rPr>
          <w:rFonts w:cstheme="minorHAnsi"/>
          <w:lang w:val="hu-HU"/>
        </w:rPr>
        <w:t>1 10 11</w:t>
      </w:r>
    </w:p>
    <w:p w14:paraId="7BC10AA0" w14:textId="77777777" w:rsidR="00D912D4" w:rsidRPr="00AF6BD2" w:rsidRDefault="00D912D4" w:rsidP="00D912D4">
      <w:pPr>
        <w:pStyle w:val="ListParagraph"/>
        <w:numPr>
          <w:ilvl w:val="1"/>
          <w:numId w:val="1"/>
        </w:numPr>
        <w:rPr>
          <w:rFonts w:cstheme="minorHAnsi"/>
          <w:lang w:val="hu-HU"/>
        </w:rPr>
      </w:pPr>
      <w:r w:rsidRPr="00AF6BD2">
        <w:rPr>
          <w:rFonts w:cstheme="minorHAnsi"/>
          <w:lang w:val="hu-HU"/>
        </w:rPr>
        <w:t>1 12 13</w:t>
      </w:r>
    </w:p>
    <w:p w14:paraId="7DE832ED" w14:textId="16F39295" w:rsidR="00D912D4" w:rsidRPr="00AF6BD2" w:rsidRDefault="00D912D4" w:rsidP="00D912D4">
      <w:pPr>
        <w:pStyle w:val="ListParagraph"/>
        <w:numPr>
          <w:ilvl w:val="1"/>
          <w:numId w:val="1"/>
        </w:numPr>
        <w:rPr>
          <w:rFonts w:cstheme="minorHAnsi"/>
          <w:lang w:val="hu-HU"/>
        </w:rPr>
      </w:pPr>
      <w:r w:rsidRPr="00AF6BD2">
        <w:rPr>
          <w:rFonts w:cstheme="minorHAnsi"/>
          <w:lang w:val="hu-HU"/>
        </w:rPr>
        <w:t>...</w:t>
      </w:r>
    </w:p>
    <w:p w14:paraId="194B1A86" w14:textId="66269BA4" w:rsidR="00D912D4" w:rsidRPr="00AF6BD2" w:rsidRDefault="00D912D4" w:rsidP="00D912D4">
      <w:pPr>
        <w:pStyle w:val="ListParagraph"/>
        <w:rPr>
          <w:rFonts w:cstheme="minorHAnsi"/>
          <w:lang w:val="hu-HU"/>
        </w:rPr>
      </w:pPr>
      <w:r w:rsidRPr="00AF6BD2">
        <w:rPr>
          <w:rFonts w:cstheme="minorHAnsi"/>
          <w:lang w:val="hu-HU"/>
        </w:rPr>
        <w:t>A cél a minél nagyobb kártyaszámú pakli generálása.</w:t>
      </w:r>
    </w:p>
    <w:p w14:paraId="722DD48B" w14:textId="77777777" w:rsidR="00D912D4" w:rsidRPr="00AF6BD2" w:rsidRDefault="00D912D4">
      <w:pPr>
        <w:rPr>
          <w:rFonts w:cstheme="minorHAnsi"/>
          <w:lang w:val="hu-HU"/>
        </w:rPr>
      </w:pPr>
      <w:r w:rsidRPr="00AF6BD2">
        <w:rPr>
          <w:rFonts w:cstheme="minorHAnsi"/>
          <w:lang w:val="hu-HU"/>
        </w:rPr>
        <w:br w:type="page"/>
      </w:r>
    </w:p>
    <w:p w14:paraId="78942399" w14:textId="433A06F9" w:rsidR="00D912D4" w:rsidRPr="00AF6BD2" w:rsidRDefault="00D912D4" w:rsidP="00D912D4">
      <w:pPr>
        <w:pStyle w:val="ListParagraph"/>
        <w:numPr>
          <w:ilvl w:val="0"/>
          <w:numId w:val="1"/>
        </w:numPr>
        <w:rPr>
          <w:rFonts w:cstheme="minorHAnsi"/>
          <w:lang w:val="hu-HU"/>
        </w:rPr>
      </w:pPr>
      <w:r w:rsidRPr="00AF6BD2">
        <w:rPr>
          <w:rFonts w:cstheme="minorHAnsi"/>
          <w:lang w:val="hu-HU"/>
        </w:rPr>
        <w:lastRenderedPageBreak/>
        <w:t>Pizzarendelő chatbot</w:t>
      </w:r>
    </w:p>
    <w:p w14:paraId="6181C070" w14:textId="5538B1E6" w:rsidR="00D912D4" w:rsidRPr="00AF6BD2" w:rsidRDefault="00D912D4" w:rsidP="00D912D4">
      <w:pPr>
        <w:pStyle w:val="ListParagraph"/>
        <w:rPr>
          <w:rFonts w:cstheme="minorHAnsi"/>
          <w:lang w:val="hu-HU"/>
        </w:rPr>
      </w:pPr>
      <w:r w:rsidRPr="00AF6BD2">
        <w:rPr>
          <w:rFonts w:cstheme="minorHAnsi"/>
          <w:lang w:val="hu-HU"/>
        </w:rPr>
        <w:t>A pizzarendelés sokunk napi tevékenysége. Mivel nem mindig ugyanazt fogyasztjuk, ezért a kiválasztás néha nehézkes: a pizzabolt listáját elő kell keresni, végig kell gondolnunk, hogy épp mit szeretnénk, esetleg plusz feltéteket kérnünk, akár innivalót is rendelnénk. Ez akár 10 percig is tarthat, miközben gyomrunk már szaporán korog.</w:t>
      </w:r>
    </w:p>
    <w:p w14:paraId="49C08418" w14:textId="44877C58" w:rsidR="00D912D4" w:rsidRPr="00AF6BD2" w:rsidRDefault="00D912D4" w:rsidP="00D912D4">
      <w:pPr>
        <w:pStyle w:val="ListParagraph"/>
        <w:rPr>
          <w:rFonts w:cstheme="minorHAnsi"/>
          <w:lang w:val="hu-HU"/>
        </w:rPr>
      </w:pPr>
      <w:r w:rsidRPr="00AF6BD2">
        <w:rPr>
          <w:rFonts w:cstheme="minorHAnsi"/>
          <w:lang w:val="hu-HU"/>
        </w:rPr>
        <w:t>A pizzarendelést azonban el lehet készíteni chatbot segítségével is, ahol elég annyival kezdeni, hogy sonkás, kukoricás hagymás pizzát szeretnék, majd a bot 2-3 további kérdés segítségével finomítja a pontos rendelést.</w:t>
      </w:r>
    </w:p>
    <w:p w14:paraId="5EEF6518" w14:textId="7B930D8E" w:rsidR="00D912D4" w:rsidRPr="00AF6BD2" w:rsidRDefault="00D912D4" w:rsidP="00593727">
      <w:pPr>
        <w:pStyle w:val="ListParagraph"/>
        <w:rPr>
          <w:rFonts w:cstheme="minorHAnsi"/>
          <w:lang w:val="hu-HU"/>
        </w:rPr>
      </w:pPr>
      <w:r w:rsidRPr="00AF6BD2">
        <w:rPr>
          <w:rFonts w:cstheme="minorHAnsi"/>
          <w:lang w:val="hu-HU"/>
        </w:rPr>
        <w:t>A feladat egy pizzarendelő chatbot implementációja Pythonban, ami írott emberi nyelven kommunikál a rendelővel egy egyszerű felületen és a rendelés végén előáll egy rendelési állomány, amiben benne vannak a megrendelt tételek és a végső ár. A választék másodlagos (2-3 pizza, 2-3 plusz feltét, 2-3 innivaló elegendő).</w:t>
      </w:r>
    </w:p>
    <w:p w14:paraId="242A5959" w14:textId="5C001959" w:rsidR="00D912D4" w:rsidRPr="00AF6BD2" w:rsidRDefault="00D912D4" w:rsidP="00D912D4">
      <w:pPr>
        <w:ind w:left="720"/>
        <w:rPr>
          <w:rFonts w:cstheme="minorHAnsi"/>
          <w:lang w:val="hu-HU"/>
        </w:rPr>
      </w:pPr>
      <w:r w:rsidRPr="00AF6BD2">
        <w:rPr>
          <w:rFonts w:cstheme="minorHAnsi"/>
          <w:lang w:val="hu-HU"/>
        </w:rPr>
        <w:t>Példa:</w:t>
      </w:r>
    </w:p>
    <w:p w14:paraId="0AD96073" w14:textId="68D157BB" w:rsidR="00D912D4" w:rsidRPr="00AF6BD2" w:rsidRDefault="00D912D4" w:rsidP="00D912D4">
      <w:pPr>
        <w:ind w:left="720"/>
        <w:rPr>
          <w:rFonts w:cstheme="minorHAnsi"/>
          <w:lang w:val="hu-HU"/>
        </w:rPr>
      </w:pPr>
      <w:r w:rsidRPr="00AF6BD2">
        <w:rPr>
          <w:rFonts w:cstheme="minorHAnsi"/>
          <w:noProof/>
        </w:rPr>
        <w:drawing>
          <wp:inline distT="0" distB="0" distL="0" distR="0" wp14:anchorId="066FE8A0" wp14:editId="212CA6FF">
            <wp:extent cx="5943600" cy="27984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98445"/>
                    </a:xfrm>
                    <a:prstGeom prst="rect">
                      <a:avLst/>
                    </a:prstGeom>
                  </pic:spPr>
                </pic:pic>
              </a:graphicData>
            </a:graphic>
          </wp:inline>
        </w:drawing>
      </w:r>
    </w:p>
    <w:sectPr w:rsidR="00D912D4" w:rsidRPr="00AF6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6AFBE"/>
    <w:multiLevelType w:val="hybridMultilevel"/>
    <w:tmpl w:val="FFFFFFFF"/>
    <w:lvl w:ilvl="0" w:tplc="727A2A4E">
      <w:start w:val="1"/>
      <w:numFmt w:val="bullet"/>
      <w:lvlText w:val=""/>
      <w:lvlJc w:val="left"/>
      <w:pPr>
        <w:ind w:left="720" w:hanging="360"/>
      </w:pPr>
      <w:rPr>
        <w:rFonts w:ascii="Symbol" w:hAnsi="Symbol" w:hint="default"/>
      </w:rPr>
    </w:lvl>
    <w:lvl w:ilvl="1" w:tplc="7E7CD304">
      <w:start w:val="1"/>
      <w:numFmt w:val="bullet"/>
      <w:lvlText w:val="o"/>
      <w:lvlJc w:val="left"/>
      <w:pPr>
        <w:ind w:left="1440" w:hanging="360"/>
      </w:pPr>
      <w:rPr>
        <w:rFonts w:ascii="Courier New" w:hAnsi="Courier New" w:hint="default"/>
      </w:rPr>
    </w:lvl>
    <w:lvl w:ilvl="2" w:tplc="CE4A7170">
      <w:start w:val="1"/>
      <w:numFmt w:val="bullet"/>
      <w:lvlText w:val=""/>
      <w:lvlJc w:val="left"/>
      <w:pPr>
        <w:ind w:left="2160" w:hanging="360"/>
      </w:pPr>
      <w:rPr>
        <w:rFonts w:ascii="Wingdings" w:hAnsi="Wingdings" w:hint="default"/>
      </w:rPr>
    </w:lvl>
    <w:lvl w:ilvl="3" w:tplc="48D21360">
      <w:start w:val="1"/>
      <w:numFmt w:val="bullet"/>
      <w:lvlText w:val=""/>
      <w:lvlJc w:val="left"/>
      <w:pPr>
        <w:ind w:left="2880" w:hanging="360"/>
      </w:pPr>
      <w:rPr>
        <w:rFonts w:ascii="Symbol" w:hAnsi="Symbol" w:hint="default"/>
      </w:rPr>
    </w:lvl>
    <w:lvl w:ilvl="4" w:tplc="9DEE61F8">
      <w:start w:val="1"/>
      <w:numFmt w:val="bullet"/>
      <w:lvlText w:val="o"/>
      <w:lvlJc w:val="left"/>
      <w:pPr>
        <w:ind w:left="3600" w:hanging="360"/>
      </w:pPr>
      <w:rPr>
        <w:rFonts w:ascii="Courier New" w:hAnsi="Courier New" w:hint="default"/>
      </w:rPr>
    </w:lvl>
    <w:lvl w:ilvl="5" w:tplc="DB92263E">
      <w:start w:val="1"/>
      <w:numFmt w:val="bullet"/>
      <w:lvlText w:val=""/>
      <w:lvlJc w:val="left"/>
      <w:pPr>
        <w:ind w:left="4320" w:hanging="360"/>
      </w:pPr>
      <w:rPr>
        <w:rFonts w:ascii="Wingdings" w:hAnsi="Wingdings" w:hint="default"/>
      </w:rPr>
    </w:lvl>
    <w:lvl w:ilvl="6" w:tplc="75B63D8E">
      <w:start w:val="1"/>
      <w:numFmt w:val="bullet"/>
      <w:lvlText w:val=""/>
      <w:lvlJc w:val="left"/>
      <w:pPr>
        <w:ind w:left="5040" w:hanging="360"/>
      </w:pPr>
      <w:rPr>
        <w:rFonts w:ascii="Symbol" w:hAnsi="Symbol" w:hint="default"/>
      </w:rPr>
    </w:lvl>
    <w:lvl w:ilvl="7" w:tplc="E110AD8A">
      <w:start w:val="1"/>
      <w:numFmt w:val="bullet"/>
      <w:lvlText w:val="o"/>
      <w:lvlJc w:val="left"/>
      <w:pPr>
        <w:ind w:left="5760" w:hanging="360"/>
      </w:pPr>
      <w:rPr>
        <w:rFonts w:ascii="Courier New" w:hAnsi="Courier New" w:hint="default"/>
      </w:rPr>
    </w:lvl>
    <w:lvl w:ilvl="8" w:tplc="35D6D8F0">
      <w:start w:val="1"/>
      <w:numFmt w:val="bullet"/>
      <w:lvlText w:val=""/>
      <w:lvlJc w:val="left"/>
      <w:pPr>
        <w:ind w:left="6480" w:hanging="360"/>
      </w:pPr>
      <w:rPr>
        <w:rFonts w:ascii="Wingdings" w:hAnsi="Wingdings" w:hint="default"/>
      </w:rPr>
    </w:lvl>
  </w:abstractNum>
  <w:abstractNum w:abstractNumId="1" w15:restartNumberingAfterBreak="0">
    <w:nsid w:val="26EA083C"/>
    <w:multiLevelType w:val="hybridMultilevel"/>
    <w:tmpl w:val="3C4242A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5942562">
    <w:abstractNumId w:val="1"/>
  </w:num>
  <w:num w:numId="2" w16cid:durableId="1871184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622"/>
    <w:rsid w:val="0015235F"/>
    <w:rsid w:val="00562907"/>
    <w:rsid w:val="00593727"/>
    <w:rsid w:val="00637931"/>
    <w:rsid w:val="008F0DB2"/>
    <w:rsid w:val="009C223E"/>
    <w:rsid w:val="009D29FF"/>
    <w:rsid w:val="00A84622"/>
    <w:rsid w:val="00AA21A7"/>
    <w:rsid w:val="00AF6BD2"/>
    <w:rsid w:val="00C46ED0"/>
    <w:rsid w:val="00D912D4"/>
    <w:rsid w:val="00DD0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503A8"/>
  <w15:chartTrackingRefBased/>
  <w15:docId w15:val="{604795A4-E85F-4FAB-BC44-6A1F6A6DF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20C9A-8827-4430-AE05-008ED2423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Virag Voross (Nokia)</dc:creator>
  <cp:keywords/>
  <dc:description/>
  <cp:lastModifiedBy>Virag Voross (Nokia)</cp:lastModifiedBy>
  <cp:revision>7</cp:revision>
  <dcterms:created xsi:type="dcterms:W3CDTF">2023-05-24T20:31:00Z</dcterms:created>
  <dcterms:modified xsi:type="dcterms:W3CDTF">2023-05-25T14:52:00Z</dcterms:modified>
</cp:coreProperties>
</file>