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Arial" w:cs="Arial"/>
          <w:b/>
          <w:b/>
        </w:rPr>
      </w:pPr>
      <w:r>
        <w:rPr>
          <w:rFonts w:eastAsia="Arial" w:cs="Arial" w:ascii="Arial" w:hAnsi="Arial"/>
          <w:b/>
        </w:rPr>
        <w:t>CONTRATO DE PRESTAÇÃO DE SERVIÇOS E OUTRAS AVENÇAS</w:t>
      </w:r>
    </w:p>
    <w:p>
      <w:pPr>
        <w:pStyle w:val="Normal"/>
        <w:spacing w:lineRule="auto" w:line="240" w:before="0" w:after="0"/>
        <w:rPr>
          <w:rFonts w:ascii="Arial" w:hAnsi="Arial" w:eastAsia="Arial" w:cs="Arial"/>
          <w:b/>
          <w:b/>
        </w:rPr>
      </w:pPr>
      <w:r>
        <w:rPr>
          <w:rFonts w:eastAsia="Arial" w:cs="Arial" w:ascii="Arial" w:hAnsi="Arial"/>
          <w:b/>
        </w:rPr>
      </w:r>
    </w:p>
    <w:p>
      <w:pPr>
        <w:pStyle w:val="Normal"/>
        <w:spacing w:lineRule="auto" w:line="240" w:before="0" w:after="0"/>
        <w:rPr>
          <w:rFonts w:ascii="Arial" w:hAnsi="Arial" w:eastAsia="Arial" w:cs="Arial"/>
          <w:b/>
          <w:b/>
        </w:rPr>
      </w:pPr>
      <w:r>
        <w:rPr>
          <w:rFonts w:eastAsia="Arial" w:cs="Arial" w:ascii="Arial" w:hAnsi="Arial"/>
          <w:b/>
        </w:rPr>
      </w:r>
    </w:p>
    <w:p>
      <w:pPr>
        <w:pStyle w:val="Normal"/>
        <w:spacing w:lineRule="auto" w:line="240" w:before="0" w:after="0"/>
        <w:rPr>
          <w:rFonts w:ascii="Arial" w:hAnsi="Arial" w:eastAsia="Arial" w:cs="Arial"/>
          <w:b/>
          <w:b/>
        </w:rPr>
      </w:pPr>
      <w:r>
        <w:rPr>
          <w:rFonts w:eastAsia="Arial" w:cs="Arial" w:ascii="Arial" w:hAnsi="Arial"/>
          <w:b/>
        </w:rPr>
      </w:r>
    </w:p>
    <w:p>
      <w:pPr>
        <w:pStyle w:val="Normal"/>
        <w:spacing w:lineRule="auto" w:line="240" w:before="0" w:after="0"/>
        <w:rPr>
          <w:rFonts w:ascii="Arial" w:hAnsi="Arial" w:eastAsia="Arial" w:cs="Arial"/>
        </w:rPr>
      </w:pPr>
      <w:r>
        <w:rPr>
          <w:rFonts w:eastAsia="Arial" w:cs="Arial" w:ascii="Arial" w:hAnsi="Arial"/>
        </w:rPr>
      </w:r>
    </w:p>
    <w:p>
      <w:pPr>
        <w:pStyle w:val="Normal"/>
        <w:numPr>
          <w:ilvl w:val="0"/>
          <w:numId w:val="1"/>
        </w:numPr>
        <w:tabs>
          <w:tab w:val="left" w:pos="567" w:leader="none"/>
        </w:tabs>
        <w:spacing w:lineRule="auto" w:line="240" w:before="0" w:after="0"/>
        <w:ind w:left="0" w:hanging="0"/>
        <w:jc w:val="both"/>
        <w:rPr>
          <w:rFonts w:ascii="Arial" w:hAnsi="Arial" w:eastAsia="Arial" w:cs="Arial"/>
          <w:color w:val="000000"/>
        </w:rPr>
      </w:pPr>
      <w:r>
        <w:rPr>
          <w:rFonts w:eastAsia="Arial" w:cs="Arial" w:ascii="Arial" w:hAnsi="Arial"/>
          <w:b/>
          <w:bCs/>
        </w:rPr>
        <w:t>{{CONTRATANTE_</w:t>
      </w:r>
      <w:r>
        <w:rPr>
          <w:rFonts w:eastAsia="Arial" w:cs="Arial" w:ascii="Arial" w:hAnsi="Arial"/>
          <w:b/>
          <w:bCs/>
          <w:u w:val="single"/>
        </w:rPr>
        <w:t>RAZAO_SOCIAL</w:t>
      </w:r>
      <w:r>
        <w:rPr>
          <w:rFonts w:eastAsia="Arial" w:cs="Arial" w:ascii="Arial" w:hAnsi="Arial"/>
          <w:b/>
          <w:bCs/>
        </w:rPr>
        <w:t xml:space="preserve">}}, </w:t>
      </w:r>
      <w:r>
        <w:rPr>
          <w:rFonts w:eastAsia="Arial" w:cs="Arial" w:ascii="Arial" w:hAnsi="Arial"/>
        </w:rPr>
        <w:t>empresa constituída de acordo com as Leis da República Federativa do Brasil, com sede na {{CONTRATANTE_ENDERECO}}, inscrita no CNPJ/MF sob o No. {{CONTRATANTE_CNPJ}}, neste ato representada na forma do seu contrato social (“{{</w:t>
      </w:r>
      <w:r>
        <w:rPr>
          <w:rFonts w:eastAsia="Arial" w:cs="Arial" w:ascii="Arial" w:hAnsi="Arial"/>
          <w:u w:val="single"/>
        </w:rPr>
        <w:t>CONTRATANTE_</w:t>
      </w:r>
      <w:r>
        <w:rPr>
          <w:rFonts w:eastAsia="Arial" w:cs="Arial" w:ascii="Arial" w:hAnsi="Arial"/>
        </w:rPr>
        <w:t>FANTASIA}}”);</w:t>
      </w:r>
    </w:p>
    <w:p>
      <w:pPr>
        <w:pStyle w:val="Normal"/>
        <w:spacing w:lineRule="auto" w:line="240" w:before="0" w:after="0"/>
        <w:ind w:hanging="720"/>
        <w:jc w:val="both"/>
        <w:rPr>
          <w:rFonts w:ascii="Arial" w:hAnsi="Arial" w:eastAsia="Arial" w:cs="Arial"/>
          <w:color w:val="000000"/>
        </w:rPr>
      </w:pPr>
      <w:r>
        <w:rPr>
          <w:rFonts w:eastAsia="Arial" w:cs="Arial" w:ascii="Arial" w:hAnsi="Arial"/>
          <w:color w:val="000000"/>
        </w:rPr>
      </w:r>
    </w:p>
    <w:p>
      <w:pPr>
        <w:pStyle w:val="Normal"/>
        <w:numPr>
          <w:ilvl w:val="0"/>
          <w:numId w:val="1"/>
        </w:numPr>
        <w:tabs>
          <w:tab w:val="left" w:pos="567" w:leader="none"/>
        </w:tabs>
        <w:spacing w:lineRule="auto" w:line="240" w:before="0" w:after="0"/>
        <w:ind w:left="0" w:hanging="0"/>
        <w:jc w:val="both"/>
        <w:rPr/>
      </w:pPr>
      <w:r>
        <w:rPr>
          <w:rFonts w:eastAsia="Arial" w:cs="Arial" w:ascii="Arial" w:hAnsi="Arial"/>
          <w:b/>
          <w:bCs/>
        </w:rPr>
        <w:t>{{CONTRATADA_RAZAO_SOCIAL}}</w:t>
      </w:r>
      <w:r>
        <w:rPr>
          <w:rFonts w:eastAsia="Arial" w:cs="Arial" w:ascii="Arial" w:hAnsi="Arial"/>
          <w:color w:val="000000" w:themeColor="text1" w:themeShade="ff" w:themeTint="ff"/>
        </w:rPr>
        <w:t xml:space="preserve">, micro empresa individual constituída de acordo com as Leis da República Federativa do Brasil, com sede na {{CONTRATADA_ENDERECO}}, inscrita no CNPJ/MF sob o No. {{CONTRATADA_CNPJ}}, neste ato representada por seu sócio-empresário abaixo qualificado (“Contratada”, sendo {{CONTRATANTE_FANTASIA}} e Contratada doravante denominadas conjuntamente “Partes”, ou “Parte”, quando isoladamente); </w:t>
      </w:r>
    </w:p>
    <w:p>
      <w:pPr>
        <w:pStyle w:val="Normal"/>
        <w:spacing w:lineRule="auto" w:line="240" w:before="0" w:after="0"/>
        <w:ind w:hanging="720"/>
        <w:jc w:val="both"/>
        <w:rPr>
          <w:rFonts w:ascii="Arial" w:hAnsi="Arial" w:eastAsia="Arial" w:cs="Arial"/>
          <w:color w:val="000000"/>
        </w:rPr>
      </w:pPr>
      <w:r>
        <w:rPr>
          <w:rFonts w:eastAsia="Arial" w:cs="Arial" w:ascii="Arial" w:hAnsi="Arial"/>
          <w:color w:val="000000"/>
        </w:rPr>
      </w:r>
    </w:p>
    <w:p>
      <w:pPr>
        <w:pStyle w:val="Normal"/>
        <w:spacing w:lineRule="auto" w:line="240" w:before="0" w:after="0"/>
        <w:ind w:hanging="720"/>
        <w:jc w:val="both"/>
        <w:rPr>
          <w:rFonts w:ascii="Arial" w:hAnsi="Arial" w:eastAsia="Arial" w:cs="Arial"/>
          <w:color w:val="000000"/>
        </w:rPr>
      </w:pPr>
      <w:r>
        <w:rPr>
          <w:rFonts w:eastAsia="Arial" w:cs="Arial" w:ascii="Arial" w:hAnsi="Arial"/>
          <w:color w:val="000000"/>
        </w:rPr>
        <w:t>E, como interveniente anuente, na qualidade de sócio-empresário da Contratada,</w:t>
      </w:r>
    </w:p>
    <w:p>
      <w:pPr>
        <w:pStyle w:val="Normal"/>
        <w:spacing w:lineRule="auto" w:line="240" w:before="0" w:after="0"/>
        <w:rPr>
          <w:rFonts w:ascii="Arial" w:hAnsi="Arial" w:eastAsia="Arial" w:cs="Arial"/>
        </w:rPr>
      </w:pPr>
      <w:r>
        <w:rPr>
          <w:rFonts w:eastAsia="Arial" w:cs="Arial" w:ascii="Arial" w:hAnsi="Arial"/>
        </w:rPr>
      </w:r>
    </w:p>
    <w:p>
      <w:pPr>
        <w:pStyle w:val="Normal"/>
        <w:numPr>
          <w:ilvl w:val="0"/>
          <w:numId w:val="1"/>
        </w:numPr>
        <w:spacing w:lineRule="auto" w:line="240" w:before="0" w:after="0"/>
        <w:ind w:left="0" w:hanging="0"/>
        <w:jc w:val="both"/>
        <w:rPr/>
      </w:pPr>
      <w:r>
        <w:rPr>
          <w:rFonts w:eastAsia="Arial" w:cs="Arial" w:ascii="Arial" w:hAnsi="Arial"/>
          <w:b/>
        </w:rPr>
        <w:t>{{</w:t>
      </w:r>
      <w:r>
        <w:rPr>
          <w:rFonts w:eastAsia="Arial" w:cs="Arial" w:ascii="Arial" w:hAnsi="Arial"/>
          <w:b/>
          <w:color w:val="000000"/>
          <w:sz w:val="21"/>
        </w:rPr>
        <w:t>CONTRATADA_SOCIO_NOME</w:t>
      </w:r>
      <w:r>
        <w:rPr>
          <w:rFonts w:eastAsia="Arial" w:cs="Arial" w:ascii="Arial" w:hAnsi="Arial"/>
          <w:b/>
        </w:rPr>
        <w:t>}}</w:t>
      </w:r>
      <w:r>
        <w:rPr>
          <w:rFonts w:eastAsia="Arial" w:cs="Arial" w:ascii="Arial" w:hAnsi="Arial"/>
          <w:b/>
          <w:color w:val="000000"/>
        </w:rPr>
        <w:t xml:space="preserve"> </w:t>
      </w:r>
      <w:r>
        <w:rPr>
          <w:rFonts w:eastAsia="Arial" w:cs="Arial" w:ascii="Arial" w:hAnsi="Arial"/>
          <w:color w:val="000000"/>
        </w:rPr>
        <w:t>, brasileiro {{</w:t>
      </w:r>
      <w:r>
        <w:rPr>
          <w:rFonts w:eastAsia="Arial" w:cs="Arial" w:ascii="Arial" w:hAnsi="Arial"/>
          <w:b w:val="false"/>
          <w:color w:val="000000"/>
          <w:sz w:val="21"/>
        </w:rPr>
        <w:t>CONTRATADA_SOCIO_PROFISSAO</w:t>
      </w:r>
      <w:r>
        <w:rPr>
          <w:rFonts w:eastAsia="Arial" w:cs="Arial" w:ascii="Arial" w:hAnsi="Arial"/>
          <w:color w:val="000000"/>
        </w:rPr>
        <w:t>}}, {{</w:t>
      </w:r>
      <w:r>
        <w:rPr>
          <w:rFonts w:eastAsia="Arial" w:cs="Arial" w:ascii="Arial" w:hAnsi="Arial"/>
          <w:b w:val="false"/>
          <w:color w:val="000000"/>
          <w:sz w:val="21"/>
        </w:rPr>
        <w:t>CONTRATADA_SOCIO_ESTADO_CIVIL}}</w:t>
      </w:r>
      <w:r>
        <w:rPr>
          <w:rFonts w:eastAsia="Arial" w:cs="Arial" w:ascii="Arial" w:hAnsi="Arial"/>
          <w:color w:val="000000"/>
        </w:rPr>
        <w:t>, inscrito no CPF/MF sob o nº {{</w:t>
      </w:r>
      <w:r>
        <w:rPr>
          <w:rFonts w:eastAsia="Arial" w:cs="Arial" w:ascii="Arial" w:hAnsi="Arial"/>
          <w:b w:val="false"/>
          <w:color w:val="000000"/>
          <w:sz w:val="21"/>
        </w:rPr>
        <w:t>CONTRATADA_SOCIO_CPF</w:t>
      </w:r>
      <w:r>
        <w:rPr>
          <w:rFonts w:eastAsia="Arial" w:cs="Arial" w:ascii="Arial" w:hAnsi="Arial"/>
          <w:color w:val="000000"/>
        </w:rPr>
        <w:t>}}, residente e domiciliado na {{</w:t>
      </w:r>
      <w:r>
        <w:rPr>
          <w:rFonts w:eastAsia="Arial" w:cs="Arial" w:ascii="Arial" w:hAnsi="Arial"/>
          <w:b w:val="false"/>
          <w:color w:val="000000"/>
          <w:sz w:val="21"/>
        </w:rPr>
        <w:t>CONTRATADA_SOCIO_ENDERECO}}</w:t>
      </w:r>
      <w:r>
        <w:rPr>
          <w:rFonts w:eastAsia="Arial" w:cs="Arial" w:ascii="Arial" w:hAnsi="Arial"/>
          <w:color w:val="000000"/>
        </w:rPr>
        <w:t xml:space="preserve"> (“</w:t>
      </w:r>
      <w:r>
        <w:rPr>
          <w:rFonts w:eastAsia="Arial" w:cs="Arial" w:ascii="Arial" w:hAnsi="Arial"/>
        </w:rPr>
        <w:t>Nome</w:t>
      </w:r>
      <w:r>
        <w:rPr>
          <w:rFonts w:eastAsia="Arial" w:cs="Arial" w:ascii="Arial" w:hAnsi="Arial"/>
          <w:color w:val="000000"/>
        </w:rPr>
        <w:t>”).</w:t>
      </w:r>
    </w:p>
    <w:p>
      <w:pPr>
        <w:pStyle w:val="Normal"/>
        <w:spacing w:lineRule="auto" w:line="240" w:before="0" w:after="0"/>
        <w:ind w:hanging="720"/>
        <w:jc w:val="both"/>
        <w:rPr>
          <w:rFonts w:ascii="Arial" w:hAnsi="Arial" w:eastAsia="Arial" w:cs="Arial"/>
          <w:b/>
          <w:b/>
          <w:color w:val="000000"/>
        </w:rPr>
      </w:pPr>
      <w:r>
        <w:rPr>
          <w:rFonts w:eastAsia="Arial" w:cs="Arial" w:ascii="Arial" w:hAnsi="Arial"/>
          <w:b/>
          <w:color w:val="000000"/>
        </w:rPr>
      </w:r>
    </w:p>
    <w:p>
      <w:pPr>
        <w:pStyle w:val="Normal"/>
        <w:ind w:hanging="720"/>
        <w:jc w:val="both"/>
        <w:rPr>
          <w:rFonts w:ascii="Arial" w:hAnsi="Arial" w:eastAsia="Arial" w:cs="Arial"/>
          <w:b/>
          <w:b/>
          <w:color w:val="000000"/>
        </w:rPr>
      </w:pPr>
      <w:r>
        <w:rPr>
          <w:rFonts w:eastAsia="Arial" w:cs="Arial" w:ascii="Arial" w:hAnsi="Arial"/>
          <w:b/>
          <w:color w:val="000000"/>
        </w:rPr>
      </w:r>
    </w:p>
    <w:p>
      <w:pPr>
        <w:pStyle w:val="Normal"/>
        <w:spacing w:lineRule="auto" w:line="240" w:before="0" w:after="0"/>
        <w:jc w:val="both"/>
        <w:rPr>
          <w:rFonts w:ascii="Arial" w:hAnsi="Arial" w:eastAsia="Arial" w:cs="Arial"/>
        </w:rPr>
      </w:pPr>
      <w:r>
        <w:rPr>
          <w:rFonts w:eastAsia="Arial" w:cs="Arial" w:ascii="Arial" w:hAnsi="Arial"/>
          <w:b/>
        </w:rPr>
        <w:t>CONSIDERANDO</w:t>
      </w:r>
      <w:r>
        <w:rPr>
          <w:rFonts w:eastAsia="Arial" w:cs="Arial" w:ascii="Arial" w:hAnsi="Arial"/>
        </w:rPr>
        <w:t xml:space="preserve"> que:</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rPr>
      </w:pPr>
      <w:r>
        <w:rPr>
          <w:rFonts w:eastAsia="Arial" w:cs="Arial" w:ascii="Arial" w:hAnsi="Arial"/>
          <w:b/>
        </w:rPr>
        <w:t>(1)</w:t>
      </w:r>
      <w:r>
        <w:rPr>
          <w:rFonts w:eastAsia="Arial" w:cs="Arial" w:ascii="Arial" w:hAnsi="Arial"/>
        </w:rPr>
        <w:tab/>
        <w:t>a Parafernália é uma empresa de tecnologia que atua no desenvolvimento de aplicativos móveis e para web, protótipos de aplicativos, design UX/XUI e desenvolvimento web, investimento e participações em outras empresas de tecnologia, dentre outras atividades;</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rPr>
      </w:pPr>
      <w:r>
        <w:rPr>
          <w:rFonts w:eastAsia="Arial" w:cs="Arial" w:ascii="Arial" w:hAnsi="Arial"/>
          <w:b/>
        </w:rPr>
        <w:t>(2)</w:t>
      </w:r>
      <w:r>
        <w:rPr>
          <w:rFonts w:eastAsia="Arial" w:cs="Arial" w:ascii="Arial" w:hAnsi="Arial"/>
        </w:rPr>
        <w:tab/>
        <w:t>a Contratada possui recursos materiais, humanos e experiência no setor de atividades em que a Parafernália atua, com foco na reparação e manutenção de computadores e equipamentos periféricos; e</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pPr>
      <w:r>
        <w:rPr>
          <w:rFonts w:eastAsia="Arial" w:cs="Arial" w:ascii="Arial" w:hAnsi="Arial"/>
          <w:b/>
        </w:rPr>
        <w:t>(3)</w:t>
      </w:r>
      <w:r>
        <w:rPr>
          <w:rFonts w:eastAsia="Arial" w:cs="Arial" w:ascii="Arial" w:hAnsi="Arial"/>
        </w:rPr>
        <w:tab/>
        <w:t xml:space="preserve">as Partes desejam regular os termos e condições para prestação de </w:t>
      </w:r>
      <w:r>
        <w:rPr>
          <w:rFonts w:eastAsia="Arial" w:cs="Arial" w:ascii="Arial" w:hAnsi="Arial"/>
        </w:rPr>
        <w:t>{{VALOR_MENSAL}}</w:t>
      </w:r>
      <w:r>
        <w:rPr>
          <w:rFonts w:eastAsia="Arial" w:cs="Arial" w:ascii="Arial" w:hAnsi="Arial"/>
        </w:rPr>
        <w:t xml:space="preserve"> pela Contratada à Parafernália, a título oneroso e exclusivo.</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rPr>
      </w:pPr>
      <w:r>
        <w:rPr>
          <w:rFonts w:eastAsia="Arial" w:cs="Arial" w:ascii="Arial" w:hAnsi="Arial"/>
        </w:rPr>
        <w:t>As Partes RESOLVEM firmar este Contrato de Prestação de Serviços e outras avenças, conforme os seguintes termos e condições (“Contrato”):</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rPr>
      </w:pPr>
      <w:r>
        <w:rPr>
          <w:rFonts w:eastAsia="Arial" w:cs="Arial" w:ascii="Arial" w:hAnsi="Arial"/>
        </w:rPr>
      </w:r>
    </w:p>
    <w:p>
      <w:pPr>
        <w:pStyle w:val="Normal"/>
        <w:numPr>
          <w:ilvl w:val="0"/>
          <w:numId w:val="6"/>
        </w:numPr>
        <w:spacing w:lineRule="auto" w:line="240" w:before="0" w:after="0"/>
        <w:ind w:left="709" w:hanging="709"/>
        <w:jc w:val="both"/>
        <w:rPr/>
      </w:pPr>
      <w:r>
        <w:rPr>
          <w:rFonts w:eastAsia="Arial" w:cs="Arial" w:ascii="Arial" w:hAnsi="Arial"/>
          <w:b/>
        </w:rPr>
        <w:t xml:space="preserve">Objeto </w:t>
      </w:r>
    </w:p>
    <w:p>
      <w:pPr>
        <w:pStyle w:val="Normal"/>
        <w:spacing w:lineRule="auto" w:line="240" w:before="0" w:after="0"/>
        <w:ind w:left="709" w:hanging="709"/>
        <w:jc w:val="both"/>
        <w:rPr>
          <w:rFonts w:ascii="Arial" w:hAnsi="Arial" w:eastAsia="Arial" w:cs="Arial"/>
          <w:b/>
          <w:b/>
        </w:rPr>
      </w:pPr>
      <w:r>
        <w:rPr>
          <w:rFonts w:eastAsia="Arial" w:cs="Arial" w:ascii="Arial" w:hAnsi="Arial"/>
          <w:b/>
        </w:rPr>
      </w:r>
    </w:p>
    <w:p>
      <w:pPr>
        <w:pStyle w:val="Normal"/>
        <w:numPr>
          <w:ilvl w:val="1"/>
          <w:numId w:val="2"/>
        </w:numPr>
        <w:spacing w:lineRule="auto" w:line="240" w:before="0" w:after="0"/>
        <w:ind w:left="0" w:hanging="0"/>
        <w:jc w:val="both"/>
        <w:rPr>
          <w:rFonts w:ascii="Arial" w:hAnsi="Arial" w:eastAsia="Arial" w:cs="Arial"/>
          <w:color w:val="000000"/>
        </w:rPr>
      </w:pPr>
      <w:r>
        <w:rPr>
          <w:rFonts w:eastAsia="Arial" w:cs="Arial" w:ascii="Arial" w:hAnsi="Arial"/>
          <w:color w:val="000000"/>
        </w:rPr>
        <w:t>Pelo presente Contrato a Contratada se obriga a prestar à Parafernália serviços de, a título não exclusivo e oneroso (“Serviços”).</w:t>
      </w:r>
    </w:p>
    <w:p>
      <w:pPr>
        <w:pStyle w:val="Normal"/>
        <w:spacing w:lineRule="auto" w:line="240" w:before="0" w:after="0"/>
        <w:ind w:hanging="720"/>
        <w:jc w:val="both"/>
        <w:rPr>
          <w:rFonts w:ascii="Arial" w:hAnsi="Arial" w:eastAsia="Arial" w:cs="Arial"/>
          <w:color w:val="000000"/>
        </w:rPr>
      </w:pPr>
      <w:r>
        <w:rPr>
          <w:rFonts w:eastAsia="Arial" w:cs="Arial" w:ascii="Arial" w:hAnsi="Arial"/>
          <w:color w:val="000000"/>
        </w:rPr>
      </w:r>
    </w:p>
    <w:p>
      <w:pPr>
        <w:pStyle w:val="Normal"/>
        <w:numPr>
          <w:ilvl w:val="1"/>
          <w:numId w:val="2"/>
        </w:numPr>
        <w:spacing w:lineRule="auto" w:line="240" w:before="0" w:after="0"/>
        <w:ind w:left="0" w:hanging="0"/>
        <w:jc w:val="both"/>
        <w:rPr/>
      </w:pPr>
      <w:r>
        <w:rPr>
          <w:rFonts w:eastAsia="Arial" w:cs="Arial" w:ascii="Arial" w:hAnsi="Arial"/>
          <w:color w:val="000000"/>
        </w:rPr>
        <w:t xml:space="preserve">Os Serviços serão prestados precipuamente através de </w:t>
      </w:r>
      <w:r>
        <w:rPr>
          <w:rFonts w:eastAsia="Arial" w:cs="Arial" w:ascii="Arial" w:hAnsi="Arial"/>
          <w:color w:val="000000"/>
        </w:rPr>
        <w:t>{{</w:t>
      </w:r>
      <w:r>
        <w:rPr>
          <w:rFonts w:eastAsia="Arial" w:cs="Arial" w:ascii="Arial" w:hAnsi="Arial"/>
          <w:b w:val="false"/>
          <w:color w:val="000000"/>
          <w:sz w:val="21"/>
        </w:rPr>
        <w:t>CONTRATADA_SOCIO_NOME</w:t>
      </w:r>
      <w:r>
        <w:rPr>
          <w:rFonts w:eastAsia="Arial" w:cs="Arial" w:ascii="Arial" w:hAnsi="Arial"/>
          <w:color w:val="000000"/>
        </w:rPr>
        <w:t>}}</w:t>
      </w:r>
      <w:r>
        <w:rPr>
          <w:rFonts w:eastAsia="Arial" w:cs="Arial" w:ascii="Arial" w:hAnsi="Arial"/>
          <w:color w:val="000000"/>
        </w:rPr>
        <w:t>, ora interveniente anuente e pessoa-chave da Contratada, conforme indicado no preâmbulo deste Contrato.</w:t>
      </w:r>
    </w:p>
    <w:p>
      <w:pPr>
        <w:pStyle w:val="Normal"/>
        <w:spacing w:lineRule="auto" w:line="240" w:before="0" w:after="0"/>
        <w:jc w:val="both"/>
        <w:rPr>
          <w:rFonts w:ascii="Arial" w:hAnsi="Arial" w:eastAsia="Arial" w:cs="Arial"/>
        </w:rPr>
      </w:pPr>
      <w:r>
        <w:rPr>
          <w:rFonts w:eastAsia="Arial" w:cs="Arial" w:ascii="Arial" w:hAnsi="Arial"/>
        </w:rPr>
      </w:r>
    </w:p>
    <w:p>
      <w:pPr>
        <w:pStyle w:val="Normal"/>
        <w:widowControl w:val="false"/>
        <w:numPr>
          <w:ilvl w:val="2"/>
          <w:numId w:val="2"/>
        </w:numPr>
        <w:bidi w:val="0"/>
        <w:spacing w:lineRule="auto" w:line="240" w:before="0" w:after="0"/>
        <w:ind w:left="0" w:right="0" w:hanging="0"/>
        <w:jc w:val="both"/>
        <w:rPr/>
      </w:pPr>
      <w:r>
        <w:rPr>
          <w:rFonts w:eastAsia="Arial" w:cs="Arial" w:ascii="Arial" w:hAnsi="Arial"/>
          <w:color w:val="000000"/>
        </w:rPr>
        <w:t xml:space="preserve">Tendo em vista a expertise de </w:t>
      </w:r>
      <w:r>
        <w:rPr>
          <w:rFonts w:eastAsia="Arial" w:cs="Arial" w:ascii="Arial" w:hAnsi="Arial"/>
          <w:color w:val="000000"/>
        </w:rPr>
        <w:t>{{</w:t>
      </w:r>
      <w:r>
        <w:rPr>
          <w:rFonts w:eastAsia="Arial" w:cs="Arial" w:ascii="Arial" w:hAnsi="Arial"/>
          <w:b w:val="false"/>
          <w:color w:val="000000"/>
          <w:sz w:val="21"/>
        </w:rPr>
        <w:t>CONTRATADA_SOCIO_NOME</w:t>
      </w:r>
      <w:r>
        <w:rPr>
          <w:rFonts w:eastAsia="Arial" w:cs="Arial" w:ascii="Arial" w:hAnsi="Arial"/>
          <w:color w:val="000000"/>
        </w:rPr>
        <w:t>}}</w:t>
      </w:r>
      <w:r>
        <w:rPr>
          <w:rFonts w:eastAsia="Arial" w:cs="Arial" w:ascii="Arial" w:hAnsi="Arial"/>
          <w:color w:val="000000"/>
        </w:rPr>
        <w:t xml:space="preserve">, e sua preponderância para a decisão da Parafernália de realizar negócios com a Contratada, a Contratada desde já se compromete a informar à Parafernália quanto a quaisquer alterações em seu quadro de sócios e/ou administradores, sendo vedada qualquer alteração que possa alterar a prestação dos Serviços e/ou sua execução. </w:t>
      </w:r>
    </w:p>
    <w:p>
      <w:pPr>
        <w:pStyle w:val="Normal"/>
        <w:spacing w:lineRule="auto" w:line="240" w:before="0" w:after="0"/>
        <w:ind w:hanging="720"/>
        <w:jc w:val="both"/>
        <w:rPr>
          <w:rFonts w:ascii="Arial" w:hAnsi="Arial" w:eastAsia="Arial" w:cs="Arial"/>
          <w:color w:val="000000"/>
        </w:rPr>
      </w:pPr>
      <w:r>
        <w:rPr>
          <w:rFonts w:eastAsia="Arial" w:cs="Arial" w:ascii="Arial" w:hAnsi="Arial"/>
          <w:color w:val="000000"/>
        </w:rPr>
      </w:r>
    </w:p>
    <w:p>
      <w:pPr>
        <w:pStyle w:val="Normal"/>
        <w:widowControl w:val="false"/>
        <w:numPr>
          <w:ilvl w:val="2"/>
          <w:numId w:val="2"/>
        </w:numPr>
        <w:bidi w:val="0"/>
        <w:spacing w:lineRule="auto" w:line="240" w:before="0" w:after="0"/>
        <w:ind w:left="0" w:right="0" w:hanging="0"/>
        <w:jc w:val="both"/>
        <w:rPr/>
      </w:pPr>
      <w:r>
        <w:rPr>
          <w:rFonts w:eastAsia="Arial" w:cs="Arial" w:ascii="Arial" w:hAnsi="Arial"/>
          <w:color w:val="000000"/>
        </w:rPr>
        <w:t xml:space="preserve">Diante do exposto em 1.2.1., acima, caso a Contratada realize qualquer mudança em seu quadro de sócios e/ou executivos que implique a saída de </w:t>
      </w:r>
      <w:r>
        <w:rPr>
          <w:rFonts w:eastAsia="Arial" w:cs="Arial" w:ascii="Arial" w:hAnsi="Arial"/>
          <w:color w:val="000000"/>
        </w:rPr>
        <w:t>{{</w:t>
      </w:r>
      <w:r>
        <w:rPr>
          <w:rFonts w:eastAsia="Arial" w:cs="Arial" w:ascii="Arial" w:hAnsi="Arial"/>
          <w:b w:val="false"/>
          <w:color w:val="000000"/>
          <w:sz w:val="21"/>
        </w:rPr>
        <w:t>CONTRATADA_SOCIO_NOME</w:t>
      </w:r>
      <w:r>
        <w:rPr>
          <w:rFonts w:eastAsia="Arial" w:cs="Arial" w:ascii="Arial" w:hAnsi="Arial"/>
          <w:color w:val="000000"/>
        </w:rPr>
        <w:t>}}</w:t>
      </w:r>
      <w:r>
        <w:rPr>
          <w:rFonts w:eastAsia="Arial" w:cs="Arial" w:ascii="Arial" w:hAnsi="Arial"/>
          <w:color w:val="000000"/>
        </w:rPr>
        <w:t xml:space="preserve"> e/ou em que </w:t>
      </w:r>
      <w:r>
        <w:rPr>
          <w:rFonts w:eastAsia="Arial" w:cs="Arial" w:ascii="Arial" w:hAnsi="Arial"/>
          <w:color w:val="000000"/>
        </w:rPr>
        <w:t>{{</w:t>
      </w:r>
      <w:r>
        <w:rPr>
          <w:rFonts w:eastAsia="Arial" w:cs="Arial" w:ascii="Arial" w:hAnsi="Arial"/>
          <w:b w:val="false"/>
          <w:color w:val="000000"/>
          <w:sz w:val="21"/>
        </w:rPr>
        <w:t>CONTRATADA_SOCIO_NOME</w:t>
      </w:r>
      <w:r>
        <w:rPr>
          <w:rFonts w:eastAsia="Arial" w:cs="Arial" w:ascii="Arial" w:hAnsi="Arial"/>
          <w:color w:val="000000"/>
        </w:rPr>
        <w:t xml:space="preserve">}} </w:t>
      </w:r>
      <w:r>
        <w:rPr>
          <w:rFonts w:eastAsia="Arial" w:cs="Arial" w:ascii="Arial" w:hAnsi="Arial"/>
          <w:color w:val="000000"/>
        </w:rPr>
        <w:t xml:space="preserve">deixe de estar envolvido na prestação dos Serviços, a Contratante poderá, a seu exclusivo critério, encerrar este Contrato antecipadamente, nada mais devendo à Contratada e/ou a </w:t>
      </w:r>
      <w:r>
        <w:rPr>
          <w:rFonts w:eastAsia="Arial" w:cs="Arial" w:ascii="Arial" w:hAnsi="Arial"/>
          <w:color w:val="000000"/>
        </w:rPr>
        <w:t>{{</w:t>
      </w:r>
      <w:r>
        <w:rPr>
          <w:rFonts w:eastAsia="Arial" w:cs="Arial" w:ascii="Arial" w:hAnsi="Arial"/>
          <w:b w:val="false"/>
          <w:color w:val="000000"/>
          <w:sz w:val="21"/>
        </w:rPr>
        <w:t>CONTRATADA_SOCIO_NOME</w:t>
      </w:r>
      <w:r>
        <w:rPr>
          <w:rFonts w:eastAsia="Arial" w:cs="Arial" w:ascii="Arial" w:hAnsi="Arial"/>
          <w:color w:val="000000"/>
        </w:rPr>
        <w:t>}}</w:t>
      </w:r>
      <w:r>
        <w:rPr>
          <w:rFonts w:eastAsia="Arial" w:cs="Arial" w:ascii="Arial" w:hAnsi="Arial"/>
          <w:color w:val="000000"/>
        </w:rPr>
        <w:t>.</w:t>
      </w:r>
    </w:p>
    <w:p>
      <w:pPr>
        <w:pStyle w:val="Normal"/>
        <w:spacing w:lineRule="auto" w:line="240" w:before="0" w:after="0"/>
        <w:ind w:hanging="720"/>
        <w:jc w:val="both"/>
        <w:rPr>
          <w:rFonts w:ascii="Arial" w:hAnsi="Arial" w:eastAsia="Arial" w:cs="Arial"/>
          <w:color w:val="000000"/>
        </w:rPr>
      </w:pPr>
      <w:r>
        <w:rPr>
          <w:rFonts w:eastAsia="Arial" w:cs="Arial" w:ascii="Arial" w:hAnsi="Arial"/>
          <w:color w:val="000000"/>
        </w:rPr>
      </w:r>
    </w:p>
    <w:p>
      <w:pPr>
        <w:pStyle w:val="Normal"/>
        <w:numPr>
          <w:ilvl w:val="1"/>
          <w:numId w:val="2"/>
        </w:numPr>
        <w:spacing w:lineRule="auto" w:line="240" w:before="0" w:after="0"/>
        <w:ind w:left="0" w:hanging="0"/>
        <w:jc w:val="both"/>
        <w:rPr>
          <w:rFonts w:ascii="Arial" w:hAnsi="Arial" w:eastAsia="Arial" w:cs="Arial"/>
          <w:color w:val="000000"/>
        </w:rPr>
      </w:pPr>
      <w:r>
        <w:rPr>
          <w:rFonts w:eastAsia="Arial" w:cs="Arial" w:ascii="Arial" w:hAnsi="Arial"/>
          <w:color w:val="000000"/>
        </w:rPr>
        <w:t xml:space="preserve">Os Serviços deverão ser prestados de acordo com os seguintes princípios e/ou limites: </w:t>
      </w:r>
    </w:p>
    <w:p>
      <w:pPr>
        <w:pStyle w:val="Normal"/>
        <w:spacing w:lineRule="auto" w:line="240" w:before="0" w:after="0"/>
        <w:ind w:hanging="720"/>
        <w:jc w:val="both"/>
        <w:rPr>
          <w:rFonts w:ascii="Arial" w:hAnsi="Arial" w:eastAsia="Arial" w:cs="Arial"/>
          <w:color w:val="000000"/>
        </w:rPr>
      </w:pPr>
      <w:r>
        <w:rPr>
          <w:rFonts w:eastAsia="Arial" w:cs="Arial" w:ascii="Arial" w:hAnsi="Arial"/>
          <w:color w:val="000000"/>
        </w:rPr>
      </w:r>
    </w:p>
    <w:p>
      <w:pPr>
        <w:pStyle w:val="Normal"/>
        <w:numPr>
          <w:ilvl w:val="0"/>
          <w:numId w:val="3"/>
        </w:numPr>
        <w:spacing w:lineRule="auto" w:line="240" w:before="0" w:after="0"/>
        <w:ind w:left="0" w:hanging="0"/>
        <w:jc w:val="both"/>
        <w:rPr>
          <w:rFonts w:ascii="Arial" w:hAnsi="Arial" w:eastAsia="Arial" w:cs="Arial"/>
          <w:color w:val="000000"/>
        </w:rPr>
      </w:pPr>
      <w:r>
        <w:rPr>
          <w:rFonts w:eastAsia="Arial" w:cs="Arial" w:ascii="Arial" w:hAnsi="Arial"/>
          <w:color w:val="000000"/>
        </w:rPr>
        <w:t>A Contratada deverá respeitar os limites e restrições atinentes ao objeto social e atividades da Parafernália, abstendo-se de realizar atividades que não estejam previstas nas políticas, contrato social e/ou normas atinentes à Parafernália e/ou suas atividades;</w:t>
      </w:r>
    </w:p>
    <w:p>
      <w:pPr>
        <w:pStyle w:val="Normal"/>
        <w:spacing w:lineRule="auto" w:line="240" w:before="0" w:after="0"/>
        <w:ind w:left="720" w:hanging="720"/>
        <w:rPr>
          <w:rFonts w:ascii="Arial" w:hAnsi="Arial" w:eastAsia="Arial" w:cs="Arial"/>
          <w:color w:val="000000"/>
        </w:rPr>
      </w:pPr>
      <w:r>
        <w:rPr>
          <w:rFonts w:eastAsia="Arial" w:cs="Arial" w:ascii="Arial" w:hAnsi="Arial"/>
          <w:color w:val="000000"/>
        </w:rPr>
      </w:r>
    </w:p>
    <w:p>
      <w:pPr>
        <w:pStyle w:val="Normal"/>
        <w:numPr>
          <w:ilvl w:val="0"/>
          <w:numId w:val="3"/>
        </w:numPr>
        <w:spacing w:lineRule="auto" w:line="240" w:before="0" w:after="0"/>
        <w:ind w:left="0" w:hanging="0"/>
        <w:jc w:val="both"/>
        <w:rPr>
          <w:rFonts w:ascii="Arial" w:hAnsi="Arial" w:eastAsia="Arial" w:cs="Arial"/>
          <w:color w:val="000000"/>
        </w:rPr>
      </w:pPr>
      <w:r>
        <w:rPr>
          <w:rFonts w:eastAsia="Arial" w:cs="Arial" w:ascii="Arial" w:hAnsi="Arial"/>
          <w:color w:val="000000"/>
        </w:rPr>
        <w:t>A Contratada, seus funcionários, administradores e/ou sócios deverão reportar à Parafernália sobre qualquer fato, risco e/ou problema que possa afetar adversamente os negócios da Parafernália, seu nome e imagem, devendo evitar prosseguir e/ou realizar qualquer atividade que possa afetar a imagem da Parafernália; e</w:t>
      </w:r>
    </w:p>
    <w:p>
      <w:pPr>
        <w:pStyle w:val="Normal"/>
        <w:spacing w:lineRule="auto" w:line="240" w:before="0" w:after="0"/>
        <w:ind w:left="720" w:hanging="720"/>
        <w:rPr>
          <w:rFonts w:ascii="Arial" w:hAnsi="Arial" w:eastAsia="Arial" w:cs="Arial"/>
          <w:color w:val="000000"/>
        </w:rPr>
      </w:pPr>
      <w:r>
        <w:rPr>
          <w:rFonts w:eastAsia="Arial" w:cs="Arial" w:ascii="Arial" w:hAnsi="Arial"/>
          <w:color w:val="000000"/>
        </w:rPr>
      </w:r>
    </w:p>
    <w:p>
      <w:pPr>
        <w:pStyle w:val="Normal"/>
        <w:widowControl w:val="false"/>
        <w:numPr>
          <w:ilvl w:val="0"/>
          <w:numId w:val="3"/>
        </w:numPr>
        <w:bidi w:val="0"/>
        <w:spacing w:lineRule="auto" w:line="240" w:before="0" w:after="0"/>
        <w:ind w:left="0" w:right="0" w:hanging="0"/>
        <w:jc w:val="both"/>
        <w:rPr/>
      </w:pPr>
      <w:r>
        <w:rPr>
          <w:rFonts w:eastAsia="Arial" w:cs="Arial" w:ascii="Arial" w:hAnsi="Arial"/>
          <w:color w:val="000000"/>
        </w:rPr>
        <w:t xml:space="preserve">A menos que autorizado pela Parafernália previamente e por escrito, a Contratada, seus sócios, administradores e/ou funcionários, inclusive </w:t>
      </w:r>
      <w:r>
        <w:rPr>
          <w:rFonts w:eastAsia="Arial" w:cs="Arial" w:ascii="Arial" w:hAnsi="Arial"/>
          <w:color w:val="000000"/>
        </w:rPr>
        <w:t>{{</w:t>
      </w:r>
      <w:r>
        <w:rPr>
          <w:rFonts w:eastAsia="Arial" w:cs="Arial" w:ascii="Arial" w:hAnsi="Arial"/>
          <w:b w:val="false"/>
          <w:color w:val="000000"/>
          <w:sz w:val="21"/>
        </w:rPr>
        <w:t>CONTRATADA_SOCIO_NOME</w:t>
      </w:r>
      <w:r>
        <w:rPr>
          <w:rFonts w:eastAsia="Arial" w:cs="Arial" w:ascii="Arial" w:hAnsi="Arial"/>
          <w:color w:val="000000"/>
        </w:rPr>
        <w:t>}}</w:t>
      </w:r>
      <w:r>
        <w:rPr>
          <w:rFonts w:eastAsia="Arial" w:cs="Arial" w:ascii="Arial" w:hAnsi="Arial"/>
          <w:color w:val="000000"/>
        </w:rPr>
        <w:t>, não poderão se pronunciar em nome da Parafernália, escrever artigos e/ou fazer declarações públicas a quaisquer terceiros, inclusive veículos de mídia, em nome da Parafernália ou representando-a, a menos que expressamente autorizado.</w:t>
      </w:r>
    </w:p>
    <w:p>
      <w:pPr>
        <w:pStyle w:val="Normal"/>
        <w:spacing w:lineRule="auto" w:line="240" w:before="0" w:after="0"/>
        <w:jc w:val="both"/>
        <w:rPr>
          <w:rFonts w:ascii="Arial" w:hAnsi="Arial" w:eastAsia="Arial" w:cs="Arial"/>
        </w:rPr>
      </w:pPr>
      <w:r>
        <w:rPr>
          <w:rFonts w:eastAsia="Arial" w:cs="Arial" w:ascii="Arial" w:hAnsi="Arial"/>
        </w:rPr>
      </w:r>
    </w:p>
    <w:p>
      <w:pPr>
        <w:pStyle w:val="Normal"/>
        <w:widowControl w:val="false"/>
        <w:numPr>
          <w:ilvl w:val="1"/>
          <w:numId w:val="2"/>
        </w:numPr>
        <w:bidi w:val="0"/>
        <w:spacing w:lineRule="auto" w:line="240" w:before="0" w:after="0"/>
        <w:ind w:left="0" w:right="0" w:hanging="0"/>
        <w:jc w:val="both"/>
        <w:rPr/>
      </w:pPr>
      <w:r>
        <w:rPr>
          <w:rFonts w:eastAsia="Arial" w:cs="Arial" w:ascii="Arial" w:hAnsi="Arial"/>
          <w:color w:val="000000"/>
        </w:rPr>
        <w:t xml:space="preserve">A Contratada e </w:t>
      </w:r>
      <w:r>
        <w:rPr>
          <w:rFonts w:eastAsia="Arial" w:cs="Arial" w:ascii="Arial" w:hAnsi="Arial"/>
          <w:color w:val="000000"/>
        </w:rPr>
        <w:t>{{</w:t>
      </w:r>
      <w:r>
        <w:rPr>
          <w:rFonts w:eastAsia="Arial" w:cs="Arial" w:ascii="Arial" w:hAnsi="Arial"/>
          <w:b w:val="false"/>
          <w:color w:val="000000"/>
          <w:sz w:val="21"/>
        </w:rPr>
        <w:t>CONTRATADA_SOCIO_NOME</w:t>
      </w:r>
      <w:r>
        <w:rPr>
          <w:rFonts w:eastAsia="Arial" w:cs="Arial" w:ascii="Arial" w:hAnsi="Arial"/>
          <w:color w:val="000000"/>
        </w:rPr>
        <w:t xml:space="preserve">}} </w:t>
      </w:r>
      <w:r>
        <w:rPr>
          <w:rFonts w:eastAsia="Arial" w:cs="Arial" w:ascii="Arial" w:hAnsi="Arial"/>
          <w:color w:val="000000"/>
        </w:rPr>
        <w:t>serão responsáveis por eventuais danos que venha a causar à Parafernália, resultantes de dolo, negligência, imperícia e/ou imprudência intencional, autorizando, desde logo, o respectivo desconto em sua remuneração, de forma integral ou parcelada, a critério da Parafernália.</w:t>
      </w:r>
    </w:p>
    <w:p>
      <w:pPr>
        <w:pStyle w:val="Normal"/>
        <w:spacing w:lineRule="auto" w:line="240" w:before="0" w:after="0"/>
        <w:ind w:hanging="720"/>
        <w:jc w:val="both"/>
        <w:rPr>
          <w:rFonts w:ascii="Arial" w:hAnsi="Arial" w:eastAsia="Arial" w:cs="Arial"/>
          <w:color w:val="000000"/>
        </w:rPr>
      </w:pPr>
      <w:r>
        <w:rPr>
          <w:rFonts w:eastAsia="Arial" w:cs="Arial" w:ascii="Arial" w:hAnsi="Arial"/>
          <w:color w:val="000000"/>
        </w:rPr>
      </w:r>
    </w:p>
    <w:p>
      <w:pPr>
        <w:pStyle w:val="Normal"/>
        <w:numPr>
          <w:ilvl w:val="1"/>
          <w:numId w:val="2"/>
        </w:numPr>
        <w:spacing w:lineRule="auto" w:line="240" w:before="0" w:after="0"/>
        <w:ind w:left="0" w:hanging="0"/>
        <w:jc w:val="both"/>
        <w:rPr>
          <w:rFonts w:ascii="Arial" w:hAnsi="Arial" w:eastAsia="Arial" w:cs="Arial"/>
          <w:color w:val="000000"/>
        </w:rPr>
      </w:pPr>
      <w:r>
        <w:rPr>
          <w:rFonts w:eastAsia="Arial" w:cs="Arial" w:ascii="Arial" w:hAnsi="Arial"/>
          <w:color w:val="000000"/>
        </w:rPr>
        <w:t>A Contratada deverá fornecer mão-de-obra necessária para a boa execução dos Serviços, devendo ficar responsável por todos os empregados, salários e/ou despesas envolvidos na prestação dos Serviços, exceto se de outra forma disposto neste Contrato.</w:t>
      </w:r>
    </w:p>
    <w:p>
      <w:pPr>
        <w:pStyle w:val="Normal"/>
        <w:spacing w:lineRule="auto" w:line="240" w:before="0" w:after="0"/>
        <w:ind w:left="720" w:hanging="720"/>
        <w:rPr>
          <w:rFonts w:ascii="Arial" w:hAnsi="Arial" w:eastAsia="Arial" w:cs="Arial"/>
          <w:color w:val="000000"/>
        </w:rPr>
      </w:pPr>
      <w:r>
        <w:rPr>
          <w:rFonts w:eastAsia="Arial" w:cs="Arial" w:ascii="Arial" w:hAnsi="Arial"/>
          <w:color w:val="000000"/>
        </w:rPr>
      </w:r>
    </w:p>
    <w:p>
      <w:pPr>
        <w:pStyle w:val="Normal"/>
        <w:numPr>
          <w:ilvl w:val="2"/>
          <w:numId w:val="2"/>
        </w:numPr>
        <w:spacing w:lineRule="auto" w:line="240" w:before="0" w:after="0"/>
        <w:ind w:left="0" w:hanging="0"/>
        <w:jc w:val="both"/>
        <w:rPr>
          <w:rFonts w:ascii="Arial" w:hAnsi="Arial" w:eastAsia="Arial" w:cs="Arial"/>
          <w:color w:val="000000"/>
        </w:rPr>
      </w:pPr>
      <w:r>
        <w:rPr>
          <w:rFonts w:eastAsia="Arial" w:cs="Arial" w:ascii="Arial" w:hAnsi="Arial"/>
          <w:color w:val="000000"/>
        </w:rPr>
        <w:t xml:space="preserve"> </w:t>
      </w:r>
      <w:r>
        <w:rPr>
          <w:rFonts w:eastAsia="Arial" w:cs="Arial" w:ascii="Arial" w:hAnsi="Arial"/>
          <w:color w:val="000000"/>
        </w:rPr>
        <w:t>Em decorrência do exposto em 1.5., acima, a Contratada deverá responder pelos atos e/ou omissões de seus funcionários, representantes, prestadores de serviços e/ou contratados a qualquer título, bem como por eventuais danos que os mesmos venham a sofrer ou causar à Parafernália.</w:t>
      </w:r>
    </w:p>
    <w:p>
      <w:pPr>
        <w:pStyle w:val="Normal"/>
        <w:spacing w:lineRule="auto" w:line="240" w:before="0" w:after="0"/>
        <w:ind w:hanging="720"/>
        <w:jc w:val="both"/>
        <w:rPr>
          <w:rFonts w:ascii="Arial" w:hAnsi="Arial" w:eastAsia="Arial" w:cs="Arial"/>
          <w:color w:val="000000"/>
        </w:rPr>
      </w:pPr>
      <w:r>
        <w:rPr>
          <w:rFonts w:eastAsia="Arial" w:cs="Arial" w:ascii="Arial" w:hAnsi="Arial"/>
          <w:color w:val="000000"/>
        </w:rPr>
      </w:r>
    </w:p>
    <w:p>
      <w:pPr>
        <w:pStyle w:val="Normal"/>
        <w:numPr>
          <w:ilvl w:val="1"/>
          <w:numId w:val="2"/>
        </w:numPr>
        <w:spacing w:lineRule="auto" w:line="240" w:before="0" w:after="0"/>
        <w:ind w:left="0" w:hanging="0"/>
        <w:jc w:val="both"/>
        <w:rPr/>
      </w:pPr>
      <w:r>
        <w:rPr>
          <w:rFonts w:eastAsia="Arial" w:cs="Arial" w:ascii="Arial" w:hAnsi="Arial"/>
          <w:color w:val="000000"/>
        </w:rPr>
        <w:t>A Parafernália poderá, a seu critério, acompanhar a execução dos Serviços, determinando prioridades para solução de eventuais pendências de responsabilidade da Contratada relacionadas ao presente Contrato e/ou aos Serviços.</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pPr>
      <w:r>
        <w:rPr/>
      </w:r>
      <w:r>
        <w:br w:type="page"/>
      </w:r>
    </w:p>
    <w:p>
      <w:pPr>
        <w:pStyle w:val="Normal"/>
        <w:spacing w:lineRule="auto" w:line="240" w:before="0" w:after="0"/>
        <w:jc w:val="both"/>
        <w:rPr/>
      </w:pPr>
      <w:r>
        <w:rPr/>
      </w:r>
    </w:p>
    <w:p>
      <w:pPr>
        <w:pStyle w:val="Normal"/>
        <w:numPr>
          <w:ilvl w:val="0"/>
          <w:numId w:val="2"/>
        </w:numPr>
        <w:spacing w:lineRule="auto" w:line="240" w:before="0" w:after="0"/>
        <w:jc w:val="both"/>
        <w:rPr>
          <w:rFonts w:ascii="Arial" w:hAnsi="Arial" w:eastAsia="Arial" w:cs="Arial"/>
          <w:b/>
          <w:b/>
        </w:rPr>
      </w:pPr>
      <w:r>
        <w:rPr>
          <w:rFonts w:eastAsia="Arial" w:cs="Arial" w:ascii="Arial" w:hAnsi="Arial"/>
          <w:b/>
        </w:rPr>
        <w:tab/>
        <w:t>Valor mensal de honorários</w:t>
      </w:r>
    </w:p>
    <w:p>
      <w:pPr>
        <w:pStyle w:val="Normal"/>
        <w:spacing w:lineRule="auto" w:line="240" w:before="0" w:after="0"/>
        <w:jc w:val="both"/>
        <w:rPr>
          <w:rFonts w:ascii="Arial" w:hAnsi="Arial" w:eastAsia="Arial" w:cs="Arial"/>
        </w:rPr>
      </w:pPr>
      <w:r>
        <w:rPr>
          <w:rFonts w:eastAsia="Arial" w:cs="Arial" w:ascii="Arial" w:hAnsi="Arial"/>
        </w:rPr>
      </w:r>
    </w:p>
    <w:p>
      <w:pPr>
        <w:pStyle w:val="Normal"/>
        <w:numPr>
          <w:ilvl w:val="1"/>
          <w:numId w:val="4"/>
        </w:numPr>
        <w:spacing w:lineRule="auto" w:line="240" w:before="0" w:after="0"/>
        <w:ind w:left="0" w:hanging="0"/>
        <w:jc w:val="both"/>
        <w:rPr/>
      </w:pPr>
      <w:r>
        <w:rPr>
          <w:rFonts w:eastAsia="Arial" w:cs="Arial" w:ascii="Arial" w:hAnsi="Arial"/>
          <w:color w:val="000000"/>
        </w:rPr>
        <w:t>A Parafernália pagará à Contratada, a título de honorários pela prestação dos Serviços, o valor fixo de R$</w:t>
      </w:r>
      <w:r>
        <w:rPr>
          <w:rFonts w:eastAsia="Arial" w:cs="Arial" w:ascii="Arial" w:hAnsi="Arial"/>
          <w:color w:val="000000"/>
        </w:rPr>
        <w:t>{{VALOR_MENSAL}}</w:t>
      </w:r>
      <w:r>
        <w:rPr>
          <w:rFonts w:eastAsia="Arial" w:cs="Arial" w:ascii="Arial" w:hAnsi="Arial"/>
          <w:color w:val="000000"/>
        </w:rPr>
        <w:t xml:space="preserve"> (</w:t>
      </w:r>
      <w:r>
        <w:rPr>
          <w:rFonts w:eastAsia="Arial" w:cs="Arial" w:ascii="Arial" w:hAnsi="Arial"/>
          <w:color w:val="000000"/>
        </w:rPr>
        <w:t>{{</w:t>
      </w:r>
      <w:r>
        <w:rPr>
          <w:rFonts w:eastAsia="Arial" w:cs="Arial" w:ascii="Arial" w:hAnsi="Arial"/>
          <w:b w:val="false"/>
          <w:color w:val="000000"/>
          <w:sz w:val="21"/>
        </w:rPr>
        <w:t>VALOR_MENSAL_EXTENSO</w:t>
      </w:r>
      <w:r>
        <w:rPr>
          <w:rFonts w:eastAsia="Arial" w:cs="Arial" w:ascii="Arial" w:hAnsi="Arial"/>
          <w:color w:val="000000"/>
        </w:rPr>
        <w:t>}} reais</w:t>
      </w:r>
      <w:r>
        <w:rPr>
          <w:rFonts w:eastAsia="Arial" w:cs="Arial" w:ascii="Arial" w:hAnsi="Arial"/>
          <w:color w:val="000000"/>
        </w:rPr>
        <w:t>) a ser pago até o 5º (quinto) dia útil do mês subsequente ao da prestação de Serviços, mediante emissão da respectiva nota fiscal (“Remuneração Mensal”).</w:t>
      </w:r>
    </w:p>
    <w:p>
      <w:pPr>
        <w:pStyle w:val="Normal"/>
        <w:spacing w:lineRule="auto" w:line="240" w:before="0" w:after="0"/>
        <w:ind w:hanging="720"/>
        <w:jc w:val="both"/>
        <w:rPr>
          <w:rFonts w:ascii="Arial" w:hAnsi="Arial" w:eastAsia="Arial" w:cs="Arial"/>
          <w:color w:val="000000"/>
        </w:rPr>
      </w:pPr>
      <w:r>
        <w:rPr>
          <w:rFonts w:eastAsia="Arial" w:cs="Arial" w:ascii="Arial" w:hAnsi="Arial"/>
          <w:color w:val="000000"/>
        </w:rPr>
      </w:r>
    </w:p>
    <w:p>
      <w:pPr>
        <w:pStyle w:val="Normal"/>
        <w:numPr>
          <w:ilvl w:val="2"/>
          <w:numId w:val="4"/>
        </w:numPr>
        <w:spacing w:lineRule="auto" w:line="240" w:before="0" w:after="0"/>
        <w:ind w:left="0" w:hanging="0"/>
        <w:jc w:val="both"/>
        <w:rPr>
          <w:rFonts w:ascii="Arial" w:hAnsi="Arial" w:eastAsia="Arial" w:cs="Arial"/>
          <w:color w:val="000000"/>
        </w:rPr>
      </w:pPr>
      <w:r>
        <w:rPr>
          <w:rFonts w:eastAsia="Arial" w:cs="Arial" w:ascii="Arial" w:hAnsi="Arial"/>
          <w:color w:val="000000"/>
        </w:rPr>
        <w:t>O pagamento do Valor Mensal será realizado através de depósito em conta bancária da Contratada, cujos dados seguem abaixo:</w:t>
      </w:r>
    </w:p>
    <w:p>
      <w:pPr>
        <w:pStyle w:val="Normal"/>
        <w:spacing w:lineRule="auto" w:line="240" w:before="0" w:after="0"/>
        <w:ind w:hanging="720"/>
        <w:jc w:val="both"/>
        <w:rPr>
          <w:rFonts w:ascii="Arial" w:hAnsi="Arial" w:eastAsia="Arial" w:cs="Arial"/>
          <w:color w:val="000000"/>
        </w:rPr>
      </w:pPr>
      <w:r>
        <w:rPr>
          <w:rFonts w:eastAsia="Arial" w:cs="Arial" w:ascii="Arial" w:hAnsi="Arial"/>
          <w:color w:val="000000"/>
        </w:rPr>
      </w:r>
    </w:p>
    <w:p>
      <w:pPr>
        <w:pStyle w:val="Normal"/>
        <w:spacing w:lineRule="auto" w:line="240" w:before="0" w:after="0"/>
        <w:jc w:val="both"/>
        <w:rPr/>
      </w:pPr>
      <w:r>
        <w:rPr>
          <w:rFonts w:eastAsia="Arial" w:cs="Arial" w:ascii="Arial" w:hAnsi="Arial"/>
          <w:color w:val="000000"/>
        </w:rPr>
        <w:t xml:space="preserve">Banco: </w:t>
      </w:r>
      <w:r>
        <w:rPr>
          <w:rFonts w:eastAsia="Arial" w:cs="Arial" w:ascii="Arial" w:hAnsi="Arial"/>
          <w:color w:val="000000"/>
        </w:rPr>
        <w:t>{{</w:t>
      </w:r>
      <w:r>
        <w:rPr>
          <w:rFonts w:eastAsia="Arial" w:cs="Arial" w:ascii="Arial" w:hAnsi="Arial"/>
          <w:b w:val="false"/>
          <w:color w:val="000000"/>
          <w:sz w:val="21"/>
        </w:rPr>
        <w:t>BANCO</w:t>
      </w:r>
      <w:r>
        <w:rPr>
          <w:rFonts w:eastAsia="Arial" w:cs="Arial" w:ascii="Arial" w:hAnsi="Arial"/>
          <w:color w:val="000000"/>
        </w:rPr>
        <w:t>}}</w:t>
      </w:r>
    </w:p>
    <w:p>
      <w:pPr>
        <w:pStyle w:val="Normal"/>
        <w:spacing w:lineRule="auto" w:line="240" w:before="0" w:after="0"/>
        <w:jc w:val="both"/>
        <w:rPr/>
      </w:pPr>
      <w:r>
        <w:rPr>
          <w:rFonts w:eastAsia="Arial" w:cs="Arial" w:ascii="Arial" w:hAnsi="Arial"/>
          <w:color w:val="000000"/>
        </w:rPr>
        <w:t xml:space="preserve">Agência: </w:t>
      </w:r>
      <w:r>
        <w:rPr>
          <w:rFonts w:eastAsia="Arial" w:cs="Arial" w:ascii="Arial" w:hAnsi="Arial"/>
          <w:color w:val="000000"/>
        </w:rPr>
        <w:t>{{</w:t>
      </w:r>
      <w:r>
        <w:rPr>
          <w:rFonts w:eastAsia="Arial" w:cs="Arial" w:ascii="Arial" w:hAnsi="Arial"/>
          <w:b w:val="false"/>
          <w:color w:val="000000"/>
          <w:sz w:val="21"/>
        </w:rPr>
        <w:t>AGENCIA</w:t>
      </w:r>
      <w:r>
        <w:rPr>
          <w:rFonts w:eastAsia="Arial" w:cs="Arial" w:ascii="Arial" w:hAnsi="Arial"/>
          <w:color w:val="000000"/>
        </w:rPr>
        <w:t>}}</w:t>
      </w:r>
    </w:p>
    <w:p>
      <w:pPr>
        <w:pStyle w:val="Normal"/>
        <w:spacing w:lineRule="auto" w:line="240" w:before="0" w:after="0"/>
        <w:jc w:val="both"/>
        <w:rPr/>
      </w:pPr>
      <w:r>
        <w:rPr>
          <w:rFonts w:eastAsia="Arial" w:cs="Arial" w:ascii="Arial" w:hAnsi="Arial"/>
          <w:color w:val="000000"/>
        </w:rPr>
        <w:t xml:space="preserve">Conta corrente: </w:t>
      </w:r>
      <w:r>
        <w:rPr>
          <w:rFonts w:eastAsia="Arial" w:cs="Arial" w:ascii="Arial" w:hAnsi="Arial"/>
          <w:color w:val="000000"/>
        </w:rPr>
        <w:t>{{</w:t>
      </w:r>
      <w:r>
        <w:rPr>
          <w:rFonts w:eastAsia="Arial" w:cs="Arial" w:ascii="Arial" w:hAnsi="Arial"/>
          <w:b w:val="false"/>
          <w:color w:val="000000"/>
          <w:sz w:val="21"/>
        </w:rPr>
        <w:t>CONTA</w:t>
      </w:r>
      <w:r>
        <w:rPr>
          <w:rFonts w:eastAsia="Arial" w:cs="Arial" w:ascii="Arial" w:hAnsi="Arial"/>
          <w:color w:val="000000"/>
        </w:rPr>
        <w:t>}}</w:t>
      </w:r>
    </w:p>
    <w:p>
      <w:pPr>
        <w:pStyle w:val="Normal"/>
        <w:spacing w:lineRule="auto" w:line="240" w:before="0" w:after="0"/>
        <w:jc w:val="both"/>
        <w:rPr/>
      </w:pPr>
      <w:r>
        <w:rPr>
          <w:rFonts w:eastAsia="Arial" w:cs="Arial" w:ascii="Arial" w:hAnsi="Arial"/>
          <w:color w:val="000000"/>
        </w:rPr>
        <w:t xml:space="preserve">Nome: </w:t>
      </w:r>
      <w:r>
        <w:rPr>
          <w:rFonts w:eastAsia="Arial" w:cs="Arial" w:ascii="Arial" w:hAnsi="Arial"/>
          <w:color w:val="000000"/>
        </w:rPr>
        <w:t>{{</w:t>
      </w:r>
      <w:r>
        <w:rPr>
          <w:rFonts w:eastAsia="Arial" w:cs="Arial" w:ascii="Arial" w:hAnsi="Arial"/>
          <w:b w:val="false"/>
          <w:color w:val="000000"/>
          <w:sz w:val="21"/>
        </w:rPr>
        <w:t>CONTRATADA_RAZAO_SOCIAL</w:t>
      </w:r>
      <w:r>
        <w:rPr>
          <w:rFonts w:eastAsia="Arial" w:cs="Arial" w:ascii="Arial" w:hAnsi="Arial"/>
          <w:color w:val="000000"/>
        </w:rPr>
        <w:t>}}</w:t>
      </w:r>
    </w:p>
    <w:p>
      <w:pPr>
        <w:pStyle w:val="Normal"/>
        <w:spacing w:lineRule="auto" w:line="240" w:before="0" w:after="0"/>
        <w:jc w:val="both"/>
        <w:rPr/>
      </w:pPr>
      <w:r>
        <w:rPr>
          <w:rFonts w:eastAsia="Arial" w:cs="Arial" w:ascii="Arial" w:hAnsi="Arial"/>
          <w:color w:val="000000"/>
        </w:rPr>
        <w:t xml:space="preserve">CNPJ: </w:t>
      </w:r>
      <w:r>
        <w:rPr>
          <w:rFonts w:eastAsia="Arial" w:cs="Arial" w:ascii="Arial" w:hAnsi="Arial"/>
          <w:color w:val="000000"/>
        </w:rPr>
        <w:t>{{</w:t>
      </w:r>
      <w:r>
        <w:rPr>
          <w:rFonts w:eastAsia="Arial" w:cs="Arial" w:ascii="Arial" w:hAnsi="Arial"/>
          <w:b w:val="false"/>
          <w:color w:val="000000"/>
          <w:sz w:val="21"/>
        </w:rPr>
        <w:t>CONTRATADA_CNPJ</w:t>
      </w:r>
      <w:r>
        <w:rPr>
          <w:rFonts w:eastAsia="Arial" w:cs="Arial" w:ascii="Arial" w:hAnsi="Arial"/>
          <w:color w:val="000000"/>
        </w:rPr>
        <w:t>}}</w:t>
      </w:r>
    </w:p>
    <w:p>
      <w:pPr>
        <w:pStyle w:val="Normal"/>
        <w:spacing w:lineRule="auto" w:line="240" w:before="0" w:after="0"/>
        <w:jc w:val="both"/>
        <w:rPr/>
      </w:pPr>
      <w:r>
        <w:rPr>
          <w:rFonts w:eastAsia="Arial" w:cs="Arial" w:ascii="Arial" w:hAnsi="Arial"/>
          <w:color w:val="000000"/>
          <w:sz w:val="22"/>
          <w:szCs w:val="22"/>
        </w:rPr>
        <w:t xml:space="preserve">{% if REMUNERACAO_VARIAVEL </w:t>
      </w:r>
      <w:r>
        <w:rPr>
          <w:rFonts w:eastAsia="Arial" w:cs="Arial" w:ascii="Arial" w:hAnsi="Arial"/>
          <w:color w:val="000000"/>
          <w:sz w:val="22"/>
          <w:szCs w:val="22"/>
        </w:rPr>
        <w:t>=</w:t>
      </w:r>
      <w:r>
        <w:rPr>
          <w:rFonts w:eastAsia="Arial" w:cs="Arial" w:ascii="Arial" w:hAnsi="Arial"/>
          <w:color w:val="000000"/>
          <w:sz w:val="22"/>
          <w:szCs w:val="22"/>
        </w:rPr>
        <w:t>= ‘</w:t>
      </w:r>
      <w:r>
        <w:rPr>
          <w:rFonts w:eastAsia="Arial" w:cs="Arial" w:ascii="Arial" w:hAnsi="Arial"/>
          <w:color w:val="000000"/>
          <w:sz w:val="22"/>
          <w:szCs w:val="22"/>
        </w:rPr>
        <w:t>S</w:t>
      </w:r>
      <w:r>
        <w:rPr>
          <w:rFonts w:eastAsia="Arial" w:cs="Arial" w:ascii="Arial" w:hAnsi="Arial"/>
          <w:color w:val="000000"/>
          <w:sz w:val="22"/>
          <w:szCs w:val="22"/>
        </w:rPr>
        <w:t>im’ %</w:t>
      </w:r>
      <w:r>
        <w:rPr>
          <w:rFonts w:eastAsia="Arial" w:cs="Arial" w:ascii="Arial" w:hAnsi="Arial"/>
          <w:color w:val="000000"/>
          <w:sz w:val="22"/>
          <w:szCs w:val="22"/>
        </w:rPr>
        <w:t>}</w:t>
      </w:r>
    </w:p>
    <w:p>
      <w:pPr>
        <w:pStyle w:val="Normal"/>
        <w:numPr>
          <w:ilvl w:val="2"/>
          <w:numId w:val="4"/>
        </w:numPr>
        <w:spacing w:lineRule="auto" w:line="240" w:before="0" w:after="0"/>
        <w:ind w:left="0" w:hanging="0"/>
        <w:jc w:val="both"/>
        <w:rPr/>
      </w:pPr>
      <w:r>
        <w:rPr>
          <w:rFonts w:eastAsia="Arial" w:cs="Arial" w:ascii="Arial" w:hAnsi="Arial"/>
          <w:color w:val="000000"/>
        </w:rPr>
        <w:t xml:space="preserve">A </w:t>
      </w:r>
      <w:r>
        <w:rPr>
          <w:rFonts w:eastAsia="Arial" w:cs="Arial" w:ascii="Arial" w:hAnsi="Arial"/>
          <w:color w:val="000000"/>
        </w:rPr>
        <w:t>Parafernália também poderá pagar remuneração variável discricionária, calculada sobre 0,1% do valor do faturamento das horas trabalhadas e registradas no software Tracking Time pela Contratada, relativas aos projetos que a Contratada estiver participando (“Valor Variável”).</w:t>
      </w:r>
    </w:p>
    <w:p>
      <w:pPr>
        <w:pStyle w:val="Normal"/>
        <w:numPr>
          <w:ilvl w:val="0"/>
          <w:numId w:val="0"/>
        </w:numPr>
        <w:spacing w:lineRule="auto" w:line="240" w:before="0" w:after="0"/>
        <w:ind w:left="720" w:hanging="0"/>
        <w:jc w:val="both"/>
        <w:rPr>
          <w:rFonts w:ascii="Arial" w:hAnsi="Arial" w:eastAsia="Arial" w:cs="Arial"/>
          <w:color w:val="000000"/>
        </w:rPr>
      </w:pPr>
      <w:r>
        <w:rPr>
          <w:rFonts w:eastAsia="Arial" w:cs="Arial" w:ascii="Arial" w:hAnsi="Arial"/>
          <w:color w:val="000000"/>
        </w:rPr>
      </w:r>
    </w:p>
    <w:p>
      <w:pPr>
        <w:pStyle w:val="Normal"/>
        <w:keepNext w:val="false"/>
        <w:keepLines w:val="false"/>
        <w:widowControl/>
        <w:numPr>
          <w:ilvl w:val="2"/>
          <w:numId w:val="4"/>
        </w:numPr>
        <w:shd w:val="clear" w:fill="auto"/>
        <w:spacing w:lineRule="auto" w:line="259" w:before="0" w:after="0"/>
        <w:ind w:left="0" w:right="0" w:hanging="0"/>
        <w:jc w:val="both"/>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O </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Valor Variável poderá ser distribuído pela Parafernália à Contratada semestralmente/anualmente, a exclusivo critério da Parafernália. </w:t>
      </w:r>
    </w:p>
    <w:p>
      <w:pPr>
        <w:pStyle w:val="Normal"/>
        <w:keepNext w:val="false"/>
        <w:keepLines w:val="false"/>
        <w:widowControl/>
        <w:shd w:val="clear" w:fill="auto"/>
        <w:spacing w:lineRule="auto" w:line="259" w:before="0" w:after="0"/>
        <w:ind w:left="0" w:right="0" w:hanging="72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widowControl/>
        <w:numPr>
          <w:ilvl w:val="2"/>
          <w:numId w:val="4"/>
        </w:numPr>
        <w:shd w:val="clear" w:fill="auto"/>
        <w:spacing w:lineRule="auto" w:line="259" w:before="0" w:after="0"/>
        <w:ind w:left="0" w:right="0" w:hanging="0"/>
        <w:jc w:val="both"/>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O Valor Variável será devido à Contratada somente caso a fórmula prevista em 2.2., acima, gere um valor positivo, e caso a Parafernália tenha lucros e recursos financeiros suficientes para realizar tal pagamento sem comprometer sua situação de caixa e/ou compromissos assumidos com terceiros. Não há garantia de que o Valor Variável será pago. </w:t>
      </w:r>
    </w:p>
    <w:p>
      <w:pPr>
        <w:pStyle w:val="Normal"/>
        <w:widowControl/>
        <w:numPr>
          <w:ilvl w:val="0"/>
          <w:numId w:val="0"/>
        </w:numPr>
        <w:shd w:val="clear" w:fill="auto"/>
        <w:spacing w:lineRule="auto" w:line="259" w:before="0" w:after="0"/>
        <w:ind w:left="720" w:right="0" w:hanging="0"/>
        <w:jc w:val="both"/>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vertAlign w:val="baseline"/>
        </w:rPr>
        <w:t>{% endif %}</w:t>
      </w:r>
    </w:p>
    <w:p>
      <w:pPr>
        <w:pStyle w:val="Normal"/>
        <w:numPr>
          <w:ilvl w:val="1"/>
          <w:numId w:val="4"/>
        </w:numPr>
        <w:spacing w:lineRule="auto" w:line="240" w:before="0" w:after="0"/>
        <w:ind w:left="0" w:hanging="0"/>
        <w:jc w:val="both"/>
        <w:rPr/>
      </w:pPr>
      <w:r>
        <w:rPr>
          <w:rFonts w:eastAsia="Arial" w:cs="Arial" w:ascii="Arial" w:hAnsi="Arial"/>
          <w:color w:val="000000"/>
        </w:rPr>
        <w:t xml:space="preserve">Além dos valores mencionados em 2.2. e seguintes, acima, a Parafernália realizará o reembolso das despesas de deslocamento mensais da Contratada ou </w:t>
      </w:r>
      <w:r>
        <w:rPr>
          <w:rFonts w:eastAsia="Arial" w:cs="Arial" w:ascii="Arial" w:hAnsi="Arial"/>
          <w:color w:val="000000"/>
        </w:rPr>
        <w:t>{{</w:t>
      </w:r>
      <w:r>
        <w:rPr>
          <w:rFonts w:eastAsia="Arial" w:cs="Arial" w:ascii="Arial" w:hAnsi="Arial"/>
          <w:b w:val="false"/>
          <w:color w:val="000000"/>
          <w:sz w:val="21"/>
        </w:rPr>
        <w:t>CONTRATADA_SOCIO_NOME</w:t>
      </w:r>
      <w:r>
        <w:rPr>
          <w:rFonts w:eastAsia="Arial" w:cs="Arial" w:ascii="Arial" w:hAnsi="Arial"/>
          <w:color w:val="000000"/>
        </w:rPr>
        <w:t>}}</w:t>
      </w:r>
      <w:r>
        <w:rPr>
          <w:rFonts w:eastAsia="Arial" w:cs="Arial" w:ascii="Arial" w:hAnsi="Arial"/>
          <w:color w:val="000000"/>
        </w:rPr>
        <w:t xml:space="preserve"> (conforme o caso), sendo que tal valor fica desde já fixado em R$</w:t>
      </w:r>
      <w:r>
        <w:rPr>
          <w:rFonts w:eastAsia="Arial" w:cs="Arial" w:ascii="Arial" w:hAnsi="Arial"/>
          <w:color w:val="000000"/>
        </w:rPr>
        <w:t>{{</w:t>
      </w:r>
      <w:r>
        <w:rPr>
          <w:rFonts w:eastAsia="Arial" w:cs="Arial" w:ascii="Arial" w:hAnsi="Arial"/>
          <w:b w:val="false"/>
          <w:color w:val="000000"/>
          <w:sz w:val="21"/>
        </w:rPr>
        <w:t>VALOR_VALE_TRANSPORTE</w:t>
      </w:r>
      <w:r>
        <w:rPr>
          <w:rFonts w:eastAsia="Arial" w:cs="Arial" w:ascii="Arial" w:hAnsi="Arial"/>
          <w:color w:val="000000"/>
        </w:rPr>
        <w:t>}}</w:t>
      </w:r>
      <w:r>
        <w:rPr>
          <w:rFonts w:eastAsia="Arial" w:cs="Arial" w:ascii="Arial" w:hAnsi="Arial"/>
          <w:color w:val="000000"/>
        </w:rPr>
        <w:t>,</w:t>
      </w:r>
      <w:r>
        <w:rPr>
          <w:rFonts w:eastAsia="Arial" w:cs="Arial" w:ascii="Arial" w:hAnsi="Arial"/>
        </w:rPr>
        <w:t>0</w:t>
      </w:r>
      <w:r>
        <w:rPr>
          <w:rFonts w:eastAsia="Arial" w:cs="Arial" w:ascii="Arial" w:hAnsi="Arial"/>
          <w:color w:val="000000"/>
        </w:rPr>
        <w:t>0 (</w:t>
      </w:r>
      <w:r>
        <w:rPr>
          <w:rFonts w:eastAsia="Arial" w:cs="Arial" w:ascii="Arial" w:hAnsi="Arial"/>
        </w:rPr>
        <w:t xml:space="preserve">reais e </w:t>
      </w:r>
      <w:r>
        <w:rPr>
          <w:rFonts w:eastAsia="Arial" w:cs="Arial" w:ascii="Arial" w:hAnsi="Arial"/>
          <w:color w:val="000000"/>
        </w:rPr>
        <w:t xml:space="preserve">centavos). </w:t>
      </w:r>
    </w:p>
    <w:p>
      <w:pPr>
        <w:pStyle w:val="Normal"/>
        <w:spacing w:lineRule="auto" w:line="240" w:before="0" w:after="0"/>
        <w:ind w:hanging="720"/>
        <w:jc w:val="both"/>
        <w:rPr>
          <w:rFonts w:ascii="Arial" w:hAnsi="Arial" w:eastAsia="Arial" w:cs="Arial"/>
          <w:color w:val="000000"/>
        </w:rPr>
      </w:pPr>
      <w:r>
        <w:rPr>
          <w:rFonts w:eastAsia="Arial" w:cs="Arial" w:ascii="Arial" w:hAnsi="Arial"/>
          <w:color w:val="000000"/>
        </w:rPr>
      </w:r>
    </w:p>
    <w:p>
      <w:pPr>
        <w:pStyle w:val="Normal"/>
        <w:numPr>
          <w:ilvl w:val="1"/>
          <w:numId w:val="4"/>
        </w:numPr>
        <w:spacing w:lineRule="auto" w:line="240" w:before="0" w:after="0"/>
        <w:ind w:left="0" w:hanging="0"/>
        <w:jc w:val="both"/>
        <w:rPr>
          <w:rFonts w:ascii="Arial" w:hAnsi="Arial" w:eastAsia="Arial" w:cs="Arial"/>
          <w:color w:val="000000"/>
        </w:rPr>
      </w:pPr>
      <w:bookmarkStart w:id="0" w:name="_gjdgxs"/>
      <w:bookmarkEnd w:id="0"/>
      <w:r>
        <w:rPr>
          <w:rFonts w:eastAsia="Arial" w:cs="Arial" w:ascii="Arial" w:hAnsi="Arial"/>
          <w:color w:val="000000"/>
        </w:rPr>
        <w:t xml:space="preserve">As Partes reconhecem e concordam que os valores mencionados neste Capítulo 2, exceto por 2.3., acima, são valores brutos, pelo que </w:t>
      </w:r>
      <w:r>
        <w:rPr>
          <w:rFonts w:eastAsia="Arial" w:cs="Arial" w:ascii="Arial" w:hAnsi="Arial"/>
          <w:b/>
          <w:color w:val="000000"/>
        </w:rPr>
        <w:t>(i)</w:t>
      </w:r>
      <w:r>
        <w:rPr>
          <w:rFonts w:eastAsia="Arial" w:cs="Arial" w:ascii="Arial" w:hAnsi="Arial"/>
          <w:color w:val="000000"/>
        </w:rPr>
        <w:t xml:space="preserve"> a Parafernália fica autorizada a reter os impostos que lhes são cabíveis; </w:t>
      </w:r>
      <w:r>
        <w:rPr>
          <w:rFonts w:eastAsia="Arial" w:cs="Arial" w:ascii="Arial" w:hAnsi="Arial"/>
          <w:b/>
          <w:color w:val="000000"/>
        </w:rPr>
        <w:t>(ii)</w:t>
      </w:r>
      <w:r>
        <w:rPr>
          <w:rFonts w:eastAsia="Arial" w:cs="Arial" w:ascii="Arial" w:hAnsi="Arial"/>
          <w:color w:val="000000"/>
        </w:rPr>
        <w:t xml:space="preserve"> a Contratada deverá recolher os impostos que lhes cabem, na forma da Lei tributária.</w:t>
      </w:r>
    </w:p>
    <w:p>
      <w:pPr>
        <w:pStyle w:val="Normal"/>
        <w:spacing w:lineRule="auto" w:line="240" w:before="0" w:after="0"/>
        <w:ind w:left="720" w:hanging="720"/>
        <w:rPr>
          <w:rFonts w:ascii="Arial" w:hAnsi="Arial" w:eastAsia="Arial" w:cs="Arial"/>
          <w:color w:val="000000"/>
        </w:rPr>
      </w:pPr>
      <w:r>
        <w:rPr>
          <w:rFonts w:eastAsia="Arial" w:cs="Arial" w:ascii="Arial" w:hAnsi="Arial"/>
          <w:color w:val="000000"/>
        </w:rPr>
      </w:r>
    </w:p>
    <w:p>
      <w:pPr>
        <w:pStyle w:val="Normal"/>
        <w:numPr>
          <w:ilvl w:val="1"/>
          <w:numId w:val="4"/>
        </w:numPr>
        <w:spacing w:lineRule="auto" w:line="240" w:before="0" w:after="0"/>
        <w:ind w:left="0" w:hanging="0"/>
        <w:jc w:val="both"/>
        <w:rPr>
          <w:rFonts w:ascii="Arial" w:hAnsi="Arial" w:eastAsia="Arial" w:cs="Arial"/>
          <w:color w:val="000000"/>
        </w:rPr>
      </w:pPr>
      <w:r>
        <w:rPr>
          <w:rFonts w:eastAsia="Arial" w:cs="Arial" w:ascii="Arial" w:hAnsi="Arial"/>
          <w:color w:val="000000"/>
        </w:rPr>
        <w:t>A Contratada deverá emitir as respectivas notas fiscais em relação aos Serviços por ela prestados, após pagos pela Parafernália, em até 5 (cinco) dias, contados da respectiva data de pagamento, ou anteriormente ao pagamento, conforme solicitado pela Parafernália.</w:t>
      </w:r>
    </w:p>
    <w:p>
      <w:pPr>
        <w:pStyle w:val="Normal"/>
        <w:spacing w:lineRule="auto" w:line="240" w:before="0" w:after="0"/>
        <w:ind w:left="720" w:hanging="720"/>
        <w:rPr>
          <w:rFonts w:ascii="Arial" w:hAnsi="Arial" w:eastAsia="Arial" w:cs="Arial"/>
          <w:color w:val="000000"/>
        </w:rPr>
      </w:pPr>
      <w:r>
        <w:rPr>
          <w:rFonts w:eastAsia="Arial" w:cs="Arial" w:ascii="Arial" w:hAnsi="Arial"/>
          <w:color w:val="000000"/>
        </w:rPr>
      </w:r>
    </w:p>
    <w:p>
      <w:pPr>
        <w:pStyle w:val="Normal"/>
        <w:numPr>
          <w:ilvl w:val="1"/>
          <w:numId w:val="4"/>
        </w:numPr>
        <w:spacing w:lineRule="auto" w:line="240" w:before="0" w:after="0"/>
        <w:ind w:left="0" w:hanging="0"/>
        <w:jc w:val="both"/>
        <w:rPr/>
      </w:pPr>
      <w:r>
        <w:rPr>
          <w:rFonts w:eastAsia="Arial" w:cs="Arial" w:ascii="Arial" w:hAnsi="Arial"/>
          <w:color w:val="000000"/>
        </w:rPr>
        <w:t>As Partes desde já concordam que o Valor Mensal leva em consideração o pagamento da quantia anual de R$</w:t>
      </w:r>
      <w:r>
        <w:rPr>
          <w:rFonts w:eastAsia="Arial" w:cs="Arial" w:ascii="Arial" w:hAnsi="Arial"/>
          <w:color w:val="000000"/>
        </w:rPr>
        <w:t>{{</w:t>
      </w:r>
      <w:r>
        <w:rPr>
          <w:rFonts w:eastAsia="Arial" w:cs="Arial" w:ascii="Arial" w:hAnsi="Arial"/>
          <w:b w:val="false"/>
          <w:color w:val="000000"/>
          <w:sz w:val="21"/>
        </w:rPr>
        <w:t>VALOR_ANUAL</w:t>
      </w:r>
      <w:r>
        <w:rPr>
          <w:rFonts w:eastAsia="Arial" w:cs="Arial" w:ascii="Arial" w:hAnsi="Arial"/>
          <w:color w:val="000000"/>
        </w:rPr>
        <w:t>}}</w:t>
      </w:r>
      <w:r>
        <w:rPr>
          <w:rFonts w:eastAsia="Arial" w:cs="Arial" w:ascii="Arial" w:hAnsi="Arial"/>
          <w:color w:val="000000"/>
        </w:rPr>
        <w:t xml:space="preserve"> (</w:t>
      </w:r>
      <w:r>
        <w:rPr>
          <w:rFonts w:eastAsia="Arial" w:cs="Arial" w:ascii="Arial" w:hAnsi="Arial"/>
          <w:color w:val="000000"/>
        </w:rPr>
        <w:t>{{</w:t>
      </w:r>
      <w:r>
        <w:rPr>
          <w:rFonts w:eastAsia="Arial" w:cs="Arial" w:ascii="Arial" w:hAnsi="Arial"/>
          <w:b w:val="false"/>
          <w:color w:val="000000"/>
          <w:sz w:val="21"/>
        </w:rPr>
        <w:t>VALOR_ANUAL_EXTENSO</w:t>
      </w:r>
      <w:r>
        <w:rPr>
          <w:rFonts w:eastAsia="Arial" w:cs="Arial" w:ascii="Arial" w:hAnsi="Arial"/>
          <w:color w:val="000000"/>
        </w:rPr>
        <w:t xml:space="preserve">}} </w:t>
      </w:r>
      <w:r>
        <w:rPr>
          <w:rFonts w:eastAsia="Arial" w:cs="Arial" w:ascii="Arial" w:hAnsi="Arial"/>
          <w:color w:val="000000"/>
        </w:rPr>
        <w:t>reais), pelo que a Contratada receberá o Valor Mensal em todos os meses de cada ano, ainda que os Serviços não sejam prestados em determinado mês, em decorrência de licença, ausência, férias, ou interregno na prestação dos Serviços.</w:t>
      </w:r>
    </w:p>
    <w:p>
      <w:pPr>
        <w:pStyle w:val="Normal"/>
        <w:spacing w:lineRule="auto" w:line="240" w:before="0" w:after="0"/>
        <w:ind w:left="720" w:hanging="720"/>
        <w:rPr>
          <w:rFonts w:ascii="Arial" w:hAnsi="Arial" w:eastAsia="Arial" w:cs="Arial"/>
          <w:color w:val="000000"/>
        </w:rPr>
      </w:pPr>
      <w:r>
        <w:rPr>
          <w:rFonts w:eastAsia="Arial" w:cs="Arial" w:ascii="Arial" w:hAnsi="Arial"/>
          <w:color w:val="000000"/>
        </w:rPr>
      </w:r>
    </w:p>
    <w:p>
      <w:pPr>
        <w:pStyle w:val="Normal"/>
        <w:numPr>
          <w:ilvl w:val="2"/>
          <w:numId w:val="4"/>
        </w:numPr>
        <w:spacing w:lineRule="auto" w:line="240" w:before="0" w:after="0"/>
        <w:ind w:left="0" w:hanging="0"/>
        <w:jc w:val="both"/>
        <w:rPr>
          <w:rFonts w:ascii="Arial" w:hAnsi="Arial" w:eastAsia="Arial" w:cs="Arial"/>
          <w:color w:val="000000"/>
        </w:rPr>
      </w:pPr>
      <w:r>
        <w:rPr>
          <w:rFonts w:eastAsia="Arial" w:cs="Arial" w:ascii="Arial" w:hAnsi="Arial"/>
          <w:color w:val="000000"/>
        </w:rPr>
        <w:t>A licença ou ausência a que o item 2.6., acima, faz referência deverá respeitar o limite máximo de 30 (trinta) dias por ano e/ou a cada período de 12 (doze) meses.</w:t>
      </w:r>
    </w:p>
    <w:p>
      <w:pPr>
        <w:pStyle w:val="Normal"/>
        <w:spacing w:lineRule="auto" w:line="240" w:before="0" w:after="0"/>
        <w:jc w:val="both"/>
        <w:rPr>
          <w:rFonts w:ascii="Arial" w:hAnsi="Arial" w:eastAsia="Arial" w:cs="Arial"/>
        </w:rPr>
      </w:pPr>
      <w:r>
        <w:rPr>
          <w:rFonts w:eastAsia="Arial" w:cs="Arial" w:ascii="Arial" w:hAnsi="Arial"/>
        </w:rPr>
      </w:r>
    </w:p>
    <w:p>
      <w:pPr>
        <w:pStyle w:val="Normal"/>
        <w:numPr>
          <w:ilvl w:val="2"/>
          <w:numId w:val="4"/>
        </w:numPr>
        <w:spacing w:lineRule="auto" w:line="240" w:before="0" w:after="0"/>
        <w:ind w:left="0" w:hanging="0"/>
        <w:jc w:val="both"/>
        <w:rPr>
          <w:rFonts w:ascii="Arial" w:hAnsi="Arial" w:eastAsia="Arial" w:cs="Arial"/>
          <w:color w:val="000000"/>
        </w:rPr>
      </w:pPr>
      <w:r>
        <w:rPr>
          <w:rFonts w:eastAsia="Arial" w:cs="Arial" w:ascii="Arial" w:hAnsi="Arial"/>
          <w:color w:val="000000"/>
        </w:rPr>
        <w:t xml:space="preserve">O fato dos Serviços não serem prestados em determinado mês na forma de 2.6.1., acima, não eximirá a Contratada de entregar Serviços eventualmente em aberto e/ou devidos. </w:t>
      </w:r>
    </w:p>
    <w:p>
      <w:pPr>
        <w:pStyle w:val="Normal"/>
        <w:spacing w:lineRule="auto" w:line="240" w:before="0" w:after="0"/>
        <w:ind w:left="720" w:hanging="720"/>
        <w:rPr>
          <w:rFonts w:ascii="Arial" w:hAnsi="Arial" w:eastAsia="Arial" w:cs="Arial"/>
          <w:color w:val="000000"/>
        </w:rPr>
      </w:pPr>
      <w:r>
        <w:rPr>
          <w:rFonts w:eastAsia="Arial" w:cs="Arial" w:ascii="Arial" w:hAnsi="Arial"/>
          <w:color w:val="000000"/>
        </w:rPr>
      </w:r>
    </w:p>
    <w:p>
      <w:pPr>
        <w:pStyle w:val="Normal"/>
        <w:numPr>
          <w:ilvl w:val="2"/>
          <w:numId w:val="4"/>
        </w:numPr>
        <w:spacing w:lineRule="auto" w:line="240" w:before="0" w:after="0"/>
        <w:ind w:left="0" w:hanging="0"/>
        <w:jc w:val="both"/>
        <w:rPr>
          <w:rFonts w:ascii="Arial" w:hAnsi="Arial" w:eastAsia="Arial" w:cs="Arial"/>
          <w:color w:val="000000"/>
        </w:rPr>
      </w:pPr>
      <w:r>
        <w:rPr>
          <w:rFonts w:eastAsia="Arial" w:cs="Arial" w:ascii="Arial" w:hAnsi="Arial"/>
          <w:color w:val="000000"/>
        </w:rPr>
        <w:t>Todo e qualquer pagamento realizado pela Parafernália somente será feito mediante emissão da respectiva nota fiscal pela Contratada, em valor compatível com o Valor Mensal e/ou quaisquer valores recebidos pela Contratada.</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rPr>
      </w:pPr>
      <w:r>
        <w:rPr>
          <w:rFonts w:eastAsia="Arial" w:cs="Arial" w:ascii="Arial" w:hAnsi="Arial"/>
        </w:rPr>
      </w:r>
    </w:p>
    <w:p>
      <w:pPr>
        <w:pStyle w:val="Normal"/>
        <w:numPr>
          <w:ilvl w:val="0"/>
          <w:numId w:val="4"/>
        </w:numPr>
        <w:spacing w:lineRule="auto" w:line="240" w:before="0" w:after="0"/>
        <w:ind w:left="0" w:hanging="0"/>
        <w:jc w:val="both"/>
        <w:rPr>
          <w:rFonts w:ascii="Arial" w:hAnsi="Arial" w:eastAsia="Arial" w:cs="Arial"/>
          <w:color w:val="000000"/>
        </w:rPr>
      </w:pPr>
      <w:r>
        <w:rPr>
          <w:rFonts w:eastAsia="Arial" w:cs="Arial" w:ascii="Arial" w:hAnsi="Arial"/>
          <w:b/>
          <w:color w:val="000000"/>
        </w:rPr>
        <w:t>Reembolso de despesas</w:t>
      </w:r>
    </w:p>
    <w:p>
      <w:pPr>
        <w:pStyle w:val="Normal"/>
        <w:spacing w:lineRule="auto" w:line="240" w:before="0" w:after="0"/>
        <w:jc w:val="both"/>
        <w:rPr>
          <w:rFonts w:ascii="Arial" w:hAnsi="Arial" w:eastAsia="Arial" w:cs="Arial"/>
        </w:rPr>
      </w:pPr>
      <w:r>
        <w:rPr>
          <w:rFonts w:eastAsia="Arial" w:cs="Arial" w:ascii="Arial" w:hAnsi="Arial"/>
        </w:rPr>
      </w:r>
    </w:p>
    <w:p>
      <w:pPr>
        <w:pStyle w:val="Normal"/>
        <w:numPr>
          <w:ilvl w:val="1"/>
          <w:numId w:val="4"/>
        </w:numPr>
        <w:spacing w:lineRule="auto" w:line="240" w:before="0" w:after="0"/>
        <w:ind w:left="0" w:hanging="0"/>
        <w:jc w:val="both"/>
        <w:rPr>
          <w:rFonts w:ascii="Arial" w:hAnsi="Arial" w:eastAsia="Arial" w:cs="Arial"/>
          <w:color w:val="000000"/>
        </w:rPr>
      </w:pPr>
      <w:r>
        <w:rPr>
          <w:rFonts w:eastAsia="Arial" w:cs="Arial" w:ascii="Arial" w:hAnsi="Arial"/>
          <w:color w:val="000000"/>
        </w:rPr>
        <w:t>A Parafernália também reembolsará a Contratada de despesas extraordinárias que a Contratada venha a sofrer em decorrência da prestação dos Serviços, a saber: (i) transportes (passagens aéreas, táxis etc.), exceto no caso de 2.2., acima; (ii) hospedagens fora da cidade do Rio de Janeiro; (iii) ligações interestaduais ou internacionais, os quais serão reembolsados juntamente com o pagamento do Valor Mensal ou com o valor previsto em 2.2., acima, e/ou adiantados pela Parafernália, conforme o caso.</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rPr>
      </w:pPr>
      <w:r>
        <w:rPr>
          <w:rFonts w:eastAsia="Arial" w:cs="Arial" w:ascii="Arial" w:hAnsi="Arial"/>
        </w:rPr>
      </w:r>
    </w:p>
    <w:p>
      <w:pPr>
        <w:pStyle w:val="Normal"/>
        <w:numPr>
          <w:ilvl w:val="0"/>
          <w:numId w:val="4"/>
        </w:numPr>
        <w:spacing w:lineRule="auto" w:line="240" w:before="0" w:after="0"/>
        <w:ind w:left="0" w:hanging="0"/>
        <w:jc w:val="both"/>
        <w:rPr>
          <w:rFonts w:ascii="Arial" w:hAnsi="Arial" w:eastAsia="Arial" w:cs="Arial"/>
          <w:color w:val="000000"/>
        </w:rPr>
      </w:pPr>
      <w:r>
        <w:rPr>
          <w:rFonts w:eastAsia="Arial" w:cs="Arial" w:ascii="Arial" w:hAnsi="Arial"/>
          <w:b/>
          <w:color w:val="000000"/>
        </w:rPr>
        <w:t>Tributos e contribuições</w:t>
      </w:r>
    </w:p>
    <w:p>
      <w:pPr>
        <w:pStyle w:val="Normal"/>
        <w:spacing w:lineRule="auto" w:line="240" w:before="0" w:after="0"/>
        <w:jc w:val="both"/>
        <w:rPr>
          <w:rFonts w:ascii="Arial" w:hAnsi="Arial" w:eastAsia="Arial" w:cs="Arial"/>
        </w:rPr>
      </w:pPr>
      <w:r>
        <w:rPr>
          <w:rFonts w:eastAsia="Arial" w:cs="Arial" w:ascii="Arial" w:hAnsi="Arial"/>
        </w:rPr>
      </w:r>
    </w:p>
    <w:p>
      <w:pPr>
        <w:pStyle w:val="Normal"/>
        <w:numPr>
          <w:ilvl w:val="1"/>
          <w:numId w:val="4"/>
        </w:numPr>
        <w:spacing w:lineRule="auto" w:line="240" w:before="0" w:after="0"/>
        <w:ind w:left="0" w:hanging="0"/>
        <w:jc w:val="both"/>
        <w:rPr>
          <w:rFonts w:ascii="Arial" w:hAnsi="Arial" w:eastAsia="Arial" w:cs="Arial"/>
          <w:color w:val="000000"/>
        </w:rPr>
      </w:pPr>
      <w:r>
        <w:rPr>
          <w:rFonts w:eastAsia="Arial" w:cs="Arial" w:ascii="Arial" w:hAnsi="Arial"/>
          <w:color w:val="000000"/>
        </w:rPr>
        <w:t>Os pagamentos previstos nas seções 2 e 3, acima, estão sujeitos às deduções legais e retenções de impostos e contribuições, tais como previstos na legislação tributária aplicável. Assim, cada Parte será responsável pelo recolhimento dos impostos que lhes cabem à luz da legislação vigente.</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rPr>
      </w:pPr>
      <w:r>
        <w:rPr>
          <w:rFonts w:eastAsia="Arial" w:cs="Arial" w:ascii="Arial" w:hAnsi="Arial"/>
        </w:rPr>
      </w:r>
    </w:p>
    <w:p>
      <w:pPr>
        <w:pStyle w:val="Normal"/>
        <w:numPr>
          <w:ilvl w:val="0"/>
          <w:numId w:val="4"/>
        </w:numPr>
        <w:spacing w:lineRule="auto" w:line="240" w:before="0" w:after="0"/>
        <w:ind w:left="0" w:hanging="0"/>
        <w:jc w:val="both"/>
        <w:rPr>
          <w:rFonts w:ascii="Arial" w:hAnsi="Arial" w:eastAsia="Arial" w:cs="Arial"/>
          <w:color w:val="000000"/>
        </w:rPr>
      </w:pPr>
      <w:r>
        <w:rPr>
          <w:rFonts w:eastAsia="Arial" w:cs="Arial" w:ascii="Arial" w:hAnsi="Arial"/>
          <w:b/>
          <w:color w:val="000000"/>
        </w:rPr>
        <w:t>Prazo e rescisão</w:t>
      </w:r>
    </w:p>
    <w:p>
      <w:pPr>
        <w:pStyle w:val="Normal"/>
        <w:spacing w:lineRule="auto" w:line="240" w:before="0" w:after="0"/>
        <w:jc w:val="both"/>
        <w:rPr>
          <w:rFonts w:ascii="Arial" w:hAnsi="Arial" w:eastAsia="Arial" w:cs="Arial"/>
        </w:rPr>
      </w:pPr>
      <w:r>
        <w:rPr>
          <w:rFonts w:eastAsia="Arial" w:cs="Arial" w:ascii="Arial" w:hAnsi="Arial"/>
        </w:rPr>
      </w:r>
    </w:p>
    <w:p>
      <w:pPr>
        <w:pStyle w:val="Normal"/>
        <w:numPr>
          <w:ilvl w:val="1"/>
          <w:numId w:val="4"/>
        </w:numPr>
        <w:spacing w:lineRule="auto" w:line="240" w:before="0" w:after="0"/>
        <w:ind w:left="0" w:hanging="0"/>
        <w:jc w:val="both"/>
        <w:rPr>
          <w:rFonts w:ascii="Arial" w:hAnsi="Arial" w:eastAsia="Arial" w:cs="Arial"/>
          <w:color w:val="000000"/>
        </w:rPr>
      </w:pPr>
      <w:r>
        <w:rPr>
          <w:rFonts w:eastAsia="Arial" w:cs="Arial" w:ascii="Arial" w:hAnsi="Arial"/>
          <w:color w:val="000000"/>
        </w:rPr>
        <w:t xml:space="preserve">Este Contrato vigerá pelo prazo de </w:t>
      </w:r>
      <w:r>
        <w:rPr>
          <w:rFonts w:eastAsia="Arial" w:cs="Arial" w:ascii="Arial" w:hAnsi="Arial"/>
        </w:rPr>
        <w:t>X</w:t>
      </w:r>
      <w:r>
        <w:rPr>
          <w:rFonts w:eastAsia="Arial" w:cs="Arial" w:ascii="Arial" w:hAnsi="Arial"/>
          <w:color w:val="000000"/>
        </w:rPr>
        <w:t xml:space="preserve"> (</w:t>
      </w:r>
      <w:r>
        <w:rPr>
          <w:rFonts w:eastAsia="Arial" w:cs="Arial" w:ascii="Arial" w:hAnsi="Arial"/>
        </w:rPr>
        <w:t>x</w:t>
      </w:r>
      <w:r>
        <w:rPr>
          <w:rFonts w:eastAsia="Arial" w:cs="Arial" w:ascii="Arial" w:hAnsi="Arial"/>
          <w:color w:val="000000"/>
        </w:rPr>
        <w:t xml:space="preserve">) meses, contados de sua data de assinatura, podendo ser renovado por iguais e sucessivos períodos, a critério da Parafernália, mediante comunicação por escrito com ao menos 15 (quinze) dias de antecedência da data de encerramento deste Contrato. </w:t>
      </w:r>
    </w:p>
    <w:p>
      <w:pPr>
        <w:pStyle w:val="Normal"/>
        <w:spacing w:lineRule="auto" w:line="240" w:before="0" w:after="0"/>
        <w:ind w:hanging="720"/>
        <w:jc w:val="both"/>
        <w:rPr>
          <w:rFonts w:ascii="Arial" w:hAnsi="Arial" w:eastAsia="Arial" w:cs="Arial"/>
          <w:color w:val="000000"/>
        </w:rPr>
      </w:pPr>
      <w:r>
        <w:rPr>
          <w:rFonts w:eastAsia="Arial" w:cs="Arial" w:ascii="Arial" w:hAnsi="Arial"/>
          <w:color w:val="000000"/>
        </w:rPr>
      </w:r>
    </w:p>
    <w:p>
      <w:pPr>
        <w:pStyle w:val="Normal"/>
        <w:numPr>
          <w:ilvl w:val="1"/>
          <w:numId w:val="4"/>
        </w:numPr>
        <w:spacing w:lineRule="auto" w:line="240" w:before="0" w:after="0"/>
        <w:ind w:left="0" w:hanging="0"/>
        <w:jc w:val="both"/>
        <w:rPr>
          <w:rFonts w:ascii="Arial" w:hAnsi="Arial" w:eastAsia="Arial" w:cs="Arial"/>
          <w:color w:val="000000"/>
        </w:rPr>
      </w:pPr>
      <w:r>
        <w:rPr>
          <w:rFonts w:eastAsia="Arial" w:cs="Arial" w:ascii="Arial" w:hAnsi="Arial"/>
          <w:color w:val="000000"/>
        </w:rPr>
        <w:t>Este Contrato poderá ser rescindido a qualquer tempo, por manifestação expressa de qualquer das Partes, mediante prévia comunicação por escrito, com antecedência de 30 (trinta) dias, sem qualquer ônus para as Partes, exceto pelo pagamento e/ou reembolso de valor referente aos Serviços e/ou despesas em aberto.</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rPr>
      </w:pPr>
      <w:r>
        <w:rPr>
          <w:rFonts w:eastAsia="Arial" w:cs="Arial" w:ascii="Arial" w:hAnsi="Arial"/>
        </w:rPr>
      </w:r>
    </w:p>
    <w:p>
      <w:pPr>
        <w:pStyle w:val="Normal"/>
        <w:widowControl w:val="false"/>
        <w:numPr>
          <w:ilvl w:val="0"/>
          <w:numId w:val="4"/>
        </w:numPr>
        <w:spacing w:lineRule="auto" w:line="240" w:before="0" w:after="0"/>
        <w:ind w:left="0" w:hanging="0"/>
        <w:jc w:val="both"/>
        <w:rPr>
          <w:rFonts w:ascii="Arial" w:hAnsi="Arial" w:eastAsia="Arial" w:cs="Arial"/>
          <w:color w:val="000000"/>
        </w:rPr>
      </w:pPr>
      <w:r>
        <w:rPr>
          <w:rFonts w:eastAsia="Arial" w:cs="Arial" w:ascii="Arial" w:hAnsi="Arial"/>
          <w:b/>
          <w:color w:val="000000"/>
        </w:rPr>
        <w:t xml:space="preserve">Confidencialidade e não-aliciamento </w:t>
      </w:r>
    </w:p>
    <w:p>
      <w:pPr>
        <w:pStyle w:val="Normal"/>
        <w:widowControl w:val="false"/>
        <w:spacing w:lineRule="auto" w:line="240" w:before="0" w:after="0"/>
        <w:jc w:val="both"/>
        <w:rPr>
          <w:rFonts w:ascii="Arial" w:hAnsi="Arial" w:eastAsia="Arial" w:cs="Arial"/>
          <w:color w:val="000000"/>
        </w:rPr>
      </w:pPr>
      <w:r>
        <w:rPr>
          <w:rFonts w:eastAsia="Arial" w:cs="Arial" w:ascii="Arial" w:hAnsi="Arial"/>
          <w:color w:val="000000"/>
        </w:rPr>
      </w:r>
    </w:p>
    <w:p>
      <w:pPr>
        <w:pStyle w:val="Normal"/>
        <w:numPr>
          <w:ilvl w:val="1"/>
          <w:numId w:val="4"/>
        </w:numPr>
        <w:spacing w:lineRule="auto" w:line="240" w:before="0" w:after="0"/>
        <w:ind w:left="0" w:hanging="0"/>
        <w:jc w:val="both"/>
        <w:rPr>
          <w:rFonts w:ascii="Arial" w:hAnsi="Arial" w:eastAsia="Arial" w:cs="Arial"/>
          <w:color w:val="000000"/>
        </w:rPr>
      </w:pPr>
      <w:r>
        <w:rPr>
          <w:rFonts w:eastAsia="Arial" w:cs="Arial" w:ascii="Arial" w:hAnsi="Arial"/>
          <w:color w:val="000000"/>
        </w:rPr>
        <w:t>As Partes reconhecem e entendem que a Contratada poderá ter acesso a Informações Confidenciais (conforme definido abaixo) durante a prestação dos Serviços. Neste caso, a Contratada, seus sócios, administradores e/ou funcionários deverão manter em sigilo toda e qualquer informação que lhe seja passada como Informação Confidencial, não podendo divulga-las a qualquer outra empresa, cliente e/ou terceiros estranhos a esse Contrato.</w:t>
      </w:r>
    </w:p>
    <w:p>
      <w:pPr>
        <w:pStyle w:val="Normal"/>
        <w:spacing w:lineRule="auto" w:line="240" w:before="0" w:after="0"/>
        <w:ind w:hanging="720"/>
        <w:jc w:val="both"/>
        <w:rPr>
          <w:rFonts w:ascii="Arial" w:hAnsi="Arial" w:eastAsia="Arial" w:cs="Arial"/>
          <w:color w:val="000000"/>
        </w:rPr>
      </w:pPr>
      <w:r>
        <w:rPr>
          <w:rFonts w:eastAsia="Arial" w:cs="Arial" w:ascii="Arial" w:hAnsi="Arial"/>
          <w:color w:val="000000"/>
        </w:rPr>
      </w:r>
    </w:p>
    <w:p>
      <w:pPr>
        <w:pStyle w:val="Normal"/>
        <w:numPr>
          <w:ilvl w:val="1"/>
          <w:numId w:val="4"/>
        </w:numPr>
        <w:spacing w:lineRule="auto" w:line="240" w:before="0" w:after="0"/>
        <w:ind w:left="0" w:hanging="0"/>
        <w:jc w:val="both"/>
        <w:rPr>
          <w:rFonts w:ascii="Arial" w:hAnsi="Arial" w:eastAsia="Arial" w:cs="Arial"/>
          <w:color w:val="000000"/>
        </w:rPr>
      </w:pPr>
      <w:r>
        <w:rPr>
          <w:rFonts w:eastAsia="Arial" w:cs="Arial" w:ascii="Arial" w:hAnsi="Arial"/>
          <w:color w:val="000000"/>
        </w:rPr>
        <w:t xml:space="preserve">Constituem Informações Confidenciais, para os propósitos deste Contrato, todas as informações relativas à Parafernália e seus respectivos negócios e operações, incluindo, exemplificativamente, planos de aquisição, políticas de preços, métodos de trabalho e operações, estratégias comerciais, estratégias de negócios e mercado, segredos comerciais, informações de propriedade intelectual e industrial, tecnologias, </w:t>
      </w:r>
      <w:r>
        <w:rPr>
          <w:rFonts w:eastAsia="Arial" w:cs="Arial" w:ascii="Arial" w:hAnsi="Arial"/>
          <w:i/>
          <w:color w:val="000000"/>
        </w:rPr>
        <w:t>know-how</w:t>
      </w:r>
      <w:r>
        <w:rPr>
          <w:rFonts w:eastAsia="Arial" w:cs="Arial" w:ascii="Arial" w:hAnsi="Arial"/>
          <w:color w:val="000000"/>
        </w:rPr>
        <w:t xml:space="preserve">, fórmulas, projetos, </w:t>
      </w:r>
      <w:r>
        <w:rPr>
          <w:rFonts w:eastAsia="Arial" w:cs="Arial" w:ascii="Arial" w:hAnsi="Arial"/>
          <w:i/>
          <w:color w:val="000000"/>
        </w:rPr>
        <w:t>designs</w:t>
      </w:r>
      <w:r>
        <w:rPr>
          <w:rFonts w:eastAsia="Arial" w:cs="Arial" w:ascii="Arial" w:hAnsi="Arial"/>
          <w:color w:val="000000"/>
        </w:rPr>
        <w:t xml:space="preserve">, modelos, desenhos, esboços, planos, listas de fornecedores e de clientes, participações de mercado e operações especiais, ou qualquer outra que, por sua natureza e/ou a pedido da Parafernália e/ou pessoas relacionadas, seja considerada confidencial. </w:t>
      </w:r>
    </w:p>
    <w:p>
      <w:pPr>
        <w:pStyle w:val="Normal"/>
        <w:spacing w:lineRule="auto" w:line="240" w:before="0" w:after="0"/>
        <w:ind w:left="720" w:hanging="720"/>
        <w:rPr>
          <w:rFonts w:ascii="Arial" w:hAnsi="Arial" w:eastAsia="Arial" w:cs="Arial"/>
          <w:color w:val="000000"/>
        </w:rPr>
      </w:pPr>
      <w:r>
        <w:rPr>
          <w:rFonts w:eastAsia="Arial" w:cs="Arial" w:ascii="Arial" w:hAnsi="Arial"/>
          <w:color w:val="000000"/>
        </w:rPr>
      </w:r>
    </w:p>
    <w:p>
      <w:pPr>
        <w:pStyle w:val="Normal"/>
        <w:numPr>
          <w:ilvl w:val="1"/>
          <w:numId w:val="4"/>
        </w:numPr>
        <w:spacing w:lineRule="auto" w:line="240" w:before="0" w:after="0"/>
        <w:jc w:val="both"/>
        <w:rPr/>
      </w:pPr>
      <w:r>
        <w:rPr>
          <w:rFonts w:eastAsia="Arial" w:cs="Arial" w:ascii="Arial" w:hAnsi="Arial"/>
          <w:color w:val="000000"/>
        </w:rPr>
        <w:t xml:space="preserve">Não serão consideradas Informações Confidenciais </w:t>
      </w:r>
      <w:r>
        <w:rPr>
          <w:rFonts w:eastAsia="Arial" w:cs="Arial" w:ascii="Arial" w:hAnsi="Arial"/>
          <w:b/>
          <w:color w:val="000000"/>
        </w:rPr>
        <w:t>(i)</w:t>
      </w:r>
      <w:r>
        <w:rPr>
          <w:rFonts w:eastAsia="Arial" w:cs="Arial" w:ascii="Arial" w:hAnsi="Arial"/>
          <w:color w:val="000000"/>
        </w:rPr>
        <w:t xml:space="preserve"> as informações de conhecimento público quando da assinatura deste Contrato; </w:t>
      </w:r>
      <w:r>
        <w:rPr>
          <w:rFonts w:eastAsia="Arial" w:cs="Arial" w:ascii="Arial" w:hAnsi="Arial"/>
          <w:b/>
          <w:color w:val="000000"/>
        </w:rPr>
        <w:t>(ii)</w:t>
      </w:r>
      <w:r>
        <w:rPr>
          <w:rFonts w:eastAsia="Arial" w:cs="Arial" w:ascii="Arial" w:hAnsi="Arial"/>
          <w:color w:val="000000"/>
        </w:rPr>
        <w:t xml:space="preserve"> que tenham sido conhecidas pela Contratada e/ou por </w:t>
      </w:r>
      <w:r>
        <w:rPr>
          <w:rFonts w:eastAsia="Arial" w:cs="Arial" w:ascii="Arial" w:hAnsi="Arial"/>
          <w:color w:val="000000"/>
        </w:rPr>
        <w:t>{{</w:t>
      </w:r>
      <w:r>
        <w:rPr>
          <w:rFonts w:eastAsia="Arial" w:cs="Arial" w:ascii="Arial" w:hAnsi="Arial"/>
          <w:b w:val="false"/>
          <w:color w:val="000000"/>
          <w:sz w:val="21"/>
        </w:rPr>
        <w:t>CONTRATADA_SOCIO_NOME</w:t>
      </w:r>
      <w:r>
        <w:rPr>
          <w:rFonts w:eastAsia="Arial" w:cs="Arial" w:ascii="Arial" w:hAnsi="Arial"/>
          <w:color w:val="000000"/>
        </w:rPr>
        <w:t xml:space="preserve">}}   </w:t>
      </w:r>
      <w:r>
        <w:rPr>
          <w:rFonts w:eastAsia="Arial" w:cs="Arial" w:ascii="Arial" w:hAnsi="Arial"/>
          <w:color w:val="000000"/>
        </w:rPr>
        <w:t xml:space="preserve"> sem violação à obrigação de confidencialidade; </w:t>
      </w:r>
      <w:r>
        <w:rPr>
          <w:rFonts w:eastAsia="Arial" w:cs="Arial" w:ascii="Arial" w:hAnsi="Arial"/>
          <w:b/>
          <w:color w:val="000000"/>
        </w:rPr>
        <w:t>(iii)</w:t>
      </w:r>
      <w:r>
        <w:rPr>
          <w:rFonts w:eastAsia="Arial" w:cs="Arial" w:ascii="Arial" w:hAnsi="Arial"/>
          <w:color w:val="000000"/>
        </w:rPr>
        <w:t xml:space="preserve"> cuja divulgação seja necessária por força de decisão judicial e/ou de qualquer órgão público.</w:t>
      </w:r>
    </w:p>
    <w:p>
      <w:pPr>
        <w:pStyle w:val="Normal"/>
        <w:spacing w:lineRule="auto" w:line="240" w:before="0" w:after="0"/>
        <w:ind w:left="720" w:hanging="720"/>
        <w:rPr>
          <w:rFonts w:ascii="Arial" w:hAnsi="Arial" w:eastAsia="Arial" w:cs="Arial"/>
          <w:color w:val="000000"/>
        </w:rPr>
      </w:pPr>
      <w:r>
        <w:rPr>
          <w:rFonts w:eastAsia="Arial" w:cs="Arial" w:ascii="Arial" w:hAnsi="Arial"/>
          <w:color w:val="000000"/>
        </w:rPr>
      </w:r>
    </w:p>
    <w:p>
      <w:pPr>
        <w:pStyle w:val="Normal"/>
        <w:numPr>
          <w:ilvl w:val="1"/>
          <w:numId w:val="4"/>
        </w:numPr>
        <w:spacing w:lineRule="auto" w:line="240" w:before="0" w:after="0"/>
        <w:ind w:left="0" w:hanging="0"/>
        <w:jc w:val="both"/>
        <w:rPr>
          <w:rFonts w:ascii="Arial" w:hAnsi="Arial" w:eastAsia="Arial" w:cs="Arial"/>
          <w:color w:val="000000"/>
        </w:rPr>
      </w:pPr>
      <w:r>
        <w:rPr>
          <w:rFonts w:eastAsia="Arial" w:cs="Arial" w:ascii="Arial" w:hAnsi="Arial"/>
          <w:color w:val="000000"/>
        </w:rPr>
        <w:t xml:space="preserve">Durante o período em que prestar Serviços à Parafernália, e por 2 (dois) anos após o término deste Contrato, a Contratada se compromete a não utilizar, divulgar e/ou de qualquer outra forma revelar Informações Confidenciais a quaisquer terceiros estranhos a este Contrato. </w:t>
      </w:r>
    </w:p>
    <w:p>
      <w:pPr>
        <w:pStyle w:val="Normal"/>
        <w:spacing w:lineRule="auto" w:line="240" w:before="0" w:after="0"/>
        <w:ind w:left="720" w:hanging="720"/>
        <w:rPr>
          <w:rFonts w:ascii="Arial" w:hAnsi="Arial" w:eastAsia="Arial" w:cs="Arial"/>
          <w:color w:val="000000"/>
        </w:rPr>
      </w:pPr>
      <w:r>
        <w:rPr>
          <w:rFonts w:eastAsia="Arial" w:cs="Arial" w:ascii="Arial" w:hAnsi="Arial"/>
          <w:color w:val="000000"/>
        </w:rPr>
      </w:r>
    </w:p>
    <w:p>
      <w:pPr>
        <w:pStyle w:val="Normal"/>
        <w:numPr>
          <w:ilvl w:val="1"/>
          <w:numId w:val="4"/>
        </w:numPr>
        <w:spacing w:lineRule="auto" w:line="240" w:before="0" w:after="0"/>
        <w:jc w:val="both"/>
        <w:rPr/>
      </w:pPr>
      <w:r>
        <w:rPr>
          <w:rFonts w:eastAsia="Arial" w:cs="Arial" w:ascii="Arial" w:hAnsi="Arial"/>
          <w:color w:val="000000"/>
        </w:rPr>
        <w:t xml:space="preserve">A Contratada deverá restituir, assim que solicitado pela Parafernália ou na data de término do presente Contrato, todos e quaisquer materiais que contenham Informações Confidenciais e quaisquer outros materiais da Parafernália. Além disso, a Contratada e o Sr. </w:t>
      </w:r>
      <w:r>
        <w:rPr>
          <w:rFonts w:eastAsia="Arial" w:cs="Arial" w:ascii="Arial" w:hAnsi="Arial"/>
          <w:color w:val="000000"/>
        </w:rPr>
        <w:t>{{</w:t>
      </w:r>
      <w:r>
        <w:rPr>
          <w:rFonts w:eastAsia="Arial" w:cs="Arial" w:ascii="Arial" w:hAnsi="Arial"/>
          <w:b w:val="false"/>
          <w:color w:val="000000"/>
          <w:sz w:val="21"/>
        </w:rPr>
        <w:t>CONTRATADA_SOCIO_NOME</w:t>
      </w:r>
      <w:r>
        <w:rPr>
          <w:rFonts w:eastAsia="Arial" w:cs="Arial" w:ascii="Arial" w:hAnsi="Arial"/>
          <w:color w:val="000000"/>
        </w:rPr>
        <w:t>}}</w:t>
      </w:r>
      <w:r>
        <w:rPr>
          <w:rFonts w:eastAsia="Arial" w:cs="Arial" w:ascii="Arial" w:hAnsi="Arial"/>
          <w:color w:val="000000"/>
        </w:rPr>
        <w:t xml:space="preserve"> não poderão gravar, manter, copiar e/ou reter qualquer Informação Confidencial em qualquer forma e/ou mídia, física ou digital.</w:t>
      </w:r>
    </w:p>
    <w:p>
      <w:pPr>
        <w:pStyle w:val="Normal"/>
        <w:spacing w:lineRule="auto" w:line="240" w:before="0" w:after="0"/>
        <w:ind w:left="720" w:hanging="720"/>
        <w:rPr>
          <w:rFonts w:ascii="Arial" w:hAnsi="Arial" w:eastAsia="Arial" w:cs="Arial"/>
          <w:color w:val="000000"/>
        </w:rPr>
      </w:pPr>
      <w:r>
        <w:rPr>
          <w:rFonts w:eastAsia="Arial" w:cs="Arial" w:ascii="Arial" w:hAnsi="Arial"/>
          <w:color w:val="000000"/>
        </w:rPr>
      </w:r>
    </w:p>
    <w:p>
      <w:pPr>
        <w:pStyle w:val="Normal"/>
        <w:numPr>
          <w:ilvl w:val="1"/>
          <w:numId w:val="4"/>
        </w:numPr>
        <w:spacing w:lineRule="auto" w:line="240" w:before="0" w:after="0"/>
        <w:jc w:val="both"/>
        <w:rPr/>
      </w:pPr>
      <w:r>
        <w:rPr>
          <w:rFonts w:eastAsia="Arial" w:cs="Arial" w:ascii="Arial" w:hAnsi="Arial"/>
          <w:color w:val="000000"/>
        </w:rPr>
        <w:t xml:space="preserve">A violação da obrigação de confidencialidade implicará rescisão por justa causa deste Contrato, sem prejuízo das sanções penais decorrentes de procedimento criminal, podendo ser considerada crime de concorrência desleal nos termos do artigo 195, da Lei 9.279/96. A Contratada deverá notificar imediatamente a Parafernália em caso de suspeita de ou uso, cópia ou divulgação não autorizada de quaisquer Informações Confidenciais. A Contratada ou </w:t>
      </w:r>
      <w:r>
        <w:rPr>
          <w:rFonts w:eastAsia="Arial" w:cs="Arial" w:ascii="Arial" w:hAnsi="Arial"/>
          <w:color w:val="000000"/>
        </w:rPr>
        <w:t>{{</w:t>
      </w:r>
      <w:r>
        <w:rPr>
          <w:rFonts w:eastAsia="Arial" w:cs="Arial" w:ascii="Arial" w:hAnsi="Arial"/>
          <w:b w:val="false"/>
          <w:color w:val="000000"/>
          <w:sz w:val="21"/>
        </w:rPr>
        <w:t>CONTRATADA_SOCIO_NOME</w:t>
      </w:r>
      <w:r>
        <w:rPr>
          <w:rFonts w:eastAsia="Arial" w:cs="Arial" w:ascii="Arial" w:hAnsi="Arial"/>
          <w:color w:val="000000"/>
        </w:rPr>
        <w:t>}}</w:t>
      </w:r>
      <w:r>
        <w:rPr>
          <w:rFonts w:eastAsia="Arial" w:cs="Arial" w:ascii="Arial" w:hAnsi="Arial"/>
          <w:color w:val="000000"/>
        </w:rPr>
        <w:t>, conforme o caso, deve prestar assistência quando solicitado pela Parafernália, em relação a qualquer processo em que a Parafernália atue contra qualquer pessoa pelo uso, cópia ou divulgação não autorizada de Informações Confidenciais.</w:t>
      </w:r>
    </w:p>
    <w:p>
      <w:pPr>
        <w:pStyle w:val="Normal"/>
        <w:spacing w:lineRule="auto" w:line="240" w:before="0" w:after="0"/>
        <w:ind w:left="720" w:hanging="720"/>
        <w:rPr>
          <w:rFonts w:ascii="Arial" w:hAnsi="Arial" w:eastAsia="Arial" w:cs="Arial"/>
          <w:color w:val="000000"/>
        </w:rPr>
      </w:pPr>
      <w:r>
        <w:rPr>
          <w:rFonts w:eastAsia="Arial" w:cs="Arial" w:ascii="Arial" w:hAnsi="Arial"/>
          <w:color w:val="000000"/>
        </w:rPr>
      </w:r>
    </w:p>
    <w:p>
      <w:pPr>
        <w:pStyle w:val="Normal"/>
        <w:numPr>
          <w:ilvl w:val="1"/>
          <w:numId w:val="4"/>
        </w:numPr>
        <w:spacing w:lineRule="auto" w:line="240" w:before="0" w:after="0"/>
        <w:ind w:left="0" w:hanging="0"/>
        <w:jc w:val="both"/>
        <w:rPr>
          <w:rFonts w:ascii="Arial" w:hAnsi="Arial" w:eastAsia="Arial" w:cs="Arial"/>
          <w:color w:val="000000"/>
        </w:rPr>
      </w:pPr>
      <w:r>
        <w:rPr>
          <w:rFonts w:eastAsia="Arial" w:cs="Arial" w:ascii="Arial" w:hAnsi="Arial"/>
          <w:color w:val="000000"/>
        </w:rPr>
        <w:t>Durante a vigência deste Contrato e por 1 (um) ano após o seu término, independentemente do motivo de tal término, a Contratada se compromete a não aliciar, persuadir ou induzir qualquer empregado, sócio, ou qualquer outra pessoa contratada pela Parafernália como empregado, administrador, fornecedor e/ou cliente a:</w:t>
      </w:r>
    </w:p>
    <w:p>
      <w:pPr>
        <w:pStyle w:val="Normal"/>
        <w:spacing w:lineRule="auto" w:line="240" w:before="0" w:after="0"/>
        <w:jc w:val="both"/>
        <w:rPr>
          <w:rFonts w:ascii="Arial" w:hAnsi="Arial" w:eastAsia="Arial" w:cs="Arial"/>
        </w:rPr>
      </w:pPr>
      <w:r>
        <w:rPr>
          <w:rFonts w:eastAsia="Arial" w:cs="Arial" w:ascii="Arial" w:hAnsi="Arial"/>
        </w:rPr>
      </w:r>
    </w:p>
    <w:p>
      <w:pPr>
        <w:pStyle w:val="Normal"/>
        <w:numPr>
          <w:ilvl w:val="0"/>
          <w:numId w:val="5"/>
        </w:numPr>
        <w:spacing w:lineRule="auto" w:line="240" w:before="0" w:after="0"/>
        <w:ind w:left="0" w:hanging="0"/>
        <w:jc w:val="both"/>
        <w:rPr>
          <w:rFonts w:ascii="Arial" w:hAnsi="Arial" w:eastAsia="Arial" w:cs="Arial"/>
          <w:color w:val="000000"/>
        </w:rPr>
      </w:pPr>
      <w:r>
        <w:rPr>
          <w:rFonts w:eastAsia="Arial" w:cs="Arial" w:ascii="Arial" w:hAnsi="Arial"/>
          <w:color w:val="000000"/>
        </w:rPr>
        <w:t>rescindir ou deixar de prorrogar ou renovar sua relação de emprego, societária, contratual, ou de negócios com a Parafernália; ou</w:t>
      </w:r>
    </w:p>
    <w:p>
      <w:pPr>
        <w:pStyle w:val="Normal"/>
        <w:spacing w:lineRule="auto" w:line="240" w:before="0" w:after="0"/>
        <w:ind w:hanging="720"/>
        <w:jc w:val="both"/>
        <w:rPr>
          <w:rFonts w:ascii="Arial" w:hAnsi="Arial" w:eastAsia="Arial" w:cs="Arial"/>
          <w:color w:val="000000"/>
        </w:rPr>
      </w:pPr>
      <w:r>
        <w:rPr>
          <w:rFonts w:eastAsia="Arial" w:cs="Arial" w:ascii="Arial" w:hAnsi="Arial"/>
          <w:color w:val="000000"/>
        </w:rPr>
      </w:r>
    </w:p>
    <w:p>
      <w:pPr>
        <w:pStyle w:val="Normal"/>
        <w:numPr>
          <w:ilvl w:val="0"/>
          <w:numId w:val="5"/>
        </w:numPr>
        <w:spacing w:lineRule="auto" w:line="240" w:before="0" w:after="0"/>
        <w:ind w:left="0" w:hanging="0"/>
        <w:jc w:val="both"/>
        <w:rPr>
          <w:rFonts w:ascii="Arial" w:hAnsi="Arial" w:eastAsia="Arial" w:cs="Arial"/>
          <w:color w:val="000000"/>
        </w:rPr>
      </w:pPr>
      <w:r>
        <w:rPr>
          <w:rFonts w:eastAsia="Arial" w:cs="Arial" w:ascii="Arial" w:hAnsi="Arial"/>
          <w:color w:val="000000"/>
        </w:rPr>
        <w:t>ser contratado por ou se associar a qualquer pessoa que não a Parafernália.</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rPr>
      </w:pPr>
      <w:r>
        <w:rPr>
          <w:rFonts w:eastAsia="Arial" w:cs="Arial" w:ascii="Arial" w:hAnsi="Arial"/>
        </w:rPr>
      </w:r>
    </w:p>
    <w:p>
      <w:pPr>
        <w:pStyle w:val="Normal"/>
        <w:numPr>
          <w:ilvl w:val="0"/>
          <w:numId w:val="4"/>
        </w:numPr>
        <w:spacing w:lineRule="auto" w:line="240" w:before="0" w:after="0"/>
        <w:ind w:left="0" w:hanging="0"/>
        <w:jc w:val="both"/>
        <w:rPr>
          <w:rFonts w:ascii="Arial" w:hAnsi="Arial" w:eastAsia="Arial" w:cs="Arial"/>
          <w:color w:val="000000"/>
        </w:rPr>
      </w:pPr>
      <w:r>
        <w:rPr>
          <w:rFonts w:eastAsia="Arial" w:cs="Arial" w:ascii="Arial" w:hAnsi="Arial"/>
          <w:b/>
          <w:color w:val="000000"/>
        </w:rPr>
        <w:t>Não-exclusividade</w:t>
      </w:r>
    </w:p>
    <w:p>
      <w:pPr>
        <w:pStyle w:val="Normal"/>
        <w:spacing w:lineRule="auto" w:line="240" w:before="0" w:after="0"/>
        <w:jc w:val="both"/>
        <w:rPr>
          <w:rFonts w:ascii="Arial" w:hAnsi="Arial" w:eastAsia="Arial" w:cs="Arial"/>
        </w:rPr>
      </w:pPr>
      <w:r>
        <w:rPr>
          <w:rFonts w:eastAsia="Arial" w:cs="Arial" w:ascii="Arial" w:hAnsi="Arial"/>
        </w:rPr>
      </w:r>
    </w:p>
    <w:p>
      <w:pPr>
        <w:pStyle w:val="Normal"/>
        <w:numPr>
          <w:ilvl w:val="1"/>
          <w:numId w:val="4"/>
        </w:numPr>
        <w:spacing w:lineRule="auto" w:line="240" w:before="0" w:after="0"/>
        <w:ind w:left="0" w:hanging="0"/>
        <w:jc w:val="both"/>
        <w:rPr>
          <w:rFonts w:ascii="Arial" w:hAnsi="Arial" w:eastAsia="Arial" w:cs="Arial"/>
          <w:color w:val="000000"/>
        </w:rPr>
      </w:pPr>
      <w:r>
        <w:rPr>
          <w:rFonts w:eastAsia="Arial" w:cs="Arial" w:ascii="Arial" w:hAnsi="Arial"/>
          <w:color w:val="000000"/>
        </w:rPr>
        <w:t xml:space="preserve">Este Contrato é assinado em caráter não-exclusivo pela Contratada, pelo que os Serviços e/ou outras atividades relacionadas e/ou afins aos Serviços poderão ser prestados pela Contratada a outras empresas, observado o disposto neste Contrato, em especial o disposto em 6, acima. </w:t>
      </w:r>
    </w:p>
    <w:p>
      <w:pPr>
        <w:pStyle w:val="Normal"/>
        <w:spacing w:lineRule="auto" w:line="240" w:before="0" w:after="0"/>
        <w:jc w:val="both"/>
        <w:rPr>
          <w:rFonts w:ascii="Arial" w:hAnsi="Arial" w:eastAsia="Arial" w:cs="Arial"/>
        </w:rPr>
      </w:pPr>
      <w:r>
        <w:rPr>
          <w:rFonts w:eastAsia="Arial" w:cs="Arial" w:ascii="Arial" w:hAnsi="Arial"/>
        </w:rPr>
      </w:r>
    </w:p>
    <w:p>
      <w:pPr>
        <w:pStyle w:val="Normal"/>
        <w:spacing w:lineRule="auto" w:line="240" w:before="0" w:after="0"/>
        <w:jc w:val="both"/>
        <w:rPr>
          <w:rFonts w:ascii="Arial" w:hAnsi="Arial" w:eastAsia="Arial" w:cs="Arial"/>
        </w:rPr>
      </w:pPr>
      <w:r>
        <w:rPr>
          <w:rFonts w:eastAsia="Arial" w:cs="Arial" w:ascii="Arial" w:hAnsi="Arial"/>
        </w:rPr>
      </w:r>
    </w:p>
    <w:p>
      <w:pPr>
        <w:pStyle w:val="Normal"/>
        <w:numPr>
          <w:ilvl w:val="0"/>
          <w:numId w:val="4"/>
        </w:numPr>
        <w:spacing w:lineRule="auto" w:line="240" w:before="0" w:after="0"/>
        <w:ind w:left="0" w:hanging="0"/>
        <w:jc w:val="both"/>
        <w:rPr>
          <w:rFonts w:ascii="Arial" w:hAnsi="Arial" w:eastAsia="Arial" w:cs="Arial"/>
          <w:color w:val="000000"/>
        </w:rPr>
      </w:pPr>
      <w:r>
        <w:rPr>
          <w:rFonts w:eastAsia="Arial" w:cs="Arial" w:ascii="Arial" w:hAnsi="Arial"/>
          <w:b/>
          <w:color w:val="000000"/>
        </w:rPr>
        <w:t>Disposições gerais</w:t>
      </w:r>
    </w:p>
    <w:p>
      <w:pPr>
        <w:pStyle w:val="Normal"/>
        <w:spacing w:lineRule="auto" w:line="240" w:before="0" w:after="0"/>
        <w:jc w:val="both"/>
        <w:rPr>
          <w:rFonts w:ascii="Arial" w:hAnsi="Arial" w:eastAsia="Arial" w:cs="Arial"/>
        </w:rPr>
      </w:pPr>
      <w:r>
        <w:rPr>
          <w:rFonts w:eastAsia="Arial" w:cs="Arial" w:ascii="Arial" w:hAnsi="Arial"/>
        </w:rPr>
      </w:r>
    </w:p>
    <w:p>
      <w:pPr>
        <w:pStyle w:val="Normal"/>
        <w:numPr>
          <w:ilvl w:val="1"/>
          <w:numId w:val="4"/>
        </w:numPr>
        <w:spacing w:lineRule="auto" w:line="240" w:before="0" w:after="0"/>
        <w:ind w:left="0" w:hanging="0"/>
        <w:jc w:val="both"/>
        <w:rPr>
          <w:rFonts w:ascii="Arial" w:hAnsi="Arial" w:eastAsia="Arial" w:cs="Arial"/>
          <w:color w:val="000000"/>
        </w:rPr>
      </w:pPr>
      <w:r>
        <w:rPr>
          <w:rFonts w:eastAsia="Arial" w:cs="Arial" w:ascii="Arial" w:hAnsi="Arial"/>
          <w:color w:val="000000"/>
        </w:rPr>
        <w:t xml:space="preserve">Este Contrato não representa qualquer tipo de associação, sociedade, consórcio, relação de emprego e/ou qualquer forma associativa e/ou societária entre as Partes, seus sócios, administradores, empregados e/ou representantes, nem as autoriza a assumir ou criar qualquer obrigação, expressa ou implícita, uma em nome da outra, limitando os compromissos recíprocos aqui assumidos.  </w:t>
      </w:r>
    </w:p>
    <w:p>
      <w:pPr>
        <w:pStyle w:val="Normal"/>
        <w:spacing w:lineRule="auto" w:line="240" w:before="0" w:after="0"/>
        <w:ind w:hanging="720"/>
        <w:jc w:val="both"/>
        <w:rPr>
          <w:rFonts w:ascii="Arial" w:hAnsi="Arial" w:eastAsia="Arial" w:cs="Arial"/>
          <w:color w:val="000000"/>
        </w:rPr>
      </w:pPr>
      <w:r>
        <w:rPr>
          <w:rFonts w:eastAsia="Arial" w:cs="Arial" w:ascii="Arial" w:hAnsi="Arial"/>
          <w:color w:val="000000"/>
        </w:rPr>
      </w:r>
    </w:p>
    <w:p>
      <w:pPr>
        <w:pStyle w:val="Normal"/>
        <w:numPr>
          <w:ilvl w:val="1"/>
          <w:numId w:val="4"/>
        </w:numPr>
        <w:spacing w:lineRule="auto" w:line="240" w:before="0" w:after="0"/>
        <w:ind w:left="0" w:hanging="0"/>
        <w:jc w:val="both"/>
        <w:rPr>
          <w:rFonts w:ascii="Arial" w:hAnsi="Arial" w:eastAsia="Arial" w:cs="Arial"/>
          <w:color w:val="000000"/>
        </w:rPr>
      </w:pPr>
      <w:r>
        <w:rPr>
          <w:rFonts w:eastAsia="Arial" w:cs="Arial" w:ascii="Arial" w:hAnsi="Arial"/>
          <w:color w:val="000000"/>
        </w:rPr>
        <w:t>A Contratada declara e confirma que não está vinculada a qualquer contrato, acordo e/ou compromisso que a previna, proíba e/ou afete as condições de prestar os Serviços e/ou cumprir este Contrato.</w:t>
      </w:r>
    </w:p>
    <w:p>
      <w:pPr>
        <w:pStyle w:val="Normal"/>
        <w:spacing w:lineRule="auto" w:line="240" w:before="0" w:after="0"/>
        <w:ind w:left="720" w:hanging="720"/>
        <w:rPr>
          <w:rFonts w:ascii="Arial" w:hAnsi="Arial" w:eastAsia="Arial" w:cs="Arial"/>
          <w:color w:val="000000"/>
        </w:rPr>
      </w:pPr>
      <w:r>
        <w:rPr>
          <w:rFonts w:eastAsia="Arial" w:cs="Arial" w:ascii="Arial" w:hAnsi="Arial"/>
          <w:color w:val="000000"/>
        </w:rPr>
      </w:r>
    </w:p>
    <w:p>
      <w:pPr>
        <w:pStyle w:val="Normal"/>
        <w:numPr>
          <w:ilvl w:val="1"/>
          <w:numId w:val="4"/>
        </w:numPr>
        <w:spacing w:lineRule="auto" w:line="240" w:before="0" w:after="0"/>
        <w:ind w:left="0" w:hanging="0"/>
        <w:jc w:val="both"/>
        <w:rPr>
          <w:rFonts w:ascii="Arial" w:hAnsi="Arial" w:eastAsia="Arial" w:cs="Arial"/>
          <w:color w:val="000000"/>
        </w:rPr>
      </w:pPr>
      <w:r>
        <w:rPr>
          <w:rFonts w:eastAsia="Arial" w:cs="Arial" w:ascii="Arial" w:hAnsi="Arial"/>
          <w:color w:val="000000"/>
        </w:rPr>
        <w:t xml:space="preserve">Fica expressamente vedada, no todo ou em parte, a transferência ou cessão dos Serviços pela Contratada a terceiros, exceto se houver prévia e expressa aprovação da Parafernália, e desde que para empresa e/ou profissional com a mesma expertise e/ou expertise comparável com a da Contratada. </w:t>
      </w:r>
    </w:p>
    <w:p>
      <w:pPr>
        <w:pStyle w:val="Normal"/>
        <w:spacing w:lineRule="auto" w:line="240" w:before="0" w:after="0"/>
        <w:ind w:hanging="720"/>
        <w:rPr>
          <w:rFonts w:ascii="Arial" w:hAnsi="Arial" w:eastAsia="Arial" w:cs="Arial"/>
          <w:color w:val="000000"/>
        </w:rPr>
      </w:pPr>
      <w:r>
        <w:rPr>
          <w:rFonts w:eastAsia="Arial" w:cs="Arial" w:ascii="Arial" w:hAnsi="Arial"/>
          <w:color w:val="000000"/>
        </w:rPr>
      </w:r>
    </w:p>
    <w:p>
      <w:pPr>
        <w:pStyle w:val="Normal"/>
        <w:numPr>
          <w:ilvl w:val="1"/>
          <w:numId w:val="4"/>
        </w:numPr>
        <w:spacing w:lineRule="auto" w:line="240" w:before="0" w:after="0"/>
        <w:ind w:left="0" w:hanging="0"/>
        <w:jc w:val="both"/>
        <w:rPr>
          <w:rFonts w:ascii="Arial" w:hAnsi="Arial" w:eastAsia="Arial" w:cs="Arial"/>
          <w:color w:val="000000"/>
        </w:rPr>
      </w:pPr>
      <w:r>
        <w:rPr>
          <w:rFonts w:eastAsia="Arial" w:cs="Arial" w:ascii="Arial" w:hAnsi="Arial"/>
          <w:color w:val="000000"/>
        </w:rPr>
        <w:t>Cada uma das seções deste Contrato é exequível individualmente. Assim, caso uma ou mais seções e/ou disposições venham a ser consideradas inválidas e/ou ineficazes, as demais seções e/ou disposições permanecerão em pleno vigor e efeito, devendo as Partes realizarem a competente alteração contratual para substituir a seção e/ou disposição por outra com teor e/ou intenção equivalentes.</w:t>
      </w:r>
    </w:p>
    <w:p>
      <w:pPr>
        <w:pStyle w:val="Normal"/>
        <w:spacing w:lineRule="auto" w:line="240" w:before="0" w:after="0"/>
        <w:ind w:hanging="720"/>
        <w:rPr>
          <w:rFonts w:ascii="Arial" w:hAnsi="Arial" w:eastAsia="Arial" w:cs="Arial"/>
          <w:color w:val="000000"/>
        </w:rPr>
      </w:pPr>
      <w:r>
        <w:rPr>
          <w:rFonts w:eastAsia="Arial" w:cs="Arial" w:ascii="Arial" w:hAnsi="Arial"/>
          <w:color w:val="000000"/>
        </w:rPr>
      </w:r>
    </w:p>
    <w:p>
      <w:pPr>
        <w:pStyle w:val="Normal"/>
        <w:numPr>
          <w:ilvl w:val="1"/>
          <w:numId w:val="4"/>
        </w:numPr>
        <w:spacing w:lineRule="auto" w:line="240" w:before="0" w:after="0"/>
        <w:ind w:left="0" w:hanging="0"/>
        <w:jc w:val="both"/>
        <w:rPr>
          <w:rFonts w:ascii="Arial" w:hAnsi="Arial" w:eastAsia="Arial" w:cs="Arial"/>
          <w:color w:val="000000"/>
        </w:rPr>
      </w:pPr>
      <w:r>
        <w:rPr>
          <w:rFonts w:eastAsia="Arial" w:cs="Arial" w:ascii="Arial" w:hAnsi="Arial"/>
          <w:color w:val="000000"/>
        </w:rPr>
        <w:t>A não execução de qualquer seção deste Contrato, por qualquer meio e a qualquer momento, não será considerada renúncia em relação a tal disposição, nem afetará a validade deste Contrato ou de qualquer de suas seções.</w:t>
      </w:r>
    </w:p>
    <w:p>
      <w:pPr>
        <w:pStyle w:val="Normal"/>
        <w:spacing w:lineRule="auto" w:line="240" w:before="0" w:after="0"/>
        <w:ind w:hanging="720"/>
        <w:rPr>
          <w:rFonts w:ascii="Arial" w:hAnsi="Arial" w:eastAsia="Arial" w:cs="Arial"/>
          <w:color w:val="000000"/>
        </w:rPr>
      </w:pPr>
      <w:r>
        <w:rPr>
          <w:rFonts w:eastAsia="Arial" w:cs="Arial" w:ascii="Arial" w:hAnsi="Arial"/>
          <w:color w:val="000000"/>
        </w:rPr>
      </w:r>
    </w:p>
    <w:p>
      <w:pPr>
        <w:pStyle w:val="Normal"/>
        <w:numPr>
          <w:ilvl w:val="1"/>
          <w:numId w:val="4"/>
        </w:numPr>
        <w:spacing w:lineRule="auto" w:line="240" w:before="0" w:after="0"/>
        <w:ind w:left="0" w:hanging="0"/>
        <w:jc w:val="both"/>
        <w:rPr>
          <w:rFonts w:ascii="Arial" w:hAnsi="Arial" w:eastAsia="Arial" w:cs="Arial"/>
          <w:color w:val="000000"/>
        </w:rPr>
      </w:pPr>
      <w:r>
        <w:rPr>
          <w:rFonts w:eastAsia="Arial" w:cs="Arial" w:ascii="Arial" w:hAnsi="Arial"/>
          <w:color w:val="000000"/>
        </w:rPr>
        <w:t>As Partes se comprometem a empregar seus melhores esforços para resolver, por meio de conciliação, quaisquer controvérsias relacionadas a este Contrato. Na impossibilidade da conciliação não ser atingida em até 30 (trinta) dias, contados da data em que houver a primeira troca de e-mails sobre o assunto controverso, as Partes recorrerão ao foro da Comarca do Rio de Janeiro para dirimir as questões relativas a este Contrato.</w:t>
      </w:r>
    </w:p>
    <w:p>
      <w:pPr>
        <w:pStyle w:val="Normal"/>
        <w:spacing w:lineRule="auto" w:line="240" w:before="0" w:after="0"/>
        <w:ind w:hanging="720"/>
        <w:rPr>
          <w:rFonts w:ascii="Arial" w:hAnsi="Arial" w:eastAsia="Arial" w:cs="Arial"/>
          <w:color w:val="000000"/>
        </w:rPr>
      </w:pPr>
      <w:r>
        <w:rPr>
          <w:rFonts w:eastAsia="Arial" w:cs="Arial" w:ascii="Arial" w:hAnsi="Arial"/>
          <w:color w:val="000000"/>
        </w:rPr>
      </w:r>
    </w:p>
    <w:p>
      <w:pPr>
        <w:pStyle w:val="Normal"/>
        <w:numPr>
          <w:ilvl w:val="1"/>
          <w:numId w:val="4"/>
        </w:numPr>
        <w:spacing w:lineRule="auto" w:line="240" w:before="0" w:after="0"/>
        <w:ind w:left="0" w:hanging="0"/>
        <w:jc w:val="both"/>
        <w:rPr>
          <w:rFonts w:ascii="Arial" w:hAnsi="Arial" w:eastAsia="Arial" w:cs="Arial"/>
          <w:color w:val="000000"/>
        </w:rPr>
      </w:pPr>
      <w:r>
        <w:rPr>
          <w:rFonts w:eastAsia="Arial" w:cs="Arial" w:ascii="Arial" w:hAnsi="Arial"/>
          <w:color w:val="000000"/>
        </w:rPr>
        <w:t>Este contrato será regido pelas leis e normas da República Federativa do Brasil.</w:t>
      </w:r>
    </w:p>
    <w:p>
      <w:pPr>
        <w:pStyle w:val="Normal"/>
        <w:spacing w:lineRule="auto" w:line="240" w:before="0" w:after="0"/>
        <w:ind w:left="720" w:hanging="720"/>
        <w:rPr>
          <w:rFonts w:ascii="Arial" w:hAnsi="Arial" w:eastAsia="Arial" w:cs="Arial"/>
          <w:color w:val="000000"/>
        </w:rPr>
      </w:pPr>
      <w:r>
        <w:rPr>
          <w:rFonts w:eastAsia="Arial" w:cs="Arial" w:ascii="Arial" w:hAnsi="Arial"/>
          <w:color w:val="000000"/>
        </w:rPr>
      </w:r>
    </w:p>
    <w:p>
      <w:pPr>
        <w:pStyle w:val="Normal"/>
        <w:numPr>
          <w:ilvl w:val="1"/>
          <w:numId w:val="4"/>
        </w:numPr>
        <w:spacing w:lineRule="auto" w:line="240" w:before="0" w:after="0"/>
        <w:ind w:left="0" w:hanging="0"/>
        <w:jc w:val="both"/>
        <w:rPr>
          <w:rFonts w:ascii="Arial" w:hAnsi="Arial" w:eastAsia="Arial" w:cs="Arial"/>
          <w:color w:val="000000"/>
        </w:rPr>
      </w:pPr>
      <w:r>
        <w:rPr>
          <w:rFonts w:eastAsia="Arial" w:cs="Arial" w:ascii="Arial" w:hAnsi="Arial"/>
          <w:color w:val="000000"/>
        </w:rPr>
        <w:t xml:space="preserve">Qualquer das Partes poderá rescindir unilateralmente este Contrato, sem que assista à outra Parte qualquer direito de reclamação ou indenização, desde que a comunicação sobre o interesse em rescindir se dê com a antecedência mínima de 30 (trinta) dias, salvo em relação a Serviços que já estejam em andamento, os quais deverão ser concluídos pela Contratada e pagos pela Contratante, </w:t>
      </w:r>
      <w:r>
        <w:rPr>
          <w:rFonts w:eastAsia="Arial" w:cs="Arial" w:ascii="Arial" w:hAnsi="Arial"/>
          <w:i/>
          <w:color w:val="000000"/>
        </w:rPr>
        <w:t>pro rata</w:t>
      </w:r>
      <w:r>
        <w:rPr>
          <w:rFonts w:eastAsia="Arial" w:cs="Arial" w:ascii="Arial" w:hAnsi="Arial"/>
          <w:color w:val="000000"/>
        </w:rPr>
        <w:t xml:space="preserve">. </w:t>
      </w:r>
    </w:p>
    <w:p>
      <w:pPr>
        <w:pStyle w:val="Normal"/>
        <w:spacing w:lineRule="auto" w:line="240" w:before="0" w:after="0"/>
        <w:jc w:val="both"/>
        <w:rPr>
          <w:rFonts w:ascii="Arial" w:hAnsi="Arial" w:eastAsia="Arial" w:cs="Arial"/>
        </w:rPr>
      </w:pPr>
      <w:r>
        <w:rPr>
          <w:rFonts w:eastAsia="Arial" w:cs="Arial" w:ascii="Arial" w:hAnsi="Arial"/>
        </w:rPr>
      </w:r>
    </w:p>
    <w:p>
      <w:pPr>
        <w:pStyle w:val="Normal"/>
        <w:tabs>
          <w:tab w:val="left" w:pos="900" w:leader="none"/>
        </w:tabs>
        <w:spacing w:lineRule="auto" w:line="240" w:before="0" w:after="0"/>
        <w:jc w:val="both"/>
        <w:rPr>
          <w:rFonts w:ascii="Arial" w:hAnsi="Arial" w:eastAsia="Arial" w:cs="Arial"/>
        </w:rPr>
      </w:pPr>
      <w:r>
        <w:rPr>
          <w:rFonts w:eastAsia="Arial" w:cs="Arial" w:ascii="Arial" w:hAnsi="Arial"/>
        </w:rPr>
        <w:t>E por estarem assim justas e contratadas, as Partes assinaram este Contrato em 2 (duas) vias, na presença das duas testemunhas abaixo assinadas.</w:t>
      </w:r>
    </w:p>
    <w:p>
      <w:pPr>
        <w:pStyle w:val="Normal"/>
        <w:tabs>
          <w:tab w:val="left" w:pos="900" w:leader="none"/>
        </w:tabs>
        <w:spacing w:lineRule="auto" w:line="240" w:before="0" w:after="0"/>
        <w:rPr>
          <w:rFonts w:ascii="Arial" w:hAnsi="Arial" w:eastAsia="Arial" w:cs="Arial"/>
        </w:rPr>
      </w:pPr>
      <w:r>
        <w:rPr>
          <w:rFonts w:eastAsia="Arial" w:cs="Arial" w:ascii="Arial" w:hAnsi="Arial"/>
        </w:rPr>
      </w:r>
    </w:p>
    <w:p>
      <w:pPr>
        <w:pStyle w:val="Normal"/>
        <w:tabs>
          <w:tab w:val="left" w:pos="900" w:leader="none"/>
        </w:tabs>
        <w:spacing w:lineRule="auto" w:line="240" w:before="0" w:after="0"/>
        <w:rPr>
          <w:rFonts w:ascii="Arial" w:hAnsi="Arial" w:eastAsia="Arial" w:cs="Arial"/>
        </w:rPr>
      </w:pPr>
      <w:r>
        <w:rPr>
          <w:rFonts w:eastAsia="Arial" w:cs="Arial" w:ascii="Arial" w:hAnsi="Arial"/>
        </w:rPr>
      </w:r>
    </w:p>
    <w:p>
      <w:pPr>
        <w:pStyle w:val="Normal"/>
        <w:spacing w:lineRule="auto" w:line="240" w:before="0" w:after="0"/>
        <w:jc w:val="center"/>
        <w:rPr>
          <w:rFonts w:ascii="Arial" w:hAnsi="Arial" w:eastAsia="Arial" w:cs="Arial"/>
          <w:highlight w:val="yellow"/>
        </w:rPr>
      </w:pPr>
      <w:r>
        <w:rPr>
          <w:rFonts w:eastAsia="Arial" w:cs="Arial" w:ascii="Arial" w:hAnsi="Arial"/>
        </w:rPr>
        <w:t>Rio de Janeiro,   de de 20</w:t>
      </w:r>
    </w:p>
    <w:p>
      <w:pPr>
        <w:pStyle w:val="Normal"/>
        <w:spacing w:lineRule="auto" w:line="240" w:before="0" w:after="0"/>
        <w:jc w:val="center"/>
        <w:rPr>
          <w:rFonts w:ascii="Arial" w:hAnsi="Arial" w:eastAsia="Arial" w:cs="Arial"/>
        </w:rPr>
      </w:pPr>
      <w:r>
        <w:rPr>
          <w:rFonts w:eastAsia="Arial" w:cs="Arial" w:ascii="Arial" w:hAnsi="Arial"/>
        </w:rPr>
      </w:r>
    </w:p>
    <w:p>
      <w:pPr>
        <w:pStyle w:val="Normal"/>
        <w:widowControl w:val="false"/>
        <w:spacing w:lineRule="auto" w:line="290" w:before="69" w:after="0"/>
        <w:ind w:right="65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
        <w:tblW w:w="9810" w:type="dxa"/>
        <w:jc w:val="left"/>
        <w:tblInd w:w="108" w:type="dxa"/>
        <w:tblBorders/>
        <w:tblCellMar>
          <w:top w:w="80" w:type="dxa"/>
          <w:left w:w="80" w:type="dxa"/>
          <w:bottom w:w="80" w:type="dxa"/>
          <w:right w:w="733" w:type="dxa"/>
        </w:tblCellMar>
        <w:tblLook w:val="0000"/>
      </w:tblPr>
      <w:tblGrid>
        <w:gridCol w:w="4905"/>
        <w:gridCol w:w="4904"/>
      </w:tblGrid>
      <w:tr>
        <w:trPr>
          <w:trHeight w:val="300" w:hRule="atLeast"/>
        </w:trPr>
        <w:tc>
          <w:tcPr>
            <w:tcW w:w="4905" w:type="dxa"/>
            <w:tcBorders/>
            <w:shd w:fill="auto" w:val="clear"/>
          </w:tcPr>
          <w:p>
            <w:pPr>
              <w:pStyle w:val="Normal"/>
              <w:widowControl w:val="false"/>
              <w:spacing w:lineRule="auto" w:line="290" w:before="69" w:after="0"/>
              <w:ind w:right="653" w:hanging="0"/>
              <w:jc w:val="center"/>
              <w:rPr>
                <w:rFonts w:ascii="Arial" w:hAnsi="Arial" w:eastAsia="Arial" w:cs="Arial"/>
                <w:sz w:val="24"/>
                <w:szCs w:val="24"/>
              </w:rPr>
            </w:pPr>
            <w:r>
              <w:rPr>
                <w:rFonts w:eastAsia="Times New Roman" w:cs="Times New Roman" w:ascii="Times New Roman" w:hAnsi="Times New Roman"/>
                <w:b/>
                <w:sz w:val="24"/>
                <w:szCs w:val="24"/>
              </w:rPr>
              <w:t>PARAFA SOFTWARE DESENVOLVIMENTO E TECNOLOGIA  LTDA. – EPP.</w:t>
            </w:r>
          </w:p>
        </w:tc>
        <w:tc>
          <w:tcPr>
            <w:tcW w:w="4904" w:type="dxa"/>
            <w:tcBorders/>
            <w:shd w:fill="auto" w:val="clear"/>
          </w:tcPr>
          <w:p>
            <w:pPr>
              <w:pStyle w:val="Normal"/>
              <w:widowControl w:val="false"/>
              <w:spacing w:lineRule="auto" w:line="290" w:before="69" w:after="0"/>
              <w:ind w:right="653" w:hanging="0"/>
              <w:jc w:val="center"/>
              <w:rPr>
                <w:rFonts w:ascii="Arial" w:hAnsi="Arial" w:eastAsia="Arial" w:cs="Arial"/>
                <w:sz w:val="24"/>
                <w:szCs w:val="24"/>
                <w:highlight w:val="yellow"/>
              </w:rPr>
            </w:pPr>
            <w:r>
              <w:rPr>
                <w:rFonts w:eastAsia="Times New Roman" w:cs="Times New Roman" w:ascii="Times New Roman" w:hAnsi="Times New Roman"/>
                <w:b/>
                <w:sz w:val="24"/>
                <w:szCs w:val="24"/>
              </w:rPr>
              <w:t>EMPRESA</w:t>
            </w:r>
          </w:p>
        </w:tc>
      </w:tr>
    </w:tbl>
    <w:p>
      <w:pPr>
        <w:pStyle w:val="Normal"/>
        <w:widowControl w:val="false"/>
        <w:spacing w:lineRule="auto" w:line="240" w:before="69"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before="69"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before="69"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before="69"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40" w:before="69"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Arial" w:hAnsi="Arial" w:eastAsia="Arial" w:cs="Arial"/>
          <w:b/>
          <w:b/>
        </w:rPr>
      </w:pPr>
      <w:r>
        <w:rPr>
          <w:rFonts w:eastAsia="Arial" w:cs="Arial" w:ascii="Arial" w:hAnsi="Arial"/>
          <w:b/>
        </w:rPr>
      </w:r>
    </w:p>
    <w:p>
      <w:pPr>
        <w:pStyle w:val="Normal"/>
        <w:pBdr>
          <w:bottom w:val="single" w:sz="12" w:space="1" w:color="000000"/>
        </w:pBdr>
        <w:spacing w:lineRule="auto" w:line="240" w:before="0" w:after="0"/>
        <w:jc w:val="center"/>
        <w:rPr>
          <w:rFonts w:ascii="Arial" w:hAnsi="Arial" w:eastAsia="Arial" w:cs="Arial"/>
          <w:b/>
          <w:b/>
        </w:rPr>
      </w:pPr>
      <w:r>
        <w:rPr>
          <w:rFonts w:eastAsia="Arial" w:cs="Arial" w:ascii="Arial" w:hAnsi="Arial"/>
          <w:b/>
        </w:rPr>
      </w:r>
    </w:p>
    <w:p>
      <w:pPr>
        <w:pStyle w:val="Normal"/>
        <w:pBdr>
          <w:bottom w:val="single" w:sz="12" w:space="1" w:color="000000"/>
        </w:pBdr>
        <w:spacing w:lineRule="auto" w:line="240" w:before="0" w:after="0"/>
        <w:jc w:val="center"/>
        <w:rPr>
          <w:rFonts w:ascii="Arial" w:hAnsi="Arial" w:eastAsia="Arial" w:cs="Arial"/>
          <w:b/>
          <w:b/>
        </w:rPr>
      </w:pPr>
      <w:r>
        <w:rPr>
          <w:rFonts w:eastAsia="Arial" w:cs="Arial" w:ascii="Arial" w:hAnsi="Arial"/>
          <w:b/>
        </w:rPr>
      </w:r>
    </w:p>
    <w:p>
      <w:pPr>
        <w:pStyle w:val="Normal"/>
        <w:pBdr>
          <w:bottom w:val="single" w:sz="12" w:space="1" w:color="000000"/>
        </w:pBdr>
        <w:spacing w:lineRule="auto" w:line="240" w:before="0" w:after="0"/>
        <w:jc w:val="center"/>
        <w:rPr>
          <w:rFonts w:ascii="Arial" w:hAnsi="Arial" w:eastAsia="Arial" w:cs="Arial"/>
          <w:b/>
          <w:b/>
        </w:rPr>
      </w:pPr>
      <w:r>
        <w:rPr>
          <w:rFonts w:eastAsia="Arial" w:cs="Arial" w:ascii="Arial" w:hAnsi="Arial"/>
          <w:b/>
        </w:rPr>
      </w:r>
    </w:p>
    <w:p>
      <w:pPr>
        <w:pStyle w:val="Normal"/>
        <w:pBdr>
          <w:bottom w:val="single" w:sz="12" w:space="1" w:color="000000"/>
        </w:pBdr>
        <w:spacing w:lineRule="auto" w:line="240" w:before="0" w:after="0"/>
        <w:jc w:val="center"/>
        <w:rPr>
          <w:rFonts w:ascii="Arial" w:hAnsi="Arial" w:eastAsia="Arial" w:cs="Arial"/>
          <w:b/>
          <w:b/>
        </w:rPr>
      </w:pPr>
      <w:r>
        <w:rPr>
          <w:rFonts w:eastAsia="Arial" w:cs="Arial" w:ascii="Arial" w:hAnsi="Arial"/>
          <w:b/>
        </w:rPr>
      </w:r>
    </w:p>
    <w:p>
      <w:pPr>
        <w:pStyle w:val="Normal"/>
        <w:pBdr>
          <w:bottom w:val="single" w:sz="12" w:space="1" w:color="000000"/>
        </w:pBdr>
        <w:spacing w:lineRule="auto" w:line="240" w:before="0" w:after="0"/>
        <w:jc w:val="center"/>
        <w:rPr>
          <w:rFonts w:ascii="Arial" w:hAnsi="Arial" w:eastAsia="Arial" w:cs="Arial"/>
          <w:b/>
          <w:b/>
        </w:rPr>
      </w:pPr>
      <w:r>
        <w:rPr>
          <w:rFonts w:eastAsia="Arial" w:cs="Arial" w:ascii="Arial" w:hAnsi="Arial"/>
          <w:b/>
        </w:rPr>
      </w:r>
    </w:p>
    <w:p>
      <w:pPr>
        <w:pStyle w:val="Normal"/>
        <w:pBdr>
          <w:bottom w:val="single" w:sz="12" w:space="1" w:color="000000"/>
        </w:pBdr>
        <w:spacing w:lineRule="auto" w:line="240" w:before="0" w:after="0"/>
        <w:jc w:val="center"/>
        <w:rPr>
          <w:rFonts w:ascii="Arial" w:hAnsi="Arial" w:eastAsia="Arial" w:cs="Arial"/>
          <w:b/>
          <w:b/>
        </w:rPr>
      </w:pPr>
      <w:r>
        <w:rPr>
          <w:rFonts w:eastAsia="Arial" w:cs="Arial" w:ascii="Arial" w:hAnsi="Arial"/>
          <w:b/>
        </w:rPr>
      </w:r>
    </w:p>
    <w:p>
      <w:pPr>
        <w:pStyle w:val="Normal"/>
        <w:pBdr>
          <w:bottom w:val="single" w:sz="12" w:space="1" w:color="000000"/>
        </w:pBdr>
        <w:spacing w:lineRule="auto" w:line="240" w:before="0" w:after="0"/>
        <w:jc w:val="center"/>
        <w:rPr>
          <w:rFonts w:ascii="Arial" w:hAnsi="Arial" w:eastAsia="Arial" w:cs="Arial"/>
          <w:b/>
          <w:b/>
        </w:rPr>
      </w:pPr>
      <w:r>
        <w:rPr>
          <w:rFonts w:eastAsia="Arial" w:cs="Arial" w:ascii="Arial" w:hAnsi="Arial"/>
          <w:b/>
        </w:rPr>
      </w:r>
    </w:p>
    <w:p>
      <w:pPr>
        <w:pStyle w:val="Normal"/>
        <w:pBdr>
          <w:bottom w:val="single" w:sz="12" w:space="1" w:color="000000"/>
        </w:pBdr>
        <w:spacing w:lineRule="auto" w:line="240" w:before="0" w:after="0"/>
        <w:jc w:val="center"/>
        <w:rPr>
          <w:rFonts w:ascii="Arial" w:hAnsi="Arial" w:eastAsia="Arial" w:cs="Arial"/>
          <w:b/>
          <w:b/>
        </w:rPr>
      </w:pPr>
      <w:r>
        <w:rPr>
          <w:rFonts w:eastAsia="Arial" w:cs="Arial" w:ascii="Arial" w:hAnsi="Arial"/>
          <w:b/>
        </w:rPr>
      </w:r>
    </w:p>
    <w:p>
      <w:pPr>
        <w:pStyle w:val="Normal"/>
        <w:pBdr>
          <w:bottom w:val="single" w:sz="12" w:space="1" w:color="000000"/>
        </w:pBdr>
        <w:spacing w:lineRule="auto" w:line="240" w:before="0" w:after="0"/>
        <w:jc w:val="center"/>
        <w:rPr>
          <w:rFonts w:ascii="Arial" w:hAnsi="Arial" w:eastAsia="Arial" w:cs="Arial"/>
          <w:b/>
          <w:b/>
        </w:rPr>
      </w:pPr>
      <w:r>
        <w:rPr>
          <w:rFonts w:eastAsia="Arial" w:cs="Arial" w:ascii="Arial" w:hAnsi="Arial"/>
          <w:b/>
        </w:rPr>
      </w:r>
    </w:p>
    <w:p>
      <w:pPr>
        <w:pStyle w:val="Normal"/>
        <w:pBdr>
          <w:bottom w:val="single" w:sz="12" w:space="1" w:color="000000"/>
        </w:pBdr>
        <w:spacing w:lineRule="auto" w:line="240" w:before="0" w:after="0"/>
        <w:jc w:val="center"/>
        <w:rPr>
          <w:rFonts w:ascii="Arial" w:hAnsi="Arial" w:eastAsia="Arial" w:cs="Arial"/>
          <w:b/>
          <w:b/>
        </w:rPr>
      </w:pPr>
      <w:r>
        <w:rPr>
          <w:rFonts w:eastAsia="Arial" w:cs="Arial" w:ascii="Arial" w:hAnsi="Arial"/>
          <w:b/>
        </w:rPr>
      </w:r>
    </w:p>
    <w:p>
      <w:pPr>
        <w:pStyle w:val="Normal"/>
        <w:spacing w:lineRule="auto" w:line="240" w:before="0" w:after="0"/>
        <w:rPr>
          <w:rFonts w:ascii="Arial" w:hAnsi="Arial" w:eastAsia="Arial" w:cs="Arial"/>
          <w:highlight w:val="yellow"/>
        </w:rPr>
      </w:pPr>
      <w:bookmarkStart w:id="1" w:name="_3znysh7"/>
      <w:bookmarkEnd w:id="1"/>
      <w:r>
        <w:rPr>
          <w:rFonts w:eastAsia="Arial" w:cs="Arial" w:ascii="Arial" w:hAnsi="Arial"/>
          <w:b/>
        </w:rPr>
        <w:t>PRESTADOR DE SERVIÇO</w:t>
      </w:r>
    </w:p>
    <w:p>
      <w:pPr>
        <w:pStyle w:val="Normal"/>
        <w:spacing w:lineRule="auto" w:line="240" w:before="0" w:after="0"/>
        <w:rPr>
          <w:rFonts w:ascii="Arial" w:hAnsi="Arial" w:eastAsia="Arial" w:cs="Arial"/>
          <w:b/>
          <w:b/>
        </w:rPr>
      </w:pPr>
      <w:r>
        <w:rPr>
          <w:rFonts w:eastAsia="Arial" w:cs="Arial" w:ascii="Arial" w:hAnsi="Arial"/>
          <w:b/>
        </w:rPr>
      </w:r>
    </w:p>
    <w:p>
      <w:pPr>
        <w:pStyle w:val="Normal"/>
        <w:widowControl w:val="false"/>
        <w:spacing w:lineRule="auto" w:line="290" w:before="69" w:after="0"/>
        <w:ind w:right="65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Testemunhas:</w:t>
      </w:r>
    </w:p>
    <w:p>
      <w:pPr>
        <w:pStyle w:val="Normal"/>
        <w:widowControl w:val="false"/>
        <w:spacing w:lineRule="auto" w:line="290" w:before="69" w:after="0"/>
        <w:ind w:right="65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val="false"/>
        <w:spacing w:lineRule="auto" w:line="290" w:before="69" w:after="0"/>
        <w:ind w:right="653"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2">
            <wp:simplePos x="0" y="0"/>
            <wp:positionH relativeFrom="column">
              <wp:posOffset>114300</wp:posOffset>
            </wp:positionH>
            <wp:positionV relativeFrom="paragraph">
              <wp:posOffset>66675</wp:posOffset>
            </wp:positionV>
            <wp:extent cx="2120900" cy="781050"/>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120900" cy="781050"/>
                    </a:xfrm>
                    <a:prstGeom prst="rect">
                      <a:avLst/>
                    </a:prstGeom>
                  </pic:spPr>
                </pic:pic>
              </a:graphicData>
            </a:graphic>
          </wp:anchor>
        </w:drawing>
      </w:r>
    </w:p>
    <w:tbl>
      <w:tblPr>
        <w:tblStyle w:val="Table2"/>
        <w:tblW w:w="9810" w:type="dxa"/>
        <w:jc w:val="left"/>
        <w:tblInd w:w="108" w:type="dxa"/>
        <w:tblBorders/>
        <w:tblCellMar>
          <w:top w:w="80" w:type="dxa"/>
          <w:left w:w="80" w:type="dxa"/>
          <w:bottom w:w="80" w:type="dxa"/>
          <w:right w:w="733" w:type="dxa"/>
        </w:tblCellMar>
        <w:tblLook w:val="0000"/>
      </w:tblPr>
      <w:tblGrid>
        <w:gridCol w:w="4905"/>
        <w:gridCol w:w="4904"/>
      </w:tblGrid>
      <w:tr>
        <w:trPr>
          <w:trHeight w:val="1160" w:hRule="atLeast"/>
        </w:trPr>
        <w:tc>
          <w:tcPr>
            <w:tcW w:w="4905" w:type="dxa"/>
            <w:tcBorders/>
            <w:shd w:fill="auto" w:val="clear"/>
          </w:tcPr>
          <w:p>
            <w:pPr>
              <w:pStyle w:val="Normal"/>
              <w:widowControl w:val="false"/>
              <w:spacing w:lineRule="auto" w:line="290" w:before="69" w:after="0"/>
              <w:ind w:right="653"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Nome</w:t>
            </w:r>
            <w:r>
              <w:rPr>
                <w:rFonts w:eastAsia="Times New Roman" w:cs="Times New Roman" w:ascii="Times New Roman" w:hAnsi="Times New Roman"/>
                <w:sz w:val="24"/>
                <w:szCs w:val="24"/>
              </w:rPr>
              <w:t>: Bruno Szpiro</w:t>
            </w:r>
          </w:p>
          <w:p>
            <w:pPr>
              <w:pStyle w:val="Normal"/>
              <w:widowControl w:val="false"/>
              <w:spacing w:lineRule="auto" w:line="290" w:before="69" w:after="0"/>
              <w:ind w:right="653" w:hanging="0"/>
              <w:jc w:val="both"/>
              <w:rPr>
                <w:rFonts w:ascii="Arial" w:hAnsi="Arial" w:eastAsia="Arial" w:cs="Arial"/>
                <w:sz w:val="24"/>
                <w:szCs w:val="24"/>
              </w:rPr>
            </w:pPr>
            <w:r>
              <w:rPr>
                <w:rFonts w:eastAsia="Times New Roman" w:cs="Times New Roman" w:ascii="Times New Roman" w:hAnsi="Times New Roman"/>
                <w:b/>
                <w:sz w:val="24"/>
                <w:szCs w:val="24"/>
              </w:rPr>
              <w:t>CPF</w:t>
            </w:r>
            <w:r>
              <w:rPr>
                <w:rFonts w:eastAsia="Times New Roman" w:cs="Times New Roman" w:ascii="Times New Roman" w:hAnsi="Times New Roman"/>
                <w:sz w:val="24"/>
                <w:szCs w:val="24"/>
              </w:rPr>
              <w:t>: 111.962.567-05</w:t>
            </w:r>
          </w:p>
        </w:tc>
        <w:tc>
          <w:tcPr>
            <w:tcW w:w="4904" w:type="dxa"/>
            <w:tcBorders/>
            <w:shd w:fill="auto" w:val="clear"/>
          </w:tcPr>
          <w:p>
            <w:pPr>
              <w:pStyle w:val="Normal"/>
              <w:widowControl w:val="false"/>
              <w:spacing w:lineRule="auto" w:line="290" w:before="69" w:after="0"/>
              <w:ind w:right="653"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Nome</w:t>
            </w:r>
            <w:r>
              <w:rPr>
                <w:rFonts w:eastAsia="Times New Roman" w:cs="Times New Roman" w:ascii="Times New Roman" w:hAnsi="Times New Roman"/>
                <w:sz w:val="24"/>
                <w:szCs w:val="24"/>
              </w:rPr>
              <w:t>:</w:t>
            </w:r>
          </w:p>
          <w:p>
            <w:pPr>
              <w:pStyle w:val="Normal"/>
              <w:widowControl w:val="false"/>
              <w:spacing w:lineRule="auto" w:line="290" w:before="69" w:after="0"/>
              <w:ind w:right="653" w:hanging="0"/>
              <w:jc w:val="both"/>
              <w:rPr>
                <w:rFonts w:ascii="Arial" w:hAnsi="Arial" w:eastAsia="Arial" w:cs="Arial"/>
                <w:sz w:val="24"/>
                <w:szCs w:val="24"/>
              </w:rPr>
            </w:pPr>
            <w:r>
              <w:rPr>
                <w:rFonts w:eastAsia="Times New Roman" w:cs="Times New Roman" w:ascii="Times New Roman" w:hAnsi="Times New Roman"/>
                <w:b/>
                <w:sz w:val="24"/>
                <w:szCs w:val="24"/>
              </w:rPr>
              <w:t>CPF</w:t>
            </w:r>
            <w:r>
              <w:rPr>
                <w:rFonts w:eastAsia="Times New Roman" w:cs="Times New Roman" w:ascii="Times New Roman" w:hAnsi="Times New Roman"/>
                <w:sz w:val="24"/>
                <w:szCs w:val="24"/>
              </w:rPr>
              <w:t>:</w:t>
            </w:r>
          </w:p>
        </w:tc>
      </w:tr>
    </w:tbl>
    <w:p>
      <w:pPr>
        <w:pStyle w:val="Normal"/>
        <w:widowControl w:val="false"/>
        <w:spacing w:lineRule="auto" w:line="240" w:before="69" w:after="0"/>
        <w:jc w:val="both"/>
        <w:rPr>
          <w:rFonts w:ascii="Arial" w:hAnsi="Arial" w:eastAsia="Arial" w:cs="Arial"/>
        </w:rPr>
      </w:pPr>
      <w:r>
        <w:rPr>
          <w:rFonts w:eastAsia="Arial" w:cs="Arial" w:ascii="Arial" w:hAnsi="Arial"/>
        </w:rPr>
      </w:r>
    </w:p>
    <w:p>
      <w:pPr>
        <w:pStyle w:val="Normal"/>
        <w:spacing w:lineRule="auto" w:line="259" w:before="0" w:after="160"/>
        <w:rPr/>
      </w:pPr>
      <w:r>
        <w:rPr/>
      </w:r>
    </w:p>
    <w:sectPr>
      <w:headerReference w:type="default" r:id="rId3"/>
      <w:footerReference w:type="default" r:id="rId4"/>
      <w:type w:val="nextPage"/>
      <w:pgSz w:w="11906" w:h="16838"/>
      <w:pgMar w:left="1701" w:right="1701" w:header="709" w:top="1418" w:footer="709" w:bottom="1418"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Arial Narrow">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lineRule="auto" w:line="240" w:before="0" w:after="0"/>
      <w:jc w:val="right"/>
      <w:rPr/>
    </w:pPr>
    <w:r>
      <w:rPr>
        <w:rFonts w:eastAsia="Arial" w:cs="Arial" w:ascii="Arial" w:hAnsi="Arial"/>
        <w:color w:val="000000"/>
      </w:rPr>
      <w:t xml:space="preserve">Página </w:t>
    </w:r>
    <w:r>
      <w:rPr/>
      <w:fldChar w:fldCharType="begin"/>
    </w:r>
    <w:r>
      <w:rPr/>
      <w:instrText> PAGE </w:instrText>
    </w:r>
    <w:r>
      <w:rPr/>
      <w:fldChar w:fldCharType="separate"/>
    </w:r>
    <w:r>
      <w:rPr/>
      <w:t>1</w:t>
    </w:r>
    <w:r>
      <w:rPr/>
      <w:fldChar w:fldCharType="end"/>
    </w:r>
    <w:r>
      <w:rPr>
        <w:rFonts w:eastAsia="Arial" w:cs="Arial" w:ascii="Arial" w:hAnsi="Arial"/>
        <w:color w:val="000000"/>
      </w:rPr>
      <w:t xml:space="preserve"> de </w:t>
    </w:r>
    <w:r>
      <w:rPr/>
      <w:fldChar w:fldCharType="begin"/>
    </w:r>
    <w:r>
      <w:rPr/>
      <w:instrText> NUMPAGES </w:instrText>
    </w:r>
    <w:r>
      <w:rPr/>
      <w:fldChar w:fldCharType="separate"/>
    </w:r>
    <w:r>
      <w:rPr/>
      <w:t>7</w:t>
    </w:r>
    <w:r>
      <w:rPr/>
      <w:fldChar w:fldCharType="end"/>
    </w:r>
  </w:p>
  <w:p>
    <w:pPr>
      <w:pStyle w:val="Normal"/>
      <w:tabs>
        <w:tab w:val="center" w:pos="4252" w:leader="none"/>
        <w:tab w:val="right" w:pos="8504" w:leader="none"/>
      </w:tabs>
      <w:spacing w:lineRule="auto" w:line="240" w:before="0" w:after="0"/>
      <w:jc w:val="right"/>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lineRule="auto" w:line="240" w:before="0" w:after="0"/>
      <w:jc w:val="right"/>
      <w:rPr>
        <w:color w:val="FF0000"/>
      </w:rPr>
    </w:pPr>
    <w:r>
      <w:rPr>
        <w:color w:val="FF0000"/>
      </w:rPr>
    </w:r>
  </w:p>
  <w:p>
    <w:pPr>
      <w:pStyle w:val="Normal"/>
      <w:tabs>
        <w:tab w:val="center" w:pos="4252" w:leader="none"/>
        <w:tab w:val="right" w:pos="8504" w:leader="none"/>
      </w:tabs>
      <w:spacing w:lineRule="auto" w:line="240" w:before="0" w:after="0"/>
      <w:jc w:val="right"/>
      <w:rPr>
        <w:color w:val="FF0000"/>
      </w:rPr>
    </w:pPr>
    <w:r>
      <w:rPr>
        <w:color w:val="FF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rPr>
        <w:sz w:val="22"/>
        <w:b/>
        <w:szCs w:val="22"/>
        <w:rFonts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05" w:hanging="705"/>
      </w:pPr>
    </w:lvl>
    <w:lvl w:ilvl="1">
      <w:start w:val="1"/>
      <w:numFmt w:val="decimal"/>
      <w:lvlText w:val="%1.%2."/>
      <w:lvlJc w:val="left"/>
      <w:pPr>
        <w:ind w:left="720" w:hanging="720"/>
      </w:pPr>
      <w:rPr>
        <w:b/>
        <w:rFonts w:ascii="Arial" w:hAnsi="Arial"/>
      </w:rPr>
    </w:lvl>
    <w:lvl w:ilvl="2">
      <w:start w:val="1"/>
      <w:numFmt w:val="decimal"/>
      <w:lvlText w:val="%1.%2.%3."/>
      <w:lvlJc w:val="left"/>
      <w:pPr>
        <w:ind w:left="3131" w:hanging="720"/>
      </w:pPr>
      <w:rPr>
        <w:b/>
        <w:rFonts w:ascii="Arial" w:hAnsi="Arial"/>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2"/>
      <w:numFmt w:val="decimal"/>
      <w:lvlText w:val="%1."/>
      <w:lvlJc w:val="left"/>
      <w:pPr>
        <w:ind w:left="360" w:hanging="360"/>
      </w:pPr>
      <w:rPr>
        <w:b/>
        <w:rFonts w:ascii="Arial" w:hAnsi="Arial"/>
      </w:rPr>
    </w:lvl>
    <w:lvl w:ilvl="1">
      <w:start w:val="1"/>
      <w:numFmt w:val="decimal"/>
      <w:lvlText w:val="%1.%2."/>
      <w:lvlJc w:val="left"/>
      <w:pPr>
        <w:ind w:left="720" w:hanging="720"/>
      </w:pPr>
      <w:rPr>
        <w:b/>
        <w:rFonts w:ascii="Arial" w:hAnsi="Arial"/>
      </w:rPr>
    </w:lvl>
    <w:lvl w:ilvl="2">
      <w:start w:val="1"/>
      <w:numFmt w:val="decimal"/>
      <w:lvlText w:val="%1.%2.%3."/>
      <w:lvlJc w:val="left"/>
      <w:pPr>
        <w:ind w:left="720" w:hanging="720"/>
      </w:pPr>
      <w:rPr>
        <w:b/>
        <w:rFonts w:ascii="Arial" w:hAnsi="Arial"/>
      </w:rPr>
    </w:lvl>
    <w:lvl w:ilvl="3">
      <w:start w:val="1"/>
      <w:numFmt w:val="decimal"/>
      <w:lvlText w:val="%1.%2.%3.%4."/>
      <w:lvlJc w:val="left"/>
      <w:pPr>
        <w:ind w:left="1080" w:hanging="1080"/>
      </w:pPr>
      <w:rPr>
        <w:b/>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pt-BR" w:eastAsia="zh-CN" w:bidi="hi-IN"/>
      </w:rPr>
    </w:rPrDefault>
    <w:pPrDefault>
      <w:pPr/>
    </w:pPrDefault>
  </w:docDefaults>
  <w:style w:type="paragraph" w:styleId="Normal">
    <w:name w:val="Normal"/>
    <w:qFormat/>
    <w:pPr>
      <w:widowControl w:val="false"/>
      <w:bidi w:val="0"/>
      <w:spacing w:lineRule="auto" w:line="259" w:before="0" w:after="160"/>
      <w:jc w:val="left"/>
    </w:pPr>
    <w:rPr>
      <w:rFonts w:ascii="Calibri" w:hAnsi="Calibri" w:eastAsia="Calibri" w:cs="Calibri"/>
      <w:color w:val="auto"/>
      <w:kern w:val="0"/>
      <w:sz w:val="22"/>
      <w:szCs w:val="22"/>
      <w:lang w:val="pt-BR"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Calibri" w:hAnsi="Calibri" w:eastAsia="Calibri" w:cs="Calibri"/>
      <w:b/>
      <w:color w:val="auto"/>
      <w:kern w:val="0"/>
      <w:sz w:val="48"/>
      <w:szCs w:val="48"/>
      <w:lang w:val="pt-BR"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Calibri" w:hAnsi="Calibri" w:eastAsia="Calibri" w:cs="Calibri"/>
      <w:b/>
      <w:color w:val="auto"/>
      <w:kern w:val="0"/>
      <w:sz w:val="36"/>
      <w:szCs w:val="36"/>
      <w:lang w:val="pt-BR"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alibri" w:hAnsi="Calibri" w:eastAsia="Calibri" w:cs="Calibri"/>
      <w:b/>
      <w:color w:val="auto"/>
      <w:kern w:val="0"/>
      <w:sz w:val="28"/>
      <w:szCs w:val="28"/>
      <w:lang w:val="pt-BR"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Calibri" w:cs="Calibri"/>
      <w:b/>
      <w:color w:val="auto"/>
      <w:kern w:val="0"/>
      <w:sz w:val="24"/>
      <w:szCs w:val="24"/>
      <w:lang w:val="pt-BR"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Calibri" w:cs="Calibri"/>
      <w:b/>
      <w:color w:val="auto"/>
      <w:kern w:val="0"/>
      <w:sz w:val="22"/>
      <w:szCs w:val="22"/>
      <w:lang w:val="pt-BR"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Calibri" w:cs="Calibri"/>
      <w:b/>
      <w:color w:val="auto"/>
      <w:kern w:val="0"/>
      <w:sz w:val="20"/>
      <w:szCs w:val="20"/>
      <w:lang w:val="pt-BR" w:eastAsia="zh-CN" w:bidi="hi-IN"/>
    </w:rPr>
  </w:style>
  <w:style w:type="character" w:styleId="ListLabel1">
    <w:name w:val="ListLabel 1"/>
    <w:qFormat/>
    <w:rPr>
      <w:rFonts w:ascii="Arial" w:hAnsi="Arial"/>
      <w:b/>
      <w:sz w:val="22"/>
      <w:szCs w:val="22"/>
    </w:rPr>
  </w:style>
  <w:style w:type="character" w:styleId="ListLabel2">
    <w:name w:val="ListLabel 2"/>
    <w:qFormat/>
    <w:rPr>
      <w:rFonts w:ascii="Arial" w:hAnsi="Arial"/>
      <w:b/>
    </w:rPr>
  </w:style>
  <w:style w:type="character" w:styleId="ListLabel3">
    <w:name w:val="ListLabel 3"/>
    <w:qFormat/>
    <w:rPr>
      <w:rFonts w:ascii="Arial" w:hAnsi="Arial"/>
      <w:b/>
    </w:rPr>
  </w:style>
  <w:style w:type="character" w:styleId="ListLabel4">
    <w:name w:val="ListLabel 4"/>
    <w:qFormat/>
    <w:rPr>
      <w:rFonts w:ascii="Arial" w:hAnsi="Arial"/>
      <w:b/>
    </w:rPr>
  </w:style>
  <w:style w:type="character" w:styleId="ListLabel5">
    <w:name w:val="ListLabel 5"/>
    <w:qFormat/>
    <w:rPr>
      <w:rFonts w:ascii="Arial" w:hAnsi="Arial"/>
      <w:b/>
    </w:rPr>
  </w:style>
  <w:style w:type="character" w:styleId="ListLabel6">
    <w:name w:val="ListLabel 6"/>
    <w:qFormat/>
    <w:rPr>
      <w:rFonts w:ascii="Arial" w:hAnsi="Arial"/>
      <w:b/>
      <w:sz w:val="22"/>
    </w:rPr>
  </w:style>
  <w:style w:type="character" w:styleId="ListLabel7">
    <w:name w:val="ListLabel 7"/>
    <w:qFormat/>
    <w:rPr>
      <w:b/>
    </w:rPr>
  </w:style>
  <w:style w:type="character" w:styleId="ListLabel8">
    <w:name w:val="ListLabel 8"/>
    <w:qFormat/>
    <w:rPr>
      <w:rFonts w:ascii="Arial" w:hAnsi="Arial"/>
      <w:b/>
      <w:sz w:val="22"/>
      <w:szCs w:val="22"/>
    </w:rPr>
  </w:style>
  <w:style w:type="character" w:styleId="ListLabel9">
    <w:name w:val="ListLabel 9"/>
    <w:qFormat/>
    <w:rPr>
      <w:rFonts w:ascii="Arial" w:hAnsi="Arial"/>
      <w:b/>
    </w:rPr>
  </w:style>
  <w:style w:type="character" w:styleId="ListLabel10">
    <w:name w:val="ListLabel 10"/>
    <w:qFormat/>
    <w:rPr>
      <w:rFonts w:ascii="Arial" w:hAnsi="Arial"/>
      <w:b/>
    </w:rPr>
  </w:style>
  <w:style w:type="character" w:styleId="ListLabel11">
    <w:name w:val="ListLabel 11"/>
    <w:qFormat/>
    <w:rPr>
      <w:rFonts w:ascii="Arial" w:hAnsi="Arial"/>
      <w:b/>
    </w:rPr>
  </w:style>
  <w:style w:type="character" w:styleId="ListLabel12">
    <w:name w:val="ListLabel 12"/>
    <w:qFormat/>
    <w:rPr>
      <w:rFonts w:ascii="Arial" w:hAnsi="Arial"/>
      <w:b/>
    </w:rPr>
  </w:style>
  <w:style w:type="character" w:styleId="ListLabel13">
    <w:name w:val="ListLabel 13"/>
    <w:qFormat/>
    <w:rPr>
      <w:rFonts w:ascii="Arial" w:hAnsi="Arial"/>
      <w:b/>
      <w:sz w:val="22"/>
    </w:rPr>
  </w:style>
  <w:style w:type="character" w:styleId="ListLabel14">
    <w:name w:val="ListLabel 14"/>
    <w:qFormat/>
    <w:rPr>
      <w:b/>
    </w:rPr>
  </w:style>
  <w:style w:type="character" w:styleId="ListLabel15">
    <w:name w:val="ListLabel 15"/>
    <w:qFormat/>
    <w:rPr>
      <w:rFonts w:ascii="Arial" w:hAnsi="Arial"/>
      <w:b/>
      <w:sz w:val="22"/>
      <w:szCs w:val="22"/>
    </w:rPr>
  </w:style>
  <w:style w:type="character" w:styleId="ListLabel16">
    <w:name w:val="ListLabel 16"/>
    <w:qFormat/>
    <w:rPr>
      <w:rFonts w:ascii="Arial" w:hAnsi="Arial"/>
      <w:b/>
    </w:rPr>
  </w:style>
  <w:style w:type="character" w:styleId="ListLabel17">
    <w:name w:val="ListLabel 17"/>
    <w:qFormat/>
    <w:rPr>
      <w:rFonts w:ascii="Arial" w:hAnsi="Arial"/>
      <w:b/>
    </w:rPr>
  </w:style>
  <w:style w:type="character" w:styleId="ListLabel18">
    <w:name w:val="ListLabel 18"/>
    <w:qFormat/>
    <w:rPr>
      <w:rFonts w:ascii="Arial" w:hAnsi="Arial"/>
      <w:b/>
    </w:rPr>
  </w:style>
  <w:style w:type="character" w:styleId="ListLabel19">
    <w:name w:val="ListLabel 19"/>
    <w:qFormat/>
    <w:rPr>
      <w:rFonts w:ascii="Arial" w:hAnsi="Arial"/>
      <w:b/>
    </w:rPr>
  </w:style>
  <w:style w:type="character" w:styleId="ListLabel20">
    <w:name w:val="ListLabel 20"/>
    <w:qFormat/>
    <w:rPr>
      <w:rFonts w:ascii="Arial" w:hAnsi="Arial"/>
      <w:b/>
      <w:sz w:val="22"/>
    </w:rPr>
  </w:style>
  <w:style w:type="character" w:styleId="ListLabel21">
    <w:name w:val="ListLabel 21"/>
    <w:qFormat/>
    <w:rPr>
      <w:b/>
    </w:rPr>
  </w:style>
  <w:style w:type="character" w:styleId="ListLabel22">
    <w:name w:val="ListLabel 22"/>
    <w:qFormat/>
    <w:rPr>
      <w:rFonts w:ascii="Arial" w:hAnsi="Arial"/>
      <w:b/>
      <w:sz w:val="22"/>
      <w:szCs w:val="22"/>
    </w:rPr>
  </w:style>
  <w:style w:type="character" w:styleId="ListLabel23">
    <w:name w:val="ListLabel 23"/>
    <w:qFormat/>
    <w:rPr>
      <w:rFonts w:ascii="Arial" w:hAnsi="Arial"/>
      <w:b/>
    </w:rPr>
  </w:style>
  <w:style w:type="character" w:styleId="ListLabel24">
    <w:name w:val="ListLabel 24"/>
    <w:qFormat/>
    <w:rPr>
      <w:rFonts w:ascii="Arial" w:hAnsi="Arial"/>
      <w:b/>
    </w:rPr>
  </w:style>
  <w:style w:type="character" w:styleId="ListLabel25">
    <w:name w:val="ListLabel 25"/>
    <w:qFormat/>
    <w:rPr>
      <w:rFonts w:ascii="Arial" w:hAnsi="Arial"/>
      <w:b/>
    </w:rPr>
  </w:style>
  <w:style w:type="character" w:styleId="ListLabel26">
    <w:name w:val="ListLabel 26"/>
    <w:qFormat/>
    <w:rPr>
      <w:rFonts w:ascii="Arial" w:hAnsi="Arial"/>
      <w:b/>
    </w:rPr>
  </w:style>
  <w:style w:type="character" w:styleId="ListLabel27">
    <w:name w:val="ListLabel 27"/>
    <w:qFormat/>
    <w:rPr>
      <w:rFonts w:ascii="Arial" w:hAnsi="Arial"/>
      <w:b/>
      <w:sz w:val="22"/>
    </w:rPr>
  </w:style>
  <w:style w:type="character" w:styleId="ListLabel28">
    <w:name w:val="ListLabel 28"/>
    <w:qFormat/>
    <w:rPr>
      <w:b/>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pt-BR"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Normal Table"/>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481</TotalTime>
  <Application>LibreOffice/6.0.7.3$Linux_X86_64 LibreOffice_project/00m0$Build-3</Application>
  <Pages>7</Pages>
  <Words>2346</Words>
  <Characters>14087</Characters>
  <CharactersWithSpaces>16320</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2020-09-24T14:27:45Z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0</vt:bool>
  </property>
</Properties>
</file>