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3064B" w14:textId="77777777" w:rsidR="009A63AE" w:rsidRDefault="009A63AE" w:rsidP="008A4505">
      <w:r>
        <w:t>Tate Prodigalidad</w:t>
      </w:r>
    </w:p>
    <w:p w14:paraId="6A548CD9" w14:textId="6161D130" w:rsidR="008A4505" w:rsidRDefault="008A4505" w:rsidP="008A4505">
      <w:r>
        <w:t>CMSC 430</w:t>
      </w:r>
    </w:p>
    <w:p w14:paraId="290CF68C" w14:textId="5C73D365" w:rsidR="008A4505" w:rsidRDefault="008A4505" w:rsidP="008A4505">
      <w:r>
        <w:t>Project3 Documentation</w:t>
      </w:r>
    </w:p>
    <w:p w14:paraId="2598E57B" w14:textId="77777777" w:rsidR="008A4505" w:rsidRDefault="008A4505" w:rsidP="008A4505"/>
    <w:p w14:paraId="58EC56A3" w14:textId="6F7463AD" w:rsidR="008A4505" w:rsidRPr="008A4505" w:rsidRDefault="008A4505" w:rsidP="008A4505">
      <w:pPr>
        <w:pStyle w:val="ListParagraph"/>
        <w:numPr>
          <w:ilvl w:val="0"/>
          <w:numId w:val="10"/>
        </w:numPr>
        <w:rPr>
          <w:b/>
          <w:bCs/>
          <w:sz w:val="26"/>
          <w:szCs w:val="26"/>
          <w:u w:val="single"/>
        </w:rPr>
      </w:pPr>
      <w:r w:rsidRPr="008A4505">
        <w:rPr>
          <w:b/>
          <w:bCs/>
          <w:sz w:val="26"/>
          <w:szCs w:val="26"/>
          <w:u w:val="single"/>
        </w:rPr>
        <w:t>Approach</w:t>
      </w:r>
    </w:p>
    <w:p w14:paraId="4971478E" w14:textId="49E9C0F1" w:rsidR="00C67708" w:rsidRDefault="00000000" w:rsidP="00B13348">
      <w:r>
        <w:t xml:space="preserve">For Project 3, I began with the provided skeleton code and incrementally incorporated the new features as outlined in the project specifications. I first ensured that the base project compiled and executed correctly using the initial test cases (Test1–Test4). From there, I extended support to handle real literals, hexadecimal integer literals, and character literals with escape characters. These were integrated in </w:t>
      </w:r>
      <w:proofErr w:type="gramStart"/>
      <w:r>
        <w:t>scanner.l</w:t>
      </w:r>
      <w:proofErr w:type="gramEnd"/>
      <w:r>
        <w:t xml:space="preserve"> with corresponding semantic actions, and new helper functions were created in values.cc, hex.cc, and charlit.cc.</w:t>
      </w:r>
      <w:r>
        <w:br/>
      </w:r>
      <w:r>
        <w:br/>
        <w:t xml:space="preserve">Next, I implemented arithmetic, relational, and logical operators. This required updates to </w:t>
      </w:r>
      <w:proofErr w:type="gramStart"/>
      <w:r>
        <w:t>parser.y</w:t>
      </w:r>
      <w:proofErr w:type="gramEnd"/>
      <w:r>
        <w:t xml:space="preserve"> </w:t>
      </w:r>
      <w:r w:rsidR="00B13348">
        <w:t>(</w:t>
      </w:r>
      <w:r>
        <w:t>for operator precedence/associativity</w:t>
      </w:r>
      <w:r w:rsidR="00B13348">
        <w:t>)</w:t>
      </w:r>
      <w:r>
        <w:t xml:space="preserve"> and to values.cc </w:t>
      </w:r>
      <w:r w:rsidR="00B13348">
        <w:t>(</w:t>
      </w:r>
      <w:r>
        <w:t>for operator evaluation</w:t>
      </w:r>
      <w:r w:rsidR="00B13348">
        <w:t>)</w:t>
      </w:r>
      <w:r>
        <w:t xml:space="preserve">. I then moved on to control-flow constructs: </w:t>
      </w:r>
      <w:r w:rsidR="00B13348">
        <w:t>when</w:t>
      </w:r>
      <w:r>
        <w:t xml:space="preserve">, </w:t>
      </w:r>
      <w:r w:rsidR="00B13348">
        <w:t>if</w:t>
      </w:r>
      <w:r>
        <w:t>/</w:t>
      </w:r>
      <w:proofErr w:type="spellStart"/>
      <w:r w:rsidR="00B13348">
        <w:t>elsif</w:t>
      </w:r>
      <w:proofErr w:type="spellEnd"/>
      <w:r>
        <w:t>/</w:t>
      </w:r>
      <w:r w:rsidR="00B13348">
        <w:t>else and switch</w:t>
      </w:r>
      <w:r>
        <w:t xml:space="preserve">. Each was modeled using conditional expressions and tested with </w:t>
      </w:r>
      <w:r w:rsidR="00B13348">
        <w:t xml:space="preserve">the </w:t>
      </w:r>
      <w:r>
        <w:t>provided input programs.</w:t>
      </w:r>
      <w:r>
        <w:br/>
      </w:r>
      <w:r>
        <w:br/>
        <w:t xml:space="preserve">Finally, I extended support to parameterized main functions (reading values from </w:t>
      </w:r>
      <w:proofErr w:type="spellStart"/>
      <w:r>
        <w:t>argv</w:t>
      </w:r>
      <w:proofErr w:type="spellEnd"/>
      <w:r>
        <w:t xml:space="preserve">) and implemented </w:t>
      </w:r>
      <w:r w:rsidR="00B13348">
        <w:t>left and right fold expressions</w:t>
      </w:r>
      <w:r>
        <w:t>. The fold required adding a new evaluation function in values.cc that iterates through lists based on direction and applies the selected operator.</w:t>
      </w:r>
      <w:r>
        <w:br/>
      </w:r>
      <w:r>
        <w:br/>
        <w:t>Throughout development, I used incremental builds and test</w:t>
      </w:r>
      <w:r w:rsidR="00B13348">
        <w:t>ed</w:t>
      </w:r>
      <w:r>
        <w:t xml:space="preserve"> against test1–test16 to ensure correctness. Once all test cases </w:t>
      </w:r>
      <w:proofErr w:type="gramStart"/>
      <w:r>
        <w:t>compiled</w:t>
      </w:r>
      <w:proofErr w:type="gramEnd"/>
      <w:r>
        <w:t xml:space="preserve"> successfully and returned the expected results, I finalized the implementation.</w:t>
      </w:r>
    </w:p>
    <w:p w14:paraId="6D1D931D" w14:textId="77777777" w:rsidR="00B13348" w:rsidRDefault="00B13348"/>
    <w:p w14:paraId="1F5BAF35" w14:textId="282C52C2" w:rsidR="008A4505" w:rsidRPr="008A4505" w:rsidRDefault="008A4505" w:rsidP="008A4505">
      <w:pPr>
        <w:pStyle w:val="ListParagraph"/>
        <w:numPr>
          <w:ilvl w:val="0"/>
          <w:numId w:val="10"/>
        </w:numPr>
        <w:rPr>
          <w:b/>
          <w:bCs/>
          <w:sz w:val="26"/>
          <w:szCs w:val="26"/>
          <w:u w:val="single"/>
        </w:rPr>
      </w:pPr>
      <w:r w:rsidRPr="008A4505">
        <w:rPr>
          <w:b/>
          <w:bCs/>
          <w:sz w:val="26"/>
          <w:szCs w:val="26"/>
          <w:u w:val="single"/>
        </w:rPr>
        <w:t>Test Plan</w:t>
      </w:r>
    </w:p>
    <w:p w14:paraId="0209A1EB" w14:textId="469573C3" w:rsidR="00B13348" w:rsidRDefault="00000000">
      <w:r>
        <w:t xml:space="preserve">The following table summarizes the test plan, showing the test case number, description, and expected result. Each test ensures a specific language feature is handled correctly. </w:t>
      </w:r>
    </w:p>
    <w:p w14:paraId="582E2B49" w14:textId="77777777" w:rsidR="00B13348" w:rsidRDefault="00B13348"/>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645"/>
        <w:gridCol w:w="1080"/>
        <w:gridCol w:w="6516"/>
      </w:tblGrid>
      <w:tr w:rsidR="001C3139" w14:paraId="27038436" w14:textId="4166857F" w:rsidTr="00B13348">
        <w:tc>
          <w:tcPr>
            <w:tcW w:w="867" w:type="dxa"/>
          </w:tcPr>
          <w:p w14:paraId="4B1F9E17" w14:textId="77777777" w:rsidR="008D38D4" w:rsidRDefault="008D38D4">
            <w:r>
              <w:t>Test Case</w:t>
            </w:r>
          </w:p>
        </w:tc>
        <w:tc>
          <w:tcPr>
            <w:tcW w:w="1645" w:type="dxa"/>
          </w:tcPr>
          <w:p w14:paraId="1700B0C6" w14:textId="77777777" w:rsidR="008D38D4" w:rsidRDefault="008D38D4">
            <w:r>
              <w:t>Description</w:t>
            </w:r>
          </w:p>
        </w:tc>
        <w:tc>
          <w:tcPr>
            <w:tcW w:w="1080" w:type="dxa"/>
          </w:tcPr>
          <w:p w14:paraId="108A5C4C" w14:textId="77777777" w:rsidR="008D38D4" w:rsidRDefault="008D38D4">
            <w:r>
              <w:t>Expected Result</w:t>
            </w:r>
          </w:p>
        </w:tc>
        <w:tc>
          <w:tcPr>
            <w:tcW w:w="6516" w:type="dxa"/>
          </w:tcPr>
          <w:p w14:paraId="151C38C0" w14:textId="606B0313" w:rsidR="008D38D4" w:rsidRDefault="00936517">
            <w:r>
              <w:t>Screenshot</w:t>
            </w:r>
          </w:p>
        </w:tc>
      </w:tr>
      <w:tr w:rsidR="001C3139" w14:paraId="451CCC32" w14:textId="365F1541" w:rsidTr="00B13348">
        <w:tc>
          <w:tcPr>
            <w:tcW w:w="867" w:type="dxa"/>
          </w:tcPr>
          <w:p w14:paraId="4CF3D2B9" w14:textId="77777777" w:rsidR="008D38D4" w:rsidRDefault="008D38D4">
            <w:r>
              <w:lastRenderedPageBreak/>
              <w:t>Test1</w:t>
            </w:r>
          </w:p>
        </w:tc>
        <w:tc>
          <w:tcPr>
            <w:tcW w:w="1645" w:type="dxa"/>
          </w:tcPr>
          <w:p w14:paraId="40E7EB82" w14:textId="77777777" w:rsidR="008D38D4" w:rsidRDefault="008D38D4">
            <w:r>
              <w:t>Function with arithmetic expression</w:t>
            </w:r>
          </w:p>
        </w:tc>
        <w:tc>
          <w:tcPr>
            <w:tcW w:w="1080" w:type="dxa"/>
          </w:tcPr>
          <w:p w14:paraId="1C42AE13" w14:textId="77777777" w:rsidR="008D38D4" w:rsidRDefault="008D38D4">
            <w:r>
              <w:t>Result = 25</w:t>
            </w:r>
          </w:p>
        </w:tc>
        <w:tc>
          <w:tcPr>
            <w:tcW w:w="6516" w:type="dxa"/>
          </w:tcPr>
          <w:p w14:paraId="78BF30E2" w14:textId="10E0ACC6" w:rsidR="008D38D4" w:rsidRDefault="001C3139">
            <w:r w:rsidRPr="001C3139">
              <w:drawing>
                <wp:inline distT="0" distB="0" distL="0" distR="0" wp14:anchorId="1650F0EA" wp14:editId="5092FDBB">
                  <wp:extent cx="3657600" cy="2097617"/>
                  <wp:effectExtent l="0" t="0" r="0" b="0"/>
                  <wp:docPr id="146241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17765" name=""/>
                          <pic:cNvPicPr/>
                        </pic:nvPicPr>
                        <pic:blipFill>
                          <a:blip r:embed="rId6"/>
                          <a:stretch>
                            <a:fillRect/>
                          </a:stretch>
                        </pic:blipFill>
                        <pic:spPr>
                          <a:xfrm>
                            <a:off x="0" y="0"/>
                            <a:ext cx="3664188" cy="2101395"/>
                          </a:xfrm>
                          <a:prstGeom prst="rect">
                            <a:avLst/>
                          </a:prstGeom>
                        </pic:spPr>
                      </pic:pic>
                    </a:graphicData>
                  </a:graphic>
                </wp:inline>
              </w:drawing>
            </w:r>
          </w:p>
        </w:tc>
      </w:tr>
      <w:tr w:rsidR="001C3139" w14:paraId="17F23C3B" w14:textId="40873142" w:rsidTr="00B13348">
        <w:tc>
          <w:tcPr>
            <w:tcW w:w="867" w:type="dxa"/>
          </w:tcPr>
          <w:p w14:paraId="7CD263F7" w14:textId="77777777" w:rsidR="008D38D4" w:rsidRDefault="008D38D4">
            <w:r>
              <w:t>Test2</w:t>
            </w:r>
          </w:p>
        </w:tc>
        <w:tc>
          <w:tcPr>
            <w:tcW w:w="1645" w:type="dxa"/>
          </w:tcPr>
          <w:p w14:paraId="2E51F7B6" w14:textId="77777777" w:rsidR="008D38D4" w:rsidRDefault="008D38D4">
            <w:r>
              <w:t>Function with switch statement (character return)</w:t>
            </w:r>
          </w:p>
        </w:tc>
        <w:tc>
          <w:tcPr>
            <w:tcW w:w="1080" w:type="dxa"/>
          </w:tcPr>
          <w:p w14:paraId="1998DA0F" w14:textId="48A7333B" w:rsidR="008D38D4" w:rsidRDefault="008D38D4">
            <w:r>
              <w:t>Result = 9</w:t>
            </w:r>
          </w:p>
        </w:tc>
        <w:tc>
          <w:tcPr>
            <w:tcW w:w="6516" w:type="dxa"/>
          </w:tcPr>
          <w:p w14:paraId="1D798307" w14:textId="32C5E8A1" w:rsidR="008D38D4" w:rsidRDefault="00166091">
            <w:r w:rsidRPr="00166091">
              <w:drawing>
                <wp:inline distT="0" distB="0" distL="0" distR="0" wp14:anchorId="6D7A4625" wp14:editId="39D9B197">
                  <wp:extent cx="3686175" cy="2119551"/>
                  <wp:effectExtent l="0" t="0" r="0" b="0"/>
                  <wp:docPr id="170598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84545" name=""/>
                          <pic:cNvPicPr/>
                        </pic:nvPicPr>
                        <pic:blipFill>
                          <a:blip r:embed="rId7"/>
                          <a:stretch>
                            <a:fillRect/>
                          </a:stretch>
                        </pic:blipFill>
                        <pic:spPr>
                          <a:xfrm>
                            <a:off x="0" y="0"/>
                            <a:ext cx="3695078" cy="2124670"/>
                          </a:xfrm>
                          <a:prstGeom prst="rect">
                            <a:avLst/>
                          </a:prstGeom>
                        </pic:spPr>
                      </pic:pic>
                    </a:graphicData>
                  </a:graphic>
                </wp:inline>
              </w:drawing>
            </w:r>
          </w:p>
        </w:tc>
      </w:tr>
      <w:tr w:rsidR="001C3139" w14:paraId="736572F1" w14:textId="3D42A498" w:rsidTr="00B13348">
        <w:tc>
          <w:tcPr>
            <w:tcW w:w="867" w:type="dxa"/>
          </w:tcPr>
          <w:p w14:paraId="42FD618D" w14:textId="77777777" w:rsidR="008D38D4" w:rsidRDefault="008D38D4">
            <w:r>
              <w:t>Test3</w:t>
            </w:r>
          </w:p>
        </w:tc>
        <w:tc>
          <w:tcPr>
            <w:tcW w:w="1645" w:type="dxa"/>
          </w:tcPr>
          <w:p w14:paraId="0D9427F5" w14:textId="77777777" w:rsidR="008D38D4" w:rsidRDefault="008D38D4">
            <w:r>
              <w:t>Function with switch statement (duplicate of Test2)</w:t>
            </w:r>
          </w:p>
        </w:tc>
        <w:tc>
          <w:tcPr>
            <w:tcW w:w="1080" w:type="dxa"/>
          </w:tcPr>
          <w:p w14:paraId="07CD8B4B" w14:textId="2224403F" w:rsidR="008D38D4" w:rsidRDefault="008D38D4">
            <w:r>
              <w:t xml:space="preserve">Result = 99 </w:t>
            </w:r>
          </w:p>
        </w:tc>
        <w:tc>
          <w:tcPr>
            <w:tcW w:w="6516" w:type="dxa"/>
          </w:tcPr>
          <w:p w14:paraId="40B13BF4" w14:textId="685EFBF7" w:rsidR="008D38D4" w:rsidRDefault="0002634D">
            <w:r w:rsidRPr="0002634D">
              <w:drawing>
                <wp:inline distT="0" distB="0" distL="0" distR="0" wp14:anchorId="1EF514AA" wp14:editId="4B28AA93">
                  <wp:extent cx="3695700" cy="2666122"/>
                  <wp:effectExtent l="0" t="0" r="0" b="1270"/>
                  <wp:docPr id="82993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31111" name=""/>
                          <pic:cNvPicPr/>
                        </pic:nvPicPr>
                        <pic:blipFill>
                          <a:blip r:embed="rId8"/>
                          <a:stretch>
                            <a:fillRect/>
                          </a:stretch>
                        </pic:blipFill>
                        <pic:spPr>
                          <a:xfrm>
                            <a:off x="0" y="0"/>
                            <a:ext cx="3705801" cy="2673409"/>
                          </a:xfrm>
                          <a:prstGeom prst="rect">
                            <a:avLst/>
                          </a:prstGeom>
                        </pic:spPr>
                      </pic:pic>
                    </a:graphicData>
                  </a:graphic>
                </wp:inline>
              </w:drawing>
            </w:r>
          </w:p>
        </w:tc>
      </w:tr>
      <w:tr w:rsidR="001C3139" w14:paraId="5D028A7D" w14:textId="29E0CF8D" w:rsidTr="00B13348">
        <w:tc>
          <w:tcPr>
            <w:tcW w:w="867" w:type="dxa"/>
          </w:tcPr>
          <w:p w14:paraId="15F77852" w14:textId="77777777" w:rsidR="008D38D4" w:rsidRDefault="008D38D4">
            <w:r>
              <w:lastRenderedPageBreak/>
              <w:t>Test4</w:t>
            </w:r>
          </w:p>
        </w:tc>
        <w:tc>
          <w:tcPr>
            <w:tcW w:w="1645" w:type="dxa"/>
          </w:tcPr>
          <w:p w14:paraId="51CFA380" w14:textId="77777777" w:rsidR="008D38D4" w:rsidRDefault="008D38D4">
            <w:r>
              <w:t>Function with list variable indexing</w:t>
            </w:r>
          </w:p>
        </w:tc>
        <w:tc>
          <w:tcPr>
            <w:tcW w:w="1080" w:type="dxa"/>
          </w:tcPr>
          <w:p w14:paraId="25C04ACE" w14:textId="77777777" w:rsidR="008D38D4" w:rsidRDefault="008D38D4">
            <w:r>
              <w:t>Result = 8</w:t>
            </w:r>
          </w:p>
        </w:tc>
        <w:tc>
          <w:tcPr>
            <w:tcW w:w="6516" w:type="dxa"/>
          </w:tcPr>
          <w:p w14:paraId="30870EE5" w14:textId="0349B24F" w:rsidR="008D38D4" w:rsidRDefault="001C3139">
            <w:r w:rsidRPr="001C3139">
              <w:drawing>
                <wp:inline distT="0" distB="0" distL="0" distR="0" wp14:anchorId="3D4A238B" wp14:editId="0FB169D2">
                  <wp:extent cx="3695700" cy="2200738"/>
                  <wp:effectExtent l="0" t="0" r="0" b="9525"/>
                  <wp:docPr id="180886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62433" name=""/>
                          <pic:cNvPicPr/>
                        </pic:nvPicPr>
                        <pic:blipFill>
                          <a:blip r:embed="rId9"/>
                          <a:stretch>
                            <a:fillRect/>
                          </a:stretch>
                        </pic:blipFill>
                        <pic:spPr>
                          <a:xfrm>
                            <a:off x="0" y="0"/>
                            <a:ext cx="3707404" cy="2207707"/>
                          </a:xfrm>
                          <a:prstGeom prst="rect">
                            <a:avLst/>
                          </a:prstGeom>
                        </pic:spPr>
                      </pic:pic>
                    </a:graphicData>
                  </a:graphic>
                </wp:inline>
              </w:drawing>
            </w:r>
          </w:p>
        </w:tc>
      </w:tr>
      <w:tr w:rsidR="001C3139" w14:paraId="681A793B" w14:textId="3FFB4D90" w:rsidTr="00B13348">
        <w:tc>
          <w:tcPr>
            <w:tcW w:w="867" w:type="dxa"/>
          </w:tcPr>
          <w:p w14:paraId="4587CC74" w14:textId="77777777" w:rsidR="008D38D4" w:rsidRDefault="008D38D4">
            <w:r>
              <w:t>Test5</w:t>
            </w:r>
          </w:p>
        </w:tc>
        <w:tc>
          <w:tcPr>
            <w:tcW w:w="1645" w:type="dxa"/>
          </w:tcPr>
          <w:p w14:paraId="05BB5F54" w14:textId="77777777" w:rsidR="008D38D4" w:rsidRDefault="008D38D4">
            <w:r>
              <w:t>Function with real and hexadecimal literals</w:t>
            </w:r>
          </w:p>
        </w:tc>
        <w:tc>
          <w:tcPr>
            <w:tcW w:w="1080" w:type="dxa"/>
          </w:tcPr>
          <w:p w14:paraId="0044BD30" w14:textId="77777777" w:rsidR="008D38D4" w:rsidRDefault="008D38D4">
            <w:r>
              <w:t>Result = 115.57</w:t>
            </w:r>
          </w:p>
        </w:tc>
        <w:tc>
          <w:tcPr>
            <w:tcW w:w="6516" w:type="dxa"/>
          </w:tcPr>
          <w:p w14:paraId="26DB6043" w14:textId="062891C9" w:rsidR="008D38D4" w:rsidRDefault="001C3139">
            <w:r w:rsidRPr="001C3139">
              <w:drawing>
                <wp:inline distT="0" distB="0" distL="0" distR="0" wp14:anchorId="5D6D875C" wp14:editId="69184A24">
                  <wp:extent cx="3943350" cy="2348210"/>
                  <wp:effectExtent l="0" t="0" r="0" b="0"/>
                  <wp:docPr id="12717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4779" name=""/>
                          <pic:cNvPicPr/>
                        </pic:nvPicPr>
                        <pic:blipFill>
                          <a:blip r:embed="rId10"/>
                          <a:stretch>
                            <a:fillRect/>
                          </a:stretch>
                        </pic:blipFill>
                        <pic:spPr>
                          <a:xfrm>
                            <a:off x="0" y="0"/>
                            <a:ext cx="3952372" cy="2353582"/>
                          </a:xfrm>
                          <a:prstGeom prst="rect">
                            <a:avLst/>
                          </a:prstGeom>
                        </pic:spPr>
                      </pic:pic>
                    </a:graphicData>
                  </a:graphic>
                </wp:inline>
              </w:drawing>
            </w:r>
          </w:p>
        </w:tc>
      </w:tr>
      <w:tr w:rsidR="001C3139" w14:paraId="7EC289E6" w14:textId="2AC4E4B5" w:rsidTr="00B13348">
        <w:tc>
          <w:tcPr>
            <w:tcW w:w="867" w:type="dxa"/>
          </w:tcPr>
          <w:p w14:paraId="5AA9BF60" w14:textId="77777777" w:rsidR="008D38D4" w:rsidRDefault="008D38D4">
            <w:r>
              <w:t>Test6</w:t>
            </w:r>
          </w:p>
        </w:tc>
        <w:tc>
          <w:tcPr>
            <w:tcW w:w="1645" w:type="dxa"/>
          </w:tcPr>
          <w:p w14:paraId="3D1FA02A" w14:textId="77777777" w:rsidR="008D38D4" w:rsidRDefault="008D38D4">
            <w:r>
              <w:t>Function with character literal escape sequences</w:t>
            </w:r>
          </w:p>
        </w:tc>
        <w:tc>
          <w:tcPr>
            <w:tcW w:w="1080" w:type="dxa"/>
          </w:tcPr>
          <w:p w14:paraId="01504061" w14:textId="77777777" w:rsidR="008D38D4" w:rsidRDefault="008D38D4">
            <w:r>
              <w:t>Result = 12</w:t>
            </w:r>
          </w:p>
        </w:tc>
        <w:tc>
          <w:tcPr>
            <w:tcW w:w="6516" w:type="dxa"/>
          </w:tcPr>
          <w:p w14:paraId="5E86D097" w14:textId="5FE1A7F0" w:rsidR="008D38D4" w:rsidRDefault="001C3139">
            <w:r>
              <w:t>D</w:t>
            </w:r>
            <w:r w:rsidRPr="001C3139">
              <w:drawing>
                <wp:inline distT="0" distB="0" distL="0" distR="0" wp14:anchorId="0F5D019A" wp14:editId="7E38B0C0">
                  <wp:extent cx="3933825" cy="2332521"/>
                  <wp:effectExtent l="0" t="0" r="0" b="0"/>
                  <wp:docPr id="88907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75925" name=""/>
                          <pic:cNvPicPr/>
                        </pic:nvPicPr>
                        <pic:blipFill>
                          <a:blip r:embed="rId11"/>
                          <a:stretch>
                            <a:fillRect/>
                          </a:stretch>
                        </pic:blipFill>
                        <pic:spPr>
                          <a:xfrm>
                            <a:off x="0" y="0"/>
                            <a:ext cx="3942172" cy="2337470"/>
                          </a:xfrm>
                          <a:prstGeom prst="rect">
                            <a:avLst/>
                          </a:prstGeom>
                        </pic:spPr>
                      </pic:pic>
                    </a:graphicData>
                  </a:graphic>
                </wp:inline>
              </w:drawing>
            </w:r>
          </w:p>
        </w:tc>
      </w:tr>
      <w:tr w:rsidR="001C3139" w14:paraId="5C998534" w14:textId="17A287C2" w:rsidTr="00B13348">
        <w:tc>
          <w:tcPr>
            <w:tcW w:w="867" w:type="dxa"/>
          </w:tcPr>
          <w:p w14:paraId="08313365" w14:textId="77777777" w:rsidR="008D38D4" w:rsidRDefault="008D38D4">
            <w:r>
              <w:lastRenderedPageBreak/>
              <w:t>Test7</w:t>
            </w:r>
          </w:p>
        </w:tc>
        <w:tc>
          <w:tcPr>
            <w:tcW w:w="1645" w:type="dxa"/>
          </w:tcPr>
          <w:p w14:paraId="628D6BDA" w14:textId="77777777" w:rsidR="008D38D4" w:rsidRDefault="008D38D4">
            <w:r>
              <w:t>Function testing all arithmetic operators</w:t>
            </w:r>
          </w:p>
        </w:tc>
        <w:tc>
          <w:tcPr>
            <w:tcW w:w="1080" w:type="dxa"/>
          </w:tcPr>
          <w:p w14:paraId="666F72F1" w14:textId="77777777" w:rsidR="008D38D4" w:rsidRDefault="008D38D4">
            <w:r>
              <w:t>Result = 5</w:t>
            </w:r>
          </w:p>
        </w:tc>
        <w:tc>
          <w:tcPr>
            <w:tcW w:w="6516" w:type="dxa"/>
          </w:tcPr>
          <w:p w14:paraId="513ED66C" w14:textId="56070152" w:rsidR="008D38D4" w:rsidRDefault="001C3139">
            <w:r w:rsidRPr="001C3139">
              <w:drawing>
                <wp:inline distT="0" distB="0" distL="0" distR="0" wp14:anchorId="65CA7D7B" wp14:editId="3ED47963">
                  <wp:extent cx="3895725" cy="2252667"/>
                  <wp:effectExtent l="0" t="0" r="0" b="0"/>
                  <wp:docPr id="173913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33817" name=""/>
                          <pic:cNvPicPr/>
                        </pic:nvPicPr>
                        <pic:blipFill>
                          <a:blip r:embed="rId12"/>
                          <a:stretch>
                            <a:fillRect/>
                          </a:stretch>
                        </pic:blipFill>
                        <pic:spPr>
                          <a:xfrm>
                            <a:off x="0" y="0"/>
                            <a:ext cx="3905127" cy="2258104"/>
                          </a:xfrm>
                          <a:prstGeom prst="rect">
                            <a:avLst/>
                          </a:prstGeom>
                        </pic:spPr>
                      </pic:pic>
                    </a:graphicData>
                  </a:graphic>
                </wp:inline>
              </w:drawing>
            </w:r>
          </w:p>
        </w:tc>
      </w:tr>
      <w:tr w:rsidR="001C3139" w14:paraId="0E8E2FB9" w14:textId="1984CF52" w:rsidTr="00B13348">
        <w:tc>
          <w:tcPr>
            <w:tcW w:w="867" w:type="dxa"/>
          </w:tcPr>
          <w:p w14:paraId="08980D30" w14:textId="77777777" w:rsidR="008D38D4" w:rsidRDefault="008D38D4">
            <w:r>
              <w:t>Test8</w:t>
            </w:r>
          </w:p>
        </w:tc>
        <w:tc>
          <w:tcPr>
            <w:tcW w:w="1645" w:type="dxa"/>
          </w:tcPr>
          <w:p w14:paraId="4C3E9020" w14:textId="77777777" w:rsidR="008D38D4" w:rsidRDefault="008D38D4">
            <w:r>
              <w:t>Function testing relational and logical operators</w:t>
            </w:r>
          </w:p>
        </w:tc>
        <w:tc>
          <w:tcPr>
            <w:tcW w:w="1080" w:type="dxa"/>
          </w:tcPr>
          <w:p w14:paraId="172C037A" w14:textId="77777777" w:rsidR="008D38D4" w:rsidRDefault="008D38D4">
            <w:r>
              <w:t>Result = 0</w:t>
            </w:r>
          </w:p>
        </w:tc>
        <w:tc>
          <w:tcPr>
            <w:tcW w:w="6516" w:type="dxa"/>
          </w:tcPr>
          <w:p w14:paraId="17123B95" w14:textId="1744DF49" w:rsidR="008D38D4" w:rsidRDefault="001C3139">
            <w:r w:rsidRPr="001C3139">
              <w:drawing>
                <wp:inline distT="0" distB="0" distL="0" distR="0" wp14:anchorId="4836B5FB" wp14:editId="3C1DD49D">
                  <wp:extent cx="3705225" cy="2133935"/>
                  <wp:effectExtent l="0" t="0" r="0" b="0"/>
                  <wp:docPr id="7122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5143" name=""/>
                          <pic:cNvPicPr/>
                        </pic:nvPicPr>
                        <pic:blipFill>
                          <a:blip r:embed="rId13"/>
                          <a:stretch>
                            <a:fillRect/>
                          </a:stretch>
                        </pic:blipFill>
                        <pic:spPr>
                          <a:xfrm>
                            <a:off x="0" y="0"/>
                            <a:ext cx="3708620" cy="2135890"/>
                          </a:xfrm>
                          <a:prstGeom prst="rect">
                            <a:avLst/>
                          </a:prstGeom>
                        </pic:spPr>
                      </pic:pic>
                    </a:graphicData>
                  </a:graphic>
                </wp:inline>
              </w:drawing>
            </w:r>
          </w:p>
        </w:tc>
      </w:tr>
      <w:tr w:rsidR="001C3139" w14:paraId="09E957A0" w14:textId="694C9B8B" w:rsidTr="00B13348">
        <w:tc>
          <w:tcPr>
            <w:tcW w:w="867" w:type="dxa"/>
          </w:tcPr>
          <w:p w14:paraId="7FC97BDC" w14:textId="77777777" w:rsidR="008D38D4" w:rsidRDefault="008D38D4">
            <w:r>
              <w:t>Test9</w:t>
            </w:r>
          </w:p>
        </w:tc>
        <w:tc>
          <w:tcPr>
            <w:tcW w:w="1645" w:type="dxa"/>
          </w:tcPr>
          <w:p w14:paraId="6FA194D7" w14:textId="77777777" w:rsidR="008D38D4" w:rsidRDefault="008D38D4">
            <w:r>
              <w:t>Function with IF/ELSIF/ELSE statement</w:t>
            </w:r>
          </w:p>
        </w:tc>
        <w:tc>
          <w:tcPr>
            <w:tcW w:w="1080" w:type="dxa"/>
          </w:tcPr>
          <w:p w14:paraId="24D7E7EE" w14:textId="1EE8A63F" w:rsidR="008D38D4" w:rsidRDefault="008D38D4">
            <w:r>
              <w:t xml:space="preserve">Result = 3 </w:t>
            </w:r>
          </w:p>
        </w:tc>
        <w:tc>
          <w:tcPr>
            <w:tcW w:w="6516" w:type="dxa"/>
          </w:tcPr>
          <w:p w14:paraId="3AF81AEF" w14:textId="29B24FFA" w:rsidR="008D38D4" w:rsidRDefault="001C3139">
            <w:r w:rsidRPr="001C3139">
              <w:drawing>
                <wp:inline distT="0" distB="0" distL="0" distR="0" wp14:anchorId="38B2F9B2" wp14:editId="24DB7874">
                  <wp:extent cx="3697083" cy="2794635"/>
                  <wp:effectExtent l="0" t="0" r="0" b="5715"/>
                  <wp:docPr id="47050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08234" name=""/>
                          <pic:cNvPicPr/>
                        </pic:nvPicPr>
                        <pic:blipFill>
                          <a:blip r:embed="rId14"/>
                          <a:stretch>
                            <a:fillRect/>
                          </a:stretch>
                        </pic:blipFill>
                        <pic:spPr>
                          <a:xfrm>
                            <a:off x="0" y="0"/>
                            <a:ext cx="3702924" cy="2799050"/>
                          </a:xfrm>
                          <a:prstGeom prst="rect">
                            <a:avLst/>
                          </a:prstGeom>
                        </pic:spPr>
                      </pic:pic>
                    </a:graphicData>
                  </a:graphic>
                </wp:inline>
              </w:drawing>
            </w:r>
          </w:p>
        </w:tc>
      </w:tr>
      <w:tr w:rsidR="001C3139" w14:paraId="3D464EF5" w14:textId="27921E60" w:rsidTr="00B13348">
        <w:tc>
          <w:tcPr>
            <w:tcW w:w="867" w:type="dxa"/>
          </w:tcPr>
          <w:p w14:paraId="57D35783" w14:textId="77777777" w:rsidR="008D38D4" w:rsidRDefault="008D38D4">
            <w:r>
              <w:lastRenderedPageBreak/>
              <w:t>Test10</w:t>
            </w:r>
          </w:p>
        </w:tc>
        <w:tc>
          <w:tcPr>
            <w:tcW w:w="1645" w:type="dxa"/>
          </w:tcPr>
          <w:p w14:paraId="61D113E1" w14:textId="77777777" w:rsidR="008D38D4" w:rsidRDefault="008D38D4">
            <w:r>
              <w:t>Multiple variable declarations</w:t>
            </w:r>
          </w:p>
        </w:tc>
        <w:tc>
          <w:tcPr>
            <w:tcW w:w="1080" w:type="dxa"/>
          </w:tcPr>
          <w:p w14:paraId="2CF49008" w14:textId="25A4807E" w:rsidR="008D38D4" w:rsidRDefault="008D38D4">
            <w:r>
              <w:t xml:space="preserve">Result = 10 </w:t>
            </w:r>
          </w:p>
        </w:tc>
        <w:tc>
          <w:tcPr>
            <w:tcW w:w="6516" w:type="dxa"/>
          </w:tcPr>
          <w:p w14:paraId="2BA40AAA" w14:textId="235ECB3C" w:rsidR="008D38D4" w:rsidRDefault="001C3139">
            <w:r w:rsidRPr="001C3139">
              <w:drawing>
                <wp:inline distT="0" distB="0" distL="0" distR="0" wp14:anchorId="06A79032" wp14:editId="5426B506">
                  <wp:extent cx="3790950" cy="2721235"/>
                  <wp:effectExtent l="0" t="0" r="0" b="3175"/>
                  <wp:docPr id="117212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24737" name=""/>
                          <pic:cNvPicPr/>
                        </pic:nvPicPr>
                        <pic:blipFill>
                          <a:blip r:embed="rId15"/>
                          <a:stretch>
                            <a:fillRect/>
                          </a:stretch>
                        </pic:blipFill>
                        <pic:spPr>
                          <a:xfrm>
                            <a:off x="0" y="0"/>
                            <a:ext cx="3801111" cy="2728529"/>
                          </a:xfrm>
                          <a:prstGeom prst="rect">
                            <a:avLst/>
                          </a:prstGeom>
                        </pic:spPr>
                      </pic:pic>
                    </a:graphicData>
                  </a:graphic>
                </wp:inline>
              </w:drawing>
            </w:r>
          </w:p>
        </w:tc>
      </w:tr>
      <w:tr w:rsidR="001C3139" w14:paraId="11DC13BD" w14:textId="79A55015" w:rsidTr="00B13348">
        <w:tc>
          <w:tcPr>
            <w:tcW w:w="867" w:type="dxa"/>
          </w:tcPr>
          <w:p w14:paraId="4D4FF4DB" w14:textId="77777777" w:rsidR="008D38D4" w:rsidRDefault="008D38D4">
            <w:r>
              <w:t>Test11</w:t>
            </w:r>
          </w:p>
        </w:tc>
        <w:tc>
          <w:tcPr>
            <w:tcW w:w="1645" w:type="dxa"/>
          </w:tcPr>
          <w:p w14:paraId="0F7145F6" w14:textId="77777777" w:rsidR="008D38D4" w:rsidRDefault="008D38D4">
            <w:r>
              <w:t>Single parameter declaration</w:t>
            </w:r>
          </w:p>
        </w:tc>
        <w:tc>
          <w:tcPr>
            <w:tcW w:w="1080" w:type="dxa"/>
          </w:tcPr>
          <w:p w14:paraId="07959E06" w14:textId="77777777" w:rsidR="008D38D4" w:rsidRDefault="008D38D4">
            <w:r>
              <w:t>Result = 8.3</w:t>
            </w:r>
          </w:p>
        </w:tc>
        <w:tc>
          <w:tcPr>
            <w:tcW w:w="6516" w:type="dxa"/>
          </w:tcPr>
          <w:p w14:paraId="55FE39BA" w14:textId="48679457" w:rsidR="008D38D4" w:rsidRDefault="001C3139">
            <w:r w:rsidRPr="001C3139">
              <w:drawing>
                <wp:inline distT="0" distB="0" distL="0" distR="0" wp14:anchorId="48B2A6FF" wp14:editId="6F68F10D">
                  <wp:extent cx="3996241" cy="2295525"/>
                  <wp:effectExtent l="0" t="0" r="4445" b="0"/>
                  <wp:docPr id="154126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63962" name=""/>
                          <pic:cNvPicPr/>
                        </pic:nvPicPr>
                        <pic:blipFill>
                          <a:blip r:embed="rId16"/>
                          <a:stretch>
                            <a:fillRect/>
                          </a:stretch>
                        </pic:blipFill>
                        <pic:spPr>
                          <a:xfrm>
                            <a:off x="0" y="0"/>
                            <a:ext cx="4012857" cy="2305069"/>
                          </a:xfrm>
                          <a:prstGeom prst="rect">
                            <a:avLst/>
                          </a:prstGeom>
                        </pic:spPr>
                      </pic:pic>
                    </a:graphicData>
                  </a:graphic>
                </wp:inline>
              </w:drawing>
            </w:r>
          </w:p>
        </w:tc>
      </w:tr>
      <w:tr w:rsidR="001C3139" w14:paraId="322E15BF" w14:textId="12886533" w:rsidTr="00B13348">
        <w:tc>
          <w:tcPr>
            <w:tcW w:w="867" w:type="dxa"/>
          </w:tcPr>
          <w:p w14:paraId="42EDFF0B" w14:textId="77777777" w:rsidR="008D38D4" w:rsidRDefault="008D38D4">
            <w:r>
              <w:t>Test12</w:t>
            </w:r>
          </w:p>
        </w:tc>
        <w:tc>
          <w:tcPr>
            <w:tcW w:w="1645" w:type="dxa"/>
          </w:tcPr>
          <w:p w14:paraId="3F5E2A7A" w14:textId="77777777" w:rsidR="008D38D4" w:rsidRDefault="008D38D4">
            <w:r>
              <w:t>Two parameter declarations</w:t>
            </w:r>
          </w:p>
        </w:tc>
        <w:tc>
          <w:tcPr>
            <w:tcW w:w="1080" w:type="dxa"/>
          </w:tcPr>
          <w:p w14:paraId="1A90703A" w14:textId="77777777" w:rsidR="008D38D4" w:rsidRDefault="008D38D4">
            <w:r>
              <w:t>Result = 14.9</w:t>
            </w:r>
          </w:p>
        </w:tc>
        <w:tc>
          <w:tcPr>
            <w:tcW w:w="6516" w:type="dxa"/>
          </w:tcPr>
          <w:p w14:paraId="159F03FC" w14:textId="3B9F6A68" w:rsidR="008D38D4" w:rsidRDefault="001C3139">
            <w:r w:rsidRPr="001C3139">
              <w:drawing>
                <wp:inline distT="0" distB="0" distL="0" distR="0" wp14:anchorId="6DC1F5AA" wp14:editId="7549B432">
                  <wp:extent cx="3987464" cy="2609850"/>
                  <wp:effectExtent l="0" t="0" r="0" b="0"/>
                  <wp:docPr id="65579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93754" name=""/>
                          <pic:cNvPicPr/>
                        </pic:nvPicPr>
                        <pic:blipFill>
                          <a:blip r:embed="rId17"/>
                          <a:stretch>
                            <a:fillRect/>
                          </a:stretch>
                        </pic:blipFill>
                        <pic:spPr>
                          <a:xfrm>
                            <a:off x="0" y="0"/>
                            <a:ext cx="4001668" cy="2619147"/>
                          </a:xfrm>
                          <a:prstGeom prst="rect">
                            <a:avLst/>
                          </a:prstGeom>
                        </pic:spPr>
                      </pic:pic>
                    </a:graphicData>
                  </a:graphic>
                </wp:inline>
              </w:drawing>
            </w:r>
          </w:p>
        </w:tc>
      </w:tr>
      <w:tr w:rsidR="001C3139" w14:paraId="03C4DEE7" w14:textId="1C2B3309" w:rsidTr="00B13348">
        <w:tc>
          <w:tcPr>
            <w:tcW w:w="867" w:type="dxa"/>
          </w:tcPr>
          <w:p w14:paraId="2D050E77" w14:textId="77777777" w:rsidR="008D38D4" w:rsidRDefault="008D38D4">
            <w:r>
              <w:lastRenderedPageBreak/>
              <w:t>Test13</w:t>
            </w:r>
          </w:p>
        </w:tc>
        <w:tc>
          <w:tcPr>
            <w:tcW w:w="1645" w:type="dxa"/>
          </w:tcPr>
          <w:p w14:paraId="3608A90C" w14:textId="77777777" w:rsidR="008D38D4" w:rsidRDefault="008D38D4">
            <w:r>
              <w:t>Right fold statement with list variable</w:t>
            </w:r>
          </w:p>
        </w:tc>
        <w:tc>
          <w:tcPr>
            <w:tcW w:w="1080" w:type="dxa"/>
          </w:tcPr>
          <w:p w14:paraId="054A0595" w14:textId="77777777" w:rsidR="008D38D4" w:rsidRDefault="008D38D4">
            <w:r>
              <w:t>Result = 2</w:t>
            </w:r>
          </w:p>
        </w:tc>
        <w:tc>
          <w:tcPr>
            <w:tcW w:w="6516" w:type="dxa"/>
          </w:tcPr>
          <w:p w14:paraId="4051B1CB" w14:textId="740FBC0A" w:rsidR="008D38D4" w:rsidRDefault="001C3139">
            <w:r w:rsidRPr="001C3139">
              <w:drawing>
                <wp:inline distT="0" distB="0" distL="0" distR="0" wp14:anchorId="1AADD0A2" wp14:editId="691A95CE">
                  <wp:extent cx="3597275" cy="2158365"/>
                  <wp:effectExtent l="0" t="0" r="3175" b="0"/>
                  <wp:docPr id="138886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69429" name=""/>
                          <pic:cNvPicPr/>
                        </pic:nvPicPr>
                        <pic:blipFill>
                          <a:blip r:embed="rId18"/>
                          <a:stretch>
                            <a:fillRect/>
                          </a:stretch>
                        </pic:blipFill>
                        <pic:spPr>
                          <a:xfrm>
                            <a:off x="0" y="0"/>
                            <a:ext cx="3597275" cy="2158365"/>
                          </a:xfrm>
                          <a:prstGeom prst="rect">
                            <a:avLst/>
                          </a:prstGeom>
                        </pic:spPr>
                      </pic:pic>
                    </a:graphicData>
                  </a:graphic>
                </wp:inline>
              </w:drawing>
            </w:r>
          </w:p>
        </w:tc>
      </w:tr>
      <w:tr w:rsidR="001C3139" w14:paraId="7CD62D3C" w14:textId="3828F7A4" w:rsidTr="00B13348">
        <w:tc>
          <w:tcPr>
            <w:tcW w:w="867" w:type="dxa"/>
          </w:tcPr>
          <w:p w14:paraId="32A7F91E" w14:textId="77777777" w:rsidR="008D38D4" w:rsidRDefault="008D38D4">
            <w:r>
              <w:t>Test14</w:t>
            </w:r>
          </w:p>
        </w:tc>
        <w:tc>
          <w:tcPr>
            <w:tcW w:w="1645" w:type="dxa"/>
          </w:tcPr>
          <w:p w14:paraId="710CCC63" w14:textId="77777777" w:rsidR="008D38D4" w:rsidRDefault="008D38D4">
            <w:r>
              <w:t>Left fold statement with list literal</w:t>
            </w:r>
          </w:p>
        </w:tc>
        <w:tc>
          <w:tcPr>
            <w:tcW w:w="1080" w:type="dxa"/>
          </w:tcPr>
          <w:p w14:paraId="1309DFAA" w14:textId="77777777" w:rsidR="008D38D4" w:rsidRDefault="008D38D4">
            <w:r>
              <w:t>Result = 0</w:t>
            </w:r>
          </w:p>
        </w:tc>
        <w:tc>
          <w:tcPr>
            <w:tcW w:w="6516" w:type="dxa"/>
          </w:tcPr>
          <w:p w14:paraId="16B1219A" w14:textId="1D61DFE6" w:rsidR="008D38D4" w:rsidRDefault="001C3139">
            <w:r w:rsidRPr="001C3139">
              <w:drawing>
                <wp:inline distT="0" distB="0" distL="0" distR="0" wp14:anchorId="4ED72BC8" wp14:editId="0D6C5937">
                  <wp:extent cx="3695700" cy="2208009"/>
                  <wp:effectExtent l="0" t="0" r="0" b="1905"/>
                  <wp:docPr id="73266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61000" name=""/>
                          <pic:cNvPicPr/>
                        </pic:nvPicPr>
                        <pic:blipFill>
                          <a:blip r:embed="rId19"/>
                          <a:stretch>
                            <a:fillRect/>
                          </a:stretch>
                        </pic:blipFill>
                        <pic:spPr>
                          <a:xfrm>
                            <a:off x="0" y="0"/>
                            <a:ext cx="3718436" cy="2221593"/>
                          </a:xfrm>
                          <a:prstGeom prst="rect">
                            <a:avLst/>
                          </a:prstGeom>
                        </pic:spPr>
                      </pic:pic>
                    </a:graphicData>
                  </a:graphic>
                </wp:inline>
              </w:drawing>
            </w:r>
          </w:p>
        </w:tc>
      </w:tr>
      <w:tr w:rsidR="001C3139" w14:paraId="518500B4" w14:textId="57471B3D" w:rsidTr="00B13348">
        <w:tc>
          <w:tcPr>
            <w:tcW w:w="867" w:type="dxa"/>
          </w:tcPr>
          <w:p w14:paraId="3F9244A4" w14:textId="77777777" w:rsidR="008D38D4" w:rsidRDefault="008D38D4">
            <w:r>
              <w:t>Test15</w:t>
            </w:r>
          </w:p>
        </w:tc>
        <w:tc>
          <w:tcPr>
            <w:tcW w:w="1645" w:type="dxa"/>
          </w:tcPr>
          <w:p w14:paraId="69602C81" w14:textId="77777777" w:rsidR="008D38D4" w:rsidRDefault="008D38D4">
            <w:r>
              <w:t>All statements combined</w:t>
            </w:r>
          </w:p>
        </w:tc>
        <w:tc>
          <w:tcPr>
            <w:tcW w:w="1080" w:type="dxa"/>
          </w:tcPr>
          <w:p w14:paraId="29984468" w14:textId="77777777" w:rsidR="008D38D4" w:rsidRDefault="008D38D4">
            <w:r>
              <w:t>Result = 1</w:t>
            </w:r>
          </w:p>
        </w:tc>
        <w:tc>
          <w:tcPr>
            <w:tcW w:w="6516" w:type="dxa"/>
          </w:tcPr>
          <w:p w14:paraId="5DECCC8C" w14:textId="61608348" w:rsidR="008D38D4" w:rsidRDefault="008F5B87">
            <w:r w:rsidRPr="008F5B87">
              <w:drawing>
                <wp:inline distT="0" distB="0" distL="0" distR="0" wp14:anchorId="4E99414A" wp14:editId="35D214A6">
                  <wp:extent cx="3726976" cy="3369808"/>
                  <wp:effectExtent l="0" t="0" r="6985" b="2540"/>
                  <wp:docPr id="151530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07351" name=""/>
                          <pic:cNvPicPr/>
                        </pic:nvPicPr>
                        <pic:blipFill>
                          <a:blip r:embed="rId20"/>
                          <a:stretch>
                            <a:fillRect/>
                          </a:stretch>
                        </pic:blipFill>
                        <pic:spPr>
                          <a:xfrm>
                            <a:off x="0" y="0"/>
                            <a:ext cx="3736218" cy="3378164"/>
                          </a:xfrm>
                          <a:prstGeom prst="rect">
                            <a:avLst/>
                          </a:prstGeom>
                        </pic:spPr>
                      </pic:pic>
                    </a:graphicData>
                  </a:graphic>
                </wp:inline>
              </w:drawing>
            </w:r>
          </w:p>
        </w:tc>
      </w:tr>
    </w:tbl>
    <w:p w14:paraId="5AE51AC5" w14:textId="77777777" w:rsidR="008A4505" w:rsidRDefault="008A4505"/>
    <w:p w14:paraId="2AD99E06" w14:textId="0CFA4096" w:rsidR="008A4505" w:rsidRPr="008A4505" w:rsidRDefault="008A4505" w:rsidP="008A4505">
      <w:pPr>
        <w:pStyle w:val="ListParagraph"/>
        <w:numPr>
          <w:ilvl w:val="0"/>
          <w:numId w:val="10"/>
        </w:numPr>
        <w:rPr>
          <w:b/>
          <w:bCs/>
          <w:sz w:val="26"/>
          <w:szCs w:val="26"/>
          <w:u w:val="single"/>
        </w:rPr>
      </w:pPr>
      <w:r w:rsidRPr="008A4505">
        <w:rPr>
          <w:b/>
          <w:bCs/>
          <w:sz w:val="26"/>
          <w:szCs w:val="26"/>
          <w:u w:val="single"/>
        </w:rPr>
        <w:t>Lessons Learned</w:t>
      </w:r>
    </w:p>
    <w:p w14:paraId="7BE63AFF" w14:textId="2240CBDD" w:rsidR="00C67708" w:rsidRDefault="00000000">
      <w:r>
        <w:t xml:space="preserve">This project provided valuable experience in extending a compiler's front-end to support a variety of language </w:t>
      </w:r>
      <w:proofErr w:type="gramStart"/>
      <w:r>
        <w:t>constructs</w:t>
      </w:r>
      <w:proofErr w:type="gramEnd"/>
      <w:r>
        <w:t>. One of the key lessons was the importance of incremental development: by adding one feature at a time and verifying it against targeted test cases, errors were easier to isolate and resolve. I also gained a deeper understanding of operator precedence and associativity in grammar design, as well as the practical use of semantic actions to directly evaluate expressions.</w:t>
      </w:r>
      <w:r>
        <w:br/>
      </w:r>
      <w:r>
        <w:br/>
        <w:t>Another lesson learned was the integration of lists and fold operations. Implementing fold required not only designing a clean grammar production but also creating robust evaluation logic in values.cc to handle both left and right associative reductions. Debugging fold expressions reinforced the importance of carefully managing vector iteration and consistent operator evaluation.</w:t>
      </w:r>
      <w:r>
        <w:br/>
      </w:r>
      <w:r>
        <w:br/>
        <w:t>Lastly, I recognized the need for clear error reporting. By updating appendError and ensuring meaningful syntax, semantic, and lexical error messages, it became easier to identify issues in both test cases and edge cases. This emphasis on usability and clarity is essential in compiler development, as it mirrors the needs of real-world language tooling.</w:t>
      </w:r>
    </w:p>
    <w:sectPr w:rsidR="00C677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80D0A"/>
    <w:multiLevelType w:val="hybridMultilevel"/>
    <w:tmpl w:val="B178D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4178F7"/>
    <w:multiLevelType w:val="hybridMultilevel"/>
    <w:tmpl w:val="C9428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810426">
    <w:abstractNumId w:val="8"/>
  </w:num>
  <w:num w:numId="2" w16cid:durableId="40205937">
    <w:abstractNumId w:val="6"/>
  </w:num>
  <w:num w:numId="3" w16cid:durableId="371155746">
    <w:abstractNumId w:val="5"/>
  </w:num>
  <w:num w:numId="4" w16cid:durableId="323750515">
    <w:abstractNumId w:val="4"/>
  </w:num>
  <w:num w:numId="5" w16cid:durableId="875775658">
    <w:abstractNumId w:val="7"/>
  </w:num>
  <w:num w:numId="6" w16cid:durableId="1860851270">
    <w:abstractNumId w:val="3"/>
  </w:num>
  <w:num w:numId="7" w16cid:durableId="1987515171">
    <w:abstractNumId w:val="2"/>
  </w:num>
  <w:num w:numId="8" w16cid:durableId="1585258967">
    <w:abstractNumId w:val="1"/>
  </w:num>
  <w:num w:numId="9" w16cid:durableId="888414572">
    <w:abstractNumId w:val="0"/>
  </w:num>
  <w:num w:numId="10" w16cid:durableId="1903052593">
    <w:abstractNumId w:val="10"/>
  </w:num>
  <w:num w:numId="11" w16cid:durableId="10892332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A13"/>
    <w:rsid w:val="0002634D"/>
    <w:rsid w:val="00034616"/>
    <w:rsid w:val="0006063C"/>
    <w:rsid w:val="0015074B"/>
    <w:rsid w:val="00166091"/>
    <w:rsid w:val="001C3139"/>
    <w:rsid w:val="0029639D"/>
    <w:rsid w:val="00326F90"/>
    <w:rsid w:val="003A059E"/>
    <w:rsid w:val="008A4505"/>
    <w:rsid w:val="008D38D4"/>
    <w:rsid w:val="008F5B87"/>
    <w:rsid w:val="00936517"/>
    <w:rsid w:val="009A63AE"/>
    <w:rsid w:val="00AA1D8D"/>
    <w:rsid w:val="00B13348"/>
    <w:rsid w:val="00B47730"/>
    <w:rsid w:val="00B619A5"/>
    <w:rsid w:val="00BC24ED"/>
    <w:rsid w:val="00C67708"/>
    <w:rsid w:val="00CB0664"/>
    <w:rsid w:val="00F84E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4E600"/>
  <w14:defaultImageDpi w14:val="300"/>
  <w15:docId w15:val="{C89CB6D6-D61F-4B15-B307-9553F6646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7</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Tate Prodigalidad</cp:lastModifiedBy>
  <cp:revision>9</cp:revision>
  <dcterms:created xsi:type="dcterms:W3CDTF">2025-10-02T20:50:00Z</dcterms:created>
  <dcterms:modified xsi:type="dcterms:W3CDTF">2025-10-03T03:21:00Z</dcterms:modified>
  <cp:category/>
</cp:coreProperties>
</file>