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4218" w14:textId="4BB6D592" w:rsidR="00420597" w:rsidRPr="00420597" w:rsidRDefault="00420597" w:rsidP="00420597">
      <w:pPr>
        <w:spacing w:after="120" w:line="420" w:lineRule="atLeast"/>
        <w:outlineLvl w:val="1"/>
        <w:rPr>
          <w:rFonts w:ascii="Arial" w:eastAsia="Times New Roman" w:hAnsi="Arial" w:cs="Arial"/>
          <w:b/>
          <w:bCs/>
          <w:color w:val="1B1C1D"/>
          <w:kern w:val="0"/>
          <w:sz w:val="30"/>
          <w:szCs w:val="30"/>
          <w14:ligatures w14:val="none"/>
        </w:rPr>
      </w:pPr>
      <w:r w:rsidRPr="00420597">
        <w:rPr>
          <w:rFonts w:ascii="Arial" w:eastAsia="Times New Roman" w:hAnsi="Arial" w:cs="Arial"/>
          <w:b/>
          <w:bCs/>
          <w:color w:val="1B1C1D"/>
          <w:kern w:val="0"/>
          <w:sz w:val="30"/>
          <w:szCs w:val="30"/>
          <w14:ligatures w14:val="none"/>
        </w:rPr>
        <w:t>Preference Inference with Machine Learning: A Longitudinal Analysis (2019-2023)</w:t>
      </w:r>
      <w:r w:rsidR="003849F9">
        <w:rPr>
          <w:rFonts w:ascii="Arial" w:eastAsia="Times New Roman" w:hAnsi="Arial" w:cs="Arial"/>
          <w:b/>
          <w:bCs/>
          <w:color w:val="1B1C1D"/>
          <w:kern w:val="0"/>
          <w:sz w:val="30"/>
          <w:szCs w:val="30"/>
          <w14:ligatures w14:val="none"/>
        </w:rPr>
        <w:t>- 25*</w:t>
      </w:r>
    </w:p>
    <w:p w14:paraId="0F0E819E" w14:textId="47DA53F2" w:rsidR="00420597" w:rsidRPr="00420597" w:rsidRDefault="003849F9" w:rsidP="00420597">
      <w:pPr>
        <w:spacing w:before="240" w:after="240" w:line="420" w:lineRule="atLeast"/>
        <w:rPr>
          <w:rFonts w:ascii="Arial" w:eastAsia="Times New Roman" w:hAnsi="Arial" w:cs="Arial"/>
          <w:color w:val="1B1C1D"/>
          <w:kern w:val="0"/>
          <w14:ligatures w14:val="none"/>
        </w:rPr>
      </w:pPr>
      <w:r>
        <w:rPr>
          <w:rFonts w:ascii="Arial" w:eastAsia="Times New Roman" w:hAnsi="Arial" w:cs="Arial"/>
          <w:color w:val="1B1C1D"/>
          <w:kern w:val="0"/>
          <w14:ligatures w14:val="none"/>
        </w:rPr>
        <w:t>A</w:t>
      </w:r>
      <w:r w:rsidR="00420597" w:rsidRPr="00420597">
        <w:rPr>
          <w:rFonts w:ascii="Arial" w:eastAsia="Times New Roman" w:hAnsi="Arial" w:cs="Arial"/>
          <w:color w:val="1B1C1D"/>
          <w:kern w:val="0"/>
          <w14:ligatures w14:val="none"/>
        </w:rPr>
        <w:t xml:space="preserve"> longitudinal analysis of research on preference inference using machine learning over the past 5 years (2019-2023). It covers key trends, prominent methods and provides examples </w:t>
      </w:r>
      <w:r w:rsidR="005F458A">
        <w:rPr>
          <w:rFonts w:ascii="Arial" w:eastAsia="Times New Roman" w:hAnsi="Arial" w:cs="Arial"/>
          <w:color w:val="1B1C1D"/>
          <w:kern w:val="0"/>
          <w14:ligatures w14:val="none"/>
        </w:rPr>
        <w:t xml:space="preserve">of </w:t>
      </w:r>
      <w:r w:rsidR="00420597" w:rsidRPr="00420597">
        <w:rPr>
          <w:rFonts w:ascii="Arial" w:eastAsia="Times New Roman" w:hAnsi="Arial" w:cs="Arial"/>
          <w:color w:val="1B1C1D"/>
          <w:kern w:val="0"/>
          <w14:ligatures w14:val="none"/>
        </w:rPr>
        <w:t>research papers.</w:t>
      </w:r>
    </w:p>
    <w:p w14:paraId="3A8F3748" w14:textId="77777777" w:rsidR="00420597" w:rsidRPr="00420597" w:rsidRDefault="00420597" w:rsidP="00420597">
      <w:p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Key Trends:</w:t>
      </w:r>
    </w:p>
    <w:p w14:paraId="2348976E" w14:textId="3DA31161" w:rsidR="00420597" w:rsidRPr="00420597" w:rsidRDefault="00420597" w:rsidP="00420597">
      <w:pPr>
        <w:numPr>
          <w:ilvl w:val="0"/>
          <w:numId w:val="10"/>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Shift from Explicit to Implicit Preference Elicitation:</w:t>
      </w:r>
      <w:r w:rsidRPr="00420597">
        <w:rPr>
          <w:rFonts w:ascii="Arial" w:eastAsia="Times New Roman" w:hAnsi="Arial" w:cs="Arial"/>
          <w:color w:val="1B1C1D"/>
          <w:kern w:val="0"/>
          <w14:ligatures w14:val="none"/>
        </w:rPr>
        <w:t xml:space="preserve"> Early work often relied on explicit feedback (ratings, rankings). Recent research emphasizes inferring preferences from implicit signals like clicks, dwell time, purchase history</w:t>
      </w:r>
      <w:r w:rsidR="005F458A">
        <w:rPr>
          <w:rFonts w:ascii="Arial" w:eastAsia="Times New Roman" w:hAnsi="Arial" w:cs="Arial"/>
          <w:color w:val="1B1C1D"/>
          <w:kern w:val="0"/>
          <w14:ligatures w14:val="none"/>
        </w:rPr>
        <w:t xml:space="preserve"> </w:t>
      </w:r>
      <w:r w:rsidRPr="00420597">
        <w:rPr>
          <w:rFonts w:ascii="Arial" w:eastAsia="Times New Roman" w:hAnsi="Arial" w:cs="Arial"/>
          <w:color w:val="1B1C1D"/>
          <w:kern w:val="0"/>
          <w14:ligatures w14:val="none"/>
        </w:rPr>
        <w:t>and even physiological data.</w:t>
      </w:r>
    </w:p>
    <w:p w14:paraId="32E61B5F" w14:textId="77777777" w:rsidR="00420597" w:rsidRPr="00420597" w:rsidRDefault="00420597" w:rsidP="00420597">
      <w:pPr>
        <w:numPr>
          <w:ilvl w:val="0"/>
          <w:numId w:val="10"/>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Deep Learning Dominance:</w:t>
      </w:r>
      <w:r w:rsidRPr="00420597">
        <w:rPr>
          <w:rFonts w:ascii="Arial" w:eastAsia="Times New Roman" w:hAnsi="Arial" w:cs="Arial"/>
          <w:color w:val="1B1C1D"/>
          <w:kern w:val="0"/>
          <w14:ligatures w14:val="none"/>
        </w:rPr>
        <w:t xml:space="preserve"> Deep learning models, particularly neural networks, have become the dominant approach, offering greater capacity to model complex, non-linear preference relationships.</w:t>
      </w:r>
    </w:p>
    <w:p w14:paraId="40B4DF22" w14:textId="77777777" w:rsidR="00420597" w:rsidRPr="00420597" w:rsidRDefault="00420597" w:rsidP="00420597">
      <w:pPr>
        <w:numPr>
          <w:ilvl w:val="0"/>
          <w:numId w:val="10"/>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Contextualization:</w:t>
      </w:r>
      <w:r w:rsidRPr="00420597">
        <w:rPr>
          <w:rFonts w:ascii="Arial" w:eastAsia="Times New Roman" w:hAnsi="Arial" w:cs="Arial"/>
          <w:color w:val="1B1C1D"/>
          <w:kern w:val="0"/>
          <w:bdr w:val="none" w:sz="0" w:space="0" w:color="auto" w:frame="1"/>
          <w14:ligatures w14:val="none"/>
        </w:rPr>
        <w:t xml:space="preserve"> Incorporating contextual information (time, location, user demographics) has become crucial for accurate preference inference, leading to personalized recommendations and experiences.</w:t>
      </w:r>
      <w:r w:rsidRPr="00420597">
        <w:rPr>
          <w:rFonts w:ascii="Arial" w:eastAsia="Times New Roman" w:hAnsi="Arial" w:cs="Arial"/>
          <w:color w:val="575B5F"/>
          <w:kern w:val="0"/>
          <w:sz w:val="12"/>
          <w:szCs w:val="12"/>
          <w:bdr w:val="none" w:sz="0" w:space="0" w:color="auto" w:frame="1"/>
          <w:vertAlign w:val="superscript"/>
          <w14:ligatures w14:val="none"/>
        </w:rPr>
        <w:t>1</w:t>
      </w:r>
    </w:p>
    <w:p w14:paraId="75E0EA19" w14:textId="77777777" w:rsidR="00420597" w:rsidRPr="00420597" w:rsidRDefault="00420597" w:rsidP="00420597">
      <w:pPr>
        <w:numPr>
          <w:ilvl w:val="0"/>
          <w:numId w:val="10"/>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Reinforcement Learning for Interactive Preference Learning:</w:t>
      </w:r>
      <w:r w:rsidRPr="00420597">
        <w:rPr>
          <w:rFonts w:ascii="Arial" w:eastAsia="Times New Roman" w:hAnsi="Arial" w:cs="Arial"/>
          <w:color w:val="1B1C1D"/>
          <w:kern w:val="0"/>
          <w14:ligatures w14:val="none"/>
        </w:rPr>
        <w:t xml:space="preserve"> </w:t>
      </w:r>
      <w:r w:rsidRPr="00420597">
        <w:rPr>
          <w:rFonts w:ascii="Arial" w:eastAsia="Times New Roman" w:hAnsi="Arial" w:cs="Arial"/>
          <w:color w:val="1B1C1D"/>
          <w:kern w:val="0"/>
          <w:bdr w:val="none" w:sz="0" w:space="0" w:color="auto" w:frame="1"/>
          <w14:ligatures w14:val="none"/>
        </w:rPr>
        <w:t xml:space="preserve">Reinforcement </w:t>
      </w:r>
      <w:proofErr w:type="gramStart"/>
      <w:r w:rsidRPr="00420597">
        <w:rPr>
          <w:rFonts w:ascii="Arial" w:eastAsia="Times New Roman" w:hAnsi="Arial" w:cs="Arial"/>
          <w:color w:val="1B1C1D"/>
          <w:kern w:val="0"/>
          <w:bdr w:val="none" w:sz="0" w:space="0" w:color="auto" w:frame="1"/>
          <w14:ligatures w14:val="none"/>
        </w:rPr>
        <w:t>learning</w:t>
      </w:r>
      <w:proofErr w:type="gramEnd"/>
      <w:r w:rsidRPr="00420597">
        <w:rPr>
          <w:rFonts w:ascii="Arial" w:eastAsia="Times New Roman" w:hAnsi="Arial" w:cs="Arial"/>
          <w:color w:val="1B1C1D"/>
          <w:kern w:val="0"/>
          <w:bdr w:val="none" w:sz="0" w:space="0" w:color="auto" w:frame="1"/>
          <w14:ligatures w14:val="none"/>
        </w:rPr>
        <w:t xml:space="preserve"> (RL) is increasingly used to actively learn user preferences through interactive dialogues or by observing user interactions with a system.</w:t>
      </w:r>
      <w:r w:rsidRPr="00420597">
        <w:rPr>
          <w:rFonts w:ascii="Arial" w:eastAsia="Times New Roman" w:hAnsi="Arial" w:cs="Arial"/>
          <w:color w:val="575B5F"/>
          <w:kern w:val="0"/>
          <w:sz w:val="12"/>
          <w:szCs w:val="12"/>
          <w:bdr w:val="none" w:sz="0" w:space="0" w:color="auto" w:frame="1"/>
          <w:vertAlign w:val="superscript"/>
          <w14:ligatures w14:val="none"/>
        </w:rPr>
        <w:t>2</w:t>
      </w:r>
    </w:p>
    <w:p w14:paraId="5081BD9D" w14:textId="77777777" w:rsidR="00420597" w:rsidRDefault="00420597" w:rsidP="00420597">
      <w:pPr>
        <w:numPr>
          <w:ilvl w:val="0"/>
          <w:numId w:val="10"/>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Explainable Preference Inference:</w:t>
      </w:r>
      <w:r w:rsidRPr="00420597">
        <w:rPr>
          <w:rFonts w:ascii="Arial" w:eastAsia="Times New Roman" w:hAnsi="Arial" w:cs="Arial"/>
          <w:color w:val="1B1C1D"/>
          <w:kern w:val="0"/>
          <w14:ligatures w14:val="none"/>
        </w:rPr>
        <w:t xml:space="preserve"> Research </w:t>
      </w:r>
      <w:proofErr w:type="gramStart"/>
      <w:r w:rsidRPr="00420597">
        <w:rPr>
          <w:rFonts w:ascii="Arial" w:eastAsia="Times New Roman" w:hAnsi="Arial" w:cs="Arial"/>
          <w:color w:val="1B1C1D"/>
          <w:kern w:val="0"/>
          <w14:ligatures w14:val="none"/>
        </w:rPr>
        <w:t>is focusing</w:t>
      </w:r>
      <w:proofErr w:type="gramEnd"/>
      <w:r w:rsidRPr="00420597">
        <w:rPr>
          <w:rFonts w:ascii="Arial" w:eastAsia="Times New Roman" w:hAnsi="Arial" w:cs="Arial"/>
          <w:color w:val="1B1C1D"/>
          <w:kern w:val="0"/>
          <w14:ligatures w14:val="none"/>
        </w:rPr>
        <w:t xml:space="preserve"> on making preference inference models more transparent and explainable, addressing concerns about bias and building user trust.</w:t>
      </w:r>
    </w:p>
    <w:p w14:paraId="7B4D2C51" w14:textId="77777777" w:rsidR="005F458A" w:rsidRPr="00420597" w:rsidRDefault="005F458A" w:rsidP="005F458A">
      <w:pPr>
        <w:spacing w:after="0" w:line="420" w:lineRule="atLeast"/>
        <w:ind w:left="360"/>
        <w:rPr>
          <w:rFonts w:ascii="Arial" w:eastAsia="Times New Roman" w:hAnsi="Arial" w:cs="Arial"/>
          <w:color w:val="1B1C1D"/>
          <w:kern w:val="0"/>
          <w14:ligatures w14:val="none"/>
        </w:rPr>
      </w:pPr>
    </w:p>
    <w:p w14:paraId="1C5405AE" w14:textId="6C70D41F" w:rsidR="00420597" w:rsidRPr="00420597" w:rsidRDefault="00420597" w:rsidP="00420597">
      <w:p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Methods and Research</w:t>
      </w:r>
    </w:p>
    <w:p w14:paraId="5E6AAF4A" w14:textId="77777777" w:rsidR="00420597" w:rsidRPr="00420597" w:rsidRDefault="00420597" w:rsidP="00420597">
      <w:p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1. Collaborative Filtering with Deep Learning:</w:t>
      </w:r>
    </w:p>
    <w:p w14:paraId="3DD383DF" w14:textId="781E8701" w:rsidR="00420597" w:rsidRPr="00420597" w:rsidRDefault="00420597" w:rsidP="00420597">
      <w:pPr>
        <w:numPr>
          <w:ilvl w:val="0"/>
          <w:numId w:val="11"/>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Concept:</w:t>
      </w:r>
      <w:r w:rsidRPr="00420597">
        <w:rPr>
          <w:rFonts w:ascii="Arial" w:eastAsia="Times New Roman" w:hAnsi="Arial" w:cs="Arial"/>
          <w:color w:val="1B1C1D"/>
          <w:kern w:val="0"/>
          <w14:ligatures w14:val="none"/>
        </w:rPr>
        <w:t xml:space="preserve"> Extends traditional collaborative filtering by using deep learning to model user-item interactions.</w:t>
      </w:r>
      <w:r w:rsidR="005F458A">
        <w:rPr>
          <w:rFonts w:ascii="Arial" w:eastAsia="Times New Roman" w:hAnsi="Arial" w:cs="Arial"/>
          <w:color w:val="1B1C1D"/>
          <w:kern w:val="0"/>
          <w14:ligatures w14:val="none"/>
        </w:rPr>
        <w:t xml:space="preserve"> It suggests content based on user behavior, </w:t>
      </w:r>
      <w:proofErr w:type="spellStart"/>
      <w:r w:rsidR="005F458A">
        <w:rPr>
          <w:rFonts w:ascii="Arial" w:eastAsia="Times New Roman" w:hAnsi="Arial" w:cs="Arial"/>
          <w:color w:val="1B1C1D"/>
          <w:kern w:val="0"/>
          <w14:ligatures w14:val="none"/>
        </w:rPr>
        <w:t>eg</w:t>
      </w:r>
      <w:proofErr w:type="spellEnd"/>
      <w:r w:rsidR="005F458A">
        <w:rPr>
          <w:rFonts w:ascii="Arial" w:eastAsia="Times New Roman" w:hAnsi="Arial" w:cs="Arial"/>
          <w:color w:val="1B1C1D"/>
          <w:kern w:val="0"/>
          <w14:ligatures w14:val="none"/>
        </w:rPr>
        <w:t>, Netflix.</w:t>
      </w:r>
    </w:p>
    <w:p w14:paraId="7676E19E" w14:textId="56F000CF" w:rsidR="00420597" w:rsidRPr="00420597" w:rsidRDefault="00420597" w:rsidP="00420597">
      <w:pPr>
        <w:numPr>
          <w:ilvl w:val="0"/>
          <w:numId w:val="11"/>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lastRenderedPageBreak/>
        <w:t>Example:</w:t>
      </w:r>
      <w:r w:rsidRPr="00420597">
        <w:rPr>
          <w:rFonts w:ascii="Arial" w:eastAsia="Times New Roman" w:hAnsi="Arial" w:cs="Arial"/>
          <w:color w:val="1B1C1D"/>
          <w:kern w:val="0"/>
          <w:bdr w:val="none" w:sz="0" w:space="0" w:color="auto" w:frame="1"/>
          <w14:ligatures w14:val="none"/>
        </w:rPr>
        <w:t xml:space="preserve"> "Neural Collaborative Filtering" (He et al., 2017). Many subsequent papers have built upon this, using various neural architectures.</w:t>
      </w:r>
      <w:r w:rsidRPr="00420597">
        <w:rPr>
          <w:rFonts w:ascii="Arial" w:eastAsia="Times New Roman" w:hAnsi="Arial" w:cs="Arial"/>
          <w:color w:val="575B5F"/>
          <w:kern w:val="0"/>
          <w:sz w:val="12"/>
          <w:szCs w:val="12"/>
          <w:bdr w:val="none" w:sz="0" w:space="0" w:color="auto" w:frame="1"/>
          <w:vertAlign w:val="superscript"/>
          <w14:ligatures w14:val="none"/>
        </w:rPr>
        <w:t>3</w:t>
      </w:r>
    </w:p>
    <w:p w14:paraId="0E4AF6B2" w14:textId="793DB936" w:rsidR="00420597" w:rsidRDefault="00420597" w:rsidP="005F458A">
      <w:pPr>
        <w:numPr>
          <w:ilvl w:val="0"/>
          <w:numId w:val="11"/>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Focus:</w:t>
      </w:r>
      <w:r w:rsidRPr="00420597">
        <w:rPr>
          <w:rFonts w:ascii="Arial" w:eastAsia="Times New Roman" w:hAnsi="Arial" w:cs="Arial"/>
          <w:color w:val="1B1C1D"/>
          <w:kern w:val="0"/>
          <w14:ligatures w14:val="none"/>
        </w:rPr>
        <w:t xml:space="preserve"> Improved accuracy and ability to handle sparse data.</w:t>
      </w:r>
    </w:p>
    <w:p w14:paraId="5B6ADB8F" w14:textId="77777777" w:rsidR="005F458A" w:rsidRPr="005F458A" w:rsidRDefault="005F458A" w:rsidP="005F458A">
      <w:pPr>
        <w:spacing w:after="0" w:line="420" w:lineRule="atLeast"/>
        <w:ind w:left="360"/>
        <w:rPr>
          <w:rFonts w:ascii="Arial" w:eastAsia="Times New Roman" w:hAnsi="Arial" w:cs="Arial"/>
          <w:color w:val="1B1C1D"/>
          <w:kern w:val="0"/>
          <w14:ligatures w14:val="none"/>
        </w:rPr>
      </w:pPr>
    </w:p>
    <w:p w14:paraId="6CE6D657" w14:textId="77777777" w:rsidR="00420597" w:rsidRPr="00420597" w:rsidRDefault="00420597" w:rsidP="00420597">
      <w:p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2. Content-Based Filtering with Deep Learning:</w:t>
      </w:r>
    </w:p>
    <w:p w14:paraId="6EB9B2FA" w14:textId="46252A72" w:rsidR="00420597" w:rsidRPr="00420597" w:rsidRDefault="00420597" w:rsidP="00420597">
      <w:pPr>
        <w:numPr>
          <w:ilvl w:val="0"/>
          <w:numId w:val="12"/>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Concept:</w:t>
      </w:r>
      <w:r w:rsidRPr="00420597">
        <w:rPr>
          <w:rFonts w:ascii="Arial" w:eastAsia="Times New Roman" w:hAnsi="Arial" w:cs="Arial"/>
          <w:color w:val="1B1C1D"/>
          <w:kern w:val="0"/>
          <w14:ligatures w14:val="none"/>
        </w:rPr>
        <w:t xml:space="preserve"> Uses deep learning to extract features from item content (text, images, etc.) and match them to </w:t>
      </w:r>
      <w:proofErr w:type="gramStart"/>
      <w:r w:rsidRPr="00420597">
        <w:rPr>
          <w:rFonts w:ascii="Arial" w:eastAsia="Times New Roman" w:hAnsi="Arial" w:cs="Arial"/>
          <w:color w:val="1B1C1D"/>
          <w:kern w:val="0"/>
          <w14:ligatures w14:val="none"/>
        </w:rPr>
        <w:t>user</w:t>
      </w:r>
      <w:r w:rsidR="005F458A">
        <w:rPr>
          <w:rFonts w:ascii="Arial" w:eastAsia="Times New Roman" w:hAnsi="Arial" w:cs="Arial"/>
          <w:color w:val="1B1C1D"/>
          <w:kern w:val="0"/>
          <w14:ligatures w14:val="none"/>
        </w:rPr>
        <w:t>s</w:t>
      </w:r>
      <w:proofErr w:type="gramEnd"/>
      <w:r w:rsidR="005F458A">
        <w:rPr>
          <w:rFonts w:ascii="Arial" w:eastAsia="Times New Roman" w:hAnsi="Arial" w:cs="Arial"/>
          <w:color w:val="1B1C1D"/>
          <w:kern w:val="0"/>
          <w14:ligatures w14:val="none"/>
        </w:rPr>
        <w:t xml:space="preserve"> preferences.</w:t>
      </w:r>
    </w:p>
    <w:p w14:paraId="651405E6" w14:textId="713597C5" w:rsidR="00420597" w:rsidRPr="00420597" w:rsidRDefault="00420597" w:rsidP="00420597">
      <w:pPr>
        <w:numPr>
          <w:ilvl w:val="0"/>
          <w:numId w:val="12"/>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Example:</w:t>
      </w:r>
      <w:r w:rsidRPr="00420597">
        <w:rPr>
          <w:rFonts w:ascii="Arial" w:eastAsia="Times New Roman" w:hAnsi="Arial" w:cs="Arial"/>
          <w:color w:val="1B1C1D"/>
          <w:kern w:val="0"/>
          <w:bdr w:val="none" w:sz="0" w:space="0" w:color="auto" w:frame="1"/>
          <w14:ligatures w14:val="none"/>
        </w:rPr>
        <w:t xml:space="preserve"> Research on recommendation systems for specific domains like music or movies often utilizes content-based filtering with deep learning</w:t>
      </w:r>
      <w:r w:rsidR="005F458A">
        <w:rPr>
          <w:rFonts w:ascii="Arial" w:eastAsia="Times New Roman" w:hAnsi="Arial" w:cs="Arial"/>
          <w:color w:val="1B1C1D"/>
          <w:kern w:val="0"/>
          <w:bdr w:val="none" w:sz="0" w:space="0" w:color="auto" w:frame="1"/>
          <w14:ligatures w14:val="none"/>
        </w:rPr>
        <w:t>. Extracting of feature embeddings from the movies for example.</w:t>
      </w:r>
    </w:p>
    <w:p w14:paraId="4C3323BE" w14:textId="77777777" w:rsidR="00420597" w:rsidRDefault="00420597" w:rsidP="00420597">
      <w:pPr>
        <w:numPr>
          <w:ilvl w:val="0"/>
          <w:numId w:val="12"/>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Focus:</w:t>
      </w:r>
      <w:r w:rsidRPr="00420597">
        <w:rPr>
          <w:rFonts w:ascii="Arial" w:eastAsia="Times New Roman" w:hAnsi="Arial" w:cs="Arial"/>
          <w:color w:val="1B1C1D"/>
          <w:kern w:val="0"/>
          <w14:ligatures w14:val="none"/>
        </w:rPr>
        <w:t xml:space="preserve"> Leveraging rich item metadata for personalized recommendations.</w:t>
      </w:r>
    </w:p>
    <w:p w14:paraId="408EF18D" w14:textId="77777777" w:rsidR="005F458A" w:rsidRPr="00420597" w:rsidRDefault="005F458A" w:rsidP="005F458A">
      <w:pPr>
        <w:spacing w:after="0" w:line="420" w:lineRule="atLeast"/>
        <w:ind w:left="720"/>
        <w:rPr>
          <w:rFonts w:ascii="Arial" w:eastAsia="Times New Roman" w:hAnsi="Arial" w:cs="Arial"/>
          <w:color w:val="1B1C1D"/>
          <w:kern w:val="0"/>
          <w14:ligatures w14:val="none"/>
        </w:rPr>
      </w:pPr>
    </w:p>
    <w:p w14:paraId="60EF0C09" w14:textId="77777777" w:rsidR="00420597" w:rsidRPr="00420597" w:rsidRDefault="00420597" w:rsidP="00420597">
      <w:p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3. Hybrid Approaches:</w:t>
      </w:r>
    </w:p>
    <w:p w14:paraId="4DAD9135" w14:textId="77777777" w:rsidR="00420597" w:rsidRPr="00420597" w:rsidRDefault="00420597" w:rsidP="00420597">
      <w:pPr>
        <w:numPr>
          <w:ilvl w:val="0"/>
          <w:numId w:val="13"/>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Concept:</w:t>
      </w:r>
      <w:r w:rsidRPr="00420597">
        <w:rPr>
          <w:rFonts w:ascii="Arial" w:eastAsia="Times New Roman" w:hAnsi="Arial" w:cs="Arial"/>
          <w:color w:val="1B1C1D"/>
          <w:kern w:val="0"/>
          <w14:ligatures w14:val="none"/>
        </w:rPr>
        <w:t xml:space="preserve"> Combines collaborative and content-based filtering using deep learning.</w:t>
      </w:r>
    </w:p>
    <w:p w14:paraId="16A8733A" w14:textId="730FD379" w:rsidR="00420597" w:rsidRPr="00420597" w:rsidRDefault="00420597" w:rsidP="00420597">
      <w:pPr>
        <w:numPr>
          <w:ilvl w:val="0"/>
          <w:numId w:val="13"/>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Example:</w:t>
      </w:r>
      <w:r w:rsidR="005F458A">
        <w:rPr>
          <w:rFonts w:ascii="Arial" w:eastAsia="Times New Roman" w:hAnsi="Arial" w:cs="Arial"/>
          <w:color w:val="1B1C1D"/>
          <w:kern w:val="0"/>
          <w14:ligatures w14:val="none"/>
        </w:rPr>
        <w:t xml:space="preserve"> Weighted hybrid, combining scores from both methods. For example, Netflix. Switching hybrids like AWS, which starts cold.</w:t>
      </w:r>
    </w:p>
    <w:p w14:paraId="57592ACC" w14:textId="77777777" w:rsidR="00420597" w:rsidRDefault="00420597" w:rsidP="00420597">
      <w:pPr>
        <w:numPr>
          <w:ilvl w:val="0"/>
          <w:numId w:val="13"/>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Focus:</w:t>
      </w:r>
      <w:r w:rsidRPr="00420597">
        <w:rPr>
          <w:rFonts w:ascii="Arial" w:eastAsia="Times New Roman" w:hAnsi="Arial" w:cs="Arial"/>
          <w:color w:val="1B1C1D"/>
          <w:kern w:val="0"/>
          <w14:ligatures w14:val="none"/>
        </w:rPr>
        <w:t xml:space="preserve"> Capturing both user-item interaction patterns and item characteristics.</w:t>
      </w:r>
    </w:p>
    <w:p w14:paraId="0405BC4F" w14:textId="77777777" w:rsidR="005F458A" w:rsidRPr="00420597" w:rsidRDefault="005F458A" w:rsidP="005F458A">
      <w:pPr>
        <w:spacing w:after="0" w:line="420" w:lineRule="atLeast"/>
        <w:ind w:left="360"/>
        <w:rPr>
          <w:rFonts w:ascii="Arial" w:eastAsia="Times New Roman" w:hAnsi="Arial" w:cs="Arial"/>
          <w:color w:val="1B1C1D"/>
          <w:kern w:val="0"/>
          <w14:ligatures w14:val="none"/>
        </w:rPr>
      </w:pPr>
    </w:p>
    <w:p w14:paraId="12CBACD4" w14:textId="77777777" w:rsidR="00420597" w:rsidRPr="00420597" w:rsidRDefault="00420597" w:rsidP="00420597">
      <w:p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4. Preference Inference from Implicit Feedback:</w:t>
      </w:r>
    </w:p>
    <w:p w14:paraId="2AB1F6E4" w14:textId="77777777" w:rsidR="00420597" w:rsidRPr="00420597" w:rsidRDefault="00420597" w:rsidP="00420597">
      <w:pPr>
        <w:numPr>
          <w:ilvl w:val="0"/>
          <w:numId w:val="14"/>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Concept:</w:t>
      </w:r>
      <w:r w:rsidRPr="00420597">
        <w:rPr>
          <w:rFonts w:ascii="Arial" w:eastAsia="Times New Roman" w:hAnsi="Arial" w:cs="Arial"/>
          <w:color w:val="1B1C1D"/>
          <w:kern w:val="0"/>
          <w14:ligatures w14:val="none"/>
        </w:rPr>
        <w:t xml:space="preserve"> Inferring preferences from user behavior like clicks, dwell time, or purchase history.</w:t>
      </w:r>
    </w:p>
    <w:p w14:paraId="08595350" w14:textId="77777777" w:rsidR="00420597" w:rsidRPr="00420597" w:rsidRDefault="00420597" w:rsidP="00420597">
      <w:pPr>
        <w:numPr>
          <w:ilvl w:val="0"/>
          <w:numId w:val="14"/>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Example:</w:t>
      </w:r>
      <w:r w:rsidRPr="00420597">
        <w:rPr>
          <w:rFonts w:ascii="Arial" w:eastAsia="Times New Roman" w:hAnsi="Arial" w:cs="Arial"/>
          <w:color w:val="1B1C1D"/>
          <w:kern w:val="0"/>
          <w14:ligatures w14:val="none"/>
        </w:rPr>
        <w:t xml:space="preserve"> Research on click-through rate (CTR) prediction often falls into this category. </w:t>
      </w:r>
      <w:r w:rsidRPr="00420597">
        <w:rPr>
          <w:rFonts w:ascii="Arial" w:eastAsia="Times New Roman" w:hAnsi="Arial" w:cs="Arial"/>
          <w:color w:val="1B1C1D"/>
          <w:kern w:val="0"/>
          <w:bdr w:val="none" w:sz="0" w:space="0" w:color="auto" w:frame="1"/>
          <w14:ligatures w14:val="none"/>
        </w:rPr>
        <w:t>Deep learning models are used to predict the probability of a user clicking on an item.</w:t>
      </w:r>
      <w:r w:rsidRPr="00420597">
        <w:rPr>
          <w:rFonts w:ascii="Arial" w:eastAsia="Times New Roman" w:hAnsi="Arial" w:cs="Arial"/>
          <w:color w:val="575B5F"/>
          <w:kern w:val="0"/>
          <w:sz w:val="12"/>
          <w:szCs w:val="12"/>
          <w:bdr w:val="none" w:sz="0" w:space="0" w:color="auto" w:frame="1"/>
          <w:vertAlign w:val="superscript"/>
          <w14:ligatures w14:val="none"/>
        </w:rPr>
        <w:t>6</w:t>
      </w:r>
    </w:p>
    <w:p w14:paraId="65DDC64E" w14:textId="77777777" w:rsidR="00420597" w:rsidRDefault="00420597" w:rsidP="00420597">
      <w:pPr>
        <w:numPr>
          <w:ilvl w:val="0"/>
          <w:numId w:val="14"/>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Focus:</w:t>
      </w:r>
      <w:r w:rsidRPr="00420597">
        <w:rPr>
          <w:rFonts w:ascii="Arial" w:eastAsia="Times New Roman" w:hAnsi="Arial" w:cs="Arial"/>
          <w:color w:val="1B1C1D"/>
          <w:kern w:val="0"/>
          <w14:ligatures w14:val="none"/>
        </w:rPr>
        <w:t xml:space="preserve"> Learning from noisy and sparse implicit data.</w:t>
      </w:r>
    </w:p>
    <w:p w14:paraId="1CC772F9" w14:textId="77777777" w:rsidR="005F458A" w:rsidRPr="00420597" w:rsidRDefault="005F458A" w:rsidP="005F458A">
      <w:pPr>
        <w:spacing w:after="0" w:line="420" w:lineRule="atLeast"/>
        <w:ind w:left="360"/>
        <w:rPr>
          <w:rFonts w:ascii="Arial" w:eastAsia="Times New Roman" w:hAnsi="Arial" w:cs="Arial"/>
          <w:color w:val="1B1C1D"/>
          <w:kern w:val="0"/>
          <w14:ligatures w14:val="none"/>
        </w:rPr>
      </w:pPr>
    </w:p>
    <w:p w14:paraId="080D788E" w14:textId="77777777" w:rsidR="00420597" w:rsidRPr="00420597" w:rsidRDefault="00420597" w:rsidP="00420597">
      <w:p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5. Reinforcement Learning for Preference Elicitation:</w:t>
      </w:r>
    </w:p>
    <w:p w14:paraId="07D68760" w14:textId="77777777" w:rsidR="00420597" w:rsidRPr="00420597" w:rsidRDefault="00420597" w:rsidP="00420597">
      <w:pPr>
        <w:numPr>
          <w:ilvl w:val="0"/>
          <w:numId w:val="15"/>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Concept:</w:t>
      </w:r>
      <w:r w:rsidRPr="00420597">
        <w:rPr>
          <w:rFonts w:ascii="Arial" w:eastAsia="Times New Roman" w:hAnsi="Arial" w:cs="Arial"/>
          <w:color w:val="1B1C1D"/>
          <w:kern w:val="0"/>
          <w:bdr w:val="none" w:sz="0" w:space="0" w:color="auto" w:frame="1"/>
          <w14:ligatures w14:val="none"/>
        </w:rPr>
        <w:t xml:space="preserve"> Using RL to actively learn user preferences through interactive dialogues or by observing user interactions.</w:t>
      </w:r>
      <w:r w:rsidRPr="00420597">
        <w:rPr>
          <w:rFonts w:ascii="Arial" w:eastAsia="Times New Roman" w:hAnsi="Arial" w:cs="Arial"/>
          <w:color w:val="575B5F"/>
          <w:kern w:val="0"/>
          <w:sz w:val="12"/>
          <w:szCs w:val="12"/>
          <w:bdr w:val="none" w:sz="0" w:space="0" w:color="auto" w:frame="1"/>
          <w:vertAlign w:val="superscript"/>
          <w14:ligatures w14:val="none"/>
        </w:rPr>
        <w:t>7</w:t>
      </w:r>
    </w:p>
    <w:p w14:paraId="4C1432A9" w14:textId="107EFF99" w:rsidR="00420597" w:rsidRPr="00420597" w:rsidRDefault="00420597" w:rsidP="00420597">
      <w:pPr>
        <w:numPr>
          <w:ilvl w:val="0"/>
          <w:numId w:val="15"/>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lastRenderedPageBreak/>
        <w:t>Example:</w:t>
      </w:r>
      <w:r w:rsidRPr="00420597">
        <w:rPr>
          <w:rFonts w:ascii="Arial" w:eastAsia="Times New Roman" w:hAnsi="Arial" w:cs="Arial"/>
          <w:color w:val="1B1C1D"/>
          <w:kern w:val="0"/>
          <w14:ligatures w14:val="none"/>
        </w:rPr>
        <w:t xml:space="preserve"> </w:t>
      </w:r>
      <w:r w:rsidR="00230340">
        <w:rPr>
          <w:rFonts w:ascii="Arial" w:eastAsia="Times New Roman" w:hAnsi="Arial" w:cs="Arial"/>
          <w:color w:val="1B1C1D"/>
          <w:kern w:val="0"/>
          <w14:ligatures w14:val="none"/>
        </w:rPr>
        <w:t>C</w:t>
      </w:r>
      <w:r w:rsidRPr="00420597">
        <w:rPr>
          <w:rFonts w:ascii="Arial" w:eastAsia="Times New Roman" w:hAnsi="Arial" w:cs="Arial"/>
          <w:color w:val="1B1C1D"/>
          <w:kern w:val="0"/>
          <w14:ligatures w14:val="none"/>
        </w:rPr>
        <w:t>onversational recommendation systems or interactive preference learning.</w:t>
      </w:r>
    </w:p>
    <w:p w14:paraId="3DE84D7E" w14:textId="77777777" w:rsidR="00420597" w:rsidRDefault="00420597" w:rsidP="00420597">
      <w:pPr>
        <w:numPr>
          <w:ilvl w:val="0"/>
          <w:numId w:val="15"/>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Focus:</w:t>
      </w:r>
      <w:r w:rsidRPr="00420597">
        <w:rPr>
          <w:rFonts w:ascii="Arial" w:eastAsia="Times New Roman" w:hAnsi="Arial" w:cs="Arial"/>
          <w:color w:val="1B1C1D"/>
          <w:kern w:val="0"/>
          <w14:ligatures w14:val="none"/>
        </w:rPr>
        <w:t xml:space="preserve"> Efficiently exploring the preference space and adapting to individual users.</w:t>
      </w:r>
    </w:p>
    <w:p w14:paraId="01592D80" w14:textId="77777777" w:rsidR="00230340" w:rsidRDefault="00230340" w:rsidP="00230340">
      <w:pPr>
        <w:spacing w:after="0" w:line="420" w:lineRule="atLeast"/>
        <w:rPr>
          <w:rFonts w:ascii="Arial" w:eastAsia="Times New Roman" w:hAnsi="Arial" w:cs="Arial"/>
          <w:color w:val="1B1C1D"/>
          <w:kern w:val="0"/>
          <w14:ligatures w14:val="none"/>
        </w:rPr>
      </w:pPr>
    </w:p>
    <w:p w14:paraId="2A8F8D4E" w14:textId="77777777" w:rsidR="00230340" w:rsidRPr="00420597" w:rsidRDefault="00230340" w:rsidP="00230340">
      <w:pPr>
        <w:spacing w:after="0" w:line="420" w:lineRule="atLeast"/>
        <w:rPr>
          <w:rFonts w:ascii="Arial" w:eastAsia="Times New Roman" w:hAnsi="Arial" w:cs="Arial"/>
          <w:color w:val="1B1C1D"/>
          <w:kern w:val="0"/>
          <w14:ligatures w14:val="none"/>
        </w:rPr>
      </w:pPr>
    </w:p>
    <w:p w14:paraId="105ECDB8" w14:textId="77777777" w:rsidR="00420597" w:rsidRPr="00420597" w:rsidRDefault="00420597" w:rsidP="00420597">
      <w:p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Longitudinal Analysis (2019-2023):</w:t>
      </w:r>
    </w:p>
    <w:p w14:paraId="2006B907" w14:textId="77777777" w:rsidR="00420597" w:rsidRPr="00420597" w:rsidRDefault="00420597" w:rsidP="00420597">
      <w:pPr>
        <w:numPr>
          <w:ilvl w:val="0"/>
          <w:numId w:val="17"/>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2019-2020:</w:t>
      </w:r>
      <w:r w:rsidRPr="00420597">
        <w:rPr>
          <w:rFonts w:ascii="Arial" w:eastAsia="Times New Roman" w:hAnsi="Arial" w:cs="Arial"/>
          <w:color w:val="1B1C1D"/>
          <w:kern w:val="0"/>
          <w14:ligatures w14:val="none"/>
        </w:rPr>
        <w:t xml:space="preserve"> Continued exploration of deep learning for collaborative and content-based filtering. Growing interest in implicit feedback and contextualization.</w:t>
      </w:r>
    </w:p>
    <w:p w14:paraId="3CF50953" w14:textId="77777777" w:rsidR="00420597" w:rsidRPr="00420597" w:rsidRDefault="00420597" w:rsidP="00420597">
      <w:pPr>
        <w:numPr>
          <w:ilvl w:val="0"/>
          <w:numId w:val="17"/>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2021-2022:</w:t>
      </w:r>
      <w:r w:rsidRPr="00420597">
        <w:rPr>
          <w:rFonts w:ascii="Arial" w:eastAsia="Times New Roman" w:hAnsi="Arial" w:cs="Arial"/>
          <w:color w:val="1B1C1D"/>
          <w:kern w:val="0"/>
          <w14:ligatures w14:val="none"/>
        </w:rPr>
        <w:t xml:space="preserve"> Increased focus on RL for interactive preference learning and explainable AI for recommendations. More research on personalized recommendations in specific domains.</w:t>
      </w:r>
    </w:p>
    <w:p w14:paraId="1F738F71" w14:textId="77777777" w:rsidR="00420597" w:rsidRDefault="00420597" w:rsidP="00420597">
      <w:pPr>
        <w:numPr>
          <w:ilvl w:val="0"/>
          <w:numId w:val="17"/>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2023:</w:t>
      </w:r>
      <w:r w:rsidRPr="00420597">
        <w:rPr>
          <w:rFonts w:ascii="Arial" w:eastAsia="Times New Roman" w:hAnsi="Arial" w:cs="Arial"/>
          <w:color w:val="1B1C1D"/>
          <w:kern w:val="0"/>
          <w14:ligatures w14:val="none"/>
        </w:rPr>
        <w:t xml:space="preserve"> Emerging trends include graph neural networks for preference inference, federated learning for privacy-preserving preference learning, and the use of large language models (LLMs) for understanding user preferences from natural language input.</w:t>
      </w:r>
    </w:p>
    <w:p w14:paraId="2C6E7361" w14:textId="77777777" w:rsidR="00230340" w:rsidRPr="00420597" w:rsidRDefault="00230340" w:rsidP="00230340">
      <w:pPr>
        <w:spacing w:after="0" w:line="420" w:lineRule="atLeast"/>
        <w:ind w:left="360"/>
        <w:rPr>
          <w:rFonts w:ascii="Arial" w:eastAsia="Times New Roman" w:hAnsi="Arial" w:cs="Arial"/>
          <w:color w:val="1B1C1D"/>
          <w:kern w:val="0"/>
          <w14:ligatures w14:val="none"/>
        </w:rPr>
      </w:pPr>
    </w:p>
    <w:p w14:paraId="2F52B72C" w14:textId="77777777" w:rsidR="00420597" w:rsidRPr="00420597" w:rsidRDefault="00420597" w:rsidP="00420597">
      <w:p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Challenges and Future Directions:</w:t>
      </w:r>
    </w:p>
    <w:p w14:paraId="1349D3A7" w14:textId="77777777" w:rsidR="00420597" w:rsidRPr="00420597" w:rsidRDefault="00420597" w:rsidP="00420597">
      <w:pPr>
        <w:numPr>
          <w:ilvl w:val="0"/>
          <w:numId w:val="18"/>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Data Sparsity:</w:t>
      </w:r>
      <w:r w:rsidRPr="00420597">
        <w:rPr>
          <w:rFonts w:ascii="Arial" w:eastAsia="Times New Roman" w:hAnsi="Arial" w:cs="Arial"/>
          <w:color w:val="1B1C1D"/>
          <w:kern w:val="0"/>
          <w14:ligatures w14:val="none"/>
        </w:rPr>
        <w:t xml:space="preserve"> Dealing with limited user interaction data.</w:t>
      </w:r>
    </w:p>
    <w:p w14:paraId="124957C8" w14:textId="77777777" w:rsidR="00420597" w:rsidRPr="00420597" w:rsidRDefault="00420597" w:rsidP="00420597">
      <w:pPr>
        <w:numPr>
          <w:ilvl w:val="0"/>
          <w:numId w:val="18"/>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Cold Start Problem:</w:t>
      </w:r>
      <w:r w:rsidRPr="00420597">
        <w:rPr>
          <w:rFonts w:ascii="Arial" w:eastAsia="Times New Roman" w:hAnsi="Arial" w:cs="Arial"/>
          <w:color w:val="1B1C1D"/>
          <w:kern w:val="0"/>
          <w:bdr w:val="none" w:sz="0" w:space="0" w:color="auto" w:frame="1"/>
          <w14:ligatures w14:val="none"/>
        </w:rPr>
        <w:t xml:space="preserve"> Recommending items to new users or recommending new items.</w:t>
      </w:r>
      <w:r w:rsidRPr="00420597">
        <w:rPr>
          <w:rFonts w:ascii="Arial" w:eastAsia="Times New Roman" w:hAnsi="Arial" w:cs="Arial"/>
          <w:color w:val="575B5F"/>
          <w:kern w:val="0"/>
          <w:sz w:val="12"/>
          <w:szCs w:val="12"/>
          <w:bdr w:val="none" w:sz="0" w:space="0" w:color="auto" w:frame="1"/>
          <w:vertAlign w:val="superscript"/>
          <w14:ligatures w14:val="none"/>
        </w:rPr>
        <w:t>8</w:t>
      </w:r>
    </w:p>
    <w:p w14:paraId="22B94A48" w14:textId="77777777" w:rsidR="00420597" w:rsidRPr="00420597" w:rsidRDefault="00420597" w:rsidP="00420597">
      <w:pPr>
        <w:numPr>
          <w:ilvl w:val="0"/>
          <w:numId w:val="18"/>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Bias and Fairness:</w:t>
      </w:r>
      <w:r w:rsidRPr="00420597">
        <w:rPr>
          <w:rFonts w:ascii="Arial" w:eastAsia="Times New Roman" w:hAnsi="Arial" w:cs="Arial"/>
          <w:color w:val="1B1C1D"/>
          <w:kern w:val="0"/>
          <w14:ligatures w14:val="none"/>
        </w:rPr>
        <w:t xml:space="preserve"> Ensuring that preference inference models are fair and unbiased.</w:t>
      </w:r>
    </w:p>
    <w:p w14:paraId="39636F98" w14:textId="77777777" w:rsidR="00420597" w:rsidRPr="00420597" w:rsidRDefault="00420597" w:rsidP="00420597">
      <w:pPr>
        <w:numPr>
          <w:ilvl w:val="0"/>
          <w:numId w:val="18"/>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Privacy:</w:t>
      </w:r>
      <w:r w:rsidRPr="00420597">
        <w:rPr>
          <w:rFonts w:ascii="Arial" w:eastAsia="Times New Roman" w:hAnsi="Arial" w:cs="Arial"/>
          <w:color w:val="1B1C1D"/>
          <w:kern w:val="0"/>
          <w14:ligatures w14:val="none"/>
        </w:rPr>
        <w:t xml:space="preserve"> Protecting user privacy when collecting and using preference data.</w:t>
      </w:r>
    </w:p>
    <w:p w14:paraId="36BCDFFA" w14:textId="77777777" w:rsidR="00420597" w:rsidRDefault="00420597" w:rsidP="00420597">
      <w:pPr>
        <w:numPr>
          <w:ilvl w:val="0"/>
          <w:numId w:val="18"/>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Scalability:</w:t>
      </w:r>
      <w:r w:rsidRPr="00420597">
        <w:rPr>
          <w:rFonts w:ascii="Arial" w:eastAsia="Times New Roman" w:hAnsi="Arial" w:cs="Arial"/>
          <w:color w:val="1B1C1D"/>
          <w:kern w:val="0"/>
          <w14:ligatures w14:val="none"/>
        </w:rPr>
        <w:t xml:space="preserve"> Developing scalable methods for large datasets and user bases.</w:t>
      </w:r>
    </w:p>
    <w:p w14:paraId="5AB40CC1" w14:textId="77777777" w:rsidR="00230340" w:rsidRPr="00420597" w:rsidRDefault="00230340" w:rsidP="00230340">
      <w:pPr>
        <w:spacing w:after="0" w:line="420" w:lineRule="atLeast"/>
        <w:rPr>
          <w:rFonts w:ascii="Arial" w:eastAsia="Times New Roman" w:hAnsi="Arial" w:cs="Arial"/>
          <w:color w:val="1B1C1D"/>
          <w:kern w:val="0"/>
          <w14:ligatures w14:val="none"/>
        </w:rPr>
      </w:pPr>
    </w:p>
    <w:p w14:paraId="47594258" w14:textId="77777777" w:rsidR="00230340" w:rsidRDefault="00230340" w:rsidP="00420597">
      <w:pPr>
        <w:spacing w:after="0" w:line="420" w:lineRule="atLeast"/>
        <w:rPr>
          <w:rFonts w:ascii="Arial" w:eastAsia="Times New Roman" w:hAnsi="Arial" w:cs="Arial"/>
          <w:b/>
          <w:bCs/>
          <w:color w:val="1B1C1D"/>
          <w:kern w:val="0"/>
          <w:bdr w:val="none" w:sz="0" w:space="0" w:color="auto" w:frame="1"/>
          <w14:ligatures w14:val="none"/>
        </w:rPr>
      </w:pPr>
    </w:p>
    <w:p w14:paraId="3265342D" w14:textId="485A32BC" w:rsidR="00420597" w:rsidRPr="00420597" w:rsidRDefault="00420597" w:rsidP="00420597">
      <w:p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1. Preference Learning from Implicit Feedback:</w:t>
      </w:r>
    </w:p>
    <w:p w14:paraId="6F8F77B0" w14:textId="77777777" w:rsidR="00420597" w:rsidRPr="00420597" w:rsidRDefault="00420597" w:rsidP="00420597">
      <w:pPr>
        <w:numPr>
          <w:ilvl w:val="0"/>
          <w:numId w:val="19"/>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Challenge:</w:t>
      </w:r>
      <w:r w:rsidRPr="00420597">
        <w:rPr>
          <w:rFonts w:ascii="Arial" w:eastAsia="Times New Roman" w:hAnsi="Arial" w:cs="Arial"/>
          <w:color w:val="1B1C1D"/>
          <w:kern w:val="0"/>
          <w:bdr w:val="none" w:sz="0" w:space="0" w:color="auto" w:frame="1"/>
          <w14:ligatures w14:val="none"/>
        </w:rPr>
        <w:t xml:space="preserve"> Implicit feedback (clicks, dwell time, etc.) is abundant but noisy and doesn't directly indicate preference strength.</w:t>
      </w:r>
      <w:r w:rsidRPr="00420597">
        <w:rPr>
          <w:rFonts w:ascii="Arial" w:eastAsia="Times New Roman" w:hAnsi="Arial" w:cs="Arial"/>
          <w:color w:val="575B5F"/>
          <w:kern w:val="0"/>
          <w:sz w:val="12"/>
          <w:szCs w:val="12"/>
          <w:bdr w:val="none" w:sz="0" w:space="0" w:color="auto" w:frame="1"/>
          <w:vertAlign w:val="superscript"/>
          <w14:ligatures w14:val="none"/>
        </w:rPr>
        <w:t>1</w:t>
      </w:r>
    </w:p>
    <w:p w14:paraId="6DEF96DE" w14:textId="77777777" w:rsidR="00420597" w:rsidRPr="00420597" w:rsidRDefault="00420597" w:rsidP="00420597">
      <w:pPr>
        <w:numPr>
          <w:ilvl w:val="0"/>
          <w:numId w:val="19"/>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lastRenderedPageBreak/>
        <w:t>Recent Advances:</w:t>
      </w:r>
      <w:r w:rsidRPr="00420597">
        <w:rPr>
          <w:rFonts w:ascii="Arial" w:eastAsia="Times New Roman" w:hAnsi="Arial" w:cs="Arial"/>
          <w:color w:val="1B1C1D"/>
          <w:kern w:val="0"/>
          <w14:ligatures w14:val="none"/>
        </w:rPr>
        <w:t xml:space="preserve"> </w:t>
      </w:r>
    </w:p>
    <w:p w14:paraId="7958B2C8" w14:textId="5BA218F0" w:rsidR="00230340" w:rsidRDefault="00420597" w:rsidP="00420597">
      <w:pPr>
        <w:numPr>
          <w:ilvl w:val="1"/>
          <w:numId w:val="19"/>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Deep Learning for Implicit Feedback Recommendation (WWW 2017)</w:t>
      </w:r>
      <w:r w:rsidRPr="00420597">
        <w:rPr>
          <w:rFonts w:ascii="Arial" w:eastAsia="Times New Roman" w:hAnsi="Arial" w:cs="Arial"/>
          <w:color w:val="1B1C1D"/>
          <w:kern w:val="0"/>
          <w14:ligatures w14:val="none"/>
        </w:rPr>
        <w:t>: This paper by He et al. (not the same He as in Neural Collaborative Filtering) explores using deep neural networks to learn user preferences from implicit feedback data. It demonstrates the effectiveness of deep learning in capturing complex user-item relationships</w:t>
      </w:r>
    </w:p>
    <w:p w14:paraId="1B7BAD46" w14:textId="5ACFA58E" w:rsidR="00420597" w:rsidRPr="00420597" w:rsidRDefault="00420597" w:rsidP="00230340">
      <w:pPr>
        <w:spacing w:after="0" w:line="420" w:lineRule="atLeast"/>
        <w:ind w:left="1080"/>
        <w:rPr>
          <w:rFonts w:ascii="Arial" w:eastAsia="Times New Roman" w:hAnsi="Arial" w:cs="Arial"/>
          <w:color w:val="1B1C1D"/>
          <w:kern w:val="0"/>
          <w14:ligatures w14:val="none"/>
        </w:rPr>
      </w:pPr>
    </w:p>
    <w:p w14:paraId="72B31C2F" w14:textId="5A73852B" w:rsidR="00420597" w:rsidRDefault="00420597" w:rsidP="00420597">
      <w:pPr>
        <w:numPr>
          <w:ilvl w:val="1"/>
          <w:numId w:val="19"/>
        </w:numPr>
        <w:spacing w:after="0" w:line="420" w:lineRule="atLeast"/>
        <w:rPr>
          <w:rFonts w:ascii="Arial" w:eastAsia="Times New Roman" w:hAnsi="Arial" w:cs="Arial"/>
          <w:color w:val="1B1C1D"/>
          <w:kern w:val="0"/>
          <w14:ligatures w14:val="none"/>
        </w:rPr>
      </w:pPr>
      <w:proofErr w:type="spellStart"/>
      <w:r w:rsidRPr="00420597">
        <w:rPr>
          <w:rFonts w:ascii="Arial" w:eastAsia="Times New Roman" w:hAnsi="Arial" w:cs="Arial"/>
          <w:b/>
          <w:bCs/>
          <w:color w:val="1B1C1D"/>
          <w:kern w:val="0"/>
          <w:bdr w:val="none" w:sz="0" w:space="0" w:color="auto" w:frame="1"/>
          <w14:ligatures w14:val="none"/>
        </w:rPr>
        <w:t>RecSys</w:t>
      </w:r>
      <w:proofErr w:type="spellEnd"/>
      <w:r w:rsidRPr="00420597">
        <w:rPr>
          <w:rFonts w:ascii="Arial" w:eastAsia="Times New Roman" w:hAnsi="Arial" w:cs="Arial"/>
          <w:b/>
          <w:bCs/>
          <w:color w:val="1B1C1D"/>
          <w:kern w:val="0"/>
          <w:bdr w:val="none" w:sz="0" w:space="0" w:color="auto" w:frame="1"/>
          <w14:ligatures w14:val="none"/>
        </w:rPr>
        <w:t xml:space="preserve"> Challenge 2019: Real-Time Personalized Recommendations with Implicit Feedback (</w:t>
      </w:r>
      <w:proofErr w:type="spellStart"/>
      <w:r w:rsidRPr="00420597">
        <w:rPr>
          <w:rFonts w:ascii="Arial" w:eastAsia="Times New Roman" w:hAnsi="Arial" w:cs="Arial"/>
          <w:b/>
          <w:bCs/>
          <w:color w:val="1B1C1D"/>
          <w:kern w:val="0"/>
          <w:bdr w:val="none" w:sz="0" w:space="0" w:color="auto" w:frame="1"/>
          <w14:ligatures w14:val="none"/>
        </w:rPr>
        <w:t>RecSys</w:t>
      </w:r>
      <w:proofErr w:type="spellEnd"/>
      <w:r w:rsidRPr="00420597">
        <w:rPr>
          <w:rFonts w:ascii="Arial" w:eastAsia="Times New Roman" w:hAnsi="Arial" w:cs="Arial"/>
          <w:b/>
          <w:bCs/>
          <w:color w:val="1B1C1D"/>
          <w:kern w:val="0"/>
          <w:bdr w:val="none" w:sz="0" w:space="0" w:color="auto" w:frame="1"/>
          <w14:ligatures w14:val="none"/>
        </w:rPr>
        <w:t xml:space="preserve"> 2019)</w:t>
      </w:r>
      <w:r w:rsidRPr="00420597">
        <w:rPr>
          <w:rFonts w:ascii="Arial" w:eastAsia="Times New Roman" w:hAnsi="Arial" w:cs="Arial"/>
          <w:color w:val="1B1C1D"/>
          <w:kern w:val="0"/>
          <w14:ligatures w14:val="none"/>
        </w:rPr>
        <w:t>: This challenge focused on real-time recommendation systems using implicit feedback, pushing the boundaries of efficient preference inference from large-scale data.</w:t>
      </w:r>
    </w:p>
    <w:p w14:paraId="3E259B8B" w14:textId="77777777" w:rsidR="00230340" w:rsidRPr="00420597" w:rsidRDefault="00230340" w:rsidP="00230340">
      <w:pPr>
        <w:spacing w:after="0" w:line="420" w:lineRule="atLeast"/>
        <w:rPr>
          <w:rFonts w:ascii="Arial" w:eastAsia="Times New Roman" w:hAnsi="Arial" w:cs="Arial"/>
          <w:color w:val="1B1C1D"/>
          <w:kern w:val="0"/>
          <w14:ligatures w14:val="none"/>
        </w:rPr>
      </w:pPr>
    </w:p>
    <w:p w14:paraId="5C4D3B65" w14:textId="77777777" w:rsidR="00420597" w:rsidRPr="00420597" w:rsidRDefault="00420597" w:rsidP="00420597">
      <w:pPr>
        <w:numPr>
          <w:ilvl w:val="0"/>
          <w:numId w:val="19"/>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Key Ideas:</w:t>
      </w:r>
      <w:r w:rsidRPr="00420597">
        <w:rPr>
          <w:rFonts w:ascii="Arial" w:eastAsia="Times New Roman" w:hAnsi="Arial" w:cs="Arial"/>
          <w:color w:val="1B1C1D"/>
          <w:kern w:val="0"/>
          <w14:ligatures w14:val="none"/>
        </w:rPr>
        <w:t xml:space="preserve"> </w:t>
      </w:r>
    </w:p>
    <w:p w14:paraId="19EC8981" w14:textId="77777777" w:rsidR="00420597" w:rsidRPr="00420597" w:rsidRDefault="00420597" w:rsidP="00420597">
      <w:pPr>
        <w:numPr>
          <w:ilvl w:val="1"/>
          <w:numId w:val="19"/>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Pointwise vs. Pairwise Learning:</w:t>
      </w:r>
      <w:r w:rsidRPr="00420597">
        <w:rPr>
          <w:rFonts w:ascii="Arial" w:eastAsia="Times New Roman" w:hAnsi="Arial" w:cs="Arial"/>
          <w:color w:val="1B1C1D"/>
          <w:kern w:val="0"/>
          <w:bdr w:val="none" w:sz="0" w:space="0" w:color="auto" w:frame="1"/>
          <w14:ligatures w14:val="none"/>
        </w:rPr>
        <w:t xml:space="preserve"> Pointwise methods predict the absolute preference score for an item, while pairwise methods learn to rank items based on relative preferences.</w:t>
      </w:r>
      <w:r w:rsidRPr="00420597">
        <w:rPr>
          <w:rFonts w:ascii="Arial" w:eastAsia="Times New Roman" w:hAnsi="Arial" w:cs="Arial"/>
          <w:color w:val="575B5F"/>
          <w:kern w:val="0"/>
          <w:sz w:val="12"/>
          <w:szCs w:val="12"/>
          <w:bdr w:val="none" w:sz="0" w:space="0" w:color="auto" w:frame="1"/>
          <w:vertAlign w:val="superscript"/>
          <w14:ligatures w14:val="none"/>
        </w:rPr>
        <w:t>2</w:t>
      </w:r>
    </w:p>
    <w:p w14:paraId="2263DE5A" w14:textId="77777777" w:rsidR="00420597" w:rsidRDefault="00420597" w:rsidP="00420597">
      <w:pPr>
        <w:numPr>
          <w:ilvl w:val="1"/>
          <w:numId w:val="19"/>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Negative Sampling:</w:t>
      </w:r>
      <w:r w:rsidRPr="00420597">
        <w:rPr>
          <w:rFonts w:ascii="Arial" w:eastAsia="Times New Roman" w:hAnsi="Arial" w:cs="Arial"/>
          <w:color w:val="1B1C1D"/>
          <w:kern w:val="0"/>
          <w14:ligatures w14:val="none"/>
        </w:rPr>
        <w:t xml:space="preserve"> Since only positive interactions are observed, negative samples are crucial to </w:t>
      </w:r>
      <w:proofErr w:type="gramStart"/>
      <w:r w:rsidRPr="00420597">
        <w:rPr>
          <w:rFonts w:ascii="Arial" w:eastAsia="Times New Roman" w:hAnsi="Arial" w:cs="Arial"/>
          <w:color w:val="1B1C1D"/>
          <w:kern w:val="0"/>
          <w14:ligatures w14:val="none"/>
        </w:rPr>
        <w:t>train</w:t>
      </w:r>
      <w:proofErr w:type="gramEnd"/>
      <w:r w:rsidRPr="00420597">
        <w:rPr>
          <w:rFonts w:ascii="Arial" w:eastAsia="Times New Roman" w:hAnsi="Arial" w:cs="Arial"/>
          <w:color w:val="1B1C1D"/>
          <w:kern w:val="0"/>
          <w14:ligatures w14:val="none"/>
        </w:rPr>
        <w:t xml:space="preserve"> models effectively.</w:t>
      </w:r>
    </w:p>
    <w:p w14:paraId="0A465E76" w14:textId="77777777" w:rsidR="00230340" w:rsidRPr="00420597" w:rsidRDefault="00230340" w:rsidP="00230340">
      <w:pPr>
        <w:spacing w:after="0" w:line="420" w:lineRule="atLeast"/>
        <w:rPr>
          <w:rFonts w:ascii="Arial" w:eastAsia="Times New Roman" w:hAnsi="Arial" w:cs="Arial"/>
          <w:color w:val="1B1C1D"/>
          <w:kern w:val="0"/>
          <w14:ligatures w14:val="none"/>
        </w:rPr>
      </w:pPr>
    </w:p>
    <w:p w14:paraId="6C55D6EB" w14:textId="77777777" w:rsidR="00420597" w:rsidRPr="00420597" w:rsidRDefault="00420597" w:rsidP="00420597">
      <w:p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2. Contextualized Preference Inference:</w:t>
      </w:r>
    </w:p>
    <w:p w14:paraId="3422E65D" w14:textId="77777777" w:rsidR="00420597" w:rsidRPr="00420597" w:rsidRDefault="00420597" w:rsidP="00420597">
      <w:pPr>
        <w:numPr>
          <w:ilvl w:val="0"/>
          <w:numId w:val="20"/>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Challenge:</w:t>
      </w:r>
      <w:r w:rsidRPr="00420597">
        <w:rPr>
          <w:rFonts w:ascii="Arial" w:eastAsia="Times New Roman" w:hAnsi="Arial" w:cs="Arial"/>
          <w:color w:val="1B1C1D"/>
          <w:kern w:val="0"/>
          <w14:ligatures w14:val="none"/>
        </w:rPr>
        <w:t xml:space="preserve"> User preferences are not static; they change based on context (time, location, device, etc.).</w:t>
      </w:r>
    </w:p>
    <w:p w14:paraId="39EC5454" w14:textId="77777777" w:rsidR="00420597" w:rsidRPr="00420597" w:rsidRDefault="00420597" w:rsidP="00420597">
      <w:pPr>
        <w:numPr>
          <w:ilvl w:val="0"/>
          <w:numId w:val="20"/>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Recent Advances:</w:t>
      </w:r>
      <w:r w:rsidRPr="00420597">
        <w:rPr>
          <w:rFonts w:ascii="Arial" w:eastAsia="Times New Roman" w:hAnsi="Arial" w:cs="Arial"/>
          <w:color w:val="1B1C1D"/>
          <w:kern w:val="0"/>
          <w14:ligatures w14:val="none"/>
        </w:rPr>
        <w:t xml:space="preserve"> </w:t>
      </w:r>
    </w:p>
    <w:p w14:paraId="3A6BEC7D" w14:textId="0816A153" w:rsidR="00420597" w:rsidRPr="00420597" w:rsidRDefault="00420597" w:rsidP="00420597">
      <w:pPr>
        <w:numPr>
          <w:ilvl w:val="1"/>
          <w:numId w:val="20"/>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Session-based Recommendations with Recurrent Neural Networks</w:t>
      </w:r>
      <w:r w:rsidR="00230340">
        <w:rPr>
          <w:rFonts w:ascii="Arial" w:eastAsia="Times New Roman" w:hAnsi="Arial" w:cs="Arial"/>
          <w:b/>
          <w:bCs/>
          <w:color w:val="1B1C1D"/>
          <w:kern w:val="0"/>
          <w:bdr w:val="none" w:sz="0" w:space="0" w:color="auto" w:frame="1"/>
          <w14:ligatures w14:val="none"/>
        </w:rPr>
        <w:t xml:space="preserve"> </w:t>
      </w:r>
      <w:r w:rsidRPr="00420597">
        <w:rPr>
          <w:rFonts w:ascii="Arial" w:eastAsia="Times New Roman" w:hAnsi="Arial" w:cs="Arial"/>
          <w:b/>
          <w:bCs/>
          <w:color w:val="1B1C1D"/>
          <w:kern w:val="0"/>
          <w:bdr w:val="none" w:sz="0" w:space="0" w:color="auto" w:frame="1"/>
          <w14:ligatures w14:val="none"/>
        </w:rPr>
        <w:t>(ICLR 2016)</w:t>
      </w:r>
      <w:r w:rsidRPr="00420597">
        <w:rPr>
          <w:rFonts w:ascii="Arial" w:eastAsia="Times New Roman" w:hAnsi="Arial" w:cs="Arial"/>
          <w:color w:val="1B1C1D"/>
          <w:kern w:val="0"/>
          <w:bdr w:val="none" w:sz="0" w:space="0" w:color="auto" w:frame="1"/>
          <w14:ligatures w14:val="none"/>
        </w:rPr>
        <w:t>: This work by Hidasi et al.</w:t>
      </w:r>
      <w:r w:rsidRPr="00420597">
        <w:rPr>
          <w:rFonts w:ascii="Arial" w:eastAsia="Times New Roman" w:hAnsi="Arial" w:cs="Arial"/>
          <w:color w:val="575B5F"/>
          <w:kern w:val="0"/>
          <w:sz w:val="12"/>
          <w:szCs w:val="12"/>
          <w:bdr w:val="none" w:sz="0" w:space="0" w:color="auto" w:frame="1"/>
          <w:vertAlign w:val="superscript"/>
          <w14:ligatures w14:val="none"/>
        </w:rPr>
        <w:t>3</w:t>
      </w:r>
      <w:r w:rsidRPr="00420597">
        <w:rPr>
          <w:rFonts w:ascii="Arial" w:eastAsia="Times New Roman" w:hAnsi="Arial" w:cs="Arial"/>
          <w:color w:val="1B1C1D"/>
          <w:kern w:val="0"/>
          <w14:ligatures w14:val="none"/>
        </w:rPr>
        <w:t xml:space="preserve"> shows how recurrent neural networks (RNNs) can capture sequential patterns in user behavior and improve session-based recommendations.</w:t>
      </w:r>
    </w:p>
    <w:p w14:paraId="595C464F" w14:textId="77777777" w:rsidR="00420597" w:rsidRDefault="00420597" w:rsidP="00420597">
      <w:pPr>
        <w:numPr>
          <w:ilvl w:val="1"/>
          <w:numId w:val="20"/>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"Attention-aware Personalized Recommendation with Contextual Information" (KDD 2018)</w:t>
      </w:r>
      <w:r w:rsidRPr="00420597">
        <w:rPr>
          <w:rFonts w:ascii="Arial" w:eastAsia="Times New Roman" w:hAnsi="Arial" w:cs="Arial"/>
          <w:color w:val="1B1C1D"/>
          <w:kern w:val="0"/>
          <w14:ligatures w14:val="none"/>
        </w:rPr>
        <w:t xml:space="preserve">: This paper by Chen et al. introduces an </w:t>
      </w:r>
      <w:r w:rsidRPr="00420597">
        <w:rPr>
          <w:rFonts w:ascii="Arial" w:eastAsia="Times New Roman" w:hAnsi="Arial" w:cs="Arial"/>
          <w:color w:val="1B1C1D"/>
          <w:kern w:val="0"/>
          <w14:ligatures w14:val="none"/>
        </w:rPr>
        <w:lastRenderedPageBreak/>
        <w:t>attention mechanism to learn the importance of different contextual features for personalized recommendations.</w:t>
      </w:r>
    </w:p>
    <w:p w14:paraId="41877ACF" w14:textId="77777777" w:rsidR="00230340" w:rsidRPr="00420597" w:rsidRDefault="00230340" w:rsidP="00230340">
      <w:pPr>
        <w:spacing w:after="0" w:line="420" w:lineRule="atLeast"/>
        <w:ind w:left="1440"/>
        <w:rPr>
          <w:rFonts w:ascii="Arial" w:eastAsia="Times New Roman" w:hAnsi="Arial" w:cs="Arial"/>
          <w:color w:val="1B1C1D"/>
          <w:kern w:val="0"/>
          <w14:ligatures w14:val="none"/>
        </w:rPr>
      </w:pPr>
    </w:p>
    <w:p w14:paraId="440228CE" w14:textId="77777777" w:rsidR="00420597" w:rsidRPr="00420597" w:rsidRDefault="00420597" w:rsidP="00420597">
      <w:pPr>
        <w:numPr>
          <w:ilvl w:val="0"/>
          <w:numId w:val="20"/>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Key Ideas:</w:t>
      </w:r>
      <w:r w:rsidRPr="00420597">
        <w:rPr>
          <w:rFonts w:ascii="Arial" w:eastAsia="Times New Roman" w:hAnsi="Arial" w:cs="Arial"/>
          <w:color w:val="1B1C1D"/>
          <w:kern w:val="0"/>
          <w14:ligatures w14:val="none"/>
        </w:rPr>
        <w:t xml:space="preserve"> </w:t>
      </w:r>
    </w:p>
    <w:p w14:paraId="21E43417" w14:textId="77777777" w:rsidR="00420597" w:rsidRPr="00420597" w:rsidRDefault="00420597" w:rsidP="00420597">
      <w:pPr>
        <w:numPr>
          <w:ilvl w:val="1"/>
          <w:numId w:val="20"/>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Contextual Features:</w:t>
      </w:r>
      <w:r w:rsidRPr="00420597">
        <w:rPr>
          <w:rFonts w:ascii="Arial" w:eastAsia="Times New Roman" w:hAnsi="Arial" w:cs="Arial"/>
          <w:color w:val="1B1C1D"/>
          <w:kern w:val="0"/>
          <w:bdr w:val="none" w:sz="0" w:space="0" w:color="auto" w:frame="1"/>
          <w14:ligatures w14:val="none"/>
        </w:rPr>
        <w:t xml:space="preserve"> Incorporating features like time, location, demographics, and device information.</w:t>
      </w:r>
      <w:r w:rsidRPr="00420597">
        <w:rPr>
          <w:rFonts w:ascii="Arial" w:eastAsia="Times New Roman" w:hAnsi="Arial" w:cs="Arial"/>
          <w:color w:val="575B5F"/>
          <w:kern w:val="0"/>
          <w:sz w:val="12"/>
          <w:szCs w:val="12"/>
          <w:bdr w:val="none" w:sz="0" w:space="0" w:color="auto" w:frame="1"/>
          <w:vertAlign w:val="superscript"/>
          <w14:ligatures w14:val="none"/>
        </w:rPr>
        <w:t>4</w:t>
      </w:r>
    </w:p>
    <w:p w14:paraId="4AAF143F" w14:textId="77777777" w:rsidR="00420597" w:rsidRDefault="00420597" w:rsidP="00420597">
      <w:pPr>
        <w:numPr>
          <w:ilvl w:val="1"/>
          <w:numId w:val="20"/>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Attention Mechanisms:</w:t>
      </w:r>
      <w:r w:rsidRPr="00420597">
        <w:rPr>
          <w:rFonts w:ascii="Arial" w:eastAsia="Times New Roman" w:hAnsi="Arial" w:cs="Arial"/>
          <w:color w:val="1B1C1D"/>
          <w:kern w:val="0"/>
          <w14:ligatures w14:val="none"/>
        </w:rPr>
        <w:t xml:space="preserve"> Learning to focus on relevant contextual information for each user.</w:t>
      </w:r>
    </w:p>
    <w:p w14:paraId="7B949DC9" w14:textId="77777777" w:rsidR="00230340" w:rsidRPr="00420597" w:rsidRDefault="00230340" w:rsidP="00230340">
      <w:pPr>
        <w:spacing w:after="0" w:line="420" w:lineRule="atLeast"/>
        <w:ind w:left="1440"/>
        <w:rPr>
          <w:rFonts w:ascii="Arial" w:eastAsia="Times New Roman" w:hAnsi="Arial" w:cs="Arial"/>
          <w:color w:val="1B1C1D"/>
          <w:kern w:val="0"/>
          <w14:ligatures w14:val="none"/>
        </w:rPr>
      </w:pPr>
    </w:p>
    <w:p w14:paraId="39A89013" w14:textId="77777777" w:rsidR="00420597" w:rsidRPr="00420597" w:rsidRDefault="00420597" w:rsidP="00420597">
      <w:p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3. Reinforcement Learning for Interactive Preference Elicitation:</w:t>
      </w:r>
    </w:p>
    <w:p w14:paraId="12AC04EB" w14:textId="77777777" w:rsidR="00420597" w:rsidRPr="00420597" w:rsidRDefault="00420597" w:rsidP="00420597">
      <w:pPr>
        <w:numPr>
          <w:ilvl w:val="0"/>
          <w:numId w:val="21"/>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Challenge:</w:t>
      </w:r>
      <w:r w:rsidRPr="00420597">
        <w:rPr>
          <w:rFonts w:ascii="Arial" w:eastAsia="Times New Roman" w:hAnsi="Arial" w:cs="Arial"/>
          <w:color w:val="1B1C1D"/>
          <w:kern w:val="0"/>
          <w14:ligatures w14:val="none"/>
        </w:rPr>
        <w:t xml:space="preserve"> Actively learning user preferences through interactions is more efficient than passively observing behavior.</w:t>
      </w:r>
    </w:p>
    <w:p w14:paraId="6C4560F1" w14:textId="77777777" w:rsidR="00420597" w:rsidRPr="00420597" w:rsidRDefault="00420597" w:rsidP="00420597">
      <w:pPr>
        <w:numPr>
          <w:ilvl w:val="0"/>
          <w:numId w:val="21"/>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Recent Advances:</w:t>
      </w:r>
      <w:r w:rsidRPr="00420597">
        <w:rPr>
          <w:rFonts w:ascii="Arial" w:eastAsia="Times New Roman" w:hAnsi="Arial" w:cs="Arial"/>
          <w:color w:val="1B1C1D"/>
          <w:kern w:val="0"/>
          <w14:ligatures w14:val="none"/>
        </w:rPr>
        <w:t xml:space="preserve"> </w:t>
      </w:r>
    </w:p>
    <w:p w14:paraId="3CA4F8E2" w14:textId="6EE8431D" w:rsidR="00420597" w:rsidRPr="00420597" w:rsidRDefault="00420597" w:rsidP="00420597">
      <w:pPr>
        <w:numPr>
          <w:ilvl w:val="1"/>
          <w:numId w:val="21"/>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Deep Reinforcement Learning for Interactive Recommendation (</w:t>
      </w:r>
      <w:proofErr w:type="spellStart"/>
      <w:r w:rsidRPr="00420597">
        <w:rPr>
          <w:rFonts w:ascii="Arial" w:eastAsia="Times New Roman" w:hAnsi="Arial" w:cs="Arial"/>
          <w:b/>
          <w:bCs/>
          <w:color w:val="1B1C1D"/>
          <w:kern w:val="0"/>
          <w:bdr w:val="none" w:sz="0" w:space="0" w:color="auto" w:frame="1"/>
          <w14:ligatures w14:val="none"/>
        </w:rPr>
        <w:t>RecSys</w:t>
      </w:r>
      <w:proofErr w:type="spellEnd"/>
      <w:r w:rsidRPr="00420597">
        <w:rPr>
          <w:rFonts w:ascii="Arial" w:eastAsia="Times New Roman" w:hAnsi="Arial" w:cs="Arial"/>
          <w:b/>
          <w:bCs/>
          <w:color w:val="1B1C1D"/>
          <w:kern w:val="0"/>
          <w:bdr w:val="none" w:sz="0" w:space="0" w:color="auto" w:frame="1"/>
          <w14:ligatures w14:val="none"/>
        </w:rPr>
        <w:t xml:space="preserve"> 2018)</w:t>
      </w:r>
      <w:r w:rsidRPr="00420597">
        <w:rPr>
          <w:rFonts w:ascii="Arial" w:eastAsia="Times New Roman" w:hAnsi="Arial" w:cs="Arial"/>
          <w:color w:val="1B1C1D"/>
          <w:kern w:val="0"/>
          <w:bdr w:val="none" w:sz="0" w:space="0" w:color="auto" w:frame="1"/>
          <w14:ligatures w14:val="none"/>
        </w:rPr>
        <w:t>: This paper by Zhao et al. proposes using deep reinforcement learning to train an agent that can interact with users and learn their preferences through trial and error</w:t>
      </w:r>
      <w:r w:rsidR="00230340">
        <w:rPr>
          <w:rFonts w:ascii="Arial" w:eastAsia="Times New Roman" w:hAnsi="Arial" w:cs="Arial"/>
          <w:color w:val="1B1C1D"/>
          <w:kern w:val="0"/>
          <w:bdr w:val="none" w:sz="0" w:space="0" w:color="auto" w:frame="1"/>
          <w14:ligatures w14:val="none"/>
        </w:rPr>
        <w:t>.</w:t>
      </w:r>
    </w:p>
    <w:p w14:paraId="1FECCF58" w14:textId="6855A209" w:rsidR="00420597" w:rsidRDefault="00420597" w:rsidP="00420597">
      <w:pPr>
        <w:numPr>
          <w:ilvl w:val="1"/>
          <w:numId w:val="21"/>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Conversational Recommendation Systems</w:t>
      </w:r>
      <w:r w:rsidR="00230340">
        <w:rPr>
          <w:rFonts w:ascii="Arial" w:eastAsia="Times New Roman" w:hAnsi="Arial" w:cs="Arial"/>
          <w:b/>
          <w:bCs/>
          <w:color w:val="1B1C1D"/>
          <w:kern w:val="0"/>
          <w:bdr w:val="none" w:sz="0" w:space="0" w:color="auto" w:frame="1"/>
          <w14:ligatures w14:val="none"/>
        </w:rPr>
        <w:t xml:space="preserve"> </w:t>
      </w:r>
      <w:r w:rsidRPr="00420597">
        <w:rPr>
          <w:rFonts w:ascii="Arial" w:eastAsia="Times New Roman" w:hAnsi="Arial" w:cs="Arial"/>
          <w:b/>
          <w:bCs/>
          <w:color w:val="1B1C1D"/>
          <w:kern w:val="0"/>
          <w:bdr w:val="none" w:sz="0" w:space="0" w:color="auto" w:frame="1"/>
          <w14:ligatures w14:val="none"/>
        </w:rPr>
        <w:t>(SIGIR 2020)</w:t>
      </w:r>
      <w:r w:rsidRPr="00420597">
        <w:rPr>
          <w:rFonts w:ascii="Arial" w:eastAsia="Times New Roman" w:hAnsi="Arial" w:cs="Arial"/>
          <w:color w:val="1B1C1D"/>
          <w:kern w:val="0"/>
          <w14:ligatures w14:val="none"/>
        </w:rPr>
        <w:t>: This survey paper by Zhang et al. provides a comprehensive overview of conversational recommendation systems, which use natural language to interact with users and elicit their preferences.</w:t>
      </w:r>
    </w:p>
    <w:p w14:paraId="0DFD8D33" w14:textId="77777777" w:rsidR="00230340" w:rsidRPr="00420597" w:rsidRDefault="00230340" w:rsidP="00230340">
      <w:pPr>
        <w:spacing w:after="0" w:line="420" w:lineRule="atLeast"/>
        <w:ind w:left="1080"/>
        <w:rPr>
          <w:rFonts w:ascii="Arial" w:eastAsia="Times New Roman" w:hAnsi="Arial" w:cs="Arial"/>
          <w:color w:val="1B1C1D"/>
          <w:kern w:val="0"/>
          <w14:ligatures w14:val="none"/>
        </w:rPr>
      </w:pPr>
    </w:p>
    <w:p w14:paraId="5ADB2342" w14:textId="77777777" w:rsidR="00420597" w:rsidRPr="00420597" w:rsidRDefault="00420597" w:rsidP="00420597">
      <w:pPr>
        <w:numPr>
          <w:ilvl w:val="0"/>
          <w:numId w:val="21"/>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Key Ideas:</w:t>
      </w:r>
      <w:r w:rsidRPr="00420597">
        <w:rPr>
          <w:rFonts w:ascii="Arial" w:eastAsia="Times New Roman" w:hAnsi="Arial" w:cs="Arial"/>
          <w:color w:val="1B1C1D"/>
          <w:kern w:val="0"/>
          <w14:ligatures w14:val="none"/>
        </w:rPr>
        <w:t xml:space="preserve"> </w:t>
      </w:r>
    </w:p>
    <w:p w14:paraId="23E46EF9" w14:textId="77777777" w:rsidR="00420597" w:rsidRPr="00420597" w:rsidRDefault="00420597" w:rsidP="00420597">
      <w:pPr>
        <w:numPr>
          <w:ilvl w:val="1"/>
          <w:numId w:val="21"/>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Exploration-Exploitation Dilemma:</w:t>
      </w:r>
      <w:r w:rsidRPr="00420597">
        <w:rPr>
          <w:rFonts w:ascii="Arial" w:eastAsia="Times New Roman" w:hAnsi="Arial" w:cs="Arial"/>
          <w:color w:val="1B1C1D"/>
          <w:kern w:val="0"/>
          <w14:ligatures w14:val="none"/>
        </w:rPr>
        <w:t xml:space="preserve"> Balancing exploration of the preference space with exploitation of known preferences.</w:t>
      </w:r>
    </w:p>
    <w:p w14:paraId="0D8211B0" w14:textId="77777777" w:rsidR="00420597" w:rsidRDefault="00420597" w:rsidP="00420597">
      <w:pPr>
        <w:numPr>
          <w:ilvl w:val="1"/>
          <w:numId w:val="21"/>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Reward Function Design:</w:t>
      </w:r>
      <w:r w:rsidRPr="00420597">
        <w:rPr>
          <w:rFonts w:ascii="Arial" w:eastAsia="Times New Roman" w:hAnsi="Arial" w:cs="Arial"/>
          <w:color w:val="1B1C1D"/>
          <w:kern w:val="0"/>
          <w14:ligatures w14:val="none"/>
        </w:rPr>
        <w:t xml:space="preserve"> Defining a reward function that accurately reflects user satisfaction.</w:t>
      </w:r>
    </w:p>
    <w:p w14:paraId="569F45AE" w14:textId="77777777" w:rsidR="00230340" w:rsidRDefault="00230340" w:rsidP="00230340">
      <w:pPr>
        <w:spacing w:after="0" w:line="420" w:lineRule="atLeast"/>
        <w:ind w:left="1440"/>
        <w:rPr>
          <w:rFonts w:ascii="Arial" w:eastAsia="Times New Roman" w:hAnsi="Arial" w:cs="Arial"/>
          <w:b/>
          <w:bCs/>
          <w:color w:val="1B1C1D"/>
          <w:kern w:val="0"/>
          <w:bdr w:val="none" w:sz="0" w:space="0" w:color="auto" w:frame="1"/>
          <w14:ligatures w14:val="none"/>
        </w:rPr>
      </w:pPr>
    </w:p>
    <w:p w14:paraId="5664479B" w14:textId="77777777" w:rsidR="00230340" w:rsidRDefault="00230340" w:rsidP="00230340">
      <w:pPr>
        <w:spacing w:after="0" w:line="420" w:lineRule="atLeast"/>
        <w:ind w:left="1440"/>
        <w:rPr>
          <w:rFonts w:ascii="Arial" w:eastAsia="Times New Roman" w:hAnsi="Arial" w:cs="Arial"/>
          <w:b/>
          <w:bCs/>
          <w:color w:val="1B1C1D"/>
          <w:kern w:val="0"/>
          <w:bdr w:val="none" w:sz="0" w:space="0" w:color="auto" w:frame="1"/>
          <w14:ligatures w14:val="none"/>
        </w:rPr>
      </w:pPr>
    </w:p>
    <w:p w14:paraId="28D3A066" w14:textId="77777777" w:rsidR="00230340" w:rsidRPr="00420597" w:rsidRDefault="00230340" w:rsidP="00230340">
      <w:pPr>
        <w:spacing w:after="0" w:line="420" w:lineRule="atLeast"/>
        <w:ind w:left="1440"/>
        <w:rPr>
          <w:rFonts w:ascii="Arial" w:eastAsia="Times New Roman" w:hAnsi="Arial" w:cs="Arial"/>
          <w:color w:val="1B1C1D"/>
          <w:kern w:val="0"/>
          <w14:ligatures w14:val="none"/>
        </w:rPr>
      </w:pPr>
    </w:p>
    <w:p w14:paraId="51ED4E80" w14:textId="7054E8BA" w:rsidR="00420597" w:rsidRPr="00420597" w:rsidRDefault="00420597" w:rsidP="00420597">
      <w:p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lastRenderedPageBreak/>
        <w:t xml:space="preserve">4. Explainable Preference </w:t>
      </w:r>
      <w:proofErr w:type="gramStart"/>
      <w:r w:rsidRPr="00420597">
        <w:rPr>
          <w:rFonts w:ascii="Arial" w:eastAsia="Times New Roman" w:hAnsi="Arial" w:cs="Arial"/>
          <w:b/>
          <w:bCs/>
          <w:color w:val="1B1C1D"/>
          <w:kern w:val="0"/>
          <w:bdr w:val="none" w:sz="0" w:space="0" w:color="auto" w:frame="1"/>
          <w14:ligatures w14:val="none"/>
        </w:rPr>
        <w:t>Inference</w:t>
      </w:r>
      <w:r w:rsidR="00230340">
        <w:rPr>
          <w:rFonts w:ascii="Arial" w:eastAsia="Times New Roman" w:hAnsi="Arial" w:cs="Arial"/>
          <w:b/>
          <w:bCs/>
          <w:color w:val="1B1C1D"/>
          <w:kern w:val="0"/>
          <w:bdr w:val="none" w:sz="0" w:space="0" w:color="auto" w:frame="1"/>
          <w14:ligatures w14:val="none"/>
        </w:rPr>
        <w:t>( Explore</w:t>
      </w:r>
      <w:proofErr w:type="gramEnd"/>
      <w:r w:rsidR="00230340">
        <w:rPr>
          <w:rFonts w:ascii="Arial" w:eastAsia="Times New Roman" w:hAnsi="Arial" w:cs="Arial"/>
          <w:b/>
          <w:bCs/>
          <w:color w:val="1B1C1D"/>
          <w:kern w:val="0"/>
          <w:bdr w:val="none" w:sz="0" w:space="0" w:color="auto" w:frame="1"/>
          <w14:ligatures w14:val="none"/>
        </w:rPr>
        <w:t xml:space="preserve"> or not?)</w:t>
      </w:r>
    </w:p>
    <w:p w14:paraId="17E95BDF" w14:textId="77777777" w:rsidR="00420597" w:rsidRPr="00420597" w:rsidRDefault="00420597" w:rsidP="00420597">
      <w:pPr>
        <w:numPr>
          <w:ilvl w:val="0"/>
          <w:numId w:val="22"/>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Challenge:</w:t>
      </w:r>
      <w:r w:rsidRPr="00420597">
        <w:rPr>
          <w:rFonts w:ascii="Arial" w:eastAsia="Times New Roman" w:hAnsi="Arial" w:cs="Arial"/>
          <w:color w:val="1B1C1D"/>
          <w:kern w:val="0"/>
          <w14:ligatures w14:val="none"/>
        </w:rPr>
        <w:t xml:space="preserve"> Understanding why a model makes a particular recommendation is crucial for building trust and addressing bias.</w:t>
      </w:r>
    </w:p>
    <w:p w14:paraId="6E76258B" w14:textId="77777777" w:rsidR="00420597" w:rsidRPr="00420597" w:rsidRDefault="00420597" w:rsidP="00420597">
      <w:pPr>
        <w:numPr>
          <w:ilvl w:val="0"/>
          <w:numId w:val="22"/>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Recent Advances:</w:t>
      </w:r>
      <w:r w:rsidRPr="00420597">
        <w:rPr>
          <w:rFonts w:ascii="Arial" w:eastAsia="Times New Roman" w:hAnsi="Arial" w:cs="Arial"/>
          <w:color w:val="1B1C1D"/>
          <w:kern w:val="0"/>
          <w14:ligatures w14:val="none"/>
        </w:rPr>
        <w:t xml:space="preserve"> </w:t>
      </w:r>
    </w:p>
    <w:p w14:paraId="458B33CA" w14:textId="0D2A317B" w:rsidR="00420597" w:rsidRPr="00420597" w:rsidRDefault="00420597" w:rsidP="00420597">
      <w:pPr>
        <w:numPr>
          <w:ilvl w:val="1"/>
          <w:numId w:val="22"/>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Attention is not Explanation (NAACL 2019)</w:t>
      </w:r>
      <w:r w:rsidRPr="00420597">
        <w:rPr>
          <w:rFonts w:ascii="Arial" w:eastAsia="Times New Roman" w:hAnsi="Arial" w:cs="Arial"/>
          <w:color w:val="1B1C1D"/>
          <w:kern w:val="0"/>
          <w:bdr w:val="none" w:sz="0" w:space="0" w:color="auto" w:frame="1"/>
          <w14:ligatures w14:val="none"/>
        </w:rPr>
        <w:t>: This paper by Jain and Wallace challenges the common assumption that attention weights provide meaningful explanations</w:t>
      </w:r>
      <w:r w:rsidR="00230340">
        <w:rPr>
          <w:rFonts w:ascii="Arial" w:eastAsia="Times New Roman" w:hAnsi="Arial" w:cs="Arial"/>
          <w:color w:val="1B1C1D"/>
          <w:kern w:val="0"/>
          <w:bdr w:val="none" w:sz="0" w:space="0" w:color="auto" w:frame="1"/>
          <w14:ligatures w14:val="none"/>
        </w:rPr>
        <w:t>.</w:t>
      </w:r>
    </w:p>
    <w:p w14:paraId="084EB49D" w14:textId="03D942EB" w:rsidR="00420597" w:rsidRPr="00420597" w:rsidRDefault="00420597" w:rsidP="00420597">
      <w:pPr>
        <w:numPr>
          <w:ilvl w:val="1"/>
          <w:numId w:val="22"/>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 xml:space="preserve">Explainable Recommendation: A </w:t>
      </w:r>
      <w:proofErr w:type="gramStart"/>
      <w:r w:rsidRPr="00420597">
        <w:rPr>
          <w:rFonts w:ascii="Arial" w:eastAsia="Times New Roman" w:hAnsi="Arial" w:cs="Arial"/>
          <w:b/>
          <w:bCs/>
          <w:color w:val="1B1C1D"/>
          <w:kern w:val="0"/>
          <w:bdr w:val="none" w:sz="0" w:space="0" w:color="auto" w:frame="1"/>
          <w14:ligatures w14:val="none"/>
        </w:rPr>
        <w:t>Survey</w:t>
      </w:r>
      <w:r w:rsidR="00230340">
        <w:rPr>
          <w:rFonts w:ascii="Arial" w:eastAsia="Times New Roman" w:hAnsi="Arial" w:cs="Arial"/>
          <w:b/>
          <w:bCs/>
          <w:color w:val="1B1C1D"/>
          <w:kern w:val="0"/>
          <w:bdr w:val="none" w:sz="0" w:space="0" w:color="auto" w:frame="1"/>
          <w14:ligatures w14:val="none"/>
        </w:rPr>
        <w:t xml:space="preserve"> </w:t>
      </w:r>
      <w:r w:rsidRPr="00420597">
        <w:rPr>
          <w:rFonts w:ascii="Arial" w:eastAsia="Times New Roman" w:hAnsi="Arial" w:cs="Arial"/>
          <w:b/>
          <w:bCs/>
          <w:color w:val="1B1C1D"/>
          <w:kern w:val="0"/>
          <w:bdr w:val="none" w:sz="0" w:space="0" w:color="auto" w:frame="1"/>
          <w14:ligatures w14:val="none"/>
        </w:rPr>
        <w:t xml:space="preserve"> (</w:t>
      </w:r>
      <w:proofErr w:type="gramEnd"/>
      <w:r w:rsidRPr="00420597">
        <w:rPr>
          <w:rFonts w:ascii="Arial" w:eastAsia="Times New Roman" w:hAnsi="Arial" w:cs="Arial"/>
          <w:b/>
          <w:bCs/>
          <w:color w:val="1B1C1D"/>
          <w:kern w:val="0"/>
          <w:bdr w:val="none" w:sz="0" w:space="0" w:color="auto" w:frame="1"/>
          <w14:ligatures w14:val="none"/>
        </w:rPr>
        <w:t>Foundations and Trends in Information Retrieval 2020)</w:t>
      </w:r>
      <w:r w:rsidRPr="00420597">
        <w:rPr>
          <w:rFonts w:ascii="Arial" w:eastAsia="Times New Roman" w:hAnsi="Arial" w:cs="Arial"/>
          <w:color w:val="1B1C1D"/>
          <w:kern w:val="0"/>
          <w:bdr w:val="none" w:sz="0" w:space="0" w:color="auto" w:frame="1"/>
          <w14:ligatures w14:val="none"/>
        </w:rPr>
        <w:t>: This survey paper by Zhang and Chen provides a comprehensive overview of explainable recommendation techniques.</w:t>
      </w:r>
      <w:r w:rsidRPr="00420597">
        <w:rPr>
          <w:rFonts w:ascii="Arial" w:eastAsia="Times New Roman" w:hAnsi="Arial" w:cs="Arial"/>
          <w:color w:val="575B5F"/>
          <w:kern w:val="0"/>
          <w:sz w:val="12"/>
          <w:szCs w:val="12"/>
          <w:bdr w:val="none" w:sz="0" w:space="0" w:color="auto" w:frame="1"/>
          <w:vertAlign w:val="superscript"/>
          <w14:ligatures w14:val="none"/>
        </w:rPr>
        <w:t>7</w:t>
      </w:r>
    </w:p>
    <w:p w14:paraId="4E73918C" w14:textId="77777777" w:rsidR="00420597" w:rsidRPr="00420597" w:rsidRDefault="00420597" w:rsidP="00420597">
      <w:pPr>
        <w:numPr>
          <w:ilvl w:val="0"/>
          <w:numId w:val="22"/>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Key Ideas:</w:t>
      </w:r>
      <w:r w:rsidRPr="00420597">
        <w:rPr>
          <w:rFonts w:ascii="Arial" w:eastAsia="Times New Roman" w:hAnsi="Arial" w:cs="Arial"/>
          <w:color w:val="1B1C1D"/>
          <w:kern w:val="0"/>
          <w14:ligatures w14:val="none"/>
        </w:rPr>
        <w:t xml:space="preserve"> </w:t>
      </w:r>
    </w:p>
    <w:p w14:paraId="42A38FA3" w14:textId="77777777" w:rsidR="00420597" w:rsidRPr="00420597" w:rsidRDefault="00420597" w:rsidP="00420597">
      <w:pPr>
        <w:numPr>
          <w:ilvl w:val="1"/>
          <w:numId w:val="22"/>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Post-hoc Explanations:</w:t>
      </w:r>
      <w:r w:rsidRPr="00420597">
        <w:rPr>
          <w:rFonts w:ascii="Arial" w:eastAsia="Times New Roman" w:hAnsi="Arial" w:cs="Arial"/>
          <w:color w:val="1B1C1D"/>
          <w:kern w:val="0"/>
          <w14:ligatures w14:val="none"/>
        </w:rPr>
        <w:t xml:space="preserve"> Generating explanations after the model has made a prediction.</w:t>
      </w:r>
    </w:p>
    <w:p w14:paraId="17CA29A6" w14:textId="77777777" w:rsidR="00420597" w:rsidRPr="00420597" w:rsidRDefault="00420597" w:rsidP="00420597">
      <w:pPr>
        <w:numPr>
          <w:ilvl w:val="1"/>
          <w:numId w:val="22"/>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Ante-hoc Explanations:</w:t>
      </w:r>
      <w:r w:rsidRPr="00420597">
        <w:rPr>
          <w:rFonts w:ascii="Arial" w:eastAsia="Times New Roman" w:hAnsi="Arial" w:cs="Arial"/>
          <w:color w:val="1B1C1D"/>
          <w:kern w:val="0"/>
          <w14:ligatures w14:val="none"/>
        </w:rPr>
        <w:t xml:space="preserve"> Building explainability directly into the model architecture.</w:t>
      </w:r>
    </w:p>
    <w:p w14:paraId="41AC7915" w14:textId="1A955F97" w:rsidR="00420597" w:rsidRPr="00420597" w:rsidRDefault="00230340" w:rsidP="00420597">
      <w:pPr>
        <w:spacing w:after="0" w:line="420" w:lineRule="atLeast"/>
        <w:rPr>
          <w:rFonts w:ascii="Arial" w:eastAsia="Times New Roman" w:hAnsi="Arial" w:cs="Arial"/>
          <w:color w:val="1B1C1D"/>
          <w:kern w:val="0"/>
          <w14:ligatures w14:val="none"/>
        </w:rPr>
      </w:pPr>
      <w:r>
        <w:rPr>
          <w:rFonts w:ascii="Arial" w:eastAsia="Times New Roman" w:hAnsi="Arial" w:cs="Arial"/>
          <w:b/>
          <w:bCs/>
          <w:color w:val="1B1C1D"/>
          <w:kern w:val="0"/>
          <w:bdr w:val="none" w:sz="0" w:space="0" w:color="auto" w:frame="1"/>
          <w14:ligatures w14:val="none"/>
        </w:rPr>
        <w:t>Sources</w:t>
      </w:r>
    </w:p>
    <w:p w14:paraId="10ADE1D0" w14:textId="6A1CF611" w:rsidR="00230340" w:rsidRPr="00420597" w:rsidRDefault="00420597" w:rsidP="00230340">
      <w:pPr>
        <w:numPr>
          <w:ilvl w:val="0"/>
          <w:numId w:val="23"/>
        </w:numPr>
        <w:spacing w:after="0" w:line="420" w:lineRule="atLeast"/>
        <w:rPr>
          <w:rFonts w:ascii="Arial" w:eastAsia="Times New Roman" w:hAnsi="Arial" w:cs="Arial"/>
          <w:b/>
          <w:bCs/>
          <w:color w:val="1B1C1D"/>
          <w:kern w:val="0"/>
          <w:bdr w:val="none" w:sz="0" w:space="0" w:color="auto" w:frame="1"/>
          <w14:ligatures w14:val="none"/>
        </w:rPr>
      </w:pPr>
      <w:r w:rsidRPr="00420597">
        <w:rPr>
          <w:rFonts w:ascii="Arial" w:eastAsia="Times New Roman" w:hAnsi="Arial" w:cs="Arial"/>
          <w:b/>
          <w:bCs/>
          <w:color w:val="1B1C1D"/>
          <w:kern w:val="0"/>
          <w:bdr w:val="none" w:sz="0" w:space="0" w:color="auto" w:frame="1"/>
          <w14:ligatures w14:val="none"/>
        </w:rPr>
        <w:t>Google Scholar</w:t>
      </w:r>
    </w:p>
    <w:p w14:paraId="79BCB177" w14:textId="7A6E8236" w:rsidR="00420597" w:rsidRPr="00420597" w:rsidRDefault="00420597" w:rsidP="00420597">
      <w:pPr>
        <w:numPr>
          <w:ilvl w:val="0"/>
          <w:numId w:val="23"/>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 xml:space="preserve"> Journals</w:t>
      </w:r>
    </w:p>
    <w:p w14:paraId="56F11851" w14:textId="77777777" w:rsidR="00420597" w:rsidRPr="00420597" w:rsidRDefault="00420597" w:rsidP="00420597">
      <w:pPr>
        <w:numPr>
          <w:ilvl w:val="1"/>
          <w:numId w:val="23"/>
        </w:numPr>
        <w:spacing w:after="0" w:line="420" w:lineRule="atLeast"/>
        <w:rPr>
          <w:rFonts w:ascii="Arial" w:eastAsia="Times New Roman" w:hAnsi="Arial" w:cs="Arial"/>
          <w:color w:val="1B1C1D"/>
          <w:kern w:val="0"/>
          <w14:ligatures w14:val="none"/>
        </w:rPr>
      </w:pPr>
      <w:proofErr w:type="spellStart"/>
      <w:r w:rsidRPr="00420597">
        <w:rPr>
          <w:rFonts w:ascii="Arial" w:eastAsia="Times New Roman" w:hAnsi="Arial" w:cs="Arial"/>
          <w:color w:val="1B1C1D"/>
          <w:kern w:val="0"/>
          <w14:ligatures w14:val="none"/>
        </w:rPr>
        <w:t>NeurIPS</w:t>
      </w:r>
      <w:proofErr w:type="spellEnd"/>
      <w:r w:rsidRPr="00420597">
        <w:rPr>
          <w:rFonts w:ascii="Arial" w:eastAsia="Times New Roman" w:hAnsi="Arial" w:cs="Arial"/>
          <w:color w:val="1B1C1D"/>
          <w:kern w:val="0"/>
          <w14:ligatures w14:val="none"/>
        </w:rPr>
        <w:t xml:space="preserve"> (Advances in </w:t>
      </w:r>
      <w:r w:rsidRPr="00420597">
        <w:rPr>
          <w:rFonts w:ascii="Arial" w:eastAsia="Times New Roman" w:hAnsi="Arial" w:cs="Arial"/>
          <w:color w:val="1B1C1D"/>
          <w:kern w:val="0"/>
          <w:bdr w:val="none" w:sz="0" w:space="0" w:color="auto" w:frame="1"/>
          <w14:ligatures w14:val="none"/>
        </w:rPr>
        <w:t>Neural Information Processing Systems)</w:t>
      </w:r>
    </w:p>
    <w:p w14:paraId="7A3EBF74" w14:textId="77777777" w:rsidR="00420597" w:rsidRPr="00420597" w:rsidRDefault="00420597" w:rsidP="00420597">
      <w:pPr>
        <w:numPr>
          <w:ilvl w:val="1"/>
          <w:numId w:val="23"/>
        </w:numPr>
        <w:spacing w:after="0" w:line="420" w:lineRule="atLeast"/>
        <w:rPr>
          <w:rFonts w:ascii="Arial" w:eastAsia="Times New Roman" w:hAnsi="Arial" w:cs="Arial"/>
          <w:color w:val="1B1C1D"/>
          <w:kern w:val="0"/>
          <w14:ligatures w14:val="none"/>
        </w:rPr>
      </w:pPr>
      <w:r w:rsidRPr="00420597">
        <w:rPr>
          <w:rFonts w:ascii="Arial" w:eastAsia="Times New Roman" w:hAnsi="Arial" w:cs="Arial"/>
          <w:color w:val="1B1C1D"/>
          <w:kern w:val="0"/>
          <w:bdr w:val="none" w:sz="0" w:space="0" w:color="auto" w:frame="1"/>
          <w14:ligatures w14:val="none"/>
        </w:rPr>
        <w:t>ICML (International Conference on Machine Learning)</w:t>
      </w:r>
      <w:r w:rsidRPr="00420597">
        <w:rPr>
          <w:rFonts w:ascii="Arial" w:eastAsia="Times New Roman" w:hAnsi="Arial" w:cs="Arial"/>
          <w:color w:val="575B5F"/>
          <w:kern w:val="0"/>
          <w:sz w:val="12"/>
          <w:szCs w:val="12"/>
          <w:bdr w:val="none" w:sz="0" w:space="0" w:color="auto" w:frame="1"/>
          <w:vertAlign w:val="superscript"/>
          <w14:ligatures w14:val="none"/>
        </w:rPr>
        <w:t>8</w:t>
      </w:r>
    </w:p>
    <w:p w14:paraId="5443B1C9" w14:textId="77777777" w:rsidR="00420597" w:rsidRPr="00420597" w:rsidRDefault="00420597" w:rsidP="00420597">
      <w:pPr>
        <w:numPr>
          <w:ilvl w:val="1"/>
          <w:numId w:val="23"/>
        </w:numPr>
        <w:spacing w:after="0" w:line="420" w:lineRule="atLeast"/>
        <w:rPr>
          <w:rFonts w:ascii="Arial" w:eastAsia="Times New Roman" w:hAnsi="Arial" w:cs="Arial"/>
          <w:color w:val="1B1C1D"/>
          <w:kern w:val="0"/>
          <w14:ligatures w14:val="none"/>
        </w:rPr>
      </w:pPr>
      <w:r w:rsidRPr="00420597">
        <w:rPr>
          <w:rFonts w:ascii="Arial" w:eastAsia="Times New Roman" w:hAnsi="Arial" w:cs="Arial"/>
          <w:color w:val="1B1C1D"/>
          <w:kern w:val="0"/>
          <w:bdr w:val="none" w:sz="0" w:space="0" w:color="auto" w:frame="1"/>
          <w14:ligatures w14:val="none"/>
        </w:rPr>
        <w:t>ICLR (International Conference on Learning Representations)</w:t>
      </w:r>
    </w:p>
    <w:p w14:paraId="4408548B" w14:textId="77777777" w:rsidR="00420597" w:rsidRPr="00420597" w:rsidRDefault="00420597" w:rsidP="00420597">
      <w:pPr>
        <w:numPr>
          <w:ilvl w:val="1"/>
          <w:numId w:val="23"/>
        </w:numPr>
        <w:spacing w:after="0" w:line="420" w:lineRule="atLeast"/>
        <w:rPr>
          <w:rFonts w:ascii="Arial" w:eastAsia="Times New Roman" w:hAnsi="Arial" w:cs="Arial"/>
          <w:color w:val="1B1C1D"/>
          <w:kern w:val="0"/>
          <w14:ligatures w14:val="none"/>
        </w:rPr>
      </w:pPr>
      <w:r w:rsidRPr="00420597">
        <w:rPr>
          <w:rFonts w:ascii="Arial" w:eastAsia="Times New Roman" w:hAnsi="Arial" w:cs="Arial"/>
          <w:color w:val="1B1C1D"/>
          <w:kern w:val="0"/>
          <w:bdr w:val="none" w:sz="0" w:space="0" w:color="auto" w:frame="1"/>
          <w14:ligatures w14:val="none"/>
        </w:rPr>
        <w:t>KDD (Knowledge Discovery and Data</w:t>
      </w:r>
      <w:r w:rsidRPr="00420597">
        <w:rPr>
          <w:rFonts w:ascii="Arial" w:eastAsia="Times New Roman" w:hAnsi="Arial" w:cs="Arial"/>
          <w:color w:val="575B5F"/>
          <w:kern w:val="0"/>
          <w:sz w:val="12"/>
          <w:szCs w:val="12"/>
          <w:bdr w:val="none" w:sz="0" w:space="0" w:color="auto" w:frame="1"/>
          <w:vertAlign w:val="superscript"/>
          <w14:ligatures w14:val="none"/>
        </w:rPr>
        <w:t>9</w:t>
      </w:r>
      <w:r w:rsidRPr="00420597">
        <w:rPr>
          <w:rFonts w:ascii="Arial" w:eastAsia="Times New Roman" w:hAnsi="Arial" w:cs="Arial"/>
          <w:color w:val="1B1C1D"/>
          <w:kern w:val="0"/>
          <w14:ligatures w14:val="none"/>
        </w:rPr>
        <w:t xml:space="preserve"> Mining)</w:t>
      </w:r>
    </w:p>
    <w:p w14:paraId="0EA04140" w14:textId="77777777" w:rsidR="00420597" w:rsidRPr="00420597" w:rsidRDefault="00420597" w:rsidP="00420597">
      <w:pPr>
        <w:numPr>
          <w:ilvl w:val="1"/>
          <w:numId w:val="23"/>
        </w:numPr>
        <w:spacing w:after="60" w:line="420" w:lineRule="atLeast"/>
        <w:rPr>
          <w:rFonts w:ascii="Arial" w:eastAsia="Times New Roman" w:hAnsi="Arial" w:cs="Arial"/>
          <w:color w:val="1B1C1D"/>
          <w:kern w:val="0"/>
          <w14:ligatures w14:val="none"/>
        </w:rPr>
      </w:pPr>
      <w:proofErr w:type="spellStart"/>
      <w:r w:rsidRPr="00420597">
        <w:rPr>
          <w:rFonts w:ascii="Arial" w:eastAsia="Times New Roman" w:hAnsi="Arial" w:cs="Arial"/>
          <w:color w:val="1B1C1D"/>
          <w:kern w:val="0"/>
          <w14:ligatures w14:val="none"/>
        </w:rPr>
        <w:t>RecSys</w:t>
      </w:r>
      <w:proofErr w:type="spellEnd"/>
      <w:r w:rsidRPr="00420597">
        <w:rPr>
          <w:rFonts w:ascii="Arial" w:eastAsia="Times New Roman" w:hAnsi="Arial" w:cs="Arial"/>
          <w:color w:val="1B1C1D"/>
          <w:kern w:val="0"/>
          <w14:ligatures w14:val="none"/>
        </w:rPr>
        <w:t xml:space="preserve"> (ACM Conference on Recommender Systems)</w:t>
      </w:r>
    </w:p>
    <w:p w14:paraId="34F3E52E" w14:textId="77777777" w:rsidR="00420597" w:rsidRPr="00420597" w:rsidRDefault="00420597" w:rsidP="00420597">
      <w:pPr>
        <w:numPr>
          <w:ilvl w:val="1"/>
          <w:numId w:val="23"/>
        </w:numPr>
        <w:spacing w:after="60" w:line="420" w:lineRule="atLeast"/>
        <w:rPr>
          <w:rFonts w:ascii="Arial" w:eastAsia="Times New Roman" w:hAnsi="Arial" w:cs="Arial"/>
          <w:color w:val="1B1C1D"/>
          <w:kern w:val="0"/>
          <w14:ligatures w14:val="none"/>
        </w:rPr>
      </w:pPr>
      <w:r w:rsidRPr="00420597">
        <w:rPr>
          <w:rFonts w:ascii="Arial" w:eastAsia="Times New Roman" w:hAnsi="Arial" w:cs="Arial"/>
          <w:color w:val="1B1C1D"/>
          <w:kern w:val="0"/>
          <w14:ligatures w14:val="none"/>
        </w:rPr>
        <w:t>SIGIR (ACM Conference on Research and Development in Information Retrieval)</w:t>
      </w:r>
    </w:p>
    <w:p w14:paraId="0BABE0A5" w14:textId="53B63074" w:rsidR="00420597" w:rsidRPr="00230340" w:rsidRDefault="00420597" w:rsidP="00420597">
      <w:pPr>
        <w:numPr>
          <w:ilvl w:val="0"/>
          <w:numId w:val="23"/>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Code Repositories</w:t>
      </w:r>
    </w:p>
    <w:p w14:paraId="1EBD476E" w14:textId="77777777" w:rsidR="00230340" w:rsidRPr="00420597" w:rsidRDefault="00230340" w:rsidP="00230340">
      <w:pPr>
        <w:spacing w:after="0" w:line="420" w:lineRule="atLeast"/>
        <w:ind w:left="720"/>
        <w:rPr>
          <w:rFonts w:ascii="Arial" w:eastAsia="Times New Roman" w:hAnsi="Arial" w:cs="Arial"/>
          <w:color w:val="1B1C1D"/>
          <w:kern w:val="0"/>
          <w14:ligatures w14:val="none"/>
        </w:rPr>
      </w:pPr>
    </w:p>
    <w:p w14:paraId="23D03FD1" w14:textId="77777777" w:rsidR="00230340" w:rsidRDefault="00230340" w:rsidP="00420597">
      <w:pPr>
        <w:spacing w:after="240" w:line="420" w:lineRule="atLeast"/>
        <w:rPr>
          <w:rFonts w:ascii="Arial" w:eastAsia="Times New Roman" w:hAnsi="Arial" w:cs="Arial"/>
          <w:color w:val="1B1C1D"/>
          <w:kern w:val="0"/>
          <w14:ligatures w14:val="none"/>
        </w:rPr>
      </w:pPr>
    </w:p>
    <w:p w14:paraId="47630670" w14:textId="77777777" w:rsidR="00230340" w:rsidRPr="00230340" w:rsidRDefault="00230340" w:rsidP="00420597">
      <w:pPr>
        <w:spacing w:after="240" w:line="420" w:lineRule="atLeast"/>
        <w:rPr>
          <w:rFonts w:ascii="Arial" w:eastAsia="Times New Roman" w:hAnsi="Arial" w:cs="Arial"/>
          <w:b/>
          <w:bCs/>
          <w:color w:val="1B1C1D"/>
          <w:kern w:val="0"/>
          <w14:ligatures w14:val="none"/>
        </w:rPr>
      </w:pPr>
      <w:r w:rsidRPr="00230340">
        <w:rPr>
          <w:rFonts w:ascii="Arial" w:eastAsia="Times New Roman" w:hAnsi="Arial" w:cs="Arial"/>
          <w:b/>
          <w:bCs/>
          <w:color w:val="1B1C1D"/>
          <w:kern w:val="0"/>
          <w14:ligatures w14:val="none"/>
        </w:rPr>
        <w:t xml:space="preserve">Enhanced Architecture </w:t>
      </w:r>
    </w:p>
    <w:p w14:paraId="7CBCD493" w14:textId="43DC7F0B" w:rsidR="00420597" w:rsidRDefault="00230340" w:rsidP="00420597">
      <w:pPr>
        <w:spacing w:after="240" w:line="420" w:lineRule="atLeast"/>
        <w:rPr>
          <w:rFonts w:ascii="Arial" w:eastAsia="Times New Roman" w:hAnsi="Arial" w:cs="Arial"/>
          <w:color w:val="1B1C1D"/>
          <w:kern w:val="0"/>
          <w14:ligatures w14:val="none"/>
        </w:rPr>
      </w:pPr>
      <w:r>
        <w:rPr>
          <w:rFonts w:ascii="Arial" w:eastAsia="Times New Roman" w:hAnsi="Arial" w:cs="Arial"/>
          <w:color w:val="1B1C1D"/>
          <w:kern w:val="0"/>
          <w14:ligatures w14:val="none"/>
        </w:rPr>
        <w:lastRenderedPageBreak/>
        <w:t>E</w:t>
      </w:r>
      <w:r w:rsidR="00420597" w:rsidRPr="00420597">
        <w:rPr>
          <w:rFonts w:ascii="Arial" w:eastAsia="Times New Roman" w:hAnsi="Arial" w:cs="Arial"/>
          <w:color w:val="1B1C1D"/>
          <w:kern w:val="0"/>
          <w14:ligatures w14:val="none"/>
        </w:rPr>
        <w:t>nhanced preference inference pipeline with an architecture diagram.</w:t>
      </w:r>
      <w:r>
        <w:rPr>
          <w:rFonts w:ascii="Arial" w:eastAsia="Times New Roman" w:hAnsi="Arial" w:cs="Arial"/>
          <w:color w:val="1B1C1D"/>
          <w:kern w:val="0"/>
          <w14:ligatures w14:val="none"/>
        </w:rPr>
        <w:t xml:space="preserve"> The </w:t>
      </w:r>
      <w:r w:rsidR="00420597" w:rsidRPr="00420597">
        <w:rPr>
          <w:rFonts w:ascii="Arial" w:eastAsia="Times New Roman" w:hAnsi="Arial" w:cs="Arial"/>
          <w:color w:val="1B1C1D"/>
          <w:kern w:val="0"/>
          <w14:ligatures w14:val="none"/>
        </w:rPr>
        <w:t xml:space="preserve">focus </w:t>
      </w:r>
      <w:r>
        <w:rPr>
          <w:rFonts w:ascii="Arial" w:eastAsia="Times New Roman" w:hAnsi="Arial" w:cs="Arial"/>
          <w:color w:val="1B1C1D"/>
          <w:kern w:val="0"/>
          <w14:ligatures w14:val="none"/>
        </w:rPr>
        <w:t>is to</w:t>
      </w:r>
      <w:r w:rsidR="00420597" w:rsidRPr="00420597">
        <w:rPr>
          <w:rFonts w:ascii="Arial" w:eastAsia="Times New Roman" w:hAnsi="Arial" w:cs="Arial"/>
          <w:color w:val="1B1C1D"/>
          <w:kern w:val="0"/>
          <w14:ligatures w14:val="none"/>
        </w:rPr>
        <w:t xml:space="preserve"> incorporat</w:t>
      </w:r>
      <w:r>
        <w:rPr>
          <w:rFonts w:ascii="Arial" w:eastAsia="Times New Roman" w:hAnsi="Arial" w:cs="Arial"/>
          <w:color w:val="1B1C1D"/>
          <w:kern w:val="0"/>
          <w14:ligatures w14:val="none"/>
        </w:rPr>
        <w:t>e</w:t>
      </w:r>
      <w:r w:rsidR="00420597" w:rsidRPr="00420597">
        <w:rPr>
          <w:rFonts w:ascii="Arial" w:eastAsia="Times New Roman" w:hAnsi="Arial" w:cs="Arial"/>
          <w:color w:val="1B1C1D"/>
          <w:kern w:val="0"/>
          <w14:ligatures w14:val="none"/>
        </w:rPr>
        <w:t xml:space="preserve"> deep learning for feature engineering, </w:t>
      </w:r>
      <w:r>
        <w:rPr>
          <w:rFonts w:ascii="Arial" w:eastAsia="Times New Roman" w:hAnsi="Arial" w:cs="Arial"/>
          <w:color w:val="1B1C1D"/>
          <w:kern w:val="0"/>
          <w14:ligatures w14:val="none"/>
        </w:rPr>
        <w:t>balancing</w:t>
      </w:r>
      <w:r w:rsidR="00420597" w:rsidRPr="00420597">
        <w:rPr>
          <w:rFonts w:ascii="Arial" w:eastAsia="Times New Roman" w:hAnsi="Arial" w:cs="Arial"/>
          <w:color w:val="1B1C1D"/>
          <w:kern w:val="0"/>
          <w14:ligatures w14:val="none"/>
        </w:rPr>
        <w:t xml:space="preserve"> improvement and complexity</w:t>
      </w:r>
      <w:r>
        <w:rPr>
          <w:rFonts w:ascii="Arial" w:eastAsia="Times New Roman" w:hAnsi="Arial" w:cs="Arial"/>
          <w:color w:val="1B1C1D"/>
          <w:kern w:val="0"/>
          <w14:ligatures w14:val="none"/>
        </w:rPr>
        <w:t>.</w:t>
      </w:r>
    </w:p>
    <w:p w14:paraId="6A6CCF0E" w14:textId="17CD37F0" w:rsidR="00230340" w:rsidRDefault="00230340" w:rsidP="00230340">
      <w:pPr>
        <w:pStyle w:val="ListParagraph"/>
        <w:numPr>
          <w:ilvl w:val="2"/>
          <w:numId w:val="22"/>
        </w:numPr>
        <w:spacing w:after="240" w:line="420" w:lineRule="atLeast"/>
        <w:rPr>
          <w:rFonts w:ascii="Arial" w:eastAsia="Times New Roman" w:hAnsi="Arial" w:cs="Arial"/>
          <w:color w:val="1B1C1D"/>
          <w:kern w:val="0"/>
          <w14:ligatures w14:val="none"/>
        </w:rPr>
      </w:pPr>
      <w:r>
        <w:rPr>
          <w:rFonts w:ascii="Arial" w:eastAsia="Times New Roman" w:hAnsi="Arial" w:cs="Arial"/>
          <w:color w:val="1B1C1D"/>
          <w:kern w:val="0"/>
          <w14:ligatures w14:val="none"/>
        </w:rPr>
        <w:t>User Data</w:t>
      </w:r>
    </w:p>
    <w:p w14:paraId="6FE7FB22" w14:textId="7BC30C8D" w:rsidR="00230340" w:rsidRDefault="00FA3D73" w:rsidP="00230340">
      <w:pPr>
        <w:pStyle w:val="ListParagraph"/>
        <w:numPr>
          <w:ilvl w:val="2"/>
          <w:numId w:val="22"/>
        </w:numPr>
        <w:spacing w:after="240" w:line="420" w:lineRule="atLeast"/>
        <w:rPr>
          <w:rFonts w:ascii="Arial" w:eastAsia="Times New Roman" w:hAnsi="Arial" w:cs="Arial"/>
          <w:color w:val="1B1C1D"/>
          <w:kern w:val="0"/>
          <w14:ligatures w14:val="none"/>
        </w:rPr>
      </w:pPr>
      <w:r>
        <w:rPr>
          <w:rFonts w:ascii="Arial" w:eastAsia="Times New Roman" w:hAnsi="Arial" w:cs="Arial"/>
          <w:color w:val="1B1C1D"/>
          <w:kern w:val="0"/>
          <w14:ligatures w14:val="none"/>
        </w:rPr>
        <w:t xml:space="preserve">Hierarchical Clustering </w:t>
      </w:r>
    </w:p>
    <w:p w14:paraId="29523A5C" w14:textId="3AAEA983" w:rsidR="00FA3D73" w:rsidRDefault="00FA3D73" w:rsidP="00230340">
      <w:pPr>
        <w:pStyle w:val="ListParagraph"/>
        <w:numPr>
          <w:ilvl w:val="2"/>
          <w:numId w:val="22"/>
        </w:numPr>
        <w:spacing w:after="240" w:line="420" w:lineRule="atLeast"/>
        <w:rPr>
          <w:rFonts w:ascii="Arial" w:eastAsia="Times New Roman" w:hAnsi="Arial" w:cs="Arial"/>
          <w:color w:val="1B1C1D"/>
          <w:kern w:val="0"/>
          <w14:ligatures w14:val="none"/>
        </w:rPr>
      </w:pPr>
      <w:r>
        <w:rPr>
          <w:rFonts w:ascii="Arial" w:eastAsia="Times New Roman" w:hAnsi="Arial" w:cs="Arial"/>
          <w:color w:val="1B1C1D"/>
          <w:kern w:val="0"/>
          <w14:ligatures w14:val="none"/>
        </w:rPr>
        <w:t xml:space="preserve">Deep learning </w:t>
      </w:r>
    </w:p>
    <w:p w14:paraId="61A6F513" w14:textId="4279FF1E" w:rsidR="00FA3D73" w:rsidRDefault="00FA3D73" w:rsidP="00230340">
      <w:pPr>
        <w:pStyle w:val="ListParagraph"/>
        <w:numPr>
          <w:ilvl w:val="2"/>
          <w:numId w:val="22"/>
        </w:numPr>
        <w:spacing w:after="240" w:line="420" w:lineRule="atLeast"/>
        <w:rPr>
          <w:rFonts w:ascii="Arial" w:eastAsia="Times New Roman" w:hAnsi="Arial" w:cs="Arial"/>
          <w:color w:val="1B1C1D"/>
          <w:kern w:val="0"/>
          <w14:ligatures w14:val="none"/>
        </w:rPr>
      </w:pPr>
      <w:r>
        <w:rPr>
          <w:rFonts w:ascii="Arial" w:eastAsia="Times New Roman" w:hAnsi="Arial" w:cs="Arial"/>
          <w:color w:val="1B1C1D"/>
          <w:kern w:val="0"/>
          <w14:ligatures w14:val="none"/>
        </w:rPr>
        <w:t xml:space="preserve">Random Forest </w:t>
      </w:r>
    </w:p>
    <w:p w14:paraId="04F1B199" w14:textId="386F57A4" w:rsidR="00FA3D73" w:rsidRPr="00230340" w:rsidRDefault="00FA3D73" w:rsidP="00230340">
      <w:pPr>
        <w:pStyle w:val="ListParagraph"/>
        <w:numPr>
          <w:ilvl w:val="2"/>
          <w:numId w:val="22"/>
        </w:numPr>
        <w:spacing w:after="240" w:line="420" w:lineRule="atLeast"/>
        <w:rPr>
          <w:rFonts w:ascii="Arial" w:eastAsia="Times New Roman" w:hAnsi="Arial" w:cs="Arial"/>
          <w:color w:val="1B1C1D"/>
          <w:kern w:val="0"/>
          <w14:ligatures w14:val="none"/>
        </w:rPr>
      </w:pPr>
      <w:r>
        <w:rPr>
          <w:rFonts w:ascii="Arial" w:eastAsia="Times New Roman" w:hAnsi="Arial" w:cs="Arial"/>
          <w:color w:val="1B1C1D"/>
          <w:kern w:val="0"/>
          <w14:ligatures w14:val="none"/>
        </w:rPr>
        <w:t>Recommendations</w:t>
      </w:r>
    </w:p>
    <w:p w14:paraId="02ED4029" w14:textId="77777777" w:rsidR="00230340" w:rsidRDefault="00230340" w:rsidP="00420597">
      <w:pPr>
        <w:spacing w:after="240" w:line="420" w:lineRule="atLeast"/>
        <w:rPr>
          <w:rFonts w:ascii="Arial" w:eastAsia="Times New Roman" w:hAnsi="Arial" w:cs="Arial"/>
          <w:color w:val="1B1C1D"/>
          <w:kern w:val="0"/>
          <w14:ligatures w14:val="none"/>
        </w:rPr>
      </w:pPr>
    </w:p>
    <w:p w14:paraId="0AF4C8CD" w14:textId="51AAFA07" w:rsidR="00420597" w:rsidRPr="00420597" w:rsidRDefault="00420597" w:rsidP="00420597">
      <w:p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Explanation</w:t>
      </w:r>
    </w:p>
    <w:p w14:paraId="6BC8160B" w14:textId="51D7139A" w:rsidR="00420597" w:rsidRPr="00420597" w:rsidRDefault="00420597" w:rsidP="00420597">
      <w:pPr>
        <w:numPr>
          <w:ilvl w:val="0"/>
          <w:numId w:val="24"/>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User Data:</w:t>
      </w:r>
      <w:r w:rsidRPr="00420597">
        <w:rPr>
          <w:rFonts w:ascii="Arial" w:eastAsia="Times New Roman" w:hAnsi="Arial" w:cs="Arial"/>
          <w:color w:val="1B1C1D"/>
          <w:kern w:val="0"/>
          <w14:ligatures w14:val="none"/>
        </w:rPr>
        <w:t xml:space="preserve"> </w:t>
      </w:r>
      <w:r w:rsidR="00FA3D73">
        <w:rPr>
          <w:rFonts w:ascii="Arial" w:eastAsia="Times New Roman" w:hAnsi="Arial" w:cs="Arial"/>
          <w:color w:val="1B1C1D"/>
          <w:kern w:val="0"/>
          <w14:ligatures w14:val="none"/>
        </w:rPr>
        <w:t>R</w:t>
      </w:r>
      <w:r w:rsidRPr="00420597">
        <w:rPr>
          <w:rFonts w:ascii="Arial" w:eastAsia="Times New Roman" w:hAnsi="Arial" w:cs="Arial"/>
          <w:color w:val="1B1C1D"/>
          <w:kern w:val="0"/>
          <w14:ligatures w14:val="none"/>
        </w:rPr>
        <w:t>epresents the input data, which includes user-item interaction data (e.g., which items users have interacted with, ratings, etc.) and contextual information (e.g., time, location, demographics).</w:t>
      </w:r>
    </w:p>
    <w:p w14:paraId="76029F53" w14:textId="77777777" w:rsidR="00420597" w:rsidRPr="00420597" w:rsidRDefault="00420597" w:rsidP="00420597">
      <w:pPr>
        <w:numPr>
          <w:ilvl w:val="0"/>
          <w:numId w:val="24"/>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Hierarchical Clustering:</w:t>
      </w:r>
      <w:r w:rsidRPr="00420597">
        <w:rPr>
          <w:rFonts w:ascii="Arial" w:eastAsia="Times New Roman" w:hAnsi="Arial" w:cs="Arial"/>
          <w:color w:val="1B1C1D"/>
          <w:kern w:val="0"/>
          <w14:ligatures w14:val="none"/>
        </w:rPr>
        <w:t xml:space="preserve"> This stage uses hierarchical clustering with the Jaccard distance (or another appropriate metric) to group users based on their interaction patterns. The output is a hierarchical structure of user clusters.</w:t>
      </w:r>
    </w:p>
    <w:p w14:paraId="5DA732C1" w14:textId="3FF10BD5" w:rsidR="00420597" w:rsidRPr="00420597" w:rsidRDefault="00420597" w:rsidP="00420597">
      <w:pPr>
        <w:numPr>
          <w:ilvl w:val="0"/>
          <w:numId w:val="24"/>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Deep Learning Feature Extractor (Autoencoder):</w:t>
      </w:r>
      <w:r w:rsidRPr="00420597">
        <w:rPr>
          <w:rFonts w:ascii="Arial" w:eastAsia="Times New Roman" w:hAnsi="Arial" w:cs="Arial"/>
          <w:color w:val="1B1C1D"/>
          <w:kern w:val="0"/>
          <w14:ligatures w14:val="none"/>
        </w:rPr>
        <w:t xml:space="preserve"> For each cluster, a deep learning model (autoencoder) is trained on the interaction data of the users within that cluster. The autoencoder learns a compressed representation of the cluster, which is then used as a feature vector. </w:t>
      </w:r>
      <w:proofErr w:type="spellStart"/>
      <w:r w:rsidR="00FA3D73">
        <w:rPr>
          <w:rFonts w:ascii="Arial" w:eastAsia="Times New Roman" w:hAnsi="Arial" w:cs="Arial"/>
          <w:color w:val="1B1C1D"/>
          <w:kern w:val="0"/>
          <w14:ligatures w14:val="none"/>
        </w:rPr>
        <w:t>Eg.</w:t>
      </w:r>
      <w:proofErr w:type="spellEnd"/>
      <w:r w:rsidR="00FA3D73">
        <w:rPr>
          <w:rFonts w:ascii="Arial" w:eastAsia="Times New Roman" w:hAnsi="Arial" w:cs="Arial"/>
          <w:color w:val="1B1C1D"/>
          <w:kern w:val="0"/>
          <w14:ligatures w14:val="none"/>
        </w:rPr>
        <w:t xml:space="preserve"> </w:t>
      </w:r>
      <w:r w:rsidRPr="00420597">
        <w:rPr>
          <w:rFonts w:ascii="Arial" w:eastAsia="Times New Roman" w:hAnsi="Arial" w:cs="Arial"/>
          <w:color w:val="1B1C1D"/>
          <w:kern w:val="0"/>
          <w14:ligatures w14:val="none"/>
        </w:rPr>
        <w:t xml:space="preserve">a simple feedforward network, </w:t>
      </w:r>
      <w:r w:rsidR="00FA3D73">
        <w:rPr>
          <w:rFonts w:ascii="Arial" w:eastAsia="Times New Roman" w:hAnsi="Arial" w:cs="Arial"/>
          <w:color w:val="1B1C1D"/>
          <w:kern w:val="0"/>
          <w14:ligatures w14:val="none"/>
        </w:rPr>
        <w:t xml:space="preserve">or </w:t>
      </w:r>
      <w:r w:rsidRPr="00420597">
        <w:rPr>
          <w:rFonts w:ascii="Arial" w:eastAsia="Times New Roman" w:hAnsi="Arial" w:cs="Arial"/>
          <w:color w:val="1B1C1D"/>
          <w:kern w:val="0"/>
          <w14:ligatures w14:val="none"/>
        </w:rPr>
        <w:t>a recurrent network if sequence matters.</w:t>
      </w:r>
    </w:p>
    <w:p w14:paraId="7252FCD6" w14:textId="77777777" w:rsidR="00420597" w:rsidRPr="00420597" w:rsidRDefault="00420597" w:rsidP="00420597">
      <w:pPr>
        <w:numPr>
          <w:ilvl w:val="0"/>
          <w:numId w:val="24"/>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Random Forest Classifier:</w:t>
      </w:r>
      <w:r w:rsidRPr="00420597">
        <w:rPr>
          <w:rFonts w:ascii="Arial" w:eastAsia="Times New Roman" w:hAnsi="Arial" w:cs="Arial"/>
          <w:color w:val="1B1C1D"/>
          <w:kern w:val="0"/>
          <w14:ligatures w14:val="none"/>
        </w:rPr>
        <w:t xml:space="preserve"> The feature vectors generated by the deep learning models, along with the contextual features, are fed into a random forest classifier. The random forest learns to predict user preferences or make recommendations based on these features.</w:t>
      </w:r>
    </w:p>
    <w:p w14:paraId="74BA9F11" w14:textId="77777777" w:rsidR="00420597" w:rsidRPr="00420597" w:rsidRDefault="00420597" w:rsidP="00420597">
      <w:pPr>
        <w:numPr>
          <w:ilvl w:val="0"/>
          <w:numId w:val="24"/>
        </w:numPr>
        <w:spacing w:after="0" w:line="420" w:lineRule="atLeast"/>
        <w:rPr>
          <w:rFonts w:ascii="Arial" w:eastAsia="Times New Roman" w:hAnsi="Arial" w:cs="Arial"/>
          <w:color w:val="1B1C1D"/>
          <w:kern w:val="0"/>
          <w14:ligatures w14:val="none"/>
        </w:rPr>
      </w:pPr>
      <w:r w:rsidRPr="00420597">
        <w:rPr>
          <w:rFonts w:ascii="Arial" w:eastAsia="Times New Roman" w:hAnsi="Arial" w:cs="Arial"/>
          <w:b/>
          <w:bCs/>
          <w:color w:val="1B1C1D"/>
          <w:kern w:val="0"/>
          <w:bdr w:val="none" w:sz="0" w:space="0" w:color="auto" w:frame="1"/>
          <w14:ligatures w14:val="none"/>
        </w:rPr>
        <w:t>Preferences/Recommendations:</w:t>
      </w:r>
      <w:r w:rsidRPr="00420597">
        <w:rPr>
          <w:rFonts w:ascii="Arial" w:eastAsia="Times New Roman" w:hAnsi="Arial" w:cs="Arial"/>
          <w:color w:val="1B1C1D"/>
          <w:kern w:val="0"/>
          <w14:ligatures w14:val="none"/>
        </w:rPr>
        <w:t xml:space="preserve"> The output of the random forest is a set of inferred user preferences or </w:t>
      </w:r>
      <w:proofErr w:type="gramStart"/>
      <w:r w:rsidRPr="00420597">
        <w:rPr>
          <w:rFonts w:ascii="Arial" w:eastAsia="Times New Roman" w:hAnsi="Arial" w:cs="Arial"/>
          <w:color w:val="1B1C1D"/>
          <w:kern w:val="0"/>
          <w14:ligatures w14:val="none"/>
        </w:rPr>
        <w:t>personalized</w:t>
      </w:r>
      <w:proofErr w:type="gramEnd"/>
      <w:r w:rsidRPr="00420597">
        <w:rPr>
          <w:rFonts w:ascii="Arial" w:eastAsia="Times New Roman" w:hAnsi="Arial" w:cs="Arial"/>
          <w:color w:val="1B1C1D"/>
          <w:kern w:val="0"/>
          <w14:ligatures w14:val="none"/>
        </w:rPr>
        <w:t xml:space="preserve"> recommendations.</w:t>
      </w:r>
    </w:p>
    <w:sectPr w:rsidR="00420597" w:rsidRPr="004205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5574F"/>
    <w:multiLevelType w:val="multilevel"/>
    <w:tmpl w:val="8F18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06D3D"/>
    <w:multiLevelType w:val="multilevel"/>
    <w:tmpl w:val="063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17FB3"/>
    <w:multiLevelType w:val="multilevel"/>
    <w:tmpl w:val="A86E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B6B59"/>
    <w:multiLevelType w:val="multilevel"/>
    <w:tmpl w:val="2B2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D669F"/>
    <w:multiLevelType w:val="multilevel"/>
    <w:tmpl w:val="3814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9121C"/>
    <w:multiLevelType w:val="multilevel"/>
    <w:tmpl w:val="BA6C3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C1A3A"/>
    <w:multiLevelType w:val="multilevel"/>
    <w:tmpl w:val="C30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01229"/>
    <w:multiLevelType w:val="multilevel"/>
    <w:tmpl w:val="AA34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17D8E"/>
    <w:multiLevelType w:val="multilevel"/>
    <w:tmpl w:val="23FC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F2824"/>
    <w:multiLevelType w:val="multilevel"/>
    <w:tmpl w:val="4E0E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15AB"/>
    <w:multiLevelType w:val="multilevel"/>
    <w:tmpl w:val="DE2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E67F1"/>
    <w:multiLevelType w:val="multilevel"/>
    <w:tmpl w:val="9B3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071B2"/>
    <w:multiLevelType w:val="multilevel"/>
    <w:tmpl w:val="1F14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15796"/>
    <w:multiLevelType w:val="multilevel"/>
    <w:tmpl w:val="DEAC1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43F28"/>
    <w:multiLevelType w:val="multilevel"/>
    <w:tmpl w:val="4898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62083"/>
    <w:multiLevelType w:val="multilevel"/>
    <w:tmpl w:val="F86E3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E384E"/>
    <w:multiLevelType w:val="multilevel"/>
    <w:tmpl w:val="90F6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F5FC7"/>
    <w:multiLevelType w:val="multilevel"/>
    <w:tmpl w:val="3FDA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73059"/>
    <w:multiLevelType w:val="multilevel"/>
    <w:tmpl w:val="09C6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155A6"/>
    <w:multiLevelType w:val="multilevel"/>
    <w:tmpl w:val="086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20955"/>
    <w:multiLevelType w:val="multilevel"/>
    <w:tmpl w:val="5C38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34366"/>
    <w:multiLevelType w:val="multilevel"/>
    <w:tmpl w:val="E4A2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12097D"/>
    <w:multiLevelType w:val="multilevel"/>
    <w:tmpl w:val="50CC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2904FE"/>
    <w:multiLevelType w:val="multilevel"/>
    <w:tmpl w:val="4E08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124CE"/>
    <w:multiLevelType w:val="multilevel"/>
    <w:tmpl w:val="6AD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F27D0"/>
    <w:multiLevelType w:val="multilevel"/>
    <w:tmpl w:val="0DEC5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913554">
    <w:abstractNumId w:val="19"/>
  </w:num>
  <w:num w:numId="2" w16cid:durableId="1365248946">
    <w:abstractNumId w:val="1"/>
  </w:num>
  <w:num w:numId="3" w16cid:durableId="976180469">
    <w:abstractNumId w:val="17"/>
  </w:num>
  <w:num w:numId="4" w16cid:durableId="1538005067">
    <w:abstractNumId w:val="2"/>
  </w:num>
  <w:num w:numId="5" w16cid:durableId="386533226">
    <w:abstractNumId w:val="9"/>
  </w:num>
  <w:num w:numId="6" w16cid:durableId="373697323">
    <w:abstractNumId w:val="4"/>
  </w:num>
  <w:num w:numId="7" w16cid:durableId="405420141">
    <w:abstractNumId w:val="12"/>
  </w:num>
  <w:num w:numId="8" w16cid:durableId="929968440">
    <w:abstractNumId w:val="18"/>
  </w:num>
  <w:num w:numId="9" w16cid:durableId="798911258">
    <w:abstractNumId w:val="23"/>
  </w:num>
  <w:num w:numId="10" w16cid:durableId="1652127936">
    <w:abstractNumId w:val="14"/>
  </w:num>
  <w:num w:numId="11" w16cid:durableId="145631103">
    <w:abstractNumId w:val="10"/>
  </w:num>
  <w:num w:numId="12" w16cid:durableId="743260727">
    <w:abstractNumId w:val="21"/>
  </w:num>
  <w:num w:numId="13" w16cid:durableId="1458067392">
    <w:abstractNumId w:val="0"/>
  </w:num>
  <w:num w:numId="14" w16cid:durableId="1485199749">
    <w:abstractNumId w:val="8"/>
  </w:num>
  <w:num w:numId="15" w16cid:durableId="224729613">
    <w:abstractNumId w:val="3"/>
  </w:num>
  <w:num w:numId="16" w16cid:durableId="1551720397">
    <w:abstractNumId w:val="7"/>
  </w:num>
  <w:num w:numId="17" w16cid:durableId="1225991746">
    <w:abstractNumId w:val="6"/>
  </w:num>
  <w:num w:numId="18" w16cid:durableId="1037969089">
    <w:abstractNumId w:val="20"/>
  </w:num>
  <w:num w:numId="19" w16cid:durableId="1446271183">
    <w:abstractNumId w:val="15"/>
  </w:num>
  <w:num w:numId="20" w16cid:durableId="251161392">
    <w:abstractNumId w:val="16"/>
  </w:num>
  <w:num w:numId="21" w16cid:durableId="1718355322">
    <w:abstractNumId w:val="22"/>
  </w:num>
  <w:num w:numId="22" w16cid:durableId="772898761">
    <w:abstractNumId w:val="13"/>
  </w:num>
  <w:num w:numId="23" w16cid:durableId="1462311152">
    <w:abstractNumId w:val="5"/>
  </w:num>
  <w:num w:numId="24" w16cid:durableId="1040205294">
    <w:abstractNumId w:val="25"/>
  </w:num>
  <w:num w:numId="25" w16cid:durableId="607933763">
    <w:abstractNumId w:val="24"/>
  </w:num>
  <w:num w:numId="26" w16cid:durableId="18016532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97"/>
    <w:rsid w:val="00113BB4"/>
    <w:rsid w:val="00230340"/>
    <w:rsid w:val="003849F9"/>
    <w:rsid w:val="00420597"/>
    <w:rsid w:val="005F458A"/>
    <w:rsid w:val="006532E4"/>
    <w:rsid w:val="00904A3D"/>
    <w:rsid w:val="00D85C71"/>
    <w:rsid w:val="00FA3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BA42"/>
  <w15:chartTrackingRefBased/>
  <w15:docId w15:val="{9D6739E0-7AE5-4A17-8160-949F7BAC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597"/>
    <w:rPr>
      <w:rFonts w:eastAsiaTheme="majorEastAsia" w:cstheme="majorBidi"/>
      <w:color w:val="272727" w:themeColor="text1" w:themeTint="D8"/>
    </w:rPr>
  </w:style>
  <w:style w:type="paragraph" w:styleId="Title">
    <w:name w:val="Title"/>
    <w:basedOn w:val="Normal"/>
    <w:next w:val="Normal"/>
    <w:link w:val="TitleChar"/>
    <w:uiPriority w:val="10"/>
    <w:qFormat/>
    <w:rsid w:val="00420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597"/>
    <w:pPr>
      <w:spacing w:before="160"/>
      <w:jc w:val="center"/>
    </w:pPr>
    <w:rPr>
      <w:i/>
      <w:iCs/>
      <w:color w:val="404040" w:themeColor="text1" w:themeTint="BF"/>
    </w:rPr>
  </w:style>
  <w:style w:type="character" w:customStyle="1" w:styleId="QuoteChar">
    <w:name w:val="Quote Char"/>
    <w:basedOn w:val="DefaultParagraphFont"/>
    <w:link w:val="Quote"/>
    <w:uiPriority w:val="29"/>
    <w:rsid w:val="00420597"/>
    <w:rPr>
      <w:i/>
      <w:iCs/>
      <w:color w:val="404040" w:themeColor="text1" w:themeTint="BF"/>
    </w:rPr>
  </w:style>
  <w:style w:type="paragraph" w:styleId="ListParagraph">
    <w:name w:val="List Paragraph"/>
    <w:basedOn w:val="Normal"/>
    <w:uiPriority w:val="34"/>
    <w:qFormat/>
    <w:rsid w:val="00420597"/>
    <w:pPr>
      <w:ind w:left="720"/>
      <w:contextualSpacing/>
    </w:pPr>
  </w:style>
  <w:style w:type="character" w:styleId="IntenseEmphasis">
    <w:name w:val="Intense Emphasis"/>
    <w:basedOn w:val="DefaultParagraphFont"/>
    <w:uiPriority w:val="21"/>
    <w:qFormat/>
    <w:rsid w:val="00420597"/>
    <w:rPr>
      <w:i/>
      <w:iCs/>
      <w:color w:val="0F4761" w:themeColor="accent1" w:themeShade="BF"/>
    </w:rPr>
  </w:style>
  <w:style w:type="paragraph" w:styleId="IntenseQuote">
    <w:name w:val="Intense Quote"/>
    <w:basedOn w:val="Normal"/>
    <w:next w:val="Normal"/>
    <w:link w:val="IntenseQuoteChar"/>
    <w:uiPriority w:val="30"/>
    <w:qFormat/>
    <w:rsid w:val="00420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597"/>
    <w:rPr>
      <w:i/>
      <w:iCs/>
      <w:color w:val="0F4761" w:themeColor="accent1" w:themeShade="BF"/>
    </w:rPr>
  </w:style>
  <w:style w:type="character" w:styleId="IntenseReference">
    <w:name w:val="Intense Reference"/>
    <w:basedOn w:val="DefaultParagraphFont"/>
    <w:uiPriority w:val="32"/>
    <w:qFormat/>
    <w:rsid w:val="004205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23865">
      <w:bodyDiv w:val="1"/>
      <w:marLeft w:val="0"/>
      <w:marRight w:val="0"/>
      <w:marTop w:val="0"/>
      <w:marBottom w:val="0"/>
      <w:divBdr>
        <w:top w:val="none" w:sz="0" w:space="0" w:color="auto"/>
        <w:left w:val="none" w:sz="0" w:space="0" w:color="auto"/>
        <w:bottom w:val="none" w:sz="0" w:space="0" w:color="auto"/>
        <w:right w:val="none" w:sz="0" w:space="0" w:color="auto"/>
      </w:divBdr>
    </w:div>
    <w:div w:id="1436708082">
      <w:bodyDiv w:val="1"/>
      <w:marLeft w:val="0"/>
      <w:marRight w:val="0"/>
      <w:marTop w:val="0"/>
      <w:marBottom w:val="0"/>
      <w:divBdr>
        <w:top w:val="none" w:sz="0" w:space="0" w:color="auto"/>
        <w:left w:val="none" w:sz="0" w:space="0" w:color="auto"/>
        <w:bottom w:val="none" w:sz="0" w:space="0" w:color="auto"/>
        <w:right w:val="none" w:sz="0" w:space="0" w:color="auto"/>
      </w:divBdr>
    </w:div>
    <w:div w:id="1446582708">
      <w:bodyDiv w:val="1"/>
      <w:marLeft w:val="0"/>
      <w:marRight w:val="0"/>
      <w:marTop w:val="0"/>
      <w:marBottom w:val="0"/>
      <w:divBdr>
        <w:top w:val="none" w:sz="0" w:space="0" w:color="auto"/>
        <w:left w:val="none" w:sz="0" w:space="0" w:color="auto"/>
        <w:bottom w:val="none" w:sz="0" w:space="0" w:color="auto"/>
        <w:right w:val="none" w:sz="0" w:space="0" w:color="auto"/>
      </w:divBdr>
    </w:div>
    <w:div w:id="1618440873">
      <w:bodyDiv w:val="1"/>
      <w:marLeft w:val="0"/>
      <w:marRight w:val="0"/>
      <w:marTop w:val="0"/>
      <w:marBottom w:val="0"/>
      <w:divBdr>
        <w:top w:val="none" w:sz="0" w:space="0" w:color="auto"/>
        <w:left w:val="none" w:sz="0" w:space="0" w:color="auto"/>
        <w:bottom w:val="none" w:sz="0" w:space="0" w:color="auto"/>
        <w:right w:val="none" w:sz="0" w:space="0" w:color="auto"/>
      </w:divBdr>
    </w:div>
    <w:div w:id="1638561761">
      <w:bodyDiv w:val="1"/>
      <w:marLeft w:val="0"/>
      <w:marRight w:val="0"/>
      <w:marTop w:val="0"/>
      <w:marBottom w:val="0"/>
      <w:divBdr>
        <w:top w:val="none" w:sz="0" w:space="0" w:color="auto"/>
        <w:left w:val="none" w:sz="0" w:space="0" w:color="auto"/>
        <w:bottom w:val="none" w:sz="0" w:space="0" w:color="auto"/>
        <w:right w:val="none" w:sz="0" w:space="0" w:color="auto"/>
      </w:divBdr>
    </w:div>
    <w:div w:id="1666862798">
      <w:bodyDiv w:val="1"/>
      <w:marLeft w:val="0"/>
      <w:marRight w:val="0"/>
      <w:marTop w:val="0"/>
      <w:marBottom w:val="0"/>
      <w:divBdr>
        <w:top w:val="none" w:sz="0" w:space="0" w:color="auto"/>
        <w:left w:val="none" w:sz="0" w:space="0" w:color="auto"/>
        <w:bottom w:val="none" w:sz="0" w:space="0" w:color="auto"/>
        <w:right w:val="none" w:sz="0" w:space="0" w:color="auto"/>
      </w:divBdr>
    </w:div>
    <w:div w:id="1692760107">
      <w:bodyDiv w:val="1"/>
      <w:marLeft w:val="0"/>
      <w:marRight w:val="0"/>
      <w:marTop w:val="0"/>
      <w:marBottom w:val="0"/>
      <w:divBdr>
        <w:top w:val="none" w:sz="0" w:space="0" w:color="auto"/>
        <w:left w:val="none" w:sz="0" w:space="0" w:color="auto"/>
        <w:bottom w:val="none" w:sz="0" w:space="0" w:color="auto"/>
        <w:right w:val="none" w:sz="0" w:space="0" w:color="auto"/>
      </w:divBdr>
    </w:div>
    <w:div w:id="1737124575">
      <w:bodyDiv w:val="1"/>
      <w:marLeft w:val="0"/>
      <w:marRight w:val="0"/>
      <w:marTop w:val="0"/>
      <w:marBottom w:val="0"/>
      <w:divBdr>
        <w:top w:val="none" w:sz="0" w:space="0" w:color="auto"/>
        <w:left w:val="none" w:sz="0" w:space="0" w:color="auto"/>
        <w:bottom w:val="none" w:sz="0" w:space="0" w:color="auto"/>
        <w:right w:val="none" w:sz="0" w:space="0" w:color="auto"/>
      </w:divBdr>
    </w:div>
    <w:div w:id="193778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Tatenda Taodzera</dc:creator>
  <cp:keywords/>
  <dc:description/>
  <cp:lastModifiedBy>Tatenda Taodzera</cp:lastModifiedBy>
  <cp:revision>1</cp:revision>
  <dcterms:created xsi:type="dcterms:W3CDTF">2025-02-09T17:29:00Z</dcterms:created>
  <dcterms:modified xsi:type="dcterms:W3CDTF">2025-05-01T22:29:00Z</dcterms:modified>
</cp:coreProperties>
</file>