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8B" w:rsidRDefault="00972F9E">
      <w:bookmarkStart w:id="0" w:name="_GoBack"/>
      <w:bookmarkEnd w:id="0"/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1;</w:t>
      </w:r>
    </w:p>
    <w:p w:rsidR="00972F9E" w:rsidRDefault="00972F9E"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tới</w:t>
      </w:r>
      <w:proofErr w:type="spellEnd"/>
      <w:r>
        <w:t xml:space="preserve"> :</w:t>
      </w:r>
      <w:proofErr w:type="gramEnd"/>
      <w:r>
        <w:t xml:space="preserve"> 16 </w:t>
      </w:r>
      <w:proofErr w:type="spellStart"/>
      <w:r>
        <w:t>điểm</w:t>
      </w:r>
      <w:proofErr w:type="spellEnd"/>
      <w:r>
        <w:t>;</w:t>
      </w:r>
    </w:p>
    <w:p w:rsidR="00972F9E" w:rsidRDefault="00972F9E" w:rsidP="00972F9E"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gramStart"/>
      <w:r>
        <w:t>:20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</w:p>
    <w:p w:rsidR="00972F9E" w:rsidRDefault="00972F9E" w:rsidP="00972F9E"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: 16 </w:t>
      </w:r>
      <w:proofErr w:type="spellStart"/>
      <w:r>
        <w:t>điểm</w:t>
      </w:r>
      <w:proofErr w:type="spellEnd"/>
    </w:p>
    <w:p w:rsidR="00972F9E" w:rsidRDefault="00972F9E" w:rsidP="00972F9E"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proofErr w:type="gramStart"/>
      <w:r>
        <w:t>tháng</w:t>
      </w:r>
      <w:proofErr w:type="spellEnd"/>
      <w:r>
        <w:t xml:space="preserve"> :</w:t>
      </w:r>
      <w:proofErr w:type="gramEnd"/>
      <w:r>
        <w:t xml:space="preserve"> 17 </w:t>
      </w:r>
      <w:proofErr w:type="spellStart"/>
      <w:r>
        <w:t>điểm</w:t>
      </w:r>
      <w:proofErr w:type="spellEnd"/>
      <w:r>
        <w:t>.</w:t>
      </w:r>
    </w:p>
    <w:p w:rsidR="00972F9E" w:rsidRDefault="00972F9E" w:rsidP="00972F9E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</w:t>
      </w:r>
    </w:p>
    <w:p w:rsidR="00972F9E" w:rsidRDefault="00972F9E" w:rsidP="00972F9E">
      <w:proofErr w:type="spellStart"/>
      <w:proofErr w:type="gram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612"/>
        <w:gridCol w:w="5606"/>
        <w:gridCol w:w="2358"/>
      </w:tblGrid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358" w:type="dxa"/>
          </w:tcPr>
          <w:p w:rsidR="00972F9E" w:rsidRDefault="00972F9E" w:rsidP="0013532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</w:p>
        </w:tc>
        <w:tc>
          <w:tcPr>
            <w:tcW w:w="2358" w:type="dxa"/>
          </w:tcPr>
          <w:p w:rsidR="00972F9E" w:rsidRDefault="00972F9E" w:rsidP="00135328">
            <w:r>
              <w:t>4</w:t>
            </w:r>
          </w:p>
        </w:tc>
      </w:tr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</w:p>
        </w:tc>
        <w:tc>
          <w:tcPr>
            <w:tcW w:w="2358" w:type="dxa"/>
          </w:tcPr>
          <w:p w:rsidR="00972F9E" w:rsidRDefault="00972F9E" w:rsidP="00135328">
            <w:r>
              <w:t>4</w:t>
            </w:r>
          </w:p>
        </w:tc>
      </w:tr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nỗ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58" w:type="dxa"/>
          </w:tcPr>
          <w:p w:rsidR="00972F9E" w:rsidRDefault="00972F9E" w:rsidP="00135328">
            <w:r>
              <w:t>3</w:t>
            </w:r>
          </w:p>
        </w:tc>
      </w:tr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codegym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  <w:r>
              <w:t>.</w:t>
            </w:r>
          </w:p>
        </w:tc>
        <w:tc>
          <w:tcPr>
            <w:tcW w:w="2358" w:type="dxa"/>
          </w:tcPr>
          <w:p w:rsidR="00972F9E" w:rsidRDefault="00972F9E" w:rsidP="00135328">
            <w:r>
              <w:t>4</w:t>
            </w:r>
          </w:p>
        </w:tc>
      </w:tr>
      <w:tr w:rsidR="00972F9E" w:rsidTr="00972F9E">
        <w:tc>
          <w:tcPr>
            <w:tcW w:w="1612" w:type="dxa"/>
          </w:tcPr>
          <w:p w:rsidR="00972F9E" w:rsidRDefault="00972F9E" w:rsidP="00135328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5606" w:type="dxa"/>
          </w:tcPr>
          <w:p w:rsidR="00972F9E" w:rsidRDefault="00972F9E" w:rsidP="00135328"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trinh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codegym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2358" w:type="dxa"/>
          </w:tcPr>
          <w:p w:rsidR="00972F9E" w:rsidRDefault="00972F9E" w:rsidP="00135328">
            <w:r>
              <w:t>4</w:t>
            </w:r>
          </w:p>
        </w:tc>
      </w:tr>
    </w:tbl>
    <w:p w:rsidR="00972F9E" w:rsidRDefault="00972F9E" w:rsidP="00972F9E"/>
    <w:p w:rsidR="00972F9E" w:rsidRDefault="00972F9E" w:rsidP="00972F9E">
      <w:r>
        <w:t xml:space="preserve"> </w:t>
      </w:r>
      <w:proofErr w:type="spellStart"/>
      <w:proofErr w:type="gramStart"/>
      <w:r>
        <w:t>Vây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SMART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19 </w:t>
      </w:r>
      <w:proofErr w:type="spellStart"/>
      <w:r>
        <w:t>điểm</w:t>
      </w:r>
      <w:proofErr w:type="spellEnd"/>
      <w:r>
        <w:t>.</w:t>
      </w:r>
      <w:proofErr w:type="gramEnd"/>
      <w:r>
        <w:t xml:space="preserve"> </w:t>
      </w:r>
    </w:p>
    <w:p w:rsidR="00972F9E" w:rsidRDefault="00972F9E" w:rsidP="00972F9E"/>
    <w:sectPr w:rsidR="0097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9E"/>
    <w:rsid w:val="00047A8B"/>
    <w:rsid w:val="00135328"/>
    <w:rsid w:val="00340C2B"/>
    <w:rsid w:val="009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</cp:revision>
  <dcterms:created xsi:type="dcterms:W3CDTF">2020-04-05T09:56:00Z</dcterms:created>
  <dcterms:modified xsi:type="dcterms:W3CDTF">2020-04-06T04:14:00Z</dcterms:modified>
</cp:coreProperties>
</file>