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189" w:rsidRDefault="00C351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782" w:type="dxa"/>
        <w:tblInd w:w="-4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7371"/>
      </w:tblGrid>
      <w:tr w:rsidR="00C35189">
        <w:trPr>
          <w:trHeight w:val="567"/>
        </w:trPr>
        <w:tc>
          <w:tcPr>
            <w:tcW w:w="9782" w:type="dxa"/>
            <w:gridSpan w:val="2"/>
            <w:shd w:val="clear" w:color="auto" w:fill="BFBFBF"/>
            <w:vAlign w:val="center"/>
          </w:tcPr>
          <w:p w:rsidR="00C35189" w:rsidRDefault="00A13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CT001 – Caso Unitário Operações tabela</w:t>
            </w:r>
          </w:p>
        </w:tc>
      </w:tr>
      <w:tr w:rsidR="00C35189">
        <w:trPr>
          <w:trHeight w:val="567"/>
        </w:trPr>
        <w:tc>
          <w:tcPr>
            <w:tcW w:w="2411" w:type="dxa"/>
            <w:vAlign w:val="center"/>
          </w:tcPr>
          <w:p w:rsidR="00C35189" w:rsidRDefault="00A1396B">
            <w:pPr>
              <w:spacing w:before="120" w:after="120"/>
            </w:pPr>
            <w:r>
              <w:t>Objetivos do Teste:</w:t>
            </w:r>
          </w:p>
        </w:tc>
        <w:tc>
          <w:tcPr>
            <w:tcW w:w="7371" w:type="dxa"/>
            <w:vAlign w:val="center"/>
          </w:tcPr>
          <w:p w:rsidR="00C35189" w:rsidRDefault="00A1396B">
            <w:r>
              <w:t>Verificar todas as condições onde o jogador pontua.</w:t>
            </w:r>
          </w:p>
        </w:tc>
      </w:tr>
      <w:tr w:rsidR="00C35189">
        <w:trPr>
          <w:trHeight w:val="567"/>
        </w:trPr>
        <w:tc>
          <w:tcPr>
            <w:tcW w:w="2411" w:type="dxa"/>
            <w:vAlign w:val="center"/>
          </w:tcPr>
          <w:p w:rsidR="00C35189" w:rsidRDefault="00A1396B">
            <w:r>
              <w:t>Pré-condições:</w:t>
            </w:r>
          </w:p>
        </w:tc>
        <w:tc>
          <w:tcPr>
            <w:tcW w:w="7371" w:type="dxa"/>
            <w:vAlign w:val="center"/>
          </w:tcPr>
          <w:p w:rsidR="00C35189" w:rsidRDefault="00A139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>Lista de dados (</w:t>
            </w:r>
            <w:proofErr w:type="spellStart"/>
            <w:r>
              <w:t>Lista_Dados</w:t>
            </w:r>
            <w:proofErr w:type="spellEnd"/>
            <w:r>
              <w:t>) deve estar preenchida</w:t>
            </w:r>
            <w:r w:rsidR="00C0047D">
              <w:t xml:space="preserve"> com 5 dados</w:t>
            </w:r>
            <w:r>
              <w:t>.</w:t>
            </w:r>
          </w:p>
        </w:tc>
      </w:tr>
      <w:tr w:rsidR="00C35189">
        <w:trPr>
          <w:trHeight w:val="567"/>
        </w:trPr>
        <w:tc>
          <w:tcPr>
            <w:tcW w:w="2411" w:type="dxa"/>
            <w:vAlign w:val="center"/>
          </w:tcPr>
          <w:p w:rsidR="00C35189" w:rsidRDefault="00A1396B">
            <w:r>
              <w:t>Parâmetros de entrada:</w:t>
            </w:r>
          </w:p>
        </w:tc>
        <w:tc>
          <w:tcPr>
            <w:tcW w:w="7371" w:type="dxa"/>
            <w:vAlign w:val="center"/>
          </w:tcPr>
          <w:p w:rsidR="00C35189" w:rsidRDefault="00A1396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Lista de dados (</w:t>
            </w:r>
            <w:proofErr w:type="spellStart"/>
            <w:r>
              <w:rPr>
                <w:color w:val="000000"/>
              </w:rPr>
              <w:t>Lista_Dados</w:t>
            </w:r>
            <w:proofErr w:type="spellEnd"/>
            <w:r>
              <w:rPr>
                <w:color w:val="000000"/>
              </w:rPr>
              <w:t xml:space="preserve">) – Lista com 5 </w:t>
            </w:r>
            <w:r>
              <w:t>números</w:t>
            </w:r>
            <w:r>
              <w:rPr>
                <w:color w:val="000000"/>
              </w:rPr>
              <w:t xml:space="preserve"> aleatórios entr</w:t>
            </w:r>
            <w:r>
              <w:t>e 1 e 6.</w:t>
            </w:r>
          </w:p>
          <w:p w:rsidR="00C35189" w:rsidRDefault="00A1396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Dicionário (</w:t>
            </w:r>
            <w:proofErr w:type="spellStart"/>
            <w:r w:rsidR="005C4633">
              <w:rPr>
                <w:color w:val="000000"/>
              </w:rPr>
              <w:t>d</w:t>
            </w:r>
            <w:bookmarkStart w:id="0" w:name="_GoBack"/>
            <w:bookmarkEnd w:id="0"/>
            <w:r>
              <w:rPr>
                <w:color w:val="000000"/>
              </w:rPr>
              <w:t>ic</w:t>
            </w:r>
            <w:proofErr w:type="spellEnd"/>
            <w:r>
              <w:rPr>
                <w:color w:val="000000"/>
              </w:rPr>
              <w:t>) – Onde chaves são campos da tabela do jogo e seus valores são os resultados a serem preenchidos nesses campos.</w:t>
            </w:r>
          </w:p>
        </w:tc>
      </w:tr>
      <w:tr w:rsidR="00C35189">
        <w:trPr>
          <w:trHeight w:val="567"/>
        </w:trPr>
        <w:tc>
          <w:tcPr>
            <w:tcW w:w="2411" w:type="dxa"/>
            <w:vAlign w:val="center"/>
          </w:tcPr>
          <w:p w:rsidR="00C35189" w:rsidRDefault="00A1396B">
            <w:r>
              <w:t>Ações:</w:t>
            </w:r>
          </w:p>
        </w:tc>
        <w:tc>
          <w:tcPr>
            <w:tcW w:w="7371" w:type="dxa"/>
            <w:vAlign w:val="center"/>
          </w:tcPr>
          <w:p w:rsidR="00C35189" w:rsidRDefault="00A1396B">
            <w:pPr>
              <w:numPr>
                <w:ilvl w:val="0"/>
                <w:numId w:val="4"/>
              </w:numPr>
              <w:spacing w:after="160" w:line="259" w:lineRule="auto"/>
            </w:pPr>
            <w:r>
              <w:t xml:space="preserve">Verifica a pontuação disponível para a jogada </w:t>
            </w:r>
            <w:proofErr w:type="spellStart"/>
            <w:r>
              <w:t>Ones</w:t>
            </w:r>
            <w:proofErr w:type="spellEnd"/>
          </w:p>
          <w:p w:rsidR="00C35189" w:rsidRDefault="00A1396B">
            <w:pPr>
              <w:numPr>
                <w:ilvl w:val="0"/>
                <w:numId w:val="4"/>
              </w:numPr>
              <w:spacing w:after="160" w:line="259" w:lineRule="auto"/>
            </w:pPr>
            <w:r>
              <w:t xml:space="preserve">Verifica a pontuação disponível para a jogada </w:t>
            </w:r>
            <w:proofErr w:type="spellStart"/>
            <w:r>
              <w:t>Twos</w:t>
            </w:r>
            <w:proofErr w:type="spellEnd"/>
          </w:p>
          <w:p w:rsidR="00C35189" w:rsidRDefault="00A1396B">
            <w:pPr>
              <w:numPr>
                <w:ilvl w:val="0"/>
                <w:numId w:val="4"/>
              </w:numPr>
              <w:spacing w:after="160" w:line="259" w:lineRule="auto"/>
            </w:pPr>
            <w:r>
              <w:t xml:space="preserve">Verifica a pontuação disponível para a jogada </w:t>
            </w:r>
            <w:proofErr w:type="spellStart"/>
            <w:r>
              <w:t>Threes</w:t>
            </w:r>
            <w:proofErr w:type="spellEnd"/>
          </w:p>
          <w:p w:rsidR="00C35189" w:rsidRDefault="00A1396B">
            <w:pPr>
              <w:numPr>
                <w:ilvl w:val="0"/>
                <w:numId w:val="4"/>
              </w:numPr>
              <w:spacing w:after="160" w:line="259" w:lineRule="auto"/>
            </w:pPr>
            <w:r>
              <w:t xml:space="preserve">Verifica a pontuação disponível para a jogada </w:t>
            </w:r>
            <w:proofErr w:type="spellStart"/>
            <w:r>
              <w:t>Fours</w:t>
            </w:r>
            <w:proofErr w:type="spellEnd"/>
          </w:p>
          <w:p w:rsidR="00C35189" w:rsidRDefault="00A1396B">
            <w:pPr>
              <w:numPr>
                <w:ilvl w:val="0"/>
                <w:numId w:val="4"/>
              </w:numPr>
              <w:spacing w:after="160" w:line="259" w:lineRule="auto"/>
            </w:pPr>
            <w:r>
              <w:t xml:space="preserve">Verifica a pontuação disponível para a jogada </w:t>
            </w:r>
            <w:proofErr w:type="spellStart"/>
            <w:r>
              <w:t>Fives</w:t>
            </w:r>
            <w:proofErr w:type="spellEnd"/>
          </w:p>
          <w:p w:rsidR="00C35189" w:rsidRDefault="00A1396B">
            <w:pPr>
              <w:numPr>
                <w:ilvl w:val="0"/>
                <w:numId w:val="4"/>
              </w:numPr>
              <w:spacing w:after="160" w:line="259" w:lineRule="auto"/>
            </w:pPr>
            <w:r>
              <w:t xml:space="preserve">Verifica a pontuação disponível para a jogada </w:t>
            </w:r>
            <w:proofErr w:type="spellStart"/>
            <w:r>
              <w:t>Sixes</w:t>
            </w:r>
            <w:proofErr w:type="spellEnd"/>
          </w:p>
          <w:p w:rsidR="00C35189" w:rsidRDefault="00A1396B">
            <w:pPr>
              <w:numPr>
                <w:ilvl w:val="0"/>
                <w:numId w:val="4"/>
              </w:numPr>
              <w:spacing w:after="160" w:line="259" w:lineRule="auto"/>
            </w:pPr>
            <w:r>
              <w:t xml:space="preserve">Verifica a pontuação disponível para a jogada </w:t>
            </w:r>
            <w:proofErr w:type="spellStart"/>
            <w:r>
              <w:t>Small</w:t>
            </w:r>
            <w:proofErr w:type="spellEnd"/>
            <w:r>
              <w:t xml:space="preserve"> Straight</w:t>
            </w:r>
          </w:p>
          <w:p w:rsidR="00C35189" w:rsidRDefault="00A1396B">
            <w:pPr>
              <w:numPr>
                <w:ilvl w:val="0"/>
                <w:numId w:val="4"/>
              </w:numPr>
              <w:spacing w:after="160" w:line="259" w:lineRule="auto"/>
            </w:pPr>
            <w:r>
              <w:t xml:space="preserve">Verifica a pontuação disponível para a jogada </w:t>
            </w:r>
            <w:proofErr w:type="spellStart"/>
            <w:r>
              <w:t>Large</w:t>
            </w:r>
            <w:proofErr w:type="spellEnd"/>
            <w:r>
              <w:t xml:space="preserve"> Straight</w:t>
            </w:r>
          </w:p>
          <w:p w:rsidR="00C35189" w:rsidRDefault="00A1396B">
            <w:pPr>
              <w:numPr>
                <w:ilvl w:val="0"/>
                <w:numId w:val="4"/>
              </w:numPr>
              <w:spacing w:after="160" w:line="259" w:lineRule="auto"/>
            </w:pPr>
            <w:r>
              <w:t xml:space="preserve">Verifica a pontuação disponível para a jogada </w:t>
            </w:r>
            <w:proofErr w:type="spellStart"/>
            <w:r>
              <w:t>Three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Kind</w:t>
            </w:r>
            <w:proofErr w:type="spellEnd"/>
          </w:p>
          <w:p w:rsidR="00C35189" w:rsidRDefault="00A1396B">
            <w:pPr>
              <w:numPr>
                <w:ilvl w:val="0"/>
                <w:numId w:val="4"/>
              </w:numPr>
              <w:spacing w:after="160" w:line="259" w:lineRule="auto"/>
            </w:pPr>
            <w:r>
              <w:t xml:space="preserve">Verifica a pontuação disponível para a jogada Four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Kind</w:t>
            </w:r>
            <w:proofErr w:type="spellEnd"/>
          </w:p>
          <w:p w:rsidR="00C35189" w:rsidRDefault="00A1396B">
            <w:pPr>
              <w:numPr>
                <w:ilvl w:val="0"/>
                <w:numId w:val="4"/>
              </w:numPr>
              <w:spacing w:after="160" w:line="259" w:lineRule="auto"/>
            </w:pPr>
            <w:r>
              <w:t>Verifica a pontuação disponível para a jogada Full House</w:t>
            </w:r>
          </w:p>
          <w:p w:rsidR="00C35189" w:rsidRDefault="00A1396B">
            <w:pPr>
              <w:numPr>
                <w:ilvl w:val="0"/>
                <w:numId w:val="4"/>
              </w:numPr>
              <w:spacing w:after="160" w:line="259" w:lineRule="auto"/>
            </w:pPr>
            <w:r>
              <w:t>Verifica a pontuação disponível para a jogada Chance</w:t>
            </w:r>
          </w:p>
          <w:p w:rsidR="00C35189" w:rsidRDefault="00A1396B">
            <w:pPr>
              <w:numPr>
                <w:ilvl w:val="0"/>
                <w:numId w:val="4"/>
              </w:numPr>
              <w:spacing w:after="160" w:line="259" w:lineRule="auto"/>
            </w:pPr>
            <w:r>
              <w:t>Verifica a pontuação disponível para a jogada Yahtzee</w:t>
            </w:r>
          </w:p>
          <w:p w:rsidR="00C35189" w:rsidRDefault="00A1396B">
            <w:pPr>
              <w:numPr>
                <w:ilvl w:val="0"/>
                <w:numId w:val="4"/>
              </w:numPr>
              <w:spacing w:after="160" w:line="259" w:lineRule="auto"/>
            </w:pPr>
            <w:r>
              <w:t>Verifica a pontuação do Bônus da parte superior da tabela</w:t>
            </w:r>
          </w:p>
          <w:p w:rsidR="00C35189" w:rsidRDefault="00A1396B">
            <w:pPr>
              <w:numPr>
                <w:ilvl w:val="0"/>
                <w:numId w:val="4"/>
              </w:numPr>
              <w:spacing w:after="160" w:line="259" w:lineRule="auto"/>
            </w:pPr>
            <w:r>
              <w:t>Verifica a pontuação Bônus do Yahtzee</w:t>
            </w:r>
          </w:p>
          <w:p w:rsidR="00C35189" w:rsidRDefault="00A1396B">
            <w:pPr>
              <w:numPr>
                <w:ilvl w:val="0"/>
                <w:numId w:val="4"/>
              </w:numPr>
              <w:spacing w:after="160" w:line="259" w:lineRule="auto"/>
            </w:pPr>
            <w:r>
              <w:t>Realiza a soma da pontuação de uma coluna</w:t>
            </w:r>
          </w:p>
        </w:tc>
      </w:tr>
      <w:tr w:rsidR="00C35189">
        <w:trPr>
          <w:trHeight w:val="567"/>
        </w:trPr>
        <w:tc>
          <w:tcPr>
            <w:tcW w:w="2411" w:type="dxa"/>
            <w:vAlign w:val="center"/>
          </w:tcPr>
          <w:p w:rsidR="00C35189" w:rsidRDefault="00A1396B">
            <w:r>
              <w:t>Retorno esperado:</w:t>
            </w:r>
          </w:p>
        </w:tc>
        <w:tc>
          <w:tcPr>
            <w:tcW w:w="7371" w:type="dxa"/>
            <w:vAlign w:val="center"/>
          </w:tcPr>
          <w:p w:rsidR="00C35189" w:rsidRDefault="00A1396B">
            <w:pPr>
              <w:numPr>
                <w:ilvl w:val="0"/>
                <w:numId w:val="1"/>
              </w:numPr>
              <w:spacing w:after="160" w:line="259" w:lineRule="auto"/>
            </w:pPr>
            <w:r>
              <w:t xml:space="preserve">Cada função vai retornar o valor referente a pontuação obtida </w:t>
            </w:r>
            <w:r w:rsidR="00B14F86">
              <w:t xml:space="preserve">de acordo com </w:t>
            </w:r>
            <w:r w:rsidR="009E3A10">
              <w:t>as regras do jogo</w:t>
            </w:r>
            <w:r w:rsidR="00B14F86">
              <w:t>. Se o Jogador não pontuar, cada função retornará 0.</w:t>
            </w:r>
          </w:p>
        </w:tc>
      </w:tr>
      <w:tr w:rsidR="00C35189">
        <w:trPr>
          <w:trHeight w:val="567"/>
        </w:trPr>
        <w:tc>
          <w:tcPr>
            <w:tcW w:w="2411" w:type="dxa"/>
            <w:vAlign w:val="center"/>
          </w:tcPr>
          <w:p w:rsidR="00C35189" w:rsidRDefault="00A1396B">
            <w:r>
              <w:lastRenderedPageBreak/>
              <w:t>Observações:</w:t>
            </w:r>
          </w:p>
        </w:tc>
        <w:tc>
          <w:tcPr>
            <w:tcW w:w="7371" w:type="dxa"/>
            <w:vAlign w:val="center"/>
          </w:tcPr>
          <w:p w:rsidR="00C35189" w:rsidRDefault="00A1396B">
            <w:r>
              <w:t xml:space="preserve">Cada posição do dicionário é inicializada com </w:t>
            </w:r>
            <w:proofErr w:type="spellStart"/>
            <w:r>
              <w:t>None</w:t>
            </w:r>
            <w:proofErr w:type="spellEnd"/>
            <w:r>
              <w:t>.</w:t>
            </w:r>
          </w:p>
        </w:tc>
      </w:tr>
    </w:tbl>
    <w:p w:rsidR="00C35189" w:rsidRDefault="00C35189"/>
    <w:sectPr w:rsidR="00C3518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94B07"/>
    <w:multiLevelType w:val="multilevel"/>
    <w:tmpl w:val="3F588D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D7A6E"/>
    <w:multiLevelType w:val="multilevel"/>
    <w:tmpl w:val="678E33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32606"/>
    <w:multiLevelType w:val="multilevel"/>
    <w:tmpl w:val="C04EF2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B686E"/>
    <w:multiLevelType w:val="multilevel"/>
    <w:tmpl w:val="FEE67D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189"/>
    <w:rsid w:val="005C4633"/>
    <w:rsid w:val="009E3A10"/>
    <w:rsid w:val="00A1396B"/>
    <w:rsid w:val="00B14F86"/>
    <w:rsid w:val="00C0047D"/>
    <w:rsid w:val="00C3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A624F"/>
  <w15:docId w15:val="{B4BB2F03-E184-4A8E-93A6-9DEBFB57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70" w:type="dxa"/>
        <w:left w:w="108" w:type="dxa"/>
        <w:bottom w:w="17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VICTOR REIMER BARATA</cp:lastModifiedBy>
  <cp:revision>6</cp:revision>
  <dcterms:created xsi:type="dcterms:W3CDTF">2020-04-29T14:46:00Z</dcterms:created>
  <dcterms:modified xsi:type="dcterms:W3CDTF">2020-04-29T16:17:00Z</dcterms:modified>
</cp:coreProperties>
</file>