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de Minas Gerais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Introdução à Bancos de Dados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Prático 2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Danilo Favato</w:t>
        <w:br w:type="textWrapping"/>
        <w:t xml:space="preserve">Samuel Cunha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Sonia Fraga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Tatiana Camelo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Bancos de dados são um conjunto de arquivos que relacionam-se entre si com o propósito de ordenar, guardar e manipular informações. A ordenação de dados em empresas, por exemplo, é vital para manter a qualidade de suas operações e ter fácil acesso para informações importantes de forma simples e ordenada.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banco de dados em questão é constituído por um total de 3,2 MB de </w:t>
      </w:r>
      <w:r w:rsidDel="00000000" w:rsidR="00000000" w:rsidRPr="00000000">
        <w:rPr>
          <w:rtl w:val="0"/>
        </w:rPr>
        <w:t xml:space="preserve">dados e foi feito sobre relações de músicas, contando com relações entre banda, artista, intérprete, álbum e faixa, de acordo com as especificidades e informações contidas em cada atributo. Estes dados foram criados por um gerador de dados (acesso em: </w:t>
      </w:r>
      <w:r w:rsidDel="00000000" w:rsidR="00000000" w:rsidRPr="00000000">
        <w:rPr>
          <w:rtl w:val="0"/>
        </w:rPr>
        <w:t xml:space="preserve">http://www.freedatagenerator.com</w:t>
      </w:r>
      <w:r w:rsidDel="00000000" w:rsidR="00000000" w:rsidRPr="00000000">
        <w:rPr>
          <w:rtl w:val="0"/>
        </w:rPr>
        <w:t xml:space="preserve">). Devido a isso, algumas informações do banco podem ser contra-intuitivas (como faixa 2587 de um álbum ou nomes repetidos) mas isto não altera seu valor para o desenvolvimento do projeto e para a  consulta ao banco. O desenho abaixo é o esquema relacional implementado.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As consultas englobam diferentes conceitos de banco de dados e foram implementadas de forma que cada consulta tem pelo menos duas versões possíveis e 2 envolvem apenas as operações de seleção e projeção; 3 envolvam a junção de duas relações; 3 envolvam a junção de três ou mais relações e 2 envolvam funções de agregação sobre o resultado da junção de pelo menos duas relações. Com isso, aplicamos os conhecimentos adquiridos ao longo do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3213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Figura 1: Esquema relacional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Esquema lógico relacional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genero_faixa [faixa_id] -&gt;(p) faixa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faixa [album_id] -&gt;(p) album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album [interprete_id] -&gt;(b) interprete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interprete [artista_id ] -&gt;(p) artista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interprete [banda_id ] -&gt;(p) banda [id]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interprete_faixa [interprete_id] -&gt;(b) interprete [id]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interprete_faixa [faixa_id] -&gt;(b) faixa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toca [artista_id] -&gt;(b) artista [id]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toca [banda_id] -&gt; (b) banda [id]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1ª) Selecione o ano de formação de todas as bandas – Seleção e projeção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ano_formacao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banda;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0.000</w:t>
      </w:r>
      <w:r w:rsidDel="00000000" w:rsidR="00000000" w:rsidRPr="00000000">
        <w:rPr>
          <w:highlight w:val="white"/>
          <w:rtl w:val="0"/>
        </w:rPr>
        <w:t xml:space="preserve">20555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43138" cy="2270916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27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8950" cy="2271713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2ª) Selecione o nome das bandas que se formaram em 1990  – Seleção e projeção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nome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banda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ano_formacao = 1990;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0.00023738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7063" cy="201614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01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3ª) Selecione o nome dos álbuns e a primeira faixa de cada um. – Junção de duas relações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a.nome, f.nome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album AS a INNER JOIN faixa AS f ON a.id = f.album_id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f.numero_ordem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0,00376646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a.nome, f.nome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album AS a, faixa AS f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a.id = f.album_id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AND  f.numero_ordem = 1;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 0,003229257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Diferença de tempos: -14%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4463" cy="2542803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54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14938" cy="156794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56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4ª) Selecione a nacionalidade dos artistas que tocam bateria.</w:t>
      </w:r>
      <w:r w:rsidDel="00000000" w:rsidR="00000000" w:rsidRPr="00000000">
        <w:rPr>
          <w:b w:val="1"/>
          <w:rtl w:val="0"/>
        </w:rPr>
        <w:t xml:space="preserve"> – Junção de duas 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a.nacionalidade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artista AS a, toca AS t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a.id = t.</w:t>
      </w:r>
      <w:r w:rsidDel="00000000" w:rsidR="00000000" w:rsidRPr="00000000">
        <w:rPr>
          <w:rtl w:val="0"/>
        </w:rPr>
        <w:t xml:space="preserve">artista</w:t>
      </w: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AND t.instrumento =  'bateria';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0,00033850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a.nacionalidade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artista AS a INNER JOIN  toca AS t ON a.id = t.artista_id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t.instrumento = 'bateria';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 0,004098236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Diferença de tempos: +1110%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57832" cy="36337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83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5ª) Selecione o nome dos artistas que tocam guitarra. – Junção de duas relações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86113" cy="3562653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56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a.nome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artista AS a  JOIN toca AS t ON a.id = t.artista_id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t.instrumento = 'guitarra';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0,00030971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a.nome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artista AS a, toca AS t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a.id = t.artista_id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AND t.instrumento = 'guitarra';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 0,000583265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Diferença de tempos: +88,33%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6ª) Selecione o nome dos álbuns que possuem faixas do gênero rock. – Junção de três ou mais relações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DISTINCT a.nome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album AS 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faixa AS f ON a.id =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genero_faixa AS gf ON f.id = gf.faixa_id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gf.genero = ‘rock’;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0,00418917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DISTINCT a.nome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album AS a, faixa AS f, genero_faixa AS gf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a.id =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AND gf.faixa_id = f.id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AND gf.genero = 'rock';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 0,014734159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Diferença dos tempos: +251,72%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1088" cy="329054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9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4413" cy="2596528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9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7ª) Selecione o nome das faixas interpretadas por uma banda. – Junção de três ou mais relações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f.nome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interprete_faixa AS inf ON f.id = inf.faixa_id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interprete AS i ON inf.interprete_id = i.id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i.artista_id IS NULL AND i.banda_id IS NOT NULL;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0,00761200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f.nome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f, interprete_faixa AS inf, interprete AS i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f.id = inf.faixa_id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AND inf.interprete_id = i.id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AND i.artista_id IS NULL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AND i.banda_id IS NOT NULL;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0,00414325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Diferença de tempos: +83,72%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57820" cy="215741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82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05288" cy="2493833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9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8ª)</w:t>
      </w:r>
      <w:r w:rsidDel="00000000" w:rsidR="00000000" w:rsidRPr="00000000">
        <w:rPr>
          <w:b w:val="1"/>
          <w:rtl w:val="0"/>
        </w:rPr>
        <w:t xml:space="preserve"> Selecione os nomes das faixas que estão nos álbuns do artista Greyson Boone – Junção de três ou mais relações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f.nome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album AS a ON f.album_id = a.id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interprete AS i ON a.interprete_id = i.id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artista AS ar ON i.artista_id = ar.id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ar.nome = 'Greyson Boone';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0,00761200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f.nome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f,  album AS a,  interprete AS i , artista AS ar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AND a.interprete_id = i.id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AND i.artista_id = ar.id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ar.nome = 'Greyson Boone';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Diferença de tempos: -68,49%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67113" cy="219017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9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67163" cy="1643116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64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9ª)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Selecione o nome de cada álbum e a quantidade de faixas nele presentes ordenado pela quantidade crescentemente. – Funções de agregação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a.nome,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album a ON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GROUP BY 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ORDER BY  qtde ASC;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0,00599888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a.nome,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f, album AS 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f.album_id = a.id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GROUP BY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ORDER BY qtde ASC;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médio de execução em segundos: 0,008774465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Diferença de tempos: +46,27%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19575" cy="28289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15625" l="0" r="11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3513" cy="282209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82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10ª) Selecione todos os álbuns que possuem a maior quantidade de faixas. – Funções de agregação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a.nome,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album AS a ON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GROUP BY 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HAVING qtde =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(SELECT MAX(qtde) FROM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(SELECT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INNER JOIN album AS a ON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GROUP BY  f.album_id) AS qtdes); ]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0,01014000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a.nome,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INNER JOIN album AS a ON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GROUP BY  f.album_id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HAVING qtde =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(SELECT COUNT(*) AS qtde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FROM faixa AS f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INNER JOIN album AS a ON f.album_id = a.id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GROUP BY  f.album_id ORDER BY qtde DESC LIMIT 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Tempo médio de execução em segundos:  0,012522348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Diferença de tempos: +23,49%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95838" cy="3529163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5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color w:val="674ea7"/>
        </w:rPr>
      </w:pPr>
      <w:r w:rsidDel="00000000" w:rsidR="00000000" w:rsidRPr="00000000">
        <w:rPr/>
        <w:drawing>
          <wp:inline distB="114300" distT="114300" distL="114300" distR="114300">
            <wp:extent cx="4833938" cy="216001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6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Durante a realização dos testes e a apuração dos resultados, podemos notar que o funcionamento do banco de dados está otimizado, levando-se em conta que na maior consulta possível do banco foram computados 12 mil resultados, indicando assim que o banco possui um volume considerável de dados para que possam ser realizadas melhorias em sua estrutura para agilizar as consultas.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Inferimos que o planejamento da implementação dos índices e a preocupação com as relações lógicas, incluindo também os checks para poder evitar problemas estruturais. Com relação às assertions, não foi possível a implementação destas uma vez que o MySQL não possui um suporte para tal.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Podemos notar também uma diferença relevante de tempo de execução entre as consultas realizadas com os operadores JOIN e as cláusulas no WHERE. Em média as consultas com JOIN demoraram cerca de 80% menos tempo para retornarem o resultado do que as que utilizamos o WHERE e produto cartesiano das tabelas.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Conforme visto em sala de aula o operador WHERE realiza o produto cartesiano entre as tabelas selecionadas, o que pode influenciar muito no tempo de execução, uma vez que o JOIN seleciona as condições dadas diretamente na tabela selecionada. Por isto, acreditamos que a opção de utilizar o JOIN, além de retornar a consulta com maior velocidade, também utiliza um espaço de memória menor no processador.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Por fim, também podemos analisar com os resultados dos tempos obtidos que as consultas que envolviam muitas tabelas demoraram mais tempo para serem processadas. Isto ocorre pois a cada operação feita com duas colunas ocupa um espaço de tempo. Se houverem muitas tabelas, consequentemente haverá maior número de operações a serem realizadas, aumentando assim o tempo de consulta das mesmas.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 a aplicação prática do processo de construção, consulta e análise em um banco de dados, entendemos melhor a importância e também os desafios da implementação correta e normalizada do mesmo. Houveram algumas dificuldades como por exemplo a de conseguirmos os dados. Ao escolher o tema, cremos que haveria um banco de fácil acesso com valores reais mas tendo em vista a dificuldade de achar um com entradas significativas, optou-se por um gerador.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 tarefas foram sendo feitas a medida da necessidade que encontramos para desenvolver de forma otimizada o nosso banco. Danilo foi responsável pela criação de um script para inserção de dados; Sonia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Tatiana e Samuel fizeram as consultas no banco criado e tiraram as imagens de verificação; Danilo, Sonia, Samuel e Tatiana implementaram os comandos de consultas ao banco; Tatiana,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Sonia, Samuel, Danilo fizeram as análises de tempo em base de pelo menos 5 consultas. Todos participaram na implementação e verificação de qualidade desde projeto, tal como do relatório.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30.png"/><Relationship Id="rId10" Type="http://schemas.openxmlformats.org/officeDocument/2006/relationships/image" Target="media/image19.png"/><Relationship Id="rId21" Type="http://schemas.openxmlformats.org/officeDocument/2006/relationships/image" Target="media/image35.png"/><Relationship Id="rId13" Type="http://schemas.openxmlformats.org/officeDocument/2006/relationships/image" Target="media/image33.png"/><Relationship Id="rId12" Type="http://schemas.openxmlformats.org/officeDocument/2006/relationships/image" Target="media/image1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34.png"/><Relationship Id="rId14" Type="http://schemas.openxmlformats.org/officeDocument/2006/relationships/image" Target="media/image9.png"/><Relationship Id="rId17" Type="http://schemas.openxmlformats.org/officeDocument/2006/relationships/image" Target="media/image3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1.png"/><Relationship Id="rId6" Type="http://schemas.openxmlformats.org/officeDocument/2006/relationships/image" Target="media/image13.jpg"/><Relationship Id="rId18" Type="http://schemas.openxmlformats.org/officeDocument/2006/relationships/image" Target="media/image22.png"/><Relationship Id="rId7" Type="http://schemas.openxmlformats.org/officeDocument/2006/relationships/image" Target="media/image29.png"/><Relationship Id="rId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