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D14A" w14:textId="26DF96CB" w:rsidR="0070368E" w:rsidRDefault="004B31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 w:rsidRPr="004B3152">
        <w:rPr>
          <w:b/>
          <w:bCs/>
          <w:lang w:val="es-CO"/>
        </w:rPr>
        <w:drawing>
          <wp:anchor distT="0" distB="0" distL="114300" distR="114300" simplePos="0" relativeHeight="251660288" behindDoc="0" locked="0" layoutInCell="1" allowOverlap="1" wp14:anchorId="2AF77C7E" wp14:editId="048F50CA">
            <wp:simplePos x="0" y="0"/>
            <wp:positionH relativeFrom="margin">
              <wp:posOffset>4852035</wp:posOffset>
            </wp:positionH>
            <wp:positionV relativeFrom="margin">
              <wp:posOffset>2145030</wp:posOffset>
            </wp:positionV>
            <wp:extent cx="2156460" cy="2900045"/>
            <wp:effectExtent l="0" t="0" r="0" b="0"/>
            <wp:wrapSquare wrapText="bothSides"/>
            <wp:docPr id="1165008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087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11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4706"/>
        <w:gridCol w:w="116"/>
        <w:gridCol w:w="2267"/>
        <w:gridCol w:w="2311"/>
      </w:tblGrid>
      <w:tr w:rsidR="0070368E" w14:paraId="6044BC06" w14:textId="77777777">
        <w:trPr>
          <w:trHeight w:val="950"/>
        </w:trPr>
        <w:tc>
          <w:tcPr>
            <w:tcW w:w="11096" w:type="dxa"/>
            <w:gridSpan w:val="5"/>
            <w:shd w:val="clear" w:color="auto" w:fill="E2EFD9"/>
            <w:vAlign w:val="center"/>
          </w:tcPr>
          <w:p w14:paraId="264FD901" w14:textId="0E18A8E3" w:rsidR="0070368E" w:rsidRDefault="00B358CF">
            <w:pPr>
              <w:pStyle w:val="Ttulo2"/>
              <w:jc w:val="center"/>
              <w:rPr>
                <w:sz w:val="20"/>
                <w:szCs w:val="20"/>
              </w:rPr>
            </w:pPr>
            <w:bookmarkStart w:id="0" w:name="_1q6uj2b1pno" w:colFirst="0" w:colLast="0"/>
            <w:bookmarkEnd w:id="0"/>
            <w:r>
              <w:rPr>
                <w:b w:val="0"/>
                <w:sz w:val="20"/>
                <w:szCs w:val="20"/>
              </w:rPr>
              <w:t>PROGRAMACION ORIENTADA A OBJETOS</w:t>
            </w:r>
            <w:r w:rsidR="00031B48">
              <w:rPr>
                <w:b w:val="0"/>
                <w:sz w:val="20"/>
                <w:szCs w:val="20"/>
              </w:rPr>
              <w:t xml:space="preserve"> E-192</w:t>
            </w:r>
          </w:p>
        </w:tc>
      </w:tr>
      <w:tr w:rsidR="0070368E" w14:paraId="16A85B71" w14:textId="77777777">
        <w:tc>
          <w:tcPr>
            <w:tcW w:w="11096" w:type="dxa"/>
            <w:gridSpan w:val="5"/>
            <w:shd w:val="clear" w:color="auto" w:fill="D9D9D9"/>
          </w:tcPr>
          <w:p w14:paraId="47EE2904" w14:textId="77777777" w:rsidR="007036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IDENTIFICACIÓN</w:t>
            </w:r>
          </w:p>
        </w:tc>
      </w:tr>
      <w:tr w:rsidR="0070368E" w14:paraId="20C7B595" w14:textId="77777777" w:rsidTr="00B358CF">
        <w:tc>
          <w:tcPr>
            <w:tcW w:w="1696" w:type="dxa"/>
          </w:tcPr>
          <w:p w14:paraId="53C8C17C" w14:textId="77777777" w:rsidR="007036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PRÁCTICA #:</w:t>
            </w:r>
          </w:p>
        </w:tc>
        <w:tc>
          <w:tcPr>
            <w:tcW w:w="9400" w:type="dxa"/>
            <w:gridSpan w:val="4"/>
          </w:tcPr>
          <w:p w14:paraId="57B39E2B" w14:textId="7D3FB0F3" w:rsidR="007036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TÍTULO:</w:t>
            </w:r>
            <w:r w:rsidR="00B358C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>Diseño</w:t>
            </w:r>
            <w:proofErr w:type="spellEnd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 xml:space="preserve"> e </w:t>
            </w:r>
            <w:proofErr w:type="spellStart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>Implementación</w:t>
            </w:r>
            <w:proofErr w:type="spellEnd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gramStart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>un Sistema</w:t>
            </w:r>
            <w:proofErr w:type="gramEnd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>Gestión</w:t>
            </w:r>
            <w:proofErr w:type="spellEnd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>Garantías</w:t>
            </w:r>
            <w:proofErr w:type="spellEnd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 xml:space="preserve"> y Rutas </w:t>
            </w:r>
            <w:proofErr w:type="spellStart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>Técnicas</w:t>
            </w:r>
            <w:proofErr w:type="spellEnd"/>
            <w:r w:rsidR="00B358CF" w:rsidRPr="00B358CF">
              <w:rPr>
                <w:rFonts w:ascii="Arial" w:eastAsia="Arial" w:hAnsi="Arial" w:cs="Arial"/>
                <w:sz w:val="20"/>
                <w:szCs w:val="20"/>
              </w:rPr>
              <w:t>: Caso Samsung Service</w:t>
            </w:r>
          </w:p>
        </w:tc>
      </w:tr>
      <w:tr w:rsidR="0070368E" w14:paraId="66CDC082" w14:textId="77777777">
        <w:tc>
          <w:tcPr>
            <w:tcW w:w="11096" w:type="dxa"/>
            <w:gridSpan w:val="5"/>
            <w:shd w:val="clear" w:color="auto" w:fill="D9D9D9"/>
          </w:tcPr>
          <w:p w14:paraId="288DE66E" w14:textId="72D25262" w:rsidR="007036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INTEGRANTES</w:t>
            </w:r>
          </w:p>
        </w:tc>
      </w:tr>
      <w:tr w:rsidR="00B358CF" w14:paraId="4B4C4501" w14:textId="4BC15AE5" w:rsidTr="00B358CF">
        <w:tc>
          <w:tcPr>
            <w:tcW w:w="1696" w:type="dxa"/>
          </w:tcPr>
          <w:p w14:paraId="7E5F1E0E" w14:textId="77777777" w:rsidR="00B358CF" w:rsidRDefault="00B358C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NOMBRE:</w:t>
            </w:r>
          </w:p>
        </w:tc>
        <w:tc>
          <w:tcPr>
            <w:tcW w:w="4822" w:type="dxa"/>
            <w:gridSpan w:val="2"/>
          </w:tcPr>
          <w:p w14:paraId="2210EF55" w14:textId="68251A13" w:rsidR="00B358CF" w:rsidRDefault="00B358C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LUIGI ALEXANDRO RUEDA GONZALEZ</w:t>
            </w:r>
          </w:p>
        </w:tc>
        <w:tc>
          <w:tcPr>
            <w:tcW w:w="2267" w:type="dxa"/>
            <w:tcBorders>
              <w:right w:val="single" w:sz="4" w:space="0" w:color="auto"/>
            </w:tcBorders>
          </w:tcPr>
          <w:p w14:paraId="7EBA473F" w14:textId="55081AE2" w:rsidR="00B358CF" w:rsidRDefault="00B358C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CÓDIGO:</w:t>
            </w:r>
            <w:r>
              <w:t xml:space="preserve"> </w:t>
            </w:r>
            <w:r w:rsidRPr="00B358CF">
              <w:rPr>
                <w:rFonts w:ascii="Arial" w:eastAsia="Arial" w:hAnsi="Arial" w:cs="Arial"/>
                <w:sz w:val="20"/>
                <w:szCs w:val="20"/>
              </w:rPr>
              <w:t>1097910706</w:t>
            </w:r>
          </w:p>
        </w:tc>
        <w:tc>
          <w:tcPr>
            <w:tcW w:w="2311" w:type="dxa"/>
            <w:tcBorders>
              <w:left w:val="single" w:sz="4" w:space="0" w:color="auto"/>
            </w:tcBorders>
          </w:tcPr>
          <w:p w14:paraId="53C8DBE8" w14:textId="1DE82916" w:rsidR="00B358CF" w:rsidRPr="00B358CF" w:rsidRDefault="00B358CF" w:rsidP="00B358CF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358CF">
              <w:rPr>
                <w:rFonts w:ascii="Arial" w:eastAsia="Arial" w:hAnsi="Arial" w:cs="Arial"/>
                <w:sz w:val="18"/>
                <w:szCs w:val="18"/>
              </w:rPr>
              <w:t>TELEFONO:</w:t>
            </w:r>
            <w:r w:rsidRPr="00B358CF">
              <w:rPr>
                <w:sz w:val="18"/>
                <w:szCs w:val="18"/>
              </w:rPr>
              <w:t xml:space="preserve"> </w:t>
            </w:r>
            <w:r w:rsidRPr="00B358CF">
              <w:rPr>
                <w:rFonts w:ascii="Arial" w:eastAsia="Arial" w:hAnsi="Arial" w:cs="Arial"/>
                <w:sz w:val="18"/>
                <w:szCs w:val="18"/>
              </w:rPr>
              <w:t>3172220750</w:t>
            </w:r>
          </w:p>
        </w:tc>
      </w:tr>
      <w:tr w:rsidR="00B358CF" w14:paraId="177B5BCB" w14:textId="2A72DA3C" w:rsidTr="00B358CF">
        <w:tc>
          <w:tcPr>
            <w:tcW w:w="1696" w:type="dxa"/>
          </w:tcPr>
          <w:p w14:paraId="480020CA" w14:textId="77777777" w:rsidR="00B358CF" w:rsidRDefault="00B358C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NOMBRE:</w:t>
            </w:r>
          </w:p>
        </w:tc>
        <w:tc>
          <w:tcPr>
            <w:tcW w:w="4822" w:type="dxa"/>
            <w:gridSpan w:val="2"/>
          </w:tcPr>
          <w:p w14:paraId="47F6AEAA" w14:textId="7380AA72" w:rsidR="00B358CF" w:rsidRDefault="00B358C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ANGIE TATIANA RAMIREZ SANTANDER</w:t>
            </w:r>
          </w:p>
        </w:tc>
        <w:tc>
          <w:tcPr>
            <w:tcW w:w="2267" w:type="dxa"/>
            <w:tcBorders>
              <w:right w:val="single" w:sz="4" w:space="0" w:color="auto"/>
            </w:tcBorders>
          </w:tcPr>
          <w:p w14:paraId="5D977BF5" w14:textId="0E1050B4" w:rsidR="00B358CF" w:rsidRDefault="00B358C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CÓDIGO:1097488060</w:t>
            </w:r>
          </w:p>
        </w:tc>
        <w:tc>
          <w:tcPr>
            <w:tcW w:w="2311" w:type="dxa"/>
            <w:tcBorders>
              <w:left w:val="single" w:sz="4" w:space="0" w:color="auto"/>
            </w:tcBorders>
          </w:tcPr>
          <w:p w14:paraId="132AF482" w14:textId="369569AC" w:rsidR="00B358CF" w:rsidRDefault="00B358CF" w:rsidP="00B358C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58CF">
              <w:rPr>
                <w:rFonts w:ascii="Arial" w:eastAsia="Arial" w:hAnsi="Arial" w:cs="Arial"/>
                <w:sz w:val="18"/>
                <w:szCs w:val="18"/>
              </w:rPr>
              <w:t>TELEFONO: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B358CF">
              <w:rPr>
                <w:rFonts w:ascii="Arial" w:eastAsia="Arial" w:hAnsi="Arial" w:cs="Arial"/>
                <w:sz w:val="18"/>
                <w:szCs w:val="18"/>
              </w:rPr>
              <w:t>3024357796</w:t>
            </w:r>
          </w:p>
        </w:tc>
      </w:tr>
      <w:tr w:rsidR="008F18B1" w14:paraId="497B1FE4" w14:textId="77777777" w:rsidTr="006F7D60">
        <w:tc>
          <w:tcPr>
            <w:tcW w:w="1696" w:type="dxa"/>
          </w:tcPr>
          <w:p w14:paraId="54C54C10" w14:textId="55441ED3" w:rsidR="008F18B1" w:rsidRDefault="008F18B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CORREOS:</w:t>
            </w:r>
          </w:p>
        </w:tc>
        <w:tc>
          <w:tcPr>
            <w:tcW w:w="9400" w:type="dxa"/>
            <w:gridSpan w:val="4"/>
          </w:tcPr>
          <w:p w14:paraId="555F70E7" w14:textId="3B07AB9F" w:rsidR="008F18B1" w:rsidRPr="00B358CF" w:rsidRDefault="008F18B1" w:rsidP="00B358CF">
            <w:pPr>
              <w:rPr>
                <w:rFonts w:ascii="Arial" w:eastAsia="Arial" w:hAnsi="Arial" w:cs="Arial"/>
                <w:sz w:val="18"/>
                <w:szCs w:val="18"/>
              </w:rPr>
            </w:pPr>
            <w:hyperlink r:id="rId8" w:history="1">
              <w:r w:rsidRPr="00BE27A5">
                <w:rPr>
                  <w:rStyle w:val="Hipervnculo"/>
                  <w:rFonts w:ascii="Arial" w:eastAsia="Arial" w:hAnsi="Arial" w:cs="Arial"/>
                  <w:sz w:val="20"/>
                  <w:szCs w:val="20"/>
                </w:rPr>
                <w:t>lalexandrorueda@uts.edu.co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– atatianaramirez@uts.edu.co</w:t>
            </w:r>
          </w:p>
        </w:tc>
      </w:tr>
      <w:tr w:rsidR="0070368E" w14:paraId="40E72EC8" w14:textId="77777777" w:rsidTr="00B358CF">
        <w:tc>
          <w:tcPr>
            <w:tcW w:w="1696" w:type="dxa"/>
          </w:tcPr>
          <w:p w14:paraId="41C85E5C" w14:textId="4A81645C" w:rsidR="0070368E" w:rsidRDefault="007036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06" w:type="dxa"/>
            <w:vAlign w:val="center"/>
          </w:tcPr>
          <w:p w14:paraId="3ED8B52E" w14:textId="637DA3A3" w:rsidR="007036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ENTREGA:</w:t>
            </w:r>
            <w:r w:rsidR="00B358C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3111C">
              <w:rPr>
                <w:rFonts w:ascii="Arial" w:eastAsia="Arial" w:hAnsi="Arial" w:cs="Arial"/>
                <w:sz w:val="20"/>
                <w:szCs w:val="20"/>
              </w:rPr>
              <w:t>7/05/2026</w:t>
            </w:r>
          </w:p>
        </w:tc>
        <w:tc>
          <w:tcPr>
            <w:tcW w:w="4694" w:type="dxa"/>
            <w:gridSpan w:val="3"/>
            <w:vAlign w:val="center"/>
          </w:tcPr>
          <w:p w14:paraId="1AAB83AC" w14:textId="5CF6E999" w:rsidR="0070368E" w:rsidRDefault="00B358C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DOCENTE:</w:t>
            </w:r>
            <w:r w:rsidRPr="00B358CF">
              <w:rPr>
                <w:rFonts w:ascii="Arial" w:eastAsia="Arial" w:hAnsi="Arial" w:cs="Arial"/>
                <w:sz w:val="18"/>
                <w:szCs w:val="18"/>
              </w:rPr>
              <w:t xml:space="preserve"> CARLOS ADOLFO BELTRAN CASTRO</w:t>
            </w:r>
          </w:p>
        </w:tc>
      </w:tr>
    </w:tbl>
    <w:p w14:paraId="7C8FCBB6" w14:textId="202615EE" w:rsidR="00D3111C" w:rsidRDefault="004B3152" w:rsidP="008F18B1">
      <w:pPr>
        <w:rPr>
          <w:b/>
          <w:bCs/>
          <w:lang w:val="es-CO"/>
        </w:rPr>
      </w:pPr>
      <w:r w:rsidRPr="004B3152">
        <w:rPr>
          <w:b/>
          <w:bCs/>
          <w:lang w:val="es-CO"/>
        </w:rPr>
        <w:drawing>
          <wp:anchor distT="0" distB="0" distL="114300" distR="114300" simplePos="0" relativeHeight="251659264" behindDoc="0" locked="0" layoutInCell="1" allowOverlap="1" wp14:anchorId="58541AF8" wp14:editId="2B3C7FC6">
            <wp:simplePos x="0" y="0"/>
            <wp:positionH relativeFrom="margin">
              <wp:posOffset>2390775</wp:posOffset>
            </wp:positionH>
            <wp:positionV relativeFrom="margin">
              <wp:posOffset>2145665</wp:posOffset>
            </wp:positionV>
            <wp:extent cx="2278380" cy="2926080"/>
            <wp:effectExtent l="0" t="0" r="7620" b="7620"/>
            <wp:wrapSquare wrapText="bothSides"/>
            <wp:docPr id="158269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978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3152">
        <w:rPr>
          <w:b/>
          <w:bCs/>
          <w:lang w:val="es-CO"/>
        </w:rPr>
        <w:drawing>
          <wp:anchor distT="0" distB="0" distL="114300" distR="114300" simplePos="0" relativeHeight="251658240" behindDoc="0" locked="0" layoutInCell="1" allowOverlap="1" wp14:anchorId="4E46E94B" wp14:editId="7DFC51EE">
            <wp:simplePos x="0" y="0"/>
            <wp:positionH relativeFrom="margin">
              <wp:align>left</wp:align>
            </wp:positionH>
            <wp:positionV relativeFrom="margin">
              <wp:posOffset>2110740</wp:posOffset>
            </wp:positionV>
            <wp:extent cx="2324100" cy="2999086"/>
            <wp:effectExtent l="0" t="0" r="0" b="0"/>
            <wp:wrapSquare wrapText="bothSides"/>
            <wp:docPr id="168322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00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99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BD9C8" w14:textId="28DC2BA5" w:rsidR="00D3111C" w:rsidRDefault="00D3111C" w:rsidP="008F18B1">
      <w:pPr>
        <w:rPr>
          <w:b/>
          <w:bCs/>
          <w:lang w:val="es-CO"/>
        </w:rPr>
      </w:pPr>
    </w:p>
    <w:p w14:paraId="62A32FF6" w14:textId="77777777" w:rsidR="004B3152" w:rsidRPr="004B3152" w:rsidRDefault="004B3152" w:rsidP="004B3152">
      <w:pPr>
        <w:rPr>
          <w:lang w:val="es-CO"/>
        </w:rPr>
      </w:pPr>
      <w:r w:rsidRPr="004B3152">
        <w:rPr>
          <w:lang w:val="es-CO"/>
        </w:rPr>
        <w:t>Este sistema es una solución de escritorio desarrollada en Java SE - SWING diseñada para optimizar la logística de un centro de servicio autorizado Samsung. El software permite la transición de procesos manuales a una gestión digital centralizada, facilitando el control de reparaciones y la organización de agendas técnicas.</w:t>
      </w:r>
    </w:p>
    <w:p w14:paraId="2973E781" w14:textId="77777777" w:rsidR="004B3152" w:rsidRPr="004B3152" w:rsidRDefault="004B3152" w:rsidP="004B3152">
      <w:pPr>
        <w:rPr>
          <w:lang w:val="es-CO"/>
        </w:rPr>
      </w:pPr>
      <w:r w:rsidRPr="004B3152">
        <w:rPr>
          <w:lang w:val="es-CO"/>
        </w:rPr>
        <w:t>Funcionalidades Principales:</w:t>
      </w:r>
    </w:p>
    <w:p w14:paraId="5E85125C" w14:textId="7B416057" w:rsidR="004B3152" w:rsidRPr="004B3152" w:rsidRDefault="004B3152" w:rsidP="004B3152">
      <w:pPr>
        <w:numPr>
          <w:ilvl w:val="0"/>
          <w:numId w:val="5"/>
        </w:numPr>
        <w:rPr>
          <w:lang w:val="es-CO"/>
        </w:rPr>
      </w:pPr>
      <w:r w:rsidRPr="004B3152">
        <w:rPr>
          <w:lang w:val="es-CO"/>
        </w:rPr>
        <w:t>Navegación Intuitiva: Menú principal con acceso directo a los módulos de operación</w:t>
      </w:r>
      <w:r>
        <w:rPr>
          <w:lang w:val="es-CO"/>
        </w:rPr>
        <w:t xml:space="preserve"> (Registros, Técnicos, Ordenes de Servicio, Ayuda, Acerca de, Salir)</w:t>
      </w:r>
      <w:r w:rsidRPr="004B3152">
        <w:rPr>
          <w:lang w:val="es-CO"/>
        </w:rPr>
        <w:t>.</w:t>
      </w:r>
    </w:p>
    <w:p w14:paraId="321E2CBD" w14:textId="215A025C" w:rsidR="004B3152" w:rsidRPr="004B3152" w:rsidRDefault="004B3152" w:rsidP="004B3152">
      <w:pPr>
        <w:numPr>
          <w:ilvl w:val="0"/>
          <w:numId w:val="5"/>
        </w:numPr>
        <w:rPr>
          <w:lang w:val="es-CO"/>
        </w:rPr>
      </w:pPr>
      <w:r w:rsidRPr="004B3152">
        <w:rPr>
          <w:lang w:val="es-CO"/>
        </w:rPr>
        <w:t>Gestión de Datos (CRUD): Registro, consulta y actualización de Técnicos</w:t>
      </w:r>
      <w:r>
        <w:rPr>
          <w:lang w:val="es-CO"/>
        </w:rPr>
        <w:t>, Clientes y</w:t>
      </w:r>
      <w:r w:rsidRPr="004B3152">
        <w:rPr>
          <w:lang w:val="es-CO"/>
        </w:rPr>
        <w:t xml:space="preserve"> Órdenes de Servicio.</w:t>
      </w:r>
    </w:p>
    <w:p w14:paraId="4AA715EB" w14:textId="04811A0A" w:rsidR="004B3152" w:rsidRDefault="004B3152" w:rsidP="004B3152">
      <w:pPr>
        <w:numPr>
          <w:ilvl w:val="0"/>
          <w:numId w:val="5"/>
        </w:numPr>
        <w:rPr>
          <w:lang w:val="es-CO"/>
        </w:rPr>
      </w:pPr>
      <w:r w:rsidRPr="004B3152">
        <w:rPr>
          <w:lang w:val="es-CO"/>
        </w:rPr>
        <w:t xml:space="preserve">Filtrado Inteligente: Generación de hojas de ruta automáticas filtradas por </w:t>
      </w:r>
      <w:r>
        <w:rPr>
          <w:lang w:val="es-CO"/>
        </w:rPr>
        <w:t>técnico</w:t>
      </w:r>
      <w:r w:rsidRPr="004B3152">
        <w:rPr>
          <w:lang w:val="es-CO"/>
        </w:rPr>
        <w:t>.</w:t>
      </w:r>
    </w:p>
    <w:p w14:paraId="4A88F2C6" w14:textId="77777777" w:rsidR="004B3152" w:rsidRDefault="004B3152" w:rsidP="004B3152">
      <w:pPr>
        <w:rPr>
          <w:lang w:val="es-CO"/>
        </w:rPr>
      </w:pPr>
    </w:p>
    <w:p w14:paraId="28E9B894" w14:textId="77777777" w:rsidR="004B3152" w:rsidRDefault="004B3152" w:rsidP="004B3152">
      <w:pPr>
        <w:rPr>
          <w:lang w:val="es-CO"/>
        </w:rPr>
      </w:pPr>
    </w:p>
    <w:p w14:paraId="1C8F0283" w14:textId="77777777" w:rsidR="004B3152" w:rsidRDefault="004B3152" w:rsidP="004B3152">
      <w:pPr>
        <w:rPr>
          <w:lang w:val="es-CO"/>
        </w:rPr>
      </w:pPr>
    </w:p>
    <w:p w14:paraId="42626303" w14:textId="77777777" w:rsidR="004B3152" w:rsidRDefault="004B3152" w:rsidP="004B3152">
      <w:pPr>
        <w:rPr>
          <w:lang w:val="es-CO"/>
        </w:rPr>
      </w:pPr>
    </w:p>
    <w:p w14:paraId="1A156C1D" w14:textId="77777777" w:rsidR="004B3152" w:rsidRPr="004B3152" w:rsidRDefault="004B3152" w:rsidP="004B3152">
      <w:pPr>
        <w:rPr>
          <w:b/>
          <w:bCs/>
          <w:lang w:val="es-CO"/>
        </w:rPr>
      </w:pPr>
      <w:r w:rsidRPr="004B3152">
        <w:rPr>
          <w:b/>
          <w:bCs/>
          <w:lang w:val="es-CO"/>
        </w:rPr>
        <w:lastRenderedPageBreak/>
        <w:t>Estructura del Proyecto</w:t>
      </w:r>
    </w:p>
    <w:p w14:paraId="42E15BDE" w14:textId="77777777" w:rsidR="004B3152" w:rsidRPr="004B3152" w:rsidRDefault="004B3152" w:rsidP="004B3152">
      <w:pPr>
        <w:rPr>
          <w:lang w:val="es-CO"/>
        </w:rPr>
      </w:pPr>
      <w:r w:rsidRPr="004B3152">
        <w:rPr>
          <w:lang w:val="es-CO"/>
        </w:rPr>
        <w:t xml:space="preserve">El sistema está organizado bajo el patrón </w:t>
      </w:r>
      <w:r w:rsidRPr="004B3152">
        <w:rPr>
          <w:b/>
          <w:bCs/>
          <w:lang w:val="es-CO"/>
        </w:rPr>
        <w:t>MVC (Modelo-Vista-Controlador)</w:t>
      </w:r>
      <w:r w:rsidRPr="004B3152">
        <w:rPr>
          <w:lang w:val="es-CO"/>
        </w:rPr>
        <w:t xml:space="preserve"> para garantizar un código limpio y escalable:</w:t>
      </w:r>
    </w:p>
    <w:p w14:paraId="5A8E2A7D" w14:textId="77777777" w:rsidR="004B3152" w:rsidRPr="004B3152" w:rsidRDefault="004B3152" w:rsidP="004B3152">
      <w:pPr>
        <w:numPr>
          <w:ilvl w:val="0"/>
          <w:numId w:val="6"/>
        </w:numPr>
        <w:rPr>
          <w:lang w:val="es-CO"/>
        </w:rPr>
      </w:pPr>
      <w:r w:rsidRPr="004B3152">
        <w:rPr>
          <w:b/>
          <w:bCs/>
          <w:lang w:val="es-CO"/>
        </w:rPr>
        <w:t>Menú de Opciones (Navegación):</w:t>
      </w:r>
    </w:p>
    <w:p w14:paraId="1B00EB42" w14:textId="77777777" w:rsidR="004B3152" w:rsidRPr="004B3152" w:rsidRDefault="004B3152" w:rsidP="004B3152">
      <w:pPr>
        <w:numPr>
          <w:ilvl w:val="1"/>
          <w:numId w:val="6"/>
        </w:numPr>
        <w:rPr>
          <w:lang w:val="es-CO"/>
        </w:rPr>
      </w:pPr>
      <w:r w:rsidRPr="004B3152">
        <w:rPr>
          <w:b/>
          <w:bCs/>
          <w:lang w:val="es-CO"/>
        </w:rPr>
        <w:t>Técnicos:</w:t>
      </w:r>
      <w:r w:rsidRPr="004B3152">
        <w:rPr>
          <w:lang w:val="es-CO"/>
        </w:rPr>
        <w:t xml:space="preserve"> Gestión del personal especializado (Línea Blanca, Celulares, etc.).</w:t>
      </w:r>
    </w:p>
    <w:p w14:paraId="0D4E0165" w14:textId="395B6D36" w:rsidR="004B3152" w:rsidRDefault="004B3152" w:rsidP="004B3152">
      <w:pPr>
        <w:numPr>
          <w:ilvl w:val="1"/>
          <w:numId w:val="6"/>
        </w:numPr>
        <w:rPr>
          <w:lang w:val="es-CO"/>
        </w:rPr>
      </w:pPr>
      <w:r w:rsidRPr="004B3152">
        <w:rPr>
          <w:b/>
          <w:bCs/>
          <w:lang w:val="es-CO"/>
        </w:rPr>
        <w:t>Órdenes de Servicio:</w:t>
      </w:r>
      <w:r w:rsidRPr="004B3152">
        <w:rPr>
          <w:lang w:val="es-CO"/>
        </w:rPr>
        <w:t xml:space="preserve"> Registro de clientes, productos y fallas reportadas.</w:t>
      </w:r>
    </w:p>
    <w:p w14:paraId="23840AFB" w14:textId="77777777" w:rsidR="00C07F55" w:rsidRDefault="00C07F55" w:rsidP="00C07F55">
      <w:pPr>
        <w:rPr>
          <w:lang w:val="es-CO"/>
        </w:rPr>
      </w:pPr>
    </w:p>
    <w:p w14:paraId="4CD31B98" w14:textId="77777777" w:rsidR="00C07F55" w:rsidRDefault="00C07F55" w:rsidP="00C07F55">
      <w:pPr>
        <w:rPr>
          <w:lang w:val="es-CO"/>
        </w:rPr>
      </w:pPr>
    </w:p>
    <w:p w14:paraId="13EEB19B" w14:textId="77777777" w:rsidR="00C07F55" w:rsidRDefault="00C07F55" w:rsidP="00C07F55">
      <w:pPr>
        <w:rPr>
          <w:lang w:val="es-CO"/>
        </w:rPr>
      </w:pPr>
    </w:p>
    <w:p w14:paraId="3B0BBC3A" w14:textId="77777777" w:rsidR="00C07F55" w:rsidRDefault="00C07F55" w:rsidP="00C07F55">
      <w:pPr>
        <w:rPr>
          <w:lang w:val="es-CO"/>
        </w:rPr>
      </w:pPr>
    </w:p>
    <w:p w14:paraId="6C4E13A9" w14:textId="77777777" w:rsidR="00C07F55" w:rsidRDefault="00C07F55" w:rsidP="00C07F55">
      <w:pPr>
        <w:rPr>
          <w:lang w:val="es-CO"/>
        </w:rPr>
      </w:pPr>
    </w:p>
    <w:p w14:paraId="02F50E7D" w14:textId="77777777" w:rsidR="00C07F55" w:rsidRDefault="00C07F55" w:rsidP="00C07F55">
      <w:pPr>
        <w:rPr>
          <w:lang w:val="es-CO"/>
        </w:rPr>
      </w:pPr>
    </w:p>
    <w:p w14:paraId="4E8F36F1" w14:textId="77777777" w:rsidR="00C07F55" w:rsidRDefault="00C07F55" w:rsidP="00C07F55">
      <w:pPr>
        <w:rPr>
          <w:lang w:val="es-CO"/>
        </w:rPr>
      </w:pPr>
    </w:p>
    <w:p w14:paraId="189F5DCA" w14:textId="32CF4D9C" w:rsidR="00C07F55" w:rsidRPr="004B3152" w:rsidRDefault="00C07F55" w:rsidP="00C07F55">
      <w:pPr>
        <w:rPr>
          <w:lang w:val="es-CO"/>
        </w:rPr>
      </w:pPr>
      <w:r w:rsidRPr="00C07F55">
        <w:rPr>
          <w:lang w:val="es-CO"/>
        </w:rPr>
        <w:drawing>
          <wp:anchor distT="0" distB="0" distL="114300" distR="114300" simplePos="0" relativeHeight="251662336" behindDoc="0" locked="0" layoutInCell="1" allowOverlap="1" wp14:anchorId="6CEF13E3" wp14:editId="441B40A2">
            <wp:simplePos x="0" y="0"/>
            <wp:positionH relativeFrom="margin">
              <wp:posOffset>1252855</wp:posOffset>
            </wp:positionH>
            <wp:positionV relativeFrom="margin">
              <wp:posOffset>1434783</wp:posOffset>
            </wp:positionV>
            <wp:extent cx="4256722" cy="2222648"/>
            <wp:effectExtent l="0" t="0" r="0" b="6350"/>
            <wp:wrapSquare wrapText="bothSides"/>
            <wp:docPr id="1640466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67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722" cy="222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83EEF" w14:textId="7528CC52" w:rsidR="004B3152" w:rsidRDefault="00C07F55" w:rsidP="004B3152">
      <w:pPr>
        <w:numPr>
          <w:ilvl w:val="1"/>
          <w:numId w:val="6"/>
        </w:numPr>
        <w:rPr>
          <w:lang w:val="es-CO"/>
        </w:rPr>
      </w:pPr>
      <w:r w:rsidRPr="00C07F55">
        <w:rPr>
          <w:lang w:val="es-CO"/>
        </w:rPr>
        <w:drawing>
          <wp:anchor distT="0" distB="0" distL="114300" distR="114300" simplePos="0" relativeHeight="251664384" behindDoc="0" locked="0" layoutInCell="1" allowOverlap="1" wp14:anchorId="51CC3ED8" wp14:editId="16A49CAC">
            <wp:simplePos x="0" y="0"/>
            <wp:positionH relativeFrom="margin">
              <wp:posOffset>3678555</wp:posOffset>
            </wp:positionH>
            <wp:positionV relativeFrom="margin">
              <wp:posOffset>4001135</wp:posOffset>
            </wp:positionV>
            <wp:extent cx="3388360" cy="2111375"/>
            <wp:effectExtent l="0" t="0" r="2540" b="3175"/>
            <wp:wrapSquare wrapText="bothSides"/>
            <wp:docPr id="1503648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89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B3152" w:rsidRPr="004B3152">
        <w:rPr>
          <w:b/>
          <w:bCs/>
          <w:lang w:val="es-CO"/>
        </w:rPr>
        <w:t>Hojas de Ruta:</w:t>
      </w:r>
      <w:r w:rsidR="004B3152" w:rsidRPr="004B3152">
        <w:rPr>
          <w:lang w:val="es-CO"/>
        </w:rPr>
        <w:t xml:space="preserve"> Consulta de servicios asignados por técnico.</w:t>
      </w:r>
    </w:p>
    <w:p w14:paraId="3074FDBF" w14:textId="045F4798" w:rsidR="00C07F55" w:rsidRDefault="00C07F55" w:rsidP="00C07F55">
      <w:pPr>
        <w:rPr>
          <w:lang w:val="es-CO"/>
        </w:rPr>
      </w:pPr>
      <w:r w:rsidRPr="00C07F55">
        <w:rPr>
          <w:lang w:val="es-CO"/>
        </w:rPr>
        <w:drawing>
          <wp:anchor distT="0" distB="0" distL="114300" distR="114300" simplePos="0" relativeHeight="251665408" behindDoc="0" locked="0" layoutInCell="1" allowOverlap="1" wp14:anchorId="2D1DB0AC" wp14:editId="7FC72A09">
            <wp:simplePos x="0" y="0"/>
            <wp:positionH relativeFrom="margin">
              <wp:posOffset>1721168</wp:posOffset>
            </wp:positionH>
            <wp:positionV relativeFrom="margin">
              <wp:posOffset>6162992</wp:posOffset>
            </wp:positionV>
            <wp:extent cx="4036060" cy="2099945"/>
            <wp:effectExtent l="0" t="0" r="2540" b="0"/>
            <wp:wrapSquare wrapText="bothSides"/>
            <wp:docPr id="463429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992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7F55">
        <w:rPr>
          <w:lang w:val="es-CO"/>
        </w:rPr>
        <w:drawing>
          <wp:anchor distT="0" distB="0" distL="114300" distR="114300" simplePos="0" relativeHeight="251663360" behindDoc="0" locked="0" layoutInCell="1" allowOverlap="1" wp14:anchorId="35183878" wp14:editId="6ED86C7F">
            <wp:simplePos x="0" y="0"/>
            <wp:positionH relativeFrom="margin">
              <wp:posOffset>240030</wp:posOffset>
            </wp:positionH>
            <wp:positionV relativeFrom="margin">
              <wp:posOffset>4001135</wp:posOffset>
            </wp:positionV>
            <wp:extent cx="3390900" cy="2082165"/>
            <wp:effectExtent l="0" t="0" r="0" b="0"/>
            <wp:wrapSquare wrapText="bothSides"/>
            <wp:docPr id="1944841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4166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5DB01F" w14:textId="1AECAAC0" w:rsidR="00C07F55" w:rsidRDefault="00C07F55" w:rsidP="00C07F55">
      <w:pPr>
        <w:rPr>
          <w:lang w:val="es-CO"/>
        </w:rPr>
      </w:pPr>
    </w:p>
    <w:p w14:paraId="7C9D5C4A" w14:textId="77777777" w:rsidR="00C07F55" w:rsidRDefault="00C07F55" w:rsidP="00C07F55">
      <w:pPr>
        <w:rPr>
          <w:lang w:val="es-CO"/>
        </w:rPr>
      </w:pPr>
    </w:p>
    <w:p w14:paraId="2EB9747B" w14:textId="2A8E8686" w:rsidR="00C07F55" w:rsidRDefault="00C07F55" w:rsidP="00C07F55">
      <w:pPr>
        <w:rPr>
          <w:lang w:val="es-CO"/>
        </w:rPr>
      </w:pPr>
    </w:p>
    <w:p w14:paraId="402C0554" w14:textId="77777777" w:rsidR="00C07F55" w:rsidRDefault="00C07F55" w:rsidP="00C07F55">
      <w:pPr>
        <w:rPr>
          <w:lang w:val="es-CO"/>
        </w:rPr>
      </w:pPr>
    </w:p>
    <w:p w14:paraId="541CD58E" w14:textId="77777777" w:rsidR="00C07F55" w:rsidRDefault="00C07F55" w:rsidP="00C07F55">
      <w:pPr>
        <w:rPr>
          <w:lang w:val="es-CO"/>
        </w:rPr>
      </w:pPr>
    </w:p>
    <w:p w14:paraId="31038036" w14:textId="77777777" w:rsidR="00C07F55" w:rsidRDefault="00C07F55" w:rsidP="00C07F55">
      <w:pPr>
        <w:rPr>
          <w:lang w:val="es-CO"/>
        </w:rPr>
      </w:pPr>
    </w:p>
    <w:p w14:paraId="4B6FA8E7" w14:textId="77777777" w:rsidR="00C07F55" w:rsidRDefault="00C07F55" w:rsidP="00C07F55">
      <w:pPr>
        <w:rPr>
          <w:lang w:val="es-CO"/>
        </w:rPr>
      </w:pPr>
    </w:p>
    <w:p w14:paraId="07C532AA" w14:textId="77777777" w:rsidR="00C07F55" w:rsidRDefault="00C07F55" w:rsidP="00C07F55">
      <w:pPr>
        <w:rPr>
          <w:lang w:val="es-CO"/>
        </w:rPr>
      </w:pPr>
    </w:p>
    <w:p w14:paraId="4B02E7CF" w14:textId="63A388F8" w:rsidR="00C07F55" w:rsidRPr="004B3152" w:rsidRDefault="00C07F55" w:rsidP="00C07F55">
      <w:pPr>
        <w:rPr>
          <w:lang w:val="es-CO"/>
        </w:rPr>
      </w:pPr>
    </w:p>
    <w:p w14:paraId="5FB315FD" w14:textId="2ABFB2E8" w:rsidR="004B3152" w:rsidRPr="004B3152" w:rsidRDefault="004B3152" w:rsidP="004B3152">
      <w:pPr>
        <w:numPr>
          <w:ilvl w:val="0"/>
          <w:numId w:val="6"/>
        </w:numPr>
        <w:rPr>
          <w:lang w:val="es-CO"/>
        </w:rPr>
      </w:pPr>
      <w:r w:rsidRPr="004B3152">
        <w:rPr>
          <w:b/>
          <w:bCs/>
          <w:lang w:val="es-CO"/>
        </w:rPr>
        <w:lastRenderedPageBreak/>
        <w:t>Vistas - CRUD:</w:t>
      </w:r>
    </w:p>
    <w:p w14:paraId="745F6977" w14:textId="2617FA9B" w:rsidR="004B3152" w:rsidRPr="004B3152" w:rsidRDefault="004B3152" w:rsidP="004B3152">
      <w:pPr>
        <w:numPr>
          <w:ilvl w:val="1"/>
          <w:numId w:val="6"/>
        </w:numPr>
        <w:rPr>
          <w:lang w:val="es-CO"/>
        </w:rPr>
      </w:pPr>
      <w:r w:rsidRPr="004B3152">
        <w:rPr>
          <w:lang w:val="es-CO"/>
        </w:rPr>
        <w:t>Tablas dinámicas (</w:t>
      </w:r>
      <w:proofErr w:type="spellStart"/>
      <w:r w:rsidRPr="004B3152">
        <w:rPr>
          <w:lang w:val="es-CO"/>
        </w:rPr>
        <w:t>JTable</w:t>
      </w:r>
      <w:proofErr w:type="spellEnd"/>
      <w:r w:rsidRPr="004B3152">
        <w:rPr>
          <w:lang w:val="es-CO"/>
        </w:rPr>
        <w:t>) que muestran la información en tiempo real desde la base de datos.</w:t>
      </w:r>
    </w:p>
    <w:p w14:paraId="0B5E0347" w14:textId="63527ED4" w:rsidR="004B3152" w:rsidRDefault="00C07F55" w:rsidP="004B3152">
      <w:pPr>
        <w:numPr>
          <w:ilvl w:val="1"/>
          <w:numId w:val="6"/>
        </w:numPr>
        <w:rPr>
          <w:lang w:val="es-CO"/>
        </w:rPr>
      </w:pPr>
      <w:r w:rsidRPr="00724A1A">
        <w:rPr>
          <w:lang w:val="es-CO"/>
        </w:rPr>
        <w:drawing>
          <wp:anchor distT="0" distB="0" distL="114300" distR="114300" simplePos="0" relativeHeight="251661312" behindDoc="0" locked="0" layoutInCell="1" allowOverlap="1" wp14:anchorId="01DAEA74" wp14:editId="46C75696">
            <wp:simplePos x="0" y="0"/>
            <wp:positionH relativeFrom="margin">
              <wp:posOffset>1913572</wp:posOffset>
            </wp:positionH>
            <wp:positionV relativeFrom="margin">
              <wp:posOffset>780733</wp:posOffset>
            </wp:positionV>
            <wp:extent cx="3052445" cy="2784475"/>
            <wp:effectExtent l="0" t="0" r="0" b="0"/>
            <wp:wrapSquare wrapText="bothSides"/>
            <wp:docPr id="380981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18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152" w:rsidRPr="004B3152">
        <w:rPr>
          <w:lang w:val="es-CO"/>
        </w:rPr>
        <w:t>Formularios validados para ingreso de datos (Cédula, Nombre, Teléfono, Especialidad).</w:t>
      </w:r>
    </w:p>
    <w:p w14:paraId="64FEE150" w14:textId="4F03E419" w:rsidR="00724A1A" w:rsidRDefault="00724A1A" w:rsidP="00724A1A">
      <w:pPr>
        <w:rPr>
          <w:lang w:val="es-CO"/>
        </w:rPr>
      </w:pPr>
    </w:p>
    <w:p w14:paraId="7BB60542" w14:textId="360CFA7E" w:rsidR="00724A1A" w:rsidRDefault="00724A1A" w:rsidP="00724A1A">
      <w:pPr>
        <w:rPr>
          <w:lang w:val="es-CO"/>
        </w:rPr>
      </w:pPr>
    </w:p>
    <w:p w14:paraId="1481925C" w14:textId="0341D376" w:rsidR="00724A1A" w:rsidRDefault="00724A1A" w:rsidP="00724A1A">
      <w:pPr>
        <w:rPr>
          <w:lang w:val="es-CO"/>
        </w:rPr>
      </w:pPr>
    </w:p>
    <w:p w14:paraId="15AFF537" w14:textId="2A9E76BE" w:rsidR="00724A1A" w:rsidRDefault="00724A1A" w:rsidP="00724A1A">
      <w:pPr>
        <w:rPr>
          <w:lang w:val="es-CO"/>
        </w:rPr>
      </w:pPr>
    </w:p>
    <w:p w14:paraId="4BC3F36B" w14:textId="5ED4560B" w:rsidR="00724A1A" w:rsidRDefault="00724A1A" w:rsidP="00724A1A">
      <w:pPr>
        <w:rPr>
          <w:lang w:val="es-CO"/>
        </w:rPr>
      </w:pPr>
    </w:p>
    <w:p w14:paraId="35447C54" w14:textId="77777777" w:rsidR="00724A1A" w:rsidRDefault="00724A1A" w:rsidP="00724A1A">
      <w:pPr>
        <w:rPr>
          <w:lang w:val="es-CO"/>
        </w:rPr>
      </w:pPr>
    </w:p>
    <w:p w14:paraId="206EDF0D" w14:textId="26D215A1" w:rsidR="00724A1A" w:rsidRDefault="00724A1A" w:rsidP="00724A1A">
      <w:pPr>
        <w:rPr>
          <w:lang w:val="es-CO"/>
        </w:rPr>
      </w:pPr>
    </w:p>
    <w:p w14:paraId="5221D403" w14:textId="77777777" w:rsidR="00724A1A" w:rsidRDefault="00724A1A" w:rsidP="00724A1A">
      <w:pPr>
        <w:rPr>
          <w:lang w:val="es-CO"/>
        </w:rPr>
      </w:pPr>
    </w:p>
    <w:p w14:paraId="0CE74F0A" w14:textId="77777777" w:rsidR="00724A1A" w:rsidRDefault="00724A1A" w:rsidP="00724A1A">
      <w:pPr>
        <w:rPr>
          <w:lang w:val="es-CO"/>
        </w:rPr>
      </w:pPr>
    </w:p>
    <w:p w14:paraId="6A97AD6D" w14:textId="4EDCEAFE" w:rsidR="00724A1A" w:rsidRPr="004B3152" w:rsidRDefault="00724A1A" w:rsidP="00724A1A">
      <w:pPr>
        <w:rPr>
          <w:lang w:val="es-CO"/>
        </w:rPr>
      </w:pPr>
    </w:p>
    <w:p w14:paraId="30B076D0" w14:textId="78727DF5" w:rsidR="004B3152" w:rsidRDefault="004B3152" w:rsidP="004B3152">
      <w:pPr>
        <w:numPr>
          <w:ilvl w:val="0"/>
          <w:numId w:val="6"/>
        </w:numPr>
        <w:rPr>
          <w:lang w:val="es-CO"/>
        </w:rPr>
      </w:pPr>
      <w:r w:rsidRPr="004B3152">
        <w:rPr>
          <w:b/>
          <w:bCs/>
          <w:lang w:val="es-CO"/>
        </w:rPr>
        <w:t>Salir:</w:t>
      </w:r>
      <w:r w:rsidRPr="004B3152">
        <w:rPr>
          <w:lang w:val="es-CO"/>
        </w:rPr>
        <w:t xml:space="preserve"> Botón de cierre seguro</w:t>
      </w:r>
      <w:r>
        <w:rPr>
          <w:lang w:val="es-CO"/>
        </w:rPr>
        <w:t>.</w:t>
      </w:r>
    </w:p>
    <w:p w14:paraId="35D9C1FB" w14:textId="3987ACB3" w:rsidR="004B3152" w:rsidRDefault="004B3152" w:rsidP="004B3152">
      <w:pPr>
        <w:rPr>
          <w:lang w:val="es-CO"/>
        </w:rPr>
      </w:pPr>
    </w:p>
    <w:p w14:paraId="00725500" w14:textId="1E3BFF92" w:rsidR="004B3152" w:rsidRPr="004B3152" w:rsidRDefault="004B3152" w:rsidP="004B3152">
      <w:pPr>
        <w:ind w:left="720"/>
        <w:rPr>
          <w:b/>
          <w:bCs/>
          <w:lang w:val="es-CO"/>
        </w:rPr>
      </w:pPr>
      <w:r w:rsidRPr="004B3152">
        <w:rPr>
          <w:b/>
          <w:bCs/>
          <w:lang w:val="es-CO"/>
        </w:rPr>
        <w:t>Lista de Tecnologías Usadas</w:t>
      </w:r>
    </w:p>
    <w:p w14:paraId="3D339F44" w14:textId="4FBBA792" w:rsidR="004B3152" w:rsidRPr="004B3152" w:rsidRDefault="004B3152" w:rsidP="004B3152">
      <w:pPr>
        <w:numPr>
          <w:ilvl w:val="0"/>
          <w:numId w:val="7"/>
        </w:numPr>
        <w:rPr>
          <w:lang w:val="es-CO"/>
        </w:rPr>
      </w:pPr>
      <w:r w:rsidRPr="004B3152">
        <w:rPr>
          <w:b/>
          <w:bCs/>
          <w:lang w:val="es-CO"/>
        </w:rPr>
        <w:t>Lenguaje:</w:t>
      </w:r>
      <w:r w:rsidRPr="004B3152">
        <w:rPr>
          <w:lang w:val="es-CO"/>
        </w:rPr>
        <w:t xml:space="preserve"> Java JDK 22.</w:t>
      </w:r>
      <w:r w:rsidR="00395384" w:rsidRPr="00395384">
        <w:rPr>
          <w:noProof/>
        </w:rPr>
        <w:t xml:space="preserve"> </w:t>
      </w:r>
    </w:p>
    <w:p w14:paraId="0071CB60" w14:textId="02AADA0F" w:rsidR="004B3152" w:rsidRPr="004B3152" w:rsidRDefault="004B3152" w:rsidP="004B3152">
      <w:pPr>
        <w:numPr>
          <w:ilvl w:val="0"/>
          <w:numId w:val="7"/>
        </w:numPr>
        <w:rPr>
          <w:lang w:val="es-CO"/>
        </w:rPr>
      </w:pPr>
      <w:r w:rsidRPr="004B3152">
        <w:rPr>
          <w:b/>
          <w:bCs/>
          <w:lang w:val="es-CO"/>
        </w:rPr>
        <w:t>IDE:</w:t>
      </w:r>
      <w:r w:rsidRPr="004B3152">
        <w:rPr>
          <w:lang w:val="es-CO"/>
        </w:rPr>
        <w:t xml:space="preserve"> Apache NetBeans 21.</w:t>
      </w:r>
    </w:p>
    <w:p w14:paraId="2893CE62" w14:textId="3A389BD5" w:rsidR="004B3152" w:rsidRPr="004B3152" w:rsidRDefault="004B3152" w:rsidP="004B3152">
      <w:pPr>
        <w:numPr>
          <w:ilvl w:val="0"/>
          <w:numId w:val="7"/>
        </w:numPr>
        <w:rPr>
          <w:lang w:val="es-CO"/>
        </w:rPr>
      </w:pPr>
      <w:r w:rsidRPr="004B3152">
        <w:rPr>
          <w:b/>
          <w:bCs/>
          <w:lang w:val="es-CO"/>
        </w:rPr>
        <w:t>Base de Datos:</w:t>
      </w:r>
      <w:r w:rsidRPr="004B3152">
        <w:rPr>
          <w:lang w:val="es-CO"/>
        </w:rPr>
        <w:t xml:space="preserve"> PostgreSQL 16.</w:t>
      </w:r>
    </w:p>
    <w:p w14:paraId="49615B65" w14:textId="214C29AB" w:rsidR="004B3152" w:rsidRPr="004B3152" w:rsidRDefault="004B3152" w:rsidP="004B3152">
      <w:pPr>
        <w:numPr>
          <w:ilvl w:val="0"/>
          <w:numId w:val="7"/>
        </w:numPr>
        <w:rPr>
          <w:lang w:val="es-CO"/>
        </w:rPr>
      </w:pPr>
      <w:r w:rsidRPr="004B3152">
        <w:rPr>
          <w:b/>
          <w:bCs/>
          <w:lang w:val="es-CO"/>
        </w:rPr>
        <w:t>Librerías:</w:t>
      </w:r>
      <w:r w:rsidRPr="004B3152">
        <w:rPr>
          <w:lang w:val="es-CO"/>
        </w:rPr>
        <w:t xml:space="preserve"> * JDBC PostgreSQL Driver (Conectividad).</w:t>
      </w:r>
    </w:p>
    <w:p w14:paraId="36FC1635" w14:textId="3B75BD62" w:rsidR="004B3152" w:rsidRPr="004B3152" w:rsidRDefault="004B3152" w:rsidP="004B3152">
      <w:pPr>
        <w:numPr>
          <w:ilvl w:val="1"/>
          <w:numId w:val="7"/>
        </w:numPr>
        <w:rPr>
          <w:lang w:val="es-CO"/>
        </w:rPr>
      </w:pPr>
      <w:r w:rsidRPr="004B3152">
        <w:rPr>
          <w:lang w:val="es-CO"/>
        </w:rPr>
        <w:t>Absolute Layout (Diseño de interfaz).</w:t>
      </w:r>
    </w:p>
    <w:p w14:paraId="7FECCF9C" w14:textId="77777777" w:rsidR="004B3152" w:rsidRDefault="004B3152" w:rsidP="004B3152">
      <w:pPr>
        <w:numPr>
          <w:ilvl w:val="0"/>
          <w:numId w:val="7"/>
        </w:numPr>
        <w:rPr>
          <w:lang w:val="es-CO"/>
        </w:rPr>
      </w:pPr>
      <w:proofErr w:type="spellStart"/>
      <w:r w:rsidRPr="004B3152">
        <w:rPr>
          <w:b/>
          <w:bCs/>
          <w:lang w:val="es-CO"/>
        </w:rPr>
        <w:t>Versionamiento</w:t>
      </w:r>
      <w:proofErr w:type="spellEnd"/>
      <w:r w:rsidRPr="004B3152">
        <w:rPr>
          <w:b/>
          <w:bCs/>
          <w:lang w:val="es-CO"/>
        </w:rPr>
        <w:t>:</w:t>
      </w:r>
      <w:r w:rsidRPr="004B3152">
        <w:rPr>
          <w:lang w:val="es-CO"/>
        </w:rPr>
        <w:t xml:space="preserve"> GitHub.</w:t>
      </w:r>
    </w:p>
    <w:p w14:paraId="0573F0FE" w14:textId="77777777" w:rsidR="004B3152" w:rsidRDefault="004B3152" w:rsidP="004B3152">
      <w:pPr>
        <w:rPr>
          <w:lang w:val="es-CO"/>
        </w:rPr>
      </w:pPr>
    </w:p>
    <w:p w14:paraId="2CA4EEC1" w14:textId="77777777" w:rsidR="004B3152" w:rsidRPr="004B3152" w:rsidRDefault="004B3152" w:rsidP="004B3152">
      <w:pPr>
        <w:ind w:left="360" w:firstLine="360"/>
        <w:rPr>
          <w:b/>
          <w:bCs/>
          <w:lang w:val="es-CO"/>
        </w:rPr>
      </w:pPr>
      <w:r w:rsidRPr="004B3152">
        <w:rPr>
          <w:b/>
          <w:bCs/>
          <w:lang w:val="es-CO"/>
        </w:rPr>
        <w:t>Instalación y Ejecución</w:t>
      </w:r>
    </w:p>
    <w:p w14:paraId="4E6838CE" w14:textId="77777777" w:rsidR="004B3152" w:rsidRPr="004B3152" w:rsidRDefault="004B3152" w:rsidP="004B3152">
      <w:pPr>
        <w:numPr>
          <w:ilvl w:val="0"/>
          <w:numId w:val="8"/>
        </w:numPr>
        <w:rPr>
          <w:lang w:val="es-CO"/>
        </w:rPr>
      </w:pPr>
      <w:r w:rsidRPr="004B3152">
        <w:rPr>
          <w:b/>
          <w:bCs/>
          <w:lang w:val="es-CO"/>
        </w:rPr>
        <w:t>Base de Datos:</w:t>
      </w:r>
      <w:r w:rsidRPr="004B3152">
        <w:rPr>
          <w:lang w:val="es-CO"/>
        </w:rPr>
        <w:t xml:space="preserve"> Ejecutar el script SQL adjunto en </w:t>
      </w:r>
      <w:proofErr w:type="spellStart"/>
      <w:r w:rsidRPr="004B3152">
        <w:rPr>
          <w:b/>
          <w:bCs/>
          <w:lang w:val="es-CO"/>
        </w:rPr>
        <w:t>pgAdmin</w:t>
      </w:r>
      <w:proofErr w:type="spellEnd"/>
      <w:r w:rsidRPr="004B3152">
        <w:rPr>
          <w:b/>
          <w:bCs/>
          <w:lang w:val="es-CO"/>
        </w:rPr>
        <w:t xml:space="preserve"> 4</w:t>
      </w:r>
      <w:r w:rsidRPr="004B3152">
        <w:rPr>
          <w:lang w:val="es-CO"/>
        </w:rPr>
        <w:t xml:space="preserve"> para crear las tablas </w:t>
      </w:r>
      <w:proofErr w:type="spellStart"/>
      <w:r w:rsidRPr="004B3152">
        <w:rPr>
          <w:lang w:val="es-CO"/>
        </w:rPr>
        <w:t>tecnicos</w:t>
      </w:r>
      <w:proofErr w:type="spellEnd"/>
      <w:r w:rsidRPr="004B3152">
        <w:rPr>
          <w:lang w:val="es-CO"/>
        </w:rPr>
        <w:t xml:space="preserve"> y </w:t>
      </w:r>
      <w:proofErr w:type="spellStart"/>
      <w:r w:rsidRPr="004B3152">
        <w:rPr>
          <w:lang w:val="es-CO"/>
        </w:rPr>
        <w:t>ordenes_servicio</w:t>
      </w:r>
      <w:proofErr w:type="spellEnd"/>
      <w:r w:rsidRPr="004B3152">
        <w:rPr>
          <w:lang w:val="es-CO"/>
        </w:rPr>
        <w:t>.</w:t>
      </w:r>
    </w:p>
    <w:p w14:paraId="0F5816BF" w14:textId="77777777" w:rsidR="004B3152" w:rsidRPr="004B3152" w:rsidRDefault="004B3152" w:rsidP="004B3152">
      <w:pPr>
        <w:numPr>
          <w:ilvl w:val="0"/>
          <w:numId w:val="8"/>
        </w:numPr>
        <w:rPr>
          <w:lang w:val="es-CO"/>
        </w:rPr>
      </w:pPr>
      <w:r w:rsidRPr="004B3152">
        <w:rPr>
          <w:b/>
          <w:bCs/>
          <w:lang w:val="es-CO"/>
        </w:rPr>
        <w:t>Configuración:</w:t>
      </w:r>
      <w:r w:rsidRPr="004B3152">
        <w:rPr>
          <w:lang w:val="es-CO"/>
        </w:rPr>
        <w:t xml:space="preserve"> Abrir el archivo Conexion.java en el paquete </w:t>
      </w:r>
      <w:proofErr w:type="spellStart"/>
      <w:r w:rsidRPr="004B3152">
        <w:rPr>
          <w:lang w:val="es-CO"/>
        </w:rPr>
        <w:t>config</w:t>
      </w:r>
      <w:proofErr w:type="spellEnd"/>
      <w:r w:rsidRPr="004B3152">
        <w:rPr>
          <w:lang w:val="es-CO"/>
        </w:rPr>
        <w:t xml:space="preserve"> y actualizar las credenciales (usuario y contraseña) de PostgreSQL.</w:t>
      </w:r>
    </w:p>
    <w:p w14:paraId="416D640B" w14:textId="78C3D0AD" w:rsidR="004B3152" w:rsidRPr="004B3152" w:rsidRDefault="004B3152" w:rsidP="004B3152">
      <w:pPr>
        <w:numPr>
          <w:ilvl w:val="0"/>
          <w:numId w:val="8"/>
        </w:numPr>
        <w:rPr>
          <w:lang w:val="es-CO"/>
        </w:rPr>
      </w:pPr>
      <w:r w:rsidRPr="004B3152">
        <w:rPr>
          <w:b/>
          <w:bCs/>
          <w:lang w:val="es-CO"/>
        </w:rPr>
        <w:t>Librerías:</w:t>
      </w:r>
      <w:r w:rsidRPr="004B3152">
        <w:rPr>
          <w:lang w:val="es-CO"/>
        </w:rPr>
        <w:t xml:space="preserve"> Asegurarse de que el archivo .</w:t>
      </w:r>
      <w:proofErr w:type="spellStart"/>
      <w:r w:rsidRPr="004B3152">
        <w:rPr>
          <w:lang w:val="es-CO"/>
        </w:rPr>
        <w:t>jar</w:t>
      </w:r>
      <w:proofErr w:type="spellEnd"/>
      <w:r w:rsidRPr="004B3152">
        <w:rPr>
          <w:lang w:val="es-CO"/>
        </w:rPr>
        <w:t xml:space="preserve"> del conector de </w:t>
      </w:r>
      <w:proofErr w:type="spellStart"/>
      <w:r w:rsidRPr="004B3152">
        <w:rPr>
          <w:lang w:val="es-CO"/>
        </w:rPr>
        <w:t>Postgres</w:t>
      </w:r>
      <w:proofErr w:type="spellEnd"/>
      <w:r w:rsidRPr="004B3152">
        <w:rPr>
          <w:lang w:val="es-CO"/>
        </w:rPr>
        <w:t xml:space="preserve"> esté en la carpeta </w:t>
      </w:r>
      <w:proofErr w:type="spellStart"/>
      <w:r w:rsidRPr="004B3152">
        <w:rPr>
          <w:lang w:val="es-CO"/>
        </w:rPr>
        <w:t>Libraries</w:t>
      </w:r>
      <w:proofErr w:type="spellEnd"/>
      <w:r w:rsidRPr="004B3152">
        <w:rPr>
          <w:lang w:val="es-CO"/>
        </w:rPr>
        <w:t xml:space="preserve"> del proyecto.</w:t>
      </w:r>
    </w:p>
    <w:p w14:paraId="1CA3DEDA" w14:textId="77777777" w:rsidR="004B3152" w:rsidRDefault="004B3152" w:rsidP="004B3152">
      <w:pPr>
        <w:numPr>
          <w:ilvl w:val="0"/>
          <w:numId w:val="8"/>
        </w:numPr>
        <w:rPr>
          <w:lang w:val="es-CO"/>
        </w:rPr>
      </w:pPr>
      <w:r w:rsidRPr="004B3152">
        <w:rPr>
          <w:b/>
          <w:bCs/>
          <w:lang w:val="es-CO"/>
        </w:rPr>
        <w:t>Ejecución:</w:t>
      </w:r>
      <w:r w:rsidRPr="004B3152">
        <w:rPr>
          <w:lang w:val="es-CO"/>
        </w:rPr>
        <w:t xml:space="preserve"> Correr el archivo Main.java ubicado en el paquete principal.</w:t>
      </w:r>
    </w:p>
    <w:p w14:paraId="52485E2B" w14:textId="77777777" w:rsidR="00395384" w:rsidRPr="004B3152" w:rsidRDefault="00395384" w:rsidP="00395384">
      <w:pPr>
        <w:ind w:left="720"/>
        <w:rPr>
          <w:lang w:val="es-CO"/>
        </w:rPr>
      </w:pPr>
    </w:p>
    <w:p w14:paraId="7595E07D" w14:textId="77777777" w:rsidR="004B3152" w:rsidRPr="004B3152" w:rsidRDefault="004B3152" w:rsidP="004B3152">
      <w:pPr>
        <w:ind w:left="360"/>
        <w:rPr>
          <w:lang w:val="es-CO"/>
        </w:rPr>
      </w:pPr>
    </w:p>
    <w:p w14:paraId="62884C09" w14:textId="68904FD2" w:rsidR="00D3111C" w:rsidRPr="008F18B1" w:rsidRDefault="00395384" w:rsidP="00D3111C">
      <w:pPr>
        <w:rPr>
          <w:lang w:val="es-CO"/>
        </w:rPr>
      </w:pPr>
      <w:r w:rsidRPr="00395384">
        <w:rPr>
          <w:lang w:val="es-CO"/>
        </w:rPr>
        <w:lastRenderedPageBreak/>
        <w:drawing>
          <wp:anchor distT="0" distB="0" distL="114300" distR="114300" simplePos="0" relativeHeight="251666432" behindDoc="0" locked="0" layoutInCell="1" allowOverlap="1" wp14:anchorId="1A328C62" wp14:editId="74B8F6C3">
            <wp:simplePos x="0" y="0"/>
            <wp:positionH relativeFrom="margin">
              <wp:posOffset>263525</wp:posOffset>
            </wp:positionH>
            <wp:positionV relativeFrom="margin">
              <wp:posOffset>-274320</wp:posOffset>
            </wp:positionV>
            <wp:extent cx="1543050" cy="1864360"/>
            <wp:effectExtent l="0" t="0" r="0" b="2540"/>
            <wp:wrapSquare wrapText="bothSides"/>
            <wp:docPr id="1514061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6149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83CE7" w14:textId="42EFA76F" w:rsidR="00B358CF" w:rsidRDefault="00031B48" w:rsidP="00031B48">
      <w:pPr>
        <w:ind w:left="360"/>
      </w:pPr>
      <w:r>
        <w:t>LINK DE GITHUB</w:t>
      </w:r>
    </w:p>
    <w:p w14:paraId="52EE5EFB" w14:textId="6C2FB56F" w:rsidR="00031B48" w:rsidRDefault="00031B48" w:rsidP="00031B48">
      <w:pPr>
        <w:ind w:left="360"/>
      </w:pPr>
      <w:hyperlink r:id="rId17" w:history="1">
        <w:r w:rsidRPr="00BE27A5">
          <w:rPr>
            <w:rStyle w:val="Hipervnculo"/>
          </w:rPr>
          <w:t>https://github.com/tatiana0luigiux/Proyecto_POO_SamsungService_UTS</w:t>
        </w:r>
      </w:hyperlink>
    </w:p>
    <w:p w14:paraId="2E69EFF3" w14:textId="2FB5B292" w:rsidR="00031B48" w:rsidRDefault="00031B48" w:rsidP="00031B48">
      <w:pPr>
        <w:ind w:left="360"/>
      </w:pPr>
    </w:p>
    <w:sectPr w:rsidR="00031B48">
      <w:headerReference w:type="default" r:id="rId18"/>
      <w:pgSz w:w="12240" w:h="15840"/>
      <w:pgMar w:top="567" w:right="567" w:bottom="567" w:left="567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0AB95" w14:textId="77777777" w:rsidR="00D7003E" w:rsidRDefault="00D7003E">
      <w:pPr>
        <w:spacing w:after="0" w:line="240" w:lineRule="auto"/>
      </w:pPr>
      <w:r>
        <w:separator/>
      </w:r>
    </w:p>
  </w:endnote>
  <w:endnote w:type="continuationSeparator" w:id="0">
    <w:p w14:paraId="1C6499E5" w14:textId="77777777" w:rsidR="00D7003E" w:rsidRDefault="00D70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570E" w14:textId="77777777" w:rsidR="00D7003E" w:rsidRDefault="00D7003E">
      <w:pPr>
        <w:spacing w:after="0" w:line="240" w:lineRule="auto"/>
      </w:pPr>
      <w:r>
        <w:separator/>
      </w:r>
    </w:p>
  </w:footnote>
  <w:footnote w:type="continuationSeparator" w:id="0">
    <w:p w14:paraId="1B06ABD5" w14:textId="77777777" w:rsidR="00D7003E" w:rsidRDefault="00D70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D3E3" w14:textId="77777777" w:rsidR="007036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6015DDE7" wp14:editId="41EEBEA9">
          <wp:extent cx="1430536" cy="468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102" t="2365" r="2265" b="6137"/>
                  <a:stretch>
                    <a:fillRect/>
                  </a:stretch>
                </pic:blipFill>
                <pic:spPr>
                  <a:xfrm>
                    <a:off x="0" y="0"/>
                    <a:ext cx="1430536" cy="46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C48839" w14:textId="77777777" w:rsidR="0070368E" w:rsidRDefault="0070368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682"/>
    <w:multiLevelType w:val="multilevel"/>
    <w:tmpl w:val="4CFA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831A9"/>
    <w:multiLevelType w:val="multilevel"/>
    <w:tmpl w:val="D7CA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37AC4"/>
    <w:multiLevelType w:val="multilevel"/>
    <w:tmpl w:val="FC8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A4D55"/>
    <w:multiLevelType w:val="multilevel"/>
    <w:tmpl w:val="17B8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30DB3"/>
    <w:multiLevelType w:val="multilevel"/>
    <w:tmpl w:val="94F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B3145"/>
    <w:multiLevelType w:val="multilevel"/>
    <w:tmpl w:val="E71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67E83"/>
    <w:multiLevelType w:val="multilevel"/>
    <w:tmpl w:val="794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35FF9"/>
    <w:multiLevelType w:val="multilevel"/>
    <w:tmpl w:val="271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81517">
    <w:abstractNumId w:val="6"/>
  </w:num>
  <w:num w:numId="2" w16cid:durableId="187646718">
    <w:abstractNumId w:val="2"/>
  </w:num>
  <w:num w:numId="3" w16cid:durableId="1051156039">
    <w:abstractNumId w:val="3"/>
  </w:num>
  <w:num w:numId="4" w16cid:durableId="327447395">
    <w:abstractNumId w:val="1"/>
  </w:num>
  <w:num w:numId="5" w16cid:durableId="1508667337">
    <w:abstractNumId w:val="5"/>
  </w:num>
  <w:num w:numId="6" w16cid:durableId="1291940841">
    <w:abstractNumId w:val="7"/>
  </w:num>
  <w:num w:numId="7" w16cid:durableId="792135124">
    <w:abstractNumId w:val="4"/>
  </w:num>
  <w:num w:numId="8" w16cid:durableId="194753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68E"/>
    <w:rsid w:val="00031B48"/>
    <w:rsid w:val="00282311"/>
    <w:rsid w:val="00395384"/>
    <w:rsid w:val="004B3152"/>
    <w:rsid w:val="0070368E"/>
    <w:rsid w:val="00724A1A"/>
    <w:rsid w:val="008F18B1"/>
    <w:rsid w:val="00914D8F"/>
    <w:rsid w:val="00991701"/>
    <w:rsid w:val="00A65658"/>
    <w:rsid w:val="00B358CF"/>
    <w:rsid w:val="00C07F55"/>
    <w:rsid w:val="00D3111C"/>
    <w:rsid w:val="00D7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38A41"/>
  <w15:docId w15:val="{00675208-FF31-44E9-8838-FC1B54DC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widowControl w:val="0"/>
      <w:spacing w:before="240" w:after="60" w:line="240" w:lineRule="auto"/>
      <w:outlineLvl w:val="1"/>
    </w:pPr>
    <w:rPr>
      <w:rFonts w:ascii="Arial" w:eastAsia="Arial" w:hAnsi="Arial" w:cs="Arial"/>
      <w:b/>
      <w:i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8F1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1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lexandrorueda@uts.edu.co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tatiana0luigiux/Proyecto_POO_SamsungService_UT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 Ramírez</dc:creator>
  <cp:lastModifiedBy>tatianaramirez2511@outlook.com</cp:lastModifiedBy>
  <cp:revision>3</cp:revision>
  <dcterms:created xsi:type="dcterms:W3CDTF">2026-05-08T04:24:00Z</dcterms:created>
  <dcterms:modified xsi:type="dcterms:W3CDTF">2026-05-08T04:27:00Z</dcterms:modified>
</cp:coreProperties>
</file>