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0BA71" w14:textId="77777777" w:rsidR="00934BD5" w:rsidRPr="00D5127C" w:rsidRDefault="00934BD5" w:rsidP="00934BD5">
      <w:pPr>
        <w:jc w:val="center"/>
        <w:rPr>
          <w:sz w:val="28"/>
          <w:szCs w:val="28"/>
        </w:rPr>
      </w:pPr>
      <w:bookmarkStart w:id="0" w:name="_Toc498258751"/>
      <w:r w:rsidRPr="00D5127C"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75BD598A" w14:textId="77777777" w:rsidR="00934BD5" w:rsidRPr="00D5127C" w:rsidRDefault="00934BD5" w:rsidP="00934BD5">
      <w:pPr>
        <w:autoSpaceDE w:val="0"/>
        <w:jc w:val="center"/>
        <w:rPr>
          <w:sz w:val="28"/>
          <w:szCs w:val="28"/>
        </w:rPr>
      </w:pPr>
      <w:r w:rsidRPr="00D5127C">
        <w:rPr>
          <w:sz w:val="28"/>
          <w:szCs w:val="28"/>
        </w:rPr>
        <w:t>Факультет «Информатика и системы управления»</w:t>
      </w:r>
    </w:p>
    <w:p w14:paraId="7C20F0D3" w14:textId="77777777" w:rsidR="00934BD5" w:rsidRDefault="00934BD5" w:rsidP="00934BD5">
      <w:pPr>
        <w:autoSpaceDE w:val="0"/>
        <w:jc w:val="center"/>
        <w:rPr>
          <w:sz w:val="28"/>
          <w:szCs w:val="28"/>
        </w:rPr>
      </w:pPr>
      <w:r>
        <w:rPr>
          <w:sz w:val="28"/>
          <w:szCs w:val="28"/>
        </w:rPr>
        <w:t>Кафедра «С</w:t>
      </w:r>
      <w:r w:rsidRPr="00D5127C">
        <w:rPr>
          <w:sz w:val="28"/>
          <w:szCs w:val="28"/>
        </w:rPr>
        <w:t>истемы обработки информации и управления»</w:t>
      </w:r>
    </w:p>
    <w:p w14:paraId="16C3CBDC" w14:textId="77777777" w:rsidR="00934BD5" w:rsidRPr="00D5127C" w:rsidRDefault="00934BD5" w:rsidP="00934BD5">
      <w:pPr>
        <w:autoSpaceDE w:val="0"/>
        <w:jc w:val="center"/>
        <w:rPr>
          <w:b/>
          <w:sz w:val="28"/>
          <w:szCs w:val="28"/>
        </w:rPr>
      </w:pPr>
    </w:p>
    <w:p w14:paraId="70707E7A" w14:textId="77777777" w:rsidR="00934BD5" w:rsidRPr="00B21B48" w:rsidRDefault="00934BD5" w:rsidP="00934BD5">
      <w:pPr>
        <w:ind w:left="-142" w:right="-143"/>
        <w:jc w:val="center"/>
        <w:rPr>
          <w:b/>
          <w:sz w:val="32"/>
          <w:szCs w:val="24"/>
        </w:rPr>
      </w:pPr>
      <w:r w:rsidRPr="00B21B48">
        <w:rPr>
          <w:b/>
          <w:noProof/>
          <w:sz w:val="32"/>
          <w:szCs w:val="24"/>
        </w:rPr>
        <w:drawing>
          <wp:inline distT="0" distB="0" distL="0" distR="0" wp14:anchorId="276B8738" wp14:editId="49C5EA4B">
            <wp:extent cx="1038225" cy="1233656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695" cy="12377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0FA12" w14:textId="77777777" w:rsidR="00934BD5" w:rsidRPr="00B21B48" w:rsidRDefault="00934BD5" w:rsidP="00934BD5">
      <w:pPr>
        <w:ind w:left="-142" w:right="-143"/>
        <w:jc w:val="center"/>
        <w:rPr>
          <w:b/>
          <w:sz w:val="32"/>
          <w:szCs w:val="24"/>
        </w:rPr>
      </w:pPr>
    </w:p>
    <w:p w14:paraId="6E763FCE" w14:textId="77777777" w:rsidR="00934BD5" w:rsidRPr="00B21B48" w:rsidRDefault="00934BD5" w:rsidP="00934BD5">
      <w:pPr>
        <w:ind w:left="-142" w:right="-143"/>
        <w:jc w:val="center"/>
        <w:rPr>
          <w:b/>
          <w:sz w:val="32"/>
          <w:szCs w:val="24"/>
        </w:rPr>
      </w:pPr>
    </w:p>
    <w:p w14:paraId="497AB5AD" w14:textId="77777777" w:rsidR="00934BD5" w:rsidRPr="00B21B48" w:rsidRDefault="00934BD5" w:rsidP="00934BD5">
      <w:pPr>
        <w:ind w:left="-142" w:right="-143"/>
        <w:jc w:val="center"/>
        <w:rPr>
          <w:b/>
          <w:sz w:val="32"/>
          <w:szCs w:val="24"/>
        </w:rPr>
      </w:pPr>
      <w:r w:rsidRPr="00B21B48">
        <w:rPr>
          <w:b/>
          <w:sz w:val="32"/>
          <w:szCs w:val="24"/>
        </w:rPr>
        <w:t>Курсовая работа по дисциплине</w:t>
      </w:r>
    </w:p>
    <w:p w14:paraId="039880CC" w14:textId="77777777" w:rsidR="00934BD5" w:rsidRPr="00B21B48" w:rsidRDefault="00934BD5" w:rsidP="00934BD5">
      <w:pPr>
        <w:ind w:left="-142" w:right="-143"/>
        <w:jc w:val="center"/>
        <w:rPr>
          <w:b/>
          <w:sz w:val="32"/>
          <w:szCs w:val="24"/>
        </w:rPr>
      </w:pPr>
      <w:r w:rsidRPr="00B21B48">
        <w:rPr>
          <w:b/>
          <w:sz w:val="32"/>
          <w:szCs w:val="24"/>
        </w:rPr>
        <w:t>«Сетевые технологии</w:t>
      </w:r>
      <w:r>
        <w:rPr>
          <w:b/>
          <w:sz w:val="32"/>
          <w:szCs w:val="24"/>
        </w:rPr>
        <w:t xml:space="preserve"> в АСОИУ</w:t>
      </w:r>
      <w:r w:rsidRPr="00B21B48">
        <w:rPr>
          <w:b/>
          <w:sz w:val="32"/>
          <w:szCs w:val="24"/>
        </w:rPr>
        <w:t>»</w:t>
      </w:r>
    </w:p>
    <w:p w14:paraId="0C91C883" w14:textId="77777777" w:rsidR="00934BD5" w:rsidRPr="00B21B48" w:rsidRDefault="00934BD5" w:rsidP="00934BD5">
      <w:pPr>
        <w:ind w:left="-142" w:right="-143"/>
        <w:jc w:val="center"/>
        <w:rPr>
          <w:b/>
          <w:sz w:val="32"/>
          <w:szCs w:val="24"/>
        </w:rPr>
      </w:pPr>
      <w:r w:rsidRPr="00B21B48">
        <w:rPr>
          <w:b/>
          <w:sz w:val="32"/>
          <w:szCs w:val="24"/>
        </w:rPr>
        <w:t>«Локальная безадаптерная сеть»</w:t>
      </w:r>
    </w:p>
    <w:p w14:paraId="4FC5F81F" w14:textId="77777777" w:rsidR="00934BD5" w:rsidRDefault="00934BD5" w:rsidP="00934BD5">
      <w:pPr>
        <w:jc w:val="center"/>
        <w:rPr>
          <w:b/>
          <w:sz w:val="28"/>
          <w:szCs w:val="28"/>
        </w:rPr>
      </w:pPr>
    </w:p>
    <w:p w14:paraId="78CC8F61" w14:textId="77777777" w:rsidR="00934BD5" w:rsidRPr="00B21B48" w:rsidRDefault="00934BD5" w:rsidP="00934BD5">
      <w:pPr>
        <w:rPr>
          <w:szCs w:val="24"/>
          <w:u w:val="single"/>
        </w:rPr>
      </w:pPr>
    </w:p>
    <w:p w14:paraId="5AA57F70" w14:textId="77777777" w:rsidR="00934BD5" w:rsidRPr="00B21B48" w:rsidRDefault="00934BD5" w:rsidP="00934BD5">
      <w:pPr>
        <w:jc w:val="center"/>
        <w:rPr>
          <w:szCs w:val="24"/>
        </w:rPr>
      </w:pPr>
      <w:r w:rsidRPr="00B21B48">
        <w:rPr>
          <w:szCs w:val="24"/>
        </w:rPr>
        <w:t>(вид документа)</w:t>
      </w:r>
    </w:p>
    <w:p w14:paraId="1A16C7A1" w14:textId="77777777" w:rsidR="00934BD5" w:rsidRPr="00B21B48" w:rsidRDefault="00934BD5" w:rsidP="00934BD5">
      <w:pPr>
        <w:jc w:val="center"/>
        <w:rPr>
          <w:szCs w:val="24"/>
          <w:u w:val="single"/>
        </w:rPr>
      </w:pPr>
    </w:p>
    <w:p w14:paraId="76F51A17" w14:textId="77777777" w:rsidR="00934BD5" w:rsidRPr="00B21B48" w:rsidRDefault="00934BD5" w:rsidP="00934BD5">
      <w:pPr>
        <w:jc w:val="center"/>
        <w:rPr>
          <w:szCs w:val="24"/>
          <w:u w:val="single"/>
        </w:rPr>
      </w:pPr>
      <w:r>
        <w:rPr>
          <w:szCs w:val="24"/>
          <w:u w:val="single"/>
        </w:rPr>
        <w:t>писчая бумага</w:t>
      </w:r>
    </w:p>
    <w:p w14:paraId="33F6E3CF" w14:textId="77777777" w:rsidR="00934BD5" w:rsidRPr="00B21B48" w:rsidRDefault="00934BD5" w:rsidP="00934BD5">
      <w:pPr>
        <w:jc w:val="center"/>
        <w:rPr>
          <w:szCs w:val="24"/>
        </w:rPr>
      </w:pPr>
      <w:r w:rsidRPr="00B21B48">
        <w:rPr>
          <w:szCs w:val="24"/>
        </w:rPr>
        <w:t>(вид носителя)</w:t>
      </w:r>
    </w:p>
    <w:p w14:paraId="218E54FE" w14:textId="77777777" w:rsidR="00934BD5" w:rsidRPr="00B21B48" w:rsidRDefault="00934BD5" w:rsidP="00934BD5">
      <w:pPr>
        <w:jc w:val="center"/>
        <w:rPr>
          <w:szCs w:val="24"/>
          <w:u w:val="single"/>
        </w:rPr>
      </w:pPr>
    </w:p>
    <w:p w14:paraId="6C5F511D" w14:textId="77777777" w:rsidR="00934BD5" w:rsidRPr="00B21B48" w:rsidRDefault="00934BD5" w:rsidP="00934BD5">
      <w:pPr>
        <w:jc w:val="center"/>
        <w:rPr>
          <w:szCs w:val="24"/>
          <w:u w:val="single"/>
        </w:rPr>
      </w:pPr>
    </w:p>
    <w:p w14:paraId="1FB7B242" w14:textId="77777777" w:rsidR="00934BD5" w:rsidRPr="00B21B48" w:rsidRDefault="00934BD5" w:rsidP="00934BD5">
      <w:pPr>
        <w:jc w:val="center"/>
        <w:rPr>
          <w:szCs w:val="24"/>
        </w:rPr>
      </w:pPr>
      <w:r w:rsidRPr="00B21B48">
        <w:rPr>
          <w:szCs w:val="24"/>
        </w:rPr>
        <w:t>(количество листов)</w:t>
      </w:r>
    </w:p>
    <w:p w14:paraId="653E5708" w14:textId="77777777" w:rsidR="00934BD5" w:rsidRDefault="00934BD5" w:rsidP="00934BD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</w:p>
    <w:p w14:paraId="239DAB92" w14:textId="77777777" w:rsidR="00934BD5" w:rsidRDefault="00934BD5" w:rsidP="00934BD5">
      <w:pPr>
        <w:jc w:val="center"/>
        <w:rPr>
          <w:b/>
          <w:sz w:val="28"/>
          <w:szCs w:val="28"/>
        </w:rPr>
      </w:pPr>
    </w:p>
    <w:p w14:paraId="72CBB576" w14:textId="48BA0C1F" w:rsidR="00934BD5" w:rsidRDefault="00934BD5" w:rsidP="00934BD5">
      <w:pPr>
        <w:rPr>
          <w:b/>
          <w:sz w:val="28"/>
          <w:szCs w:val="28"/>
        </w:rPr>
      </w:pPr>
    </w:p>
    <w:p w14:paraId="246FE90A" w14:textId="744BEE0F" w:rsidR="00853032" w:rsidRDefault="00853032" w:rsidP="00934BD5">
      <w:pPr>
        <w:rPr>
          <w:b/>
          <w:sz w:val="28"/>
          <w:szCs w:val="28"/>
        </w:rPr>
      </w:pPr>
    </w:p>
    <w:p w14:paraId="1FF8B5F4" w14:textId="236918E6" w:rsidR="00853032" w:rsidRDefault="00853032" w:rsidP="00934BD5">
      <w:pPr>
        <w:rPr>
          <w:b/>
          <w:sz w:val="28"/>
          <w:szCs w:val="28"/>
        </w:rPr>
      </w:pPr>
    </w:p>
    <w:p w14:paraId="19A67AB8" w14:textId="77777777" w:rsidR="00853032" w:rsidRPr="00D5127C" w:rsidRDefault="00853032" w:rsidP="00934BD5">
      <w:pPr>
        <w:rPr>
          <w:b/>
          <w:sz w:val="28"/>
          <w:szCs w:val="28"/>
        </w:rPr>
      </w:pPr>
    </w:p>
    <w:p w14:paraId="0BFD5D44" w14:textId="77777777" w:rsidR="00934BD5" w:rsidRPr="00D5127C" w:rsidRDefault="00934BD5" w:rsidP="00934BD5">
      <w:pPr>
        <w:rPr>
          <w:b/>
          <w:sz w:val="28"/>
          <w:szCs w:val="28"/>
        </w:rPr>
      </w:pPr>
    </w:p>
    <w:p w14:paraId="11EFB4AD" w14:textId="77777777" w:rsidR="00934BD5" w:rsidRDefault="00934BD5" w:rsidP="00934BD5">
      <w:pPr>
        <w:spacing w:line="276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Исполнители</w:t>
      </w:r>
      <w:r w:rsidRPr="00D5127C">
        <w:rPr>
          <w:b/>
          <w:sz w:val="28"/>
          <w:szCs w:val="28"/>
        </w:rPr>
        <w:t>:</w:t>
      </w:r>
    </w:p>
    <w:p w14:paraId="0EF65293" w14:textId="77777777" w:rsidR="00F15F9F" w:rsidRDefault="00934BD5" w:rsidP="00F15F9F">
      <w:pPr>
        <w:spacing w:line="276" w:lineRule="auto"/>
        <w:jc w:val="right"/>
        <w:rPr>
          <w:sz w:val="28"/>
          <w:szCs w:val="28"/>
        </w:rPr>
      </w:pPr>
      <w:r w:rsidRPr="00B363AD">
        <w:rPr>
          <w:sz w:val="28"/>
          <w:szCs w:val="28"/>
        </w:rPr>
        <w:t xml:space="preserve"> </w:t>
      </w:r>
      <w:r w:rsidR="00F15F9F">
        <w:rPr>
          <w:sz w:val="28"/>
          <w:szCs w:val="28"/>
        </w:rPr>
        <w:t>Якимова Т.С</w:t>
      </w:r>
    </w:p>
    <w:p w14:paraId="1ACA7BE4" w14:textId="77777777" w:rsidR="00F15F9F" w:rsidRDefault="00F15F9F" w:rsidP="00F15F9F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Удалова В.А.</w:t>
      </w:r>
    </w:p>
    <w:p w14:paraId="64FF8CED" w14:textId="77777777" w:rsidR="00F15F9F" w:rsidRDefault="00F15F9F" w:rsidP="00F15F9F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Канаева Д.Ч.</w:t>
      </w:r>
    </w:p>
    <w:p w14:paraId="57425427" w14:textId="3ACE5BA8" w:rsidR="00934BD5" w:rsidRPr="00D5127C" w:rsidRDefault="00934BD5" w:rsidP="00F15F9F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Группа ИУ5-</w:t>
      </w:r>
      <w:r w:rsidRPr="00B642EE">
        <w:rPr>
          <w:sz w:val="28"/>
          <w:szCs w:val="28"/>
        </w:rPr>
        <w:t>6</w:t>
      </w:r>
      <w:r w:rsidR="00F15F9F">
        <w:rPr>
          <w:sz w:val="28"/>
          <w:szCs w:val="28"/>
        </w:rPr>
        <w:t>2</w:t>
      </w:r>
      <w:r>
        <w:rPr>
          <w:sz w:val="28"/>
          <w:szCs w:val="28"/>
        </w:rPr>
        <w:t>Б</w:t>
      </w:r>
      <w:r w:rsidR="00F15F9F">
        <w:rPr>
          <w:sz w:val="28"/>
          <w:szCs w:val="28"/>
        </w:rPr>
        <w:t xml:space="preserve"> и ИУ5-</w:t>
      </w:r>
      <w:r w:rsidR="00F15F9F" w:rsidRPr="00B642EE">
        <w:rPr>
          <w:sz w:val="28"/>
          <w:szCs w:val="28"/>
        </w:rPr>
        <w:t>6</w:t>
      </w:r>
      <w:r w:rsidR="00F15F9F">
        <w:rPr>
          <w:sz w:val="28"/>
          <w:szCs w:val="28"/>
        </w:rPr>
        <w:t>5Б</w:t>
      </w:r>
    </w:p>
    <w:p w14:paraId="26A3333D" w14:textId="4AF5205D" w:rsidR="00934BD5" w:rsidRDefault="00934BD5" w:rsidP="00934BD5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"__"___________202</w:t>
      </w:r>
      <w:r w:rsidR="00F15F9F">
        <w:rPr>
          <w:sz w:val="28"/>
          <w:szCs w:val="28"/>
        </w:rPr>
        <w:t>5</w:t>
      </w:r>
      <w:r w:rsidRPr="00D5127C">
        <w:rPr>
          <w:sz w:val="28"/>
          <w:szCs w:val="28"/>
        </w:rPr>
        <w:t xml:space="preserve"> г.</w:t>
      </w:r>
    </w:p>
    <w:p w14:paraId="5DF1612F" w14:textId="77777777" w:rsidR="00934BD5" w:rsidRDefault="00934BD5" w:rsidP="00934BD5">
      <w:pPr>
        <w:spacing w:line="276" w:lineRule="auto"/>
        <w:jc w:val="right"/>
        <w:rPr>
          <w:b/>
          <w:sz w:val="28"/>
          <w:szCs w:val="28"/>
        </w:rPr>
      </w:pPr>
      <w:r w:rsidRPr="00306FA2">
        <w:rPr>
          <w:b/>
          <w:sz w:val="28"/>
          <w:szCs w:val="28"/>
        </w:rPr>
        <w:t>Р</w:t>
      </w:r>
      <w:r>
        <w:rPr>
          <w:b/>
          <w:sz w:val="28"/>
          <w:szCs w:val="28"/>
        </w:rPr>
        <w:t>уководитель:</w:t>
      </w:r>
    </w:p>
    <w:p w14:paraId="102A207E" w14:textId="77777777" w:rsidR="00934BD5" w:rsidRDefault="00934BD5" w:rsidP="00934BD5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Галкин В.А.</w:t>
      </w:r>
    </w:p>
    <w:p w14:paraId="3B2D4223" w14:textId="24FA689B" w:rsidR="00934BD5" w:rsidRPr="00306FA2" w:rsidRDefault="00024E0D" w:rsidP="00934BD5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"__"___________202</w:t>
      </w:r>
      <w:r w:rsidR="00F15F9F">
        <w:rPr>
          <w:sz w:val="28"/>
          <w:szCs w:val="28"/>
        </w:rPr>
        <w:t>5</w:t>
      </w:r>
      <w:r w:rsidR="00934BD5" w:rsidRPr="00D5127C">
        <w:rPr>
          <w:sz w:val="28"/>
          <w:szCs w:val="28"/>
        </w:rPr>
        <w:t xml:space="preserve"> г.</w:t>
      </w:r>
    </w:p>
    <w:p w14:paraId="524F13AD" w14:textId="77777777" w:rsidR="00934BD5" w:rsidRPr="00D5127C" w:rsidRDefault="00934BD5" w:rsidP="00934BD5">
      <w:pPr>
        <w:spacing w:line="276" w:lineRule="auto"/>
        <w:jc w:val="right"/>
        <w:rPr>
          <w:sz w:val="28"/>
          <w:szCs w:val="28"/>
        </w:rPr>
      </w:pPr>
    </w:p>
    <w:p w14:paraId="3EB2C151" w14:textId="77777777" w:rsidR="00934BD5" w:rsidRPr="00D5127C" w:rsidRDefault="00934BD5" w:rsidP="00934BD5">
      <w:pPr>
        <w:rPr>
          <w:sz w:val="28"/>
          <w:szCs w:val="28"/>
        </w:rPr>
      </w:pPr>
    </w:p>
    <w:p w14:paraId="6AAF28B9" w14:textId="1AE56959" w:rsidR="00934BD5" w:rsidRPr="00B21B48" w:rsidRDefault="00024E0D" w:rsidP="00934BD5">
      <w:pPr>
        <w:pBdr>
          <w:bottom w:val="single" w:sz="12" w:space="1" w:color="auto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F15F9F">
        <w:rPr>
          <w:sz w:val="28"/>
          <w:szCs w:val="28"/>
        </w:rPr>
        <w:t>5</w:t>
      </w:r>
    </w:p>
    <w:p w14:paraId="5CBA3B6A" w14:textId="77777777" w:rsidR="00934BD5" w:rsidRPr="00315943" w:rsidRDefault="00934BD5" w:rsidP="0094685E">
      <w:pPr>
        <w:pStyle w:val="1"/>
        <w:spacing w:line="360" w:lineRule="auto"/>
        <w:rPr>
          <w:sz w:val="28"/>
          <w:szCs w:val="28"/>
          <w:lang w:val="ru-RU"/>
        </w:rPr>
      </w:pPr>
      <w:r>
        <w:br w:type="page"/>
      </w:r>
      <w:r w:rsidRPr="00315943">
        <w:rPr>
          <w:sz w:val="28"/>
          <w:szCs w:val="28"/>
          <w:lang w:val="ru-RU"/>
        </w:rPr>
        <w:lastRenderedPageBreak/>
        <w:t>Назначение программы</w:t>
      </w:r>
      <w:bookmarkEnd w:id="0"/>
    </w:p>
    <w:p w14:paraId="6F863529" w14:textId="77777777" w:rsidR="00934BD5" w:rsidRPr="0094685E" w:rsidRDefault="00934BD5" w:rsidP="0094685E">
      <w:pPr>
        <w:spacing w:line="360" w:lineRule="auto"/>
        <w:ind w:firstLine="426"/>
        <w:rPr>
          <w:bCs/>
          <w:sz w:val="28"/>
          <w:szCs w:val="28"/>
          <w:lang w:eastAsia="ko-KR"/>
        </w:rPr>
      </w:pPr>
      <w:r w:rsidRPr="0094685E">
        <w:rPr>
          <w:bCs/>
          <w:sz w:val="28"/>
          <w:szCs w:val="28"/>
        </w:rPr>
        <w:t>Программа «Чат» предназначена для обмена текстовыми сообщениями между компьютерами, соединенными через интерфейс RS-232C</w:t>
      </w:r>
      <w:r w:rsidRPr="0094685E">
        <w:rPr>
          <w:bCs/>
          <w:sz w:val="28"/>
          <w:szCs w:val="28"/>
          <w:lang w:eastAsia="ko-KR"/>
        </w:rPr>
        <w:t xml:space="preserve"> с поддержкой широковещательной рассылки сообщений.</w:t>
      </w:r>
    </w:p>
    <w:p w14:paraId="0AB25611" w14:textId="77777777" w:rsidR="00934BD5" w:rsidRPr="00315943" w:rsidRDefault="00934BD5" w:rsidP="0094685E">
      <w:pPr>
        <w:pStyle w:val="1"/>
        <w:spacing w:line="360" w:lineRule="auto"/>
        <w:rPr>
          <w:sz w:val="28"/>
          <w:szCs w:val="28"/>
          <w:lang w:val="ru-RU"/>
        </w:rPr>
      </w:pPr>
      <w:bookmarkStart w:id="1" w:name="_Toc498258752"/>
      <w:r w:rsidRPr="00315943">
        <w:rPr>
          <w:sz w:val="28"/>
          <w:szCs w:val="28"/>
          <w:lang w:val="ru-RU"/>
        </w:rPr>
        <w:t>Условия выполнения программы</w:t>
      </w:r>
      <w:bookmarkEnd w:id="1"/>
    </w:p>
    <w:p w14:paraId="769C7A80" w14:textId="763D4638" w:rsidR="00934BD5" w:rsidRPr="0094685E" w:rsidRDefault="00934BD5" w:rsidP="0094685E">
      <w:pPr>
        <w:spacing w:line="360" w:lineRule="auto"/>
        <w:ind w:firstLine="426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 xml:space="preserve">Для нормальной работы программы требуется компьютер с </w:t>
      </w:r>
      <w:r w:rsidR="00E70653">
        <w:rPr>
          <w:bCs/>
          <w:sz w:val="28"/>
          <w:szCs w:val="28"/>
        </w:rPr>
        <w:t xml:space="preserve">процессором </w:t>
      </w:r>
      <w:r w:rsidR="00E70653">
        <w:rPr>
          <w:bCs/>
          <w:sz w:val="28"/>
          <w:szCs w:val="28"/>
          <w:lang w:val="en-US"/>
        </w:rPr>
        <w:t>Intel</w:t>
      </w:r>
      <w:r w:rsidR="00E70653" w:rsidRPr="00E70653">
        <w:rPr>
          <w:bCs/>
          <w:sz w:val="28"/>
          <w:szCs w:val="28"/>
        </w:rPr>
        <w:t xml:space="preserve"> </w:t>
      </w:r>
      <w:r w:rsidR="00E70653">
        <w:rPr>
          <w:bCs/>
          <w:sz w:val="28"/>
          <w:szCs w:val="28"/>
          <w:lang w:val="en-US"/>
        </w:rPr>
        <w:t>I</w:t>
      </w:r>
      <w:r w:rsidR="00E70653" w:rsidRPr="00E70653">
        <w:rPr>
          <w:bCs/>
          <w:sz w:val="28"/>
          <w:szCs w:val="28"/>
        </w:rPr>
        <w:t>3</w:t>
      </w:r>
      <w:r w:rsidR="00E70653">
        <w:rPr>
          <w:bCs/>
          <w:sz w:val="28"/>
          <w:szCs w:val="28"/>
        </w:rPr>
        <w:t> </w:t>
      </w:r>
      <w:r w:rsidR="00E70653" w:rsidRPr="00E70653">
        <w:rPr>
          <w:bCs/>
          <w:sz w:val="28"/>
          <w:szCs w:val="28"/>
        </w:rPr>
        <w:t xml:space="preserve">530 </w:t>
      </w:r>
      <w:r w:rsidRPr="0094685E">
        <w:rPr>
          <w:bCs/>
          <w:sz w:val="28"/>
          <w:szCs w:val="28"/>
        </w:rPr>
        <w:t xml:space="preserve">или выше, </w:t>
      </w:r>
      <w:r w:rsidR="00E70653">
        <w:rPr>
          <w:bCs/>
          <w:sz w:val="28"/>
          <w:szCs w:val="28"/>
        </w:rPr>
        <w:t>2Гб</w:t>
      </w:r>
      <w:r w:rsidR="000B5F32">
        <w:rPr>
          <w:bCs/>
          <w:sz w:val="28"/>
          <w:szCs w:val="28"/>
        </w:rPr>
        <w:t xml:space="preserve"> </w:t>
      </w:r>
      <w:r w:rsidRPr="0094685E">
        <w:rPr>
          <w:bCs/>
          <w:sz w:val="28"/>
          <w:szCs w:val="28"/>
        </w:rPr>
        <w:t xml:space="preserve">оперативной памяти, соединенные нуль-модемным кабелем через интерфейс RS-232C. Также требуется оператор (пользователь), имеющий базовые знания о работе с компьютером и операционной системой </w:t>
      </w:r>
      <w:r w:rsidRPr="0094685E">
        <w:rPr>
          <w:bCs/>
          <w:sz w:val="28"/>
          <w:szCs w:val="28"/>
          <w:lang w:eastAsia="ko-KR"/>
        </w:rPr>
        <w:t xml:space="preserve">Windows </w:t>
      </w:r>
      <w:r w:rsidR="008875D6">
        <w:rPr>
          <w:bCs/>
          <w:sz w:val="28"/>
          <w:szCs w:val="28"/>
          <w:lang w:eastAsia="ko-KR"/>
        </w:rPr>
        <w:t>7</w:t>
      </w:r>
      <w:r w:rsidRPr="0094685E">
        <w:rPr>
          <w:bCs/>
          <w:sz w:val="28"/>
          <w:szCs w:val="28"/>
          <w:lang w:eastAsia="ko-KR"/>
        </w:rPr>
        <w:t xml:space="preserve"> и выше</w:t>
      </w:r>
      <w:r w:rsidRPr="0094685E">
        <w:rPr>
          <w:bCs/>
          <w:sz w:val="28"/>
          <w:szCs w:val="28"/>
        </w:rPr>
        <w:t>.</w:t>
      </w:r>
    </w:p>
    <w:p w14:paraId="6C1486C5" w14:textId="77777777" w:rsidR="00934BD5" w:rsidRPr="0094685E" w:rsidRDefault="00934BD5" w:rsidP="0094685E">
      <w:pPr>
        <w:spacing w:line="360" w:lineRule="auto"/>
        <w:ind w:firstLine="426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 xml:space="preserve">Кроме того, для работы требуется программа </w:t>
      </w:r>
      <w:r w:rsidRPr="0094685E">
        <w:rPr>
          <w:bCs/>
          <w:sz w:val="28"/>
          <w:szCs w:val="28"/>
          <w:lang w:val="en-US"/>
        </w:rPr>
        <w:t>Virtual</w:t>
      </w:r>
      <w:r w:rsidRPr="0094685E">
        <w:rPr>
          <w:bCs/>
          <w:sz w:val="28"/>
          <w:szCs w:val="28"/>
        </w:rPr>
        <w:t xml:space="preserve"> </w:t>
      </w:r>
      <w:r w:rsidRPr="0094685E">
        <w:rPr>
          <w:bCs/>
          <w:sz w:val="28"/>
          <w:szCs w:val="28"/>
          <w:lang w:val="en-US"/>
        </w:rPr>
        <w:t>Serial</w:t>
      </w:r>
      <w:r w:rsidRPr="0094685E">
        <w:rPr>
          <w:bCs/>
          <w:sz w:val="28"/>
          <w:szCs w:val="28"/>
        </w:rPr>
        <w:t xml:space="preserve"> </w:t>
      </w:r>
      <w:r w:rsidRPr="0094685E">
        <w:rPr>
          <w:bCs/>
          <w:sz w:val="28"/>
          <w:szCs w:val="28"/>
          <w:lang w:val="en-US"/>
        </w:rPr>
        <w:t>Port</w:t>
      </w:r>
      <w:r w:rsidRPr="0094685E">
        <w:rPr>
          <w:bCs/>
          <w:sz w:val="28"/>
          <w:szCs w:val="28"/>
        </w:rPr>
        <w:t xml:space="preserve"> </w:t>
      </w:r>
      <w:r w:rsidRPr="0094685E">
        <w:rPr>
          <w:bCs/>
          <w:sz w:val="28"/>
          <w:szCs w:val="28"/>
          <w:lang w:val="en-US"/>
        </w:rPr>
        <w:t>Emulator</w:t>
      </w:r>
      <w:r w:rsidRPr="0094685E">
        <w:rPr>
          <w:bCs/>
          <w:sz w:val="28"/>
          <w:szCs w:val="28"/>
        </w:rPr>
        <w:t xml:space="preserve"> с установленными парами </w:t>
      </w:r>
      <w:r w:rsidRPr="0094685E">
        <w:rPr>
          <w:bCs/>
          <w:sz w:val="28"/>
          <w:szCs w:val="28"/>
          <w:lang w:val="en-US"/>
        </w:rPr>
        <w:t>COM</w:t>
      </w:r>
      <w:r w:rsidRPr="0094685E">
        <w:rPr>
          <w:bCs/>
          <w:sz w:val="28"/>
          <w:szCs w:val="28"/>
        </w:rPr>
        <w:t>1-</w:t>
      </w:r>
      <w:r w:rsidRPr="0094685E">
        <w:rPr>
          <w:bCs/>
          <w:sz w:val="28"/>
          <w:szCs w:val="28"/>
          <w:lang w:val="en-US"/>
        </w:rPr>
        <w:t>COM</w:t>
      </w:r>
      <w:r w:rsidRPr="0094685E">
        <w:rPr>
          <w:bCs/>
          <w:sz w:val="28"/>
          <w:szCs w:val="28"/>
        </w:rPr>
        <w:t xml:space="preserve">6, </w:t>
      </w:r>
      <w:r w:rsidRPr="0094685E">
        <w:rPr>
          <w:bCs/>
          <w:sz w:val="28"/>
          <w:szCs w:val="28"/>
          <w:lang w:val="en-US"/>
        </w:rPr>
        <w:t>COM</w:t>
      </w:r>
      <w:r w:rsidRPr="0094685E">
        <w:rPr>
          <w:bCs/>
          <w:sz w:val="28"/>
          <w:szCs w:val="28"/>
        </w:rPr>
        <w:t>2-</w:t>
      </w:r>
      <w:r w:rsidRPr="0094685E">
        <w:rPr>
          <w:bCs/>
          <w:sz w:val="28"/>
          <w:szCs w:val="28"/>
          <w:lang w:val="en-US"/>
        </w:rPr>
        <w:t>COM</w:t>
      </w:r>
      <w:r w:rsidRPr="0094685E">
        <w:rPr>
          <w:bCs/>
          <w:sz w:val="28"/>
          <w:szCs w:val="28"/>
        </w:rPr>
        <w:t xml:space="preserve">3, </w:t>
      </w:r>
      <w:r w:rsidRPr="0094685E">
        <w:rPr>
          <w:bCs/>
          <w:sz w:val="28"/>
          <w:szCs w:val="28"/>
          <w:lang w:val="en-US"/>
        </w:rPr>
        <w:t>COM</w:t>
      </w:r>
      <w:r w:rsidRPr="0094685E">
        <w:rPr>
          <w:bCs/>
          <w:sz w:val="28"/>
          <w:szCs w:val="28"/>
        </w:rPr>
        <w:t>4-</w:t>
      </w:r>
      <w:r w:rsidRPr="0094685E">
        <w:rPr>
          <w:bCs/>
          <w:sz w:val="28"/>
          <w:szCs w:val="28"/>
          <w:lang w:val="en-US"/>
        </w:rPr>
        <w:t>COM</w:t>
      </w:r>
      <w:r w:rsidRPr="0094685E">
        <w:rPr>
          <w:bCs/>
          <w:sz w:val="28"/>
          <w:szCs w:val="28"/>
        </w:rPr>
        <w:t>5.</w:t>
      </w:r>
    </w:p>
    <w:p w14:paraId="6A832096" w14:textId="77777777" w:rsidR="00934BD5" w:rsidRPr="00315943" w:rsidRDefault="00934BD5" w:rsidP="0094685E">
      <w:pPr>
        <w:pStyle w:val="1"/>
        <w:spacing w:line="360" w:lineRule="auto"/>
        <w:rPr>
          <w:sz w:val="28"/>
          <w:szCs w:val="28"/>
        </w:rPr>
      </w:pPr>
      <w:bookmarkStart w:id="2" w:name="_Toc498258753"/>
      <w:r w:rsidRPr="00315943">
        <w:rPr>
          <w:sz w:val="28"/>
          <w:szCs w:val="28"/>
        </w:rPr>
        <w:t>Выполнение программы</w:t>
      </w:r>
      <w:bookmarkEnd w:id="2"/>
    </w:p>
    <w:p w14:paraId="4385FF6C" w14:textId="77777777" w:rsidR="00934BD5" w:rsidRPr="0094685E" w:rsidRDefault="00934BD5" w:rsidP="0094685E">
      <w:pPr>
        <w:pStyle w:val="2"/>
        <w:spacing w:line="360" w:lineRule="auto"/>
        <w:rPr>
          <w:b w:val="0"/>
          <w:bCs/>
          <w:sz w:val="28"/>
          <w:szCs w:val="28"/>
        </w:rPr>
      </w:pPr>
      <w:bookmarkStart w:id="3" w:name="_Toc498258754"/>
      <w:r w:rsidRPr="0094685E">
        <w:rPr>
          <w:b w:val="0"/>
          <w:bCs/>
          <w:sz w:val="28"/>
          <w:szCs w:val="28"/>
        </w:rPr>
        <w:t>Инсталляция/деинсталляция</w:t>
      </w:r>
      <w:bookmarkEnd w:id="3"/>
    </w:p>
    <w:p w14:paraId="06A49F6A" w14:textId="06F1912F" w:rsidR="00934BD5" w:rsidRPr="0094685E" w:rsidRDefault="00934BD5" w:rsidP="0094685E">
      <w:pPr>
        <w:spacing w:line="360" w:lineRule="auto"/>
        <w:ind w:firstLine="426"/>
        <w:rPr>
          <w:bCs/>
          <w:sz w:val="28"/>
          <w:szCs w:val="28"/>
          <w:lang w:eastAsia="ko-KR"/>
        </w:rPr>
      </w:pPr>
      <w:r w:rsidRPr="0094685E">
        <w:rPr>
          <w:bCs/>
          <w:sz w:val="28"/>
          <w:szCs w:val="28"/>
          <w:lang w:eastAsia="ko-KR"/>
        </w:rPr>
        <w:t xml:space="preserve">Инсталляция программы заключается в копировании файла </w:t>
      </w:r>
      <w:r w:rsidRPr="0094685E">
        <w:rPr>
          <w:bCs/>
          <w:sz w:val="28"/>
          <w:szCs w:val="28"/>
          <w:lang w:val="en-US" w:eastAsia="ko-KR"/>
        </w:rPr>
        <w:t>KR</w:t>
      </w:r>
      <w:r w:rsidRPr="0094685E">
        <w:rPr>
          <w:bCs/>
          <w:sz w:val="28"/>
          <w:szCs w:val="28"/>
          <w:lang w:eastAsia="ko-KR"/>
        </w:rPr>
        <w:t xml:space="preserve">.exe на рабочую машину. Для деинсталляции нужно удалить этот файл. </w:t>
      </w:r>
    </w:p>
    <w:p w14:paraId="74845C6D" w14:textId="77777777" w:rsidR="00934BD5" w:rsidRPr="0094685E" w:rsidRDefault="00934BD5" w:rsidP="0094685E">
      <w:pPr>
        <w:pStyle w:val="2"/>
        <w:spacing w:line="360" w:lineRule="auto"/>
        <w:rPr>
          <w:b w:val="0"/>
          <w:bCs/>
          <w:sz w:val="28"/>
          <w:szCs w:val="28"/>
          <w:lang w:val="en-US" w:eastAsia="ko-KR"/>
        </w:rPr>
      </w:pPr>
      <w:r w:rsidRPr="0094685E">
        <w:rPr>
          <w:b w:val="0"/>
          <w:bCs/>
          <w:sz w:val="28"/>
          <w:szCs w:val="28"/>
          <w:lang w:eastAsia="ko-KR"/>
        </w:rPr>
        <w:t>Запуск и настройка программы</w:t>
      </w:r>
      <w:r w:rsidRPr="0094685E">
        <w:rPr>
          <w:b w:val="0"/>
          <w:bCs/>
          <w:sz w:val="28"/>
          <w:szCs w:val="28"/>
          <w:lang w:val="en-US"/>
        </w:rPr>
        <w:t xml:space="preserve"> Virtual</w:t>
      </w:r>
      <w:r w:rsidRPr="0094685E">
        <w:rPr>
          <w:b w:val="0"/>
          <w:bCs/>
          <w:sz w:val="28"/>
          <w:szCs w:val="28"/>
        </w:rPr>
        <w:t xml:space="preserve"> </w:t>
      </w:r>
      <w:r w:rsidRPr="0094685E">
        <w:rPr>
          <w:b w:val="0"/>
          <w:bCs/>
          <w:sz w:val="28"/>
          <w:szCs w:val="28"/>
          <w:lang w:val="en-US"/>
        </w:rPr>
        <w:t>Serial</w:t>
      </w:r>
      <w:r w:rsidRPr="0094685E">
        <w:rPr>
          <w:b w:val="0"/>
          <w:bCs/>
          <w:sz w:val="28"/>
          <w:szCs w:val="28"/>
        </w:rPr>
        <w:t xml:space="preserve"> </w:t>
      </w:r>
      <w:r w:rsidRPr="0094685E">
        <w:rPr>
          <w:b w:val="0"/>
          <w:bCs/>
          <w:sz w:val="28"/>
          <w:szCs w:val="28"/>
          <w:lang w:val="en-US"/>
        </w:rPr>
        <w:t>Port</w:t>
      </w:r>
      <w:r w:rsidRPr="0094685E">
        <w:rPr>
          <w:b w:val="0"/>
          <w:bCs/>
          <w:sz w:val="28"/>
          <w:szCs w:val="28"/>
        </w:rPr>
        <w:t xml:space="preserve"> </w:t>
      </w:r>
      <w:r w:rsidRPr="0094685E">
        <w:rPr>
          <w:b w:val="0"/>
          <w:bCs/>
          <w:sz w:val="28"/>
          <w:szCs w:val="28"/>
          <w:lang w:val="en-US"/>
        </w:rPr>
        <w:t>Emulator</w:t>
      </w:r>
    </w:p>
    <w:p w14:paraId="14DAC746" w14:textId="77777777" w:rsidR="00934BD5" w:rsidRPr="0094685E" w:rsidRDefault="00934BD5" w:rsidP="0094685E">
      <w:pPr>
        <w:spacing w:line="360" w:lineRule="auto"/>
        <w:ind w:firstLine="426"/>
        <w:rPr>
          <w:bCs/>
          <w:sz w:val="28"/>
          <w:szCs w:val="28"/>
          <w:lang w:eastAsia="ko-KR"/>
        </w:rPr>
      </w:pPr>
      <w:r w:rsidRPr="0094685E">
        <w:rPr>
          <w:bCs/>
          <w:sz w:val="28"/>
          <w:szCs w:val="28"/>
          <w:lang w:eastAsia="ko-KR"/>
        </w:rPr>
        <w:t>Для инсталляции программы, необходимо скачать ее из интернета и выполнить стандартную установку. После установки следует создать 3 пары COM-портов, выбрав в настройках пункт PAIR и задать настройки, написанные в пункте 2 этого документа.</w:t>
      </w:r>
    </w:p>
    <w:p w14:paraId="281B7DB5" w14:textId="77777777" w:rsidR="00934BD5" w:rsidRPr="0094685E" w:rsidRDefault="00934BD5" w:rsidP="0094685E">
      <w:pPr>
        <w:pStyle w:val="2"/>
        <w:spacing w:line="360" w:lineRule="auto"/>
        <w:rPr>
          <w:b w:val="0"/>
          <w:bCs/>
          <w:sz w:val="28"/>
          <w:szCs w:val="28"/>
        </w:rPr>
      </w:pPr>
      <w:bookmarkStart w:id="4" w:name="_Toc498258755"/>
      <w:r w:rsidRPr="0094685E">
        <w:rPr>
          <w:b w:val="0"/>
          <w:bCs/>
          <w:sz w:val="28"/>
          <w:szCs w:val="28"/>
        </w:rPr>
        <w:t>Запуск программы</w:t>
      </w:r>
      <w:bookmarkEnd w:id="4"/>
    </w:p>
    <w:p w14:paraId="41B241D9" w14:textId="5012E267" w:rsidR="00934BD5" w:rsidRPr="0094685E" w:rsidRDefault="00934BD5" w:rsidP="0094685E">
      <w:pPr>
        <w:spacing w:line="360" w:lineRule="auto"/>
        <w:ind w:firstLine="426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 xml:space="preserve">На каждом компьютере из каталога программы, из группы программы в меню «Пуск» или через ярлык на рабочем столе, если он был создан при установке, запустите файл </w:t>
      </w:r>
      <w:r w:rsidRPr="0094685E">
        <w:rPr>
          <w:bCs/>
          <w:sz w:val="28"/>
          <w:szCs w:val="28"/>
          <w:lang w:val="en-US" w:eastAsia="ko-KR"/>
        </w:rPr>
        <w:t>KR</w:t>
      </w:r>
      <w:r w:rsidRPr="0094685E">
        <w:rPr>
          <w:bCs/>
          <w:sz w:val="28"/>
          <w:szCs w:val="28"/>
          <w:lang w:eastAsia="ko-KR"/>
        </w:rPr>
        <w:t>.exe</w:t>
      </w:r>
      <w:r w:rsidRPr="0094685E">
        <w:rPr>
          <w:bCs/>
          <w:sz w:val="28"/>
          <w:szCs w:val="28"/>
        </w:rPr>
        <w:t>.</w:t>
      </w:r>
    </w:p>
    <w:p w14:paraId="6E950B67" w14:textId="32E38FB0" w:rsidR="00934BD5" w:rsidRPr="0094685E" w:rsidRDefault="00934BD5" w:rsidP="0094685E">
      <w:pPr>
        <w:spacing w:line="360" w:lineRule="auto"/>
        <w:rPr>
          <w:bCs/>
          <w:sz w:val="28"/>
          <w:szCs w:val="28"/>
          <w:lang w:eastAsia="ko-KR"/>
        </w:rPr>
      </w:pPr>
      <w:r w:rsidRPr="0094685E">
        <w:rPr>
          <w:bCs/>
          <w:sz w:val="28"/>
          <w:szCs w:val="28"/>
          <w:lang w:eastAsia="ko-KR"/>
        </w:rPr>
        <w:t>При этом на экране появится окно запроса имени пользователя, от которого будут писаться сообщения. Список допустимых пользователей, прописанных в программе: «</w:t>
      </w:r>
      <w:r w:rsidR="00F90485">
        <w:rPr>
          <w:bCs/>
          <w:sz w:val="28"/>
          <w:szCs w:val="28"/>
          <w:lang w:eastAsia="ko-KR"/>
        </w:rPr>
        <w:t>Татьяна</w:t>
      </w:r>
      <w:r w:rsidRPr="0094685E">
        <w:rPr>
          <w:bCs/>
          <w:sz w:val="28"/>
          <w:szCs w:val="28"/>
          <w:lang w:eastAsia="ko-KR"/>
        </w:rPr>
        <w:t>», «</w:t>
      </w:r>
      <w:r w:rsidR="00F90485">
        <w:rPr>
          <w:bCs/>
          <w:sz w:val="28"/>
          <w:szCs w:val="28"/>
          <w:lang w:eastAsia="ko-KR"/>
        </w:rPr>
        <w:t>Виктория</w:t>
      </w:r>
      <w:r w:rsidRPr="0094685E">
        <w:rPr>
          <w:bCs/>
          <w:sz w:val="28"/>
          <w:szCs w:val="28"/>
          <w:lang w:eastAsia="ko-KR"/>
        </w:rPr>
        <w:t>», «</w:t>
      </w:r>
      <w:r w:rsidR="00F90485">
        <w:rPr>
          <w:bCs/>
          <w:sz w:val="28"/>
          <w:szCs w:val="28"/>
          <w:lang w:eastAsia="ko-KR"/>
        </w:rPr>
        <w:t>Диана</w:t>
      </w:r>
      <w:r w:rsidRPr="0094685E">
        <w:rPr>
          <w:bCs/>
          <w:sz w:val="28"/>
          <w:szCs w:val="28"/>
          <w:lang w:eastAsia="ko-KR"/>
        </w:rPr>
        <w:t>».</w:t>
      </w:r>
    </w:p>
    <w:p w14:paraId="66E36BFF" w14:textId="5C94B269" w:rsidR="00934BD5" w:rsidRDefault="00934BD5" w:rsidP="0094685E">
      <w:pPr>
        <w:spacing w:line="360" w:lineRule="auto"/>
        <w:ind w:firstLine="426"/>
        <w:rPr>
          <w:bCs/>
          <w:sz w:val="28"/>
          <w:szCs w:val="28"/>
        </w:rPr>
      </w:pPr>
    </w:p>
    <w:p w14:paraId="63A91CC5" w14:textId="3AB6F27C" w:rsidR="00DA1A71" w:rsidRPr="00DA1A71" w:rsidRDefault="00DA1A71" w:rsidP="0094685E">
      <w:pPr>
        <w:spacing w:line="360" w:lineRule="auto"/>
        <w:ind w:firstLine="426"/>
        <w:rPr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814DCD" wp14:editId="56926147">
            <wp:extent cx="4521200" cy="2591435"/>
            <wp:effectExtent l="0" t="0" r="0" b="0"/>
            <wp:docPr id="3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1.png"/>
                    <pic:cNvPicPr/>
                  </pic:nvPicPr>
                  <pic:blipFill rotWithShape="1">
                    <a:blip r:embed="rId8"/>
                    <a:srcRect r="1127"/>
                    <a:stretch/>
                  </pic:blipFill>
                  <pic:spPr bwMode="auto">
                    <a:xfrm>
                      <a:off x="0" y="0"/>
                      <a:ext cx="4521200" cy="2591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2FFF6" w14:textId="4F8D4501" w:rsidR="00934BD5" w:rsidRDefault="00C24AE2" w:rsidP="0094685E">
      <w:pPr>
        <w:pStyle w:val="aa"/>
        <w:spacing w:line="360" w:lineRule="auto"/>
        <w:jc w:val="both"/>
        <w:rPr>
          <w:bCs/>
          <w:sz w:val="28"/>
          <w:szCs w:val="28"/>
        </w:rPr>
      </w:pPr>
      <w:r w:rsidRPr="0094685E">
        <w:rPr>
          <w:bCs/>
          <w:noProof/>
          <w:sz w:val="28"/>
          <w:szCs w:val="28"/>
        </w:rPr>
        <w:t xml:space="preserve">Если порты </w:t>
      </w:r>
      <w:r w:rsidR="00934BD5" w:rsidRPr="0094685E">
        <w:rPr>
          <w:bCs/>
          <w:noProof/>
          <w:sz w:val="28"/>
          <w:szCs w:val="28"/>
        </w:rPr>
        <w:t xml:space="preserve">закрыты, неправильно настроены или заняты другим соединением, то </w:t>
      </w:r>
      <w:r w:rsidR="00934BD5" w:rsidRPr="0094685E">
        <w:rPr>
          <w:bCs/>
          <w:sz w:val="28"/>
          <w:szCs w:val="28"/>
        </w:rPr>
        <w:t>будет выведено предупреждение.</w:t>
      </w:r>
    </w:p>
    <w:p w14:paraId="799D0F8D" w14:textId="63A8525E" w:rsidR="00DA1A71" w:rsidRPr="0094685E" w:rsidRDefault="00DA1A71" w:rsidP="0094685E">
      <w:pPr>
        <w:pStyle w:val="aa"/>
        <w:spacing w:line="360" w:lineRule="auto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B6CC91F" wp14:editId="276C9676">
            <wp:extent cx="4460240" cy="2584450"/>
            <wp:effectExtent l="0" t="0" r="0" b="6350"/>
            <wp:docPr id="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6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258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2508B" w14:textId="23F6E1CA" w:rsidR="00934BD5" w:rsidRPr="0094685E" w:rsidRDefault="00934BD5" w:rsidP="0094685E">
      <w:pPr>
        <w:spacing w:line="360" w:lineRule="auto"/>
        <w:ind w:firstLine="426"/>
        <w:rPr>
          <w:bCs/>
          <w:noProof/>
          <w:sz w:val="28"/>
          <w:szCs w:val="28"/>
        </w:rPr>
      </w:pPr>
    </w:p>
    <w:p w14:paraId="44E62597" w14:textId="524873BC" w:rsidR="00934BD5" w:rsidRPr="0094685E" w:rsidRDefault="00934BD5" w:rsidP="004E44B9">
      <w:pPr>
        <w:pStyle w:val="aa"/>
        <w:spacing w:line="360" w:lineRule="auto"/>
        <w:jc w:val="both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Если же пользователь зарегистрирован и порты открыты,</w:t>
      </w:r>
      <w:r w:rsidR="00C24AE2" w:rsidRPr="0094685E">
        <w:rPr>
          <w:bCs/>
          <w:sz w:val="28"/>
          <w:szCs w:val="28"/>
        </w:rPr>
        <w:t xml:space="preserve"> и настройки еще не заданы</w:t>
      </w:r>
      <w:r w:rsidRPr="0094685E">
        <w:rPr>
          <w:bCs/>
          <w:sz w:val="28"/>
          <w:szCs w:val="28"/>
        </w:rPr>
        <w:t xml:space="preserve"> окно закроется и откроется окно настроек соединения.</w:t>
      </w:r>
    </w:p>
    <w:p w14:paraId="4C3CFC7A" w14:textId="77777777" w:rsidR="00934BD5" w:rsidRPr="0094685E" w:rsidRDefault="00934BD5" w:rsidP="0094685E">
      <w:pPr>
        <w:pStyle w:val="2"/>
        <w:spacing w:line="360" w:lineRule="auto"/>
        <w:rPr>
          <w:b w:val="0"/>
          <w:bCs/>
          <w:sz w:val="28"/>
          <w:szCs w:val="28"/>
        </w:rPr>
      </w:pPr>
      <w:r w:rsidRPr="0094685E">
        <w:rPr>
          <w:b w:val="0"/>
          <w:bCs/>
          <w:sz w:val="28"/>
          <w:szCs w:val="28"/>
        </w:rPr>
        <w:lastRenderedPageBreak/>
        <w:t>Окно настроек соединения.</w:t>
      </w:r>
    </w:p>
    <w:p w14:paraId="5AAEC05E" w14:textId="77777777" w:rsidR="00934BD5" w:rsidRPr="0094685E" w:rsidRDefault="00934BD5" w:rsidP="0094685E">
      <w:pPr>
        <w:pStyle w:val="a3"/>
        <w:keepNext/>
        <w:spacing w:line="360" w:lineRule="auto"/>
        <w:ind w:right="425" w:firstLine="426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Если настройки соединения еще не заданы, то после ввода имени пользователя при загрузке программы открывается окно настроек соединения:</w:t>
      </w:r>
    </w:p>
    <w:p w14:paraId="7D16AD23" w14:textId="152F4172" w:rsidR="00934BD5" w:rsidRDefault="00934BD5" w:rsidP="0094685E">
      <w:pPr>
        <w:pStyle w:val="a3"/>
        <w:keepNext/>
        <w:spacing w:line="360" w:lineRule="auto"/>
        <w:rPr>
          <w:bCs/>
          <w:sz w:val="28"/>
          <w:szCs w:val="28"/>
        </w:rPr>
      </w:pPr>
    </w:p>
    <w:p w14:paraId="2E61FB4E" w14:textId="1808641A" w:rsidR="00DA1A71" w:rsidRPr="0094685E" w:rsidRDefault="00DA1A71" w:rsidP="0094685E">
      <w:pPr>
        <w:pStyle w:val="a3"/>
        <w:keepNext/>
        <w:spacing w:line="360" w:lineRule="auto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4F4E8E1" wp14:editId="1296B265">
            <wp:extent cx="4838700" cy="2793365"/>
            <wp:effectExtent l="0" t="0" r="0" b="6985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4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93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D137F" w14:textId="77777777" w:rsidR="00934BD5" w:rsidRPr="0094685E" w:rsidRDefault="00934BD5" w:rsidP="0094685E">
      <w:pPr>
        <w:spacing w:line="360" w:lineRule="auto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Здесь необходимо указать настройки соединения и подключиться к порту.</w:t>
      </w:r>
    </w:p>
    <w:p w14:paraId="2CE1CBAD" w14:textId="77777777" w:rsidR="00934BD5" w:rsidRPr="0094685E" w:rsidRDefault="00934BD5" w:rsidP="0094685E">
      <w:pPr>
        <w:spacing w:line="360" w:lineRule="auto"/>
        <w:rPr>
          <w:bCs/>
          <w:sz w:val="28"/>
          <w:szCs w:val="28"/>
          <w:lang w:val="en-US"/>
        </w:rPr>
      </w:pPr>
      <w:r w:rsidRPr="0094685E">
        <w:rPr>
          <w:bCs/>
          <w:sz w:val="28"/>
          <w:szCs w:val="28"/>
        </w:rPr>
        <w:t>Настройки</w:t>
      </w:r>
      <w:r w:rsidRPr="0094685E">
        <w:rPr>
          <w:bCs/>
          <w:sz w:val="28"/>
          <w:szCs w:val="28"/>
          <w:lang w:val="en-US"/>
        </w:rPr>
        <w:t>:</w:t>
      </w:r>
    </w:p>
    <w:p w14:paraId="6D4F6BD5" w14:textId="77777777" w:rsidR="00934BD5" w:rsidRPr="0094685E" w:rsidRDefault="00934BD5" w:rsidP="00315943">
      <w:pPr>
        <w:pStyle w:val="ab"/>
        <w:numPr>
          <w:ilvl w:val="0"/>
          <w:numId w:val="4"/>
        </w:numPr>
        <w:spacing w:line="360" w:lineRule="auto"/>
        <w:ind w:left="567" w:hanging="425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Скорость – устанавливает скорость передачи для порта.</w:t>
      </w:r>
    </w:p>
    <w:p w14:paraId="1AE8CF3B" w14:textId="77777777" w:rsidR="00934BD5" w:rsidRPr="0094685E" w:rsidRDefault="00934BD5" w:rsidP="00315943">
      <w:pPr>
        <w:pStyle w:val="ab"/>
        <w:numPr>
          <w:ilvl w:val="0"/>
          <w:numId w:val="4"/>
        </w:numPr>
        <w:spacing w:line="360" w:lineRule="auto"/>
        <w:ind w:left="567" w:hanging="425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Чётность – устанавливает бит, который будет служить битом четности</w:t>
      </w:r>
    </w:p>
    <w:p w14:paraId="7062BFDB" w14:textId="493C7061" w:rsidR="00934BD5" w:rsidRDefault="00934BD5" w:rsidP="00315943">
      <w:pPr>
        <w:pStyle w:val="ab"/>
        <w:numPr>
          <w:ilvl w:val="0"/>
          <w:numId w:val="4"/>
        </w:numPr>
        <w:spacing w:line="360" w:lineRule="auto"/>
        <w:ind w:left="567" w:hanging="425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Стоп – указывает количество стоп битов порта</w:t>
      </w:r>
    </w:p>
    <w:p w14:paraId="2EB01CBF" w14:textId="77777777" w:rsidR="00315943" w:rsidRPr="0094685E" w:rsidRDefault="00315943" w:rsidP="00315943">
      <w:pPr>
        <w:pStyle w:val="ab"/>
        <w:spacing w:line="360" w:lineRule="auto"/>
        <w:ind w:left="567"/>
        <w:rPr>
          <w:bCs/>
          <w:sz w:val="28"/>
          <w:szCs w:val="28"/>
        </w:rPr>
      </w:pPr>
    </w:p>
    <w:p w14:paraId="176721F5" w14:textId="77777777" w:rsidR="00934BD5" w:rsidRPr="0094685E" w:rsidRDefault="00934BD5" w:rsidP="0094685E">
      <w:pPr>
        <w:spacing w:line="360" w:lineRule="auto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 xml:space="preserve">После нажатия на кнопку “Подключиться” будет произведена настройка и открытие </w:t>
      </w:r>
      <w:r w:rsidRPr="0094685E">
        <w:rPr>
          <w:bCs/>
          <w:sz w:val="28"/>
          <w:szCs w:val="28"/>
          <w:lang w:val="en-US"/>
        </w:rPr>
        <w:t>COM</w:t>
      </w:r>
      <w:r w:rsidRPr="0094685E">
        <w:rPr>
          <w:bCs/>
          <w:sz w:val="28"/>
          <w:szCs w:val="28"/>
        </w:rPr>
        <w:t xml:space="preserve"> портов компьютера для заданного пользователя. Если какие-либо порты недоступны, пользователю будет предложено зайти в качестве другого пользователя.</w:t>
      </w:r>
    </w:p>
    <w:p w14:paraId="6A8E6EF8" w14:textId="77777777" w:rsidR="00934BD5" w:rsidRPr="0094685E" w:rsidRDefault="00934BD5" w:rsidP="0094685E">
      <w:pPr>
        <w:spacing w:line="360" w:lineRule="auto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 xml:space="preserve">Если настройки были заданы другим пользователем, будет выведен </w:t>
      </w:r>
      <w:r w:rsidRPr="0094685E">
        <w:rPr>
          <w:bCs/>
          <w:sz w:val="28"/>
          <w:szCs w:val="28"/>
          <w:lang w:val="en-US"/>
        </w:rPr>
        <w:t>MessageBox</w:t>
      </w:r>
      <w:r w:rsidRPr="0094685E">
        <w:rPr>
          <w:bCs/>
          <w:sz w:val="28"/>
          <w:szCs w:val="28"/>
        </w:rPr>
        <w:t>:</w:t>
      </w:r>
    </w:p>
    <w:p w14:paraId="75441E6B" w14:textId="03ADC1D4" w:rsidR="00934BD5" w:rsidRDefault="00934BD5" w:rsidP="0094685E">
      <w:pPr>
        <w:spacing w:line="360" w:lineRule="auto"/>
        <w:rPr>
          <w:bCs/>
          <w:sz w:val="28"/>
          <w:szCs w:val="28"/>
        </w:rPr>
      </w:pPr>
    </w:p>
    <w:p w14:paraId="3B5F7828" w14:textId="09A84DA0" w:rsidR="00DA1A71" w:rsidRPr="0094685E" w:rsidRDefault="00DA1A71" w:rsidP="0094685E">
      <w:pPr>
        <w:spacing w:line="360" w:lineRule="auto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8B69CF0" wp14:editId="3E6B331B">
            <wp:extent cx="1851660" cy="1379220"/>
            <wp:effectExtent l="0" t="0" r="0" b="0"/>
            <wp:docPr id="2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.png"/>
                    <pic:cNvPicPr/>
                  </pic:nvPicPr>
                  <pic:blipFill>
                    <a:blip r:embed="rId11"/>
                    <a:srcRect t="1060"/>
                    <a:stretch>
                      <a:fillRect/>
                    </a:stretch>
                  </pic:blipFill>
                  <pic:spPr>
                    <a:xfrm>
                      <a:off x="0" y="0"/>
                      <a:ext cx="1859609" cy="1385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FF883" w14:textId="77777777" w:rsidR="00934BD5" w:rsidRPr="0094685E" w:rsidRDefault="00934BD5" w:rsidP="0094685E">
      <w:pPr>
        <w:spacing w:line="360" w:lineRule="auto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После этого будет открыто главное окно программы.</w:t>
      </w:r>
    </w:p>
    <w:p w14:paraId="03FDAD5C" w14:textId="77777777" w:rsidR="00934BD5" w:rsidRPr="0094685E" w:rsidRDefault="00934BD5" w:rsidP="0094685E">
      <w:pPr>
        <w:pStyle w:val="2"/>
        <w:spacing w:line="360" w:lineRule="auto"/>
        <w:rPr>
          <w:b w:val="0"/>
          <w:bCs/>
          <w:sz w:val="28"/>
          <w:szCs w:val="28"/>
        </w:rPr>
      </w:pPr>
      <w:r w:rsidRPr="0094685E">
        <w:rPr>
          <w:b w:val="0"/>
          <w:bCs/>
          <w:sz w:val="28"/>
          <w:szCs w:val="28"/>
        </w:rPr>
        <w:lastRenderedPageBreak/>
        <w:t>Главное окно.</w:t>
      </w:r>
    </w:p>
    <w:p w14:paraId="35F047E3" w14:textId="77777777" w:rsidR="00934BD5" w:rsidRPr="0094685E" w:rsidRDefault="00934BD5" w:rsidP="0094685E">
      <w:pPr>
        <w:spacing w:line="360" w:lineRule="auto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Главное меню программы содержит 2 раздела, в каждом из которых для пользователя реализован доступ к определенным функциям:</w:t>
      </w:r>
    </w:p>
    <w:p w14:paraId="5E02A269" w14:textId="77777777" w:rsidR="00934BD5" w:rsidRPr="0094685E" w:rsidRDefault="00934BD5" w:rsidP="0094685E">
      <w:pPr>
        <w:numPr>
          <w:ilvl w:val="0"/>
          <w:numId w:val="2"/>
        </w:numPr>
        <w:spacing w:line="360" w:lineRule="auto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Меню «История» содержит 1 пункт:</w:t>
      </w:r>
    </w:p>
    <w:p w14:paraId="261D72E8" w14:textId="77777777" w:rsidR="00934BD5" w:rsidRPr="0094685E" w:rsidRDefault="00934BD5" w:rsidP="0094685E">
      <w:pPr>
        <w:numPr>
          <w:ilvl w:val="0"/>
          <w:numId w:val="3"/>
        </w:numPr>
        <w:spacing w:line="360" w:lineRule="auto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«Открыть историю». Позволяет открыть файл истории в отдельном окне:</w:t>
      </w:r>
    </w:p>
    <w:p w14:paraId="52CE032D" w14:textId="45A575EF" w:rsidR="00C24AE2" w:rsidRDefault="001E6C29" w:rsidP="0094685E">
      <w:pPr>
        <w:spacing w:line="360" w:lineRule="auto"/>
        <w:ind w:left="928"/>
        <w:rPr>
          <w:bCs/>
          <w:sz w:val="28"/>
          <w:szCs w:val="28"/>
        </w:rPr>
      </w:pPr>
      <w:r w:rsidRPr="001E6C29">
        <w:rPr>
          <w:bCs/>
          <w:sz w:val="28"/>
          <w:szCs w:val="28"/>
        </w:rPr>
        <w:drawing>
          <wp:inline distT="0" distB="0" distL="0" distR="0" wp14:anchorId="77AA21EB" wp14:editId="1BFD4DA2">
            <wp:extent cx="4714876" cy="14680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2343" cy="14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B5DC" w14:textId="16CEC029" w:rsidR="001E6C29" w:rsidRDefault="001E6C29" w:rsidP="0094685E">
      <w:pPr>
        <w:spacing w:line="360" w:lineRule="auto"/>
        <w:ind w:left="928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238B854" wp14:editId="3BB8C92B">
            <wp:extent cx="3581400" cy="723900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EA915" w14:textId="735BED15" w:rsidR="004D59F1" w:rsidRPr="0094685E" w:rsidRDefault="004D59F1" w:rsidP="0094685E">
      <w:pPr>
        <w:spacing w:line="360" w:lineRule="auto"/>
        <w:ind w:left="928"/>
        <w:rPr>
          <w:bCs/>
          <w:sz w:val="28"/>
          <w:szCs w:val="28"/>
        </w:rPr>
      </w:pPr>
      <w:r w:rsidRPr="004D59F1">
        <w:rPr>
          <w:bCs/>
          <w:sz w:val="28"/>
          <w:szCs w:val="28"/>
        </w:rPr>
        <w:drawing>
          <wp:inline distT="0" distB="0" distL="0" distR="0" wp14:anchorId="28A34115" wp14:editId="1A047F40">
            <wp:extent cx="2772162" cy="73352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A778" w14:textId="77777777" w:rsidR="00934BD5" w:rsidRPr="0094685E" w:rsidRDefault="00934BD5" w:rsidP="0094685E">
      <w:pPr>
        <w:spacing w:line="360" w:lineRule="auto"/>
        <w:ind w:left="568"/>
        <w:rPr>
          <w:bCs/>
          <w:sz w:val="28"/>
          <w:szCs w:val="28"/>
        </w:rPr>
      </w:pPr>
    </w:p>
    <w:p w14:paraId="366BEED3" w14:textId="405B989D" w:rsidR="00934BD5" w:rsidRDefault="00934BD5" w:rsidP="0094685E">
      <w:pPr>
        <w:numPr>
          <w:ilvl w:val="0"/>
          <w:numId w:val="2"/>
        </w:numPr>
        <w:spacing w:line="360" w:lineRule="auto"/>
        <w:ind w:right="-567"/>
        <w:rPr>
          <w:bCs/>
          <w:sz w:val="28"/>
          <w:szCs w:val="28"/>
        </w:rPr>
      </w:pPr>
      <w:bookmarkStart w:id="5" w:name="_Toc498258769"/>
      <w:r w:rsidRPr="004E44B9">
        <w:rPr>
          <w:bCs/>
          <w:sz w:val="28"/>
          <w:szCs w:val="28"/>
        </w:rPr>
        <w:t xml:space="preserve">Меню «Справка» не содержит пунктов, при нажатии на нее открывается краткая информация о разработчиках: </w:t>
      </w:r>
    </w:p>
    <w:p w14:paraId="286F7846" w14:textId="63AAA767" w:rsidR="001E6C29" w:rsidRPr="004E44B9" w:rsidRDefault="001E6C29" w:rsidP="001E6C29">
      <w:pPr>
        <w:spacing w:line="360" w:lineRule="auto"/>
        <w:ind w:left="720" w:right="-567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4E4FB9A" wp14:editId="7F950CF9">
            <wp:extent cx="4319905" cy="2771775"/>
            <wp:effectExtent l="0" t="0" r="4445" b="9525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5E2A7" w14:textId="77777777" w:rsidR="00934BD5" w:rsidRPr="0094685E" w:rsidRDefault="00934BD5" w:rsidP="0094685E">
      <w:pPr>
        <w:pStyle w:val="2"/>
        <w:spacing w:line="360" w:lineRule="auto"/>
        <w:rPr>
          <w:b w:val="0"/>
          <w:bCs/>
          <w:sz w:val="28"/>
          <w:szCs w:val="28"/>
        </w:rPr>
      </w:pPr>
      <w:r w:rsidRPr="0094685E">
        <w:rPr>
          <w:b w:val="0"/>
          <w:bCs/>
          <w:sz w:val="28"/>
          <w:szCs w:val="28"/>
        </w:rPr>
        <w:lastRenderedPageBreak/>
        <w:t>Главное диалоговое окно программы.</w:t>
      </w:r>
    </w:p>
    <w:p w14:paraId="0DC4FDE2" w14:textId="77777777" w:rsidR="00934BD5" w:rsidRPr="0094685E" w:rsidRDefault="00934BD5" w:rsidP="0094685E">
      <w:pPr>
        <w:spacing w:line="360" w:lineRule="auto"/>
        <w:ind w:firstLine="426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 xml:space="preserve"> После запуска программы на двух компьютерах, настройки параметров соединения, открытия портов, необходимо на каждом из компьютеров нажать на кнопку “Подключиться”. </w:t>
      </w:r>
    </w:p>
    <w:p w14:paraId="594C7914" w14:textId="7C1520CE" w:rsidR="00934BD5" w:rsidRPr="0094685E" w:rsidRDefault="00DA1A71" w:rsidP="0094685E">
      <w:pPr>
        <w:spacing w:line="360" w:lineRule="auto"/>
        <w:ind w:firstLine="426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1988C4D" wp14:editId="644B3D69">
            <wp:extent cx="3787140" cy="3831590"/>
            <wp:effectExtent l="0" t="0" r="381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D406" w14:textId="77777777" w:rsidR="00934BD5" w:rsidRPr="0094685E" w:rsidRDefault="00934BD5" w:rsidP="0094685E">
      <w:pPr>
        <w:spacing w:line="360" w:lineRule="auto"/>
        <w:ind w:firstLine="426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После того как соединение установлено, пользователи могу обмениваться сообщениями посредством главного диалогового окна (активизируется кнопка «Отправить»):</w:t>
      </w:r>
    </w:p>
    <w:p w14:paraId="244BC944" w14:textId="52B85D77" w:rsidR="00934BD5" w:rsidRDefault="00FA2A88" w:rsidP="0094685E">
      <w:pPr>
        <w:spacing w:line="360" w:lineRule="auto"/>
        <w:ind w:firstLine="567"/>
        <w:rPr>
          <w:bCs/>
          <w:sz w:val="28"/>
          <w:szCs w:val="28"/>
        </w:rPr>
      </w:pPr>
      <w:r w:rsidRPr="00DA1A71">
        <w:rPr>
          <w:bCs/>
          <w:noProof/>
          <w:sz w:val="28"/>
          <w:szCs w:val="28"/>
        </w:rPr>
        <w:lastRenderedPageBreak/>
        <w:drawing>
          <wp:inline distT="0" distB="0" distL="0" distR="0" wp14:anchorId="05E67C92" wp14:editId="56F32366">
            <wp:extent cx="4095305" cy="4127004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0550" cy="41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E7F7" w14:textId="77777777" w:rsidR="00DA1A71" w:rsidRPr="0094685E" w:rsidRDefault="00DA1A71" w:rsidP="0094685E">
      <w:pPr>
        <w:spacing w:line="360" w:lineRule="auto"/>
        <w:ind w:firstLine="567"/>
        <w:rPr>
          <w:bCs/>
          <w:sz w:val="28"/>
          <w:szCs w:val="28"/>
        </w:rPr>
      </w:pPr>
    </w:p>
    <w:p w14:paraId="0A74FC70" w14:textId="77777777" w:rsidR="00934BD5" w:rsidRPr="0094685E" w:rsidRDefault="00934BD5" w:rsidP="0094685E">
      <w:pPr>
        <w:spacing w:line="360" w:lineRule="auto"/>
        <w:ind w:firstLine="567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t>Для отправки сообщения надо нажать кнопку “Отправить”. После чего сообщение будет передано другому пользователю, а также оно будет отображено в левой части программы, представляющей из себя историю диалога. При этом в окне с диалогом у принимающей стороны появится сообщение:</w:t>
      </w:r>
    </w:p>
    <w:p w14:paraId="45051A25" w14:textId="09E5DFD5" w:rsidR="00934BD5" w:rsidRDefault="00DA1A71" w:rsidP="0094685E">
      <w:pPr>
        <w:spacing w:line="360" w:lineRule="auto"/>
        <w:rPr>
          <w:bCs/>
          <w:noProof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52C8981D" wp14:editId="7480710A">
            <wp:extent cx="5939790" cy="3035300"/>
            <wp:effectExtent l="0" t="0" r="3810" b="0"/>
            <wp:docPr id="3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5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774DA" w14:textId="17EA99AC" w:rsidR="00DA1A71" w:rsidRPr="0094685E" w:rsidRDefault="00DA1A71" w:rsidP="0094685E">
      <w:pPr>
        <w:spacing w:line="360" w:lineRule="auto"/>
        <w:rPr>
          <w:bCs/>
          <w:noProof/>
          <w:sz w:val="28"/>
          <w:szCs w:val="28"/>
          <w:highlight w:val="yellow"/>
        </w:rPr>
      </w:pPr>
    </w:p>
    <w:p w14:paraId="6FC8E5E4" w14:textId="77777777" w:rsidR="00934BD5" w:rsidRPr="0094685E" w:rsidRDefault="00934BD5" w:rsidP="0094685E">
      <w:pPr>
        <w:spacing w:line="360" w:lineRule="auto"/>
        <w:rPr>
          <w:bCs/>
          <w:sz w:val="28"/>
          <w:szCs w:val="28"/>
          <w:highlight w:val="yellow"/>
        </w:rPr>
      </w:pPr>
    </w:p>
    <w:p w14:paraId="09283D9D" w14:textId="77777777" w:rsidR="00934BD5" w:rsidRPr="0094685E" w:rsidRDefault="00934BD5" w:rsidP="0094685E">
      <w:pPr>
        <w:spacing w:line="360" w:lineRule="auto"/>
        <w:ind w:firstLine="567"/>
        <w:rPr>
          <w:bCs/>
          <w:sz w:val="28"/>
          <w:szCs w:val="28"/>
        </w:rPr>
      </w:pPr>
      <w:r w:rsidRPr="0094685E">
        <w:rPr>
          <w:bCs/>
          <w:sz w:val="28"/>
          <w:szCs w:val="28"/>
        </w:rPr>
        <w:lastRenderedPageBreak/>
        <w:t>Входящие и исходящие сообщения в части истории диалога выделяются разными цветами.</w:t>
      </w:r>
    </w:p>
    <w:p w14:paraId="67D06528" w14:textId="77777777" w:rsidR="00934BD5" w:rsidRPr="0094685E" w:rsidRDefault="00934BD5" w:rsidP="0094685E">
      <w:pPr>
        <w:spacing w:line="360" w:lineRule="auto"/>
        <w:ind w:firstLine="567"/>
        <w:rPr>
          <w:bCs/>
          <w:sz w:val="28"/>
          <w:szCs w:val="28"/>
          <w:highlight w:val="yellow"/>
        </w:rPr>
      </w:pPr>
    </w:p>
    <w:p w14:paraId="40C5A76B" w14:textId="77777777" w:rsidR="00934BD5" w:rsidRPr="0012079B" w:rsidRDefault="00934BD5" w:rsidP="0094685E">
      <w:pPr>
        <w:pStyle w:val="1"/>
        <w:spacing w:line="360" w:lineRule="auto"/>
        <w:rPr>
          <w:sz w:val="28"/>
          <w:szCs w:val="28"/>
          <w:lang w:val="ru-RU"/>
        </w:rPr>
      </w:pPr>
      <w:r w:rsidRPr="0012079B">
        <w:rPr>
          <w:sz w:val="28"/>
          <w:szCs w:val="28"/>
          <w:lang w:val="ru-RU"/>
        </w:rPr>
        <w:t>Устранение неполадок</w:t>
      </w:r>
      <w:bookmarkEnd w:id="5"/>
    </w:p>
    <w:p w14:paraId="79B47F52" w14:textId="77777777" w:rsidR="00934BD5" w:rsidRPr="0094685E" w:rsidRDefault="00934BD5" w:rsidP="0094685E">
      <w:pPr>
        <w:pStyle w:val="1"/>
        <w:numPr>
          <w:ilvl w:val="0"/>
          <w:numId w:val="0"/>
        </w:numPr>
        <w:spacing w:line="360" w:lineRule="auto"/>
        <w:rPr>
          <w:b w:val="0"/>
          <w:bCs/>
          <w:sz w:val="28"/>
          <w:szCs w:val="28"/>
          <w:u w:val="single"/>
          <w:lang w:val="ru-RU"/>
        </w:rPr>
      </w:pPr>
      <w:r w:rsidRPr="0094685E">
        <w:rPr>
          <w:b w:val="0"/>
          <w:bCs/>
          <w:sz w:val="28"/>
          <w:szCs w:val="28"/>
          <w:u w:val="single"/>
          <w:lang w:val="ru-RU"/>
        </w:rPr>
        <w:t>Сообщения об ошибках</w:t>
      </w:r>
    </w:p>
    <w:p w14:paraId="1C85699F" w14:textId="0288032C" w:rsidR="00934BD5" w:rsidRPr="0094685E" w:rsidRDefault="00934BD5" w:rsidP="0094685E">
      <w:pPr>
        <w:spacing w:line="360" w:lineRule="auto"/>
        <w:ind w:firstLine="567"/>
        <w:rPr>
          <w:bCs/>
          <w:sz w:val="28"/>
          <w:szCs w:val="28"/>
          <w:lang w:eastAsia="ko-KR"/>
        </w:rPr>
      </w:pPr>
      <w:r w:rsidRPr="0094685E">
        <w:rPr>
          <w:bCs/>
          <w:sz w:val="28"/>
          <w:szCs w:val="28"/>
        </w:rPr>
        <w:t xml:space="preserve">Поскольку </w:t>
      </w:r>
      <w:r w:rsidRPr="0094685E">
        <w:rPr>
          <w:bCs/>
          <w:sz w:val="28"/>
          <w:szCs w:val="28"/>
          <w:lang w:val="en-US" w:eastAsia="ko-KR"/>
        </w:rPr>
        <w:t>Windows</w:t>
      </w:r>
      <w:r w:rsidRPr="0094685E">
        <w:rPr>
          <w:bCs/>
          <w:sz w:val="28"/>
          <w:szCs w:val="28"/>
          <w:lang w:eastAsia="ko-KR"/>
        </w:rPr>
        <w:t xml:space="preserve"> – не однозадачная система, возможны случаи, когда некоторые программы забирают все ресурсы компьютера, останавливая выполнение всех других программ. В этом случае удаленная машина может «потерять» вашу программу, так как она не отвечает на вызов по истечению таймаута. Это может случиться также и при очень плохом качестве связи между компьютерами, например, при большой длине кабеля и высоком уровне помех, и при перегрузке буферов </w:t>
      </w:r>
      <w:r w:rsidR="00854C72">
        <w:rPr>
          <w:bCs/>
          <w:sz w:val="28"/>
          <w:szCs w:val="28"/>
          <w:lang w:val="en-US" w:eastAsia="ko-KR"/>
        </w:rPr>
        <w:t>COM</w:t>
      </w:r>
      <w:r w:rsidRPr="0094685E">
        <w:rPr>
          <w:bCs/>
          <w:sz w:val="28"/>
          <w:szCs w:val="28"/>
          <w:lang w:eastAsia="ko-KR"/>
        </w:rPr>
        <w:t>-портов. Во всех перечисленных случаях исходящие сообщения не будут доставляться до конечного пользователя.</w:t>
      </w:r>
    </w:p>
    <w:p w14:paraId="4531C3EA" w14:textId="77777777" w:rsidR="00934BD5" w:rsidRPr="0094685E" w:rsidRDefault="00934BD5" w:rsidP="0094685E">
      <w:pPr>
        <w:spacing w:line="360" w:lineRule="auto"/>
        <w:ind w:firstLine="567"/>
        <w:rPr>
          <w:bCs/>
          <w:sz w:val="28"/>
          <w:szCs w:val="28"/>
          <w:lang w:eastAsia="ko-KR"/>
        </w:rPr>
      </w:pPr>
      <w:r w:rsidRPr="0094685E">
        <w:rPr>
          <w:bCs/>
          <w:sz w:val="28"/>
          <w:szCs w:val="28"/>
          <w:lang w:eastAsia="ko-KR"/>
        </w:rPr>
        <w:t xml:space="preserve">В случае возникновения непредвиденных ошибок запускается стандартный обработчик ошибок </w:t>
      </w:r>
      <w:r w:rsidRPr="0094685E">
        <w:rPr>
          <w:bCs/>
          <w:sz w:val="28"/>
          <w:szCs w:val="28"/>
          <w:lang w:val="en-US" w:eastAsia="ko-KR"/>
        </w:rPr>
        <w:t>Windows</w:t>
      </w:r>
      <w:r w:rsidRPr="0094685E">
        <w:rPr>
          <w:bCs/>
          <w:sz w:val="28"/>
          <w:szCs w:val="28"/>
          <w:lang w:eastAsia="ko-KR"/>
        </w:rPr>
        <w:t>.</w:t>
      </w:r>
    </w:p>
    <w:p w14:paraId="2135C8F8" w14:textId="77777777" w:rsidR="00A400D6" w:rsidRPr="0094685E" w:rsidRDefault="00A400D6" w:rsidP="0094685E">
      <w:pPr>
        <w:spacing w:line="360" w:lineRule="auto"/>
        <w:rPr>
          <w:bCs/>
          <w:sz w:val="28"/>
          <w:szCs w:val="28"/>
        </w:rPr>
      </w:pPr>
    </w:p>
    <w:sectPr w:rsidR="00A400D6" w:rsidRPr="0094685E" w:rsidSect="004D59F1">
      <w:headerReference w:type="even" r:id="rId19"/>
      <w:footerReference w:type="even" r:id="rId20"/>
      <w:footerReference w:type="default" r:id="rId21"/>
      <w:pgSz w:w="11906" w:h="16838"/>
      <w:pgMar w:top="993" w:right="849" w:bottom="851" w:left="85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E3253" w14:textId="77777777" w:rsidR="00BD7A34" w:rsidRDefault="00BD7A34">
      <w:r>
        <w:separator/>
      </w:r>
    </w:p>
  </w:endnote>
  <w:endnote w:type="continuationSeparator" w:id="0">
    <w:p w14:paraId="78603800" w14:textId="77777777" w:rsidR="00BD7A34" w:rsidRDefault="00BD7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0D8A5" w14:textId="77777777" w:rsidR="00FA7F7A" w:rsidRDefault="00934BD5">
    <w:pPr>
      <w:pStyle w:val="a8"/>
      <w:framePr w:wrap="around" w:vAnchor="text" w:hAnchor="margin" w:xAlign="right" w:y="1"/>
      <w:rPr>
        <w:rStyle w:val="a7"/>
        <w:rFonts w:eastAsiaTheme="majorEastAsia"/>
      </w:rPr>
    </w:pPr>
    <w:r>
      <w:rPr>
        <w:rStyle w:val="a7"/>
        <w:rFonts w:eastAsiaTheme="majorEastAsia"/>
      </w:rPr>
      <w:fldChar w:fldCharType="begin"/>
    </w:r>
    <w:r>
      <w:rPr>
        <w:rStyle w:val="a7"/>
        <w:rFonts w:eastAsiaTheme="majorEastAsia"/>
      </w:rPr>
      <w:instrText xml:space="preserve">PAGE  </w:instrText>
    </w:r>
    <w:r>
      <w:rPr>
        <w:rStyle w:val="a7"/>
        <w:rFonts w:eastAsiaTheme="majorEastAsia"/>
      </w:rPr>
      <w:fldChar w:fldCharType="separate"/>
    </w:r>
    <w:r>
      <w:rPr>
        <w:rStyle w:val="a7"/>
        <w:rFonts w:eastAsiaTheme="majorEastAsia"/>
        <w:noProof/>
      </w:rPr>
      <w:t>1</w:t>
    </w:r>
    <w:r>
      <w:rPr>
        <w:rStyle w:val="a7"/>
        <w:rFonts w:eastAsiaTheme="majorEastAsia"/>
      </w:rPr>
      <w:fldChar w:fldCharType="end"/>
    </w:r>
  </w:p>
  <w:p w14:paraId="48E3FF1E" w14:textId="77777777" w:rsidR="00FA7F7A" w:rsidRDefault="00BD7A34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08D62" w14:textId="77777777" w:rsidR="00FA7F7A" w:rsidRDefault="00934BD5">
    <w:pPr>
      <w:pStyle w:val="a8"/>
      <w:framePr w:wrap="around" w:vAnchor="text" w:hAnchor="margin" w:xAlign="right" w:y="1"/>
      <w:rPr>
        <w:rStyle w:val="a7"/>
        <w:rFonts w:eastAsiaTheme="majorEastAsia"/>
      </w:rPr>
    </w:pPr>
    <w:r>
      <w:rPr>
        <w:rStyle w:val="a7"/>
        <w:rFonts w:eastAsiaTheme="majorEastAsia"/>
      </w:rPr>
      <w:fldChar w:fldCharType="begin"/>
    </w:r>
    <w:r>
      <w:rPr>
        <w:rStyle w:val="a7"/>
        <w:rFonts w:eastAsiaTheme="majorEastAsia"/>
      </w:rPr>
      <w:instrText xml:space="preserve">PAGE  </w:instrText>
    </w:r>
    <w:r>
      <w:rPr>
        <w:rStyle w:val="a7"/>
        <w:rFonts w:eastAsiaTheme="majorEastAsia"/>
      </w:rPr>
      <w:fldChar w:fldCharType="separate"/>
    </w:r>
    <w:r w:rsidR="00024E0D">
      <w:rPr>
        <w:rStyle w:val="a7"/>
        <w:rFonts w:eastAsiaTheme="majorEastAsia"/>
        <w:noProof/>
      </w:rPr>
      <w:t>6</w:t>
    </w:r>
    <w:r>
      <w:rPr>
        <w:rStyle w:val="a7"/>
        <w:rFonts w:eastAsiaTheme="majorEastAsia"/>
      </w:rPr>
      <w:fldChar w:fldCharType="end"/>
    </w:r>
  </w:p>
  <w:p w14:paraId="544CC43D" w14:textId="77777777" w:rsidR="00FA7F7A" w:rsidRDefault="00BD7A34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04CCC" w14:textId="77777777" w:rsidR="00BD7A34" w:rsidRDefault="00BD7A34">
      <w:r>
        <w:separator/>
      </w:r>
    </w:p>
  </w:footnote>
  <w:footnote w:type="continuationSeparator" w:id="0">
    <w:p w14:paraId="584B4172" w14:textId="77777777" w:rsidR="00BD7A34" w:rsidRDefault="00BD7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89E9D" w14:textId="77777777" w:rsidR="00FA7F7A" w:rsidRDefault="00934BD5">
    <w:pPr>
      <w:pStyle w:val="a5"/>
      <w:framePr w:wrap="around" w:vAnchor="text" w:hAnchor="margin" w:xAlign="center" w:y="1"/>
      <w:rPr>
        <w:rStyle w:val="a7"/>
        <w:rFonts w:eastAsiaTheme="majorEastAsia"/>
      </w:rPr>
    </w:pPr>
    <w:r>
      <w:rPr>
        <w:rStyle w:val="a7"/>
        <w:rFonts w:eastAsiaTheme="majorEastAsia"/>
      </w:rPr>
      <w:fldChar w:fldCharType="begin"/>
    </w:r>
    <w:r>
      <w:rPr>
        <w:rStyle w:val="a7"/>
        <w:rFonts w:eastAsiaTheme="majorEastAsia"/>
      </w:rPr>
      <w:instrText xml:space="preserve">PAGE  </w:instrText>
    </w:r>
    <w:r>
      <w:rPr>
        <w:rStyle w:val="a7"/>
        <w:rFonts w:eastAsiaTheme="majorEastAsia"/>
      </w:rPr>
      <w:fldChar w:fldCharType="separate"/>
    </w:r>
    <w:r>
      <w:rPr>
        <w:rStyle w:val="a7"/>
        <w:rFonts w:eastAsiaTheme="majorEastAsia"/>
        <w:noProof/>
      </w:rPr>
      <w:t>1</w:t>
    </w:r>
    <w:r>
      <w:rPr>
        <w:rStyle w:val="a7"/>
        <w:rFonts w:eastAsiaTheme="majorEastAsia"/>
      </w:rPr>
      <w:fldChar w:fldCharType="end"/>
    </w:r>
  </w:p>
  <w:p w14:paraId="7A39AFA5" w14:textId="77777777" w:rsidR="00FA7F7A" w:rsidRDefault="00BD7A3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9446B"/>
    <w:multiLevelType w:val="hybridMultilevel"/>
    <w:tmpl w:val="0C186E10"/>
    <w:lvl w:ilvl="0" w:tplc="0419000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570" w:hanging="360"/>
      </w:pPr>
      <w:rPr>
        <w:rFonts w:ascii="Wingdings" w:hAnsi="Wingdings" w:hint="default"/>
      </w:rPr>
    </w:lvl>
  </w:abstractNum>
  <w:abstractNum w:abstractNumId="1" w15:restartNumberingAfterBreak="0">
    <w:nsid w:val="5C27150E"/>
    <w:multiLevelType w:val="hybridMultilevel"/>
    <w:tmpl w:val="29504BAA"/>
    <w:lvl w:ilvl="0" w:tplc="0419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61D90269"/>
    <w:multiLevelType w:val="multilevel"/>
    <w:tmpl w:val="B0BA6164"/>
    <w:lvl w:ilvl="0">
      <w:start w:val="1"/>
      <w:numFmt w:val="decimal"/>
      <w:pStyle w:val="1"/>
      <w:suff w:val="space"/>
      <w:lvlText w:val="%1."/>
      <w:lvlJc w:val="left"/>
      <w:pPr>
        <w:ind w:left="-248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-104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40" w:firstLine="18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14"/>
        </w:tabs>
        <w:ind w:left="184" w:firstLine="61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28"/>
        </w:tabs>
        <w:ind w:left="3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"/>
        </w:tabs>
        <w:ind w:left="4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6"/>
        </w:tabs>
        <w:ind w:left="6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60"/>
        </w:tabs>
        <w:ind w:left="7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4"/>
        </w:tabs>
        <w:ind w:left="904" w:hanging="1584"/>
      </w:pPr>
      <w:rPr>
        <w:rFonts w:hint="default"/>
      </w:rPr>
    </w:lvl>
  </w:abstractNum>
  <w:abstractNum w:abstractNumId="3" w15:restartNumberingAfterBreak="0">
    <w:nsid w:val="6F2C4695"/>
    <w:multiLevelType w:val="hybridMultilevel"/>
    <w:tmpl w:val="3D3C824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C03"/>
    <w:rsid w:val="00001D72"/>
    <w:rsid w:val="00024E0D"/>
    <w:rsid w:val="000B5F32"/>
    <w:rsid w:val="0012079B"/>
    <w:rsid w:val="001E6C29"/>
    <w:rsid w:val="00220584"/>
    <w:rsid w:val="002361F8"/>
    <w:rsid w:val="002A76CF"/>
    <w:rsid w:val="00315943"/>
    <w:rsid w:val="004D59F1"/>
    <w:rsid w:val="004E44B9"/>
    <w:rsid w:val="00594F98"/>
    <w:rsid w:val="00756031"/>
    <w:rsid w:val="00853032"/>
    <w:rsid w:val="00854C72"/>
    <w:rsid w:val="008875D6"/>
    <w:rsid w:val="00934BD5"/>
    <w:rsid w:val="0094685E"/>
    <w:rsid w:val="00A400D6"/>
    <w:rsid w:val="00AB05F5"/>
    <w:rsid w:val="00B45020"/>
    <w:rsid w:val="00BC468C"/>
    <w:rsid w:val="00BD7A34"/>
    <w:rsid w:val="00C24AE2"/>
    <w:rsid w:val="00C96022"/>
    <w:rsid w:val="00CC05ED"/>
    <w:rsid w:val="00D21C03"/>
    <w:rsid w:val="00D67428"/>
    <w:rsid w:val="00D70220"/>
    <w:rsid w:val="00DA1A71"/>
    <w:rsid w:val="00E70653"/>
    <w:rsid w:val="00E71EFC"/>
    <w:rsid w:val="00F15F9F"/>
    <w:rsid w:val="00F90485"/>
    <w:rsid w:val="00FA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EB4D0"/>
  <w15:chartTrackingRefBased/>
  <w15:docId w15:val="{ABB92E72-BE42-434F-BE7E-4E3DCBEE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BD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934B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34B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34BD5"/>
    <w:pPr>
      <w:keepNext/>
      <w:numPr>
        <w:ilvl w:val="2"/>
        <w:numId w:val="1"/>
      </w:numPr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934BD5"/>
    <w:pPr>
      <w:keepNext/>
      <w:numPr>
        <w:ilvl w:val="3"/>
        <w:numId w:val="1"/>
      </w:numPr>
      <w:spacing w:before="240" w:after="60"/>
      <w:outlineLvl w:val="3"/>
    </w:pPr>
  </w:style>
  <w:style w:type="paragraph" w:styleId="5">
    <w:name w:val="heading 5"/>
    <w:basedOn w:val="a"/>
    <w:next w:val="a"/>
    <w:link w:val="50"/>
    <w:qFormat/>
    <w:rsid w:val="00934BD5"/>
    <w:pPr>
      <w:keepNext/>
      <w:numPr>
        <w:ilvl w:val="4"/>
        <w:numId w:val="1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34BD5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934BD5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34BD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Body Text"/>
    <w:basedOn w:val="a"/>
    <w:link w:val="a4"/>
    <w:rsid w:val="00934BD5"/>
  </w:style>
  <w:style w:type="character" w:customStyle="1" w:styleId="a4">
    <w:name w:val="Основной текст Знак"/>
    <w:basedOn w:val="a0"/>
    <w:link w:val="a3"/>
    <w:rsid w:val="00934BD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rsid w:val="00934BD5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rsid w:val="00934BD5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7">
    <w:name w:val="page number"/>
    <w:basedOn w:val="a0"/>
    <w:rsid w:val="00934BD5"/>
  </w:style>
  <w:style w:type="paragraph" w:styleId="a8">
    <w:name w:val="footer"/>
    <w:basedOn w:val="a"/>
    <w:link w:val="a9"/>
    <w:rsid w:val="00934BD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934BD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">
    <w:name w:val="Стиль Заголовок 1 + по ширине"/>
    <w:basedOn w:val="10"/>
    <w:rsid w:val="00934BD5"/>
    <w:pPr>
      <w:keepLines w:val="0"/>
      <w:numPr>
        <w:numId w:val="1"/>
      </w:numPr>
      <w:spacing w:before="0"/>
      <w:ind w:left="227" w:hanging="227"/>
    </w:pPr>
    <w:rPr>
      <w:rFonts w:ascii="Times New Roman" w:eastAsia="Times New Roman" w:hAnsi="Times New Roman" w:cs="Times New Roman"/>
      <w:b/>
      <w:color w:val="auto"/>
      <w:kern w:val="24"/>
      <w:sz w:val="24"/>
      <w:szCs w:val="24"/>
      <w:lang w:val="en-US"/>
    </w:rPr>
  </w:style>
  <w:style w:type="paragraph" w:customStyle="1" w:styleId="2">
    <w:name w:val="Стиль Заголовок 2 + по ширине"/>
    <w:basedOn w:val="20"/>
    <w:rsid w:val="00934BD5"/>
    <w:pPr>
      <w:keepLines w:val="0"/>
      <w:numPr>
        <w:ilvl w:val="1"/>
        <w:numId w:val="1"/>
      </w:numPr>
      <w:spacing w:before="0"/>
      <w:ind w:left="227" w:hanging="227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paragraph" w:styleId="aa">
    <w:name w:val="No Spacing"/>
    <w:uiPriority w:val="1"/>
    <w:qFormat/>
    <w:rsid w:val="00934BD5"/>
    <w:pPr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934BD5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934B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934BD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715</Words>
  <Characters>4078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вика удалова</cp:lastModifiedBy>
  <cp:revision>29</cp:revision>
  <dcterms:created xsi:type="dcterms:W3CDTF">2022-05-04T22:23:00Z</dcterms:created>
  <dcterms:modified xsi:type="dcterms:W3CDTF">2025-05-01T17:43:00Z</dcterms:modified>
</cp:coreProperties>
</file>