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@app.route("/")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return "Hello World!"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@app.route("/saudar/&lt;nome&gt;")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saudar(nome):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f"Bom dia, {nome}!"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@app.route("/dobrar/&lt;int:numero&gt;")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dobrar(numero):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f"O dobro de {numero} é {numero*2}"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@app.route("/tabuada/&lt;int:numero&gt;")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tabuada(numero):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resultado = 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resultado += "3x1=3&lt;br&gt;"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f"3x1=3&lt;br&gt;3x2=6"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__name__ == "__main__": #dunder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app.run(debug=True)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