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5446" w14:textId="120E7F75" w:rsidR="004446E4" w:rsidRDefault="00D7168C" w:rsidP="005950EE">
      <w:pPr>
        <w:widowControl/>
        <w:tabs>
          <w:tab w:val="left" w:pos="-906"/>
          <w:tab w:val="left" w:pos="-450"/>
          <w:tab w:val="left" w:pos="630"/>
          <w:tab w:val="left" w:pos="81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rPr>
          <w:sz w:val="18"/>
          <w:szCs w:val="18"/>
        </w:rPr>
      </w:pPr>
      <w:r>
        <w:rPr>
          <w:sz w:val="18"/>
          <w:szCs w:val="18"/>
        </w:rPr>
        <w:t>UNIVERSITY OF CALIFORNIA, BERKELEY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PLACEMENT SERVICE: Janene </w:t>
      </w:r>
      <w:r w:rsidR="00933E93">
        <w:rPr>
          <w:sz w:val="18"/>
          <w:szCs w:val="18"/>
        </w:rPr>
        <w:t>Vernard</w:t>
      </w:r>
    </w:p>
    <w:p w14:paraId="571DB44E" w14:textId="77777777" w:rsidR="004446E4" w:rsidRDefault="00D7168C">
      <w:pPr>
        <w:widowControl/>
        <w:tabs>
          <w:tab w:val="left" w:pos="-906"/>
          <w:tab w:val="left" w:pos="-450"/>
          <w:tab w:val="left" w:pos="630"/>
          <w:tab w:val="left" w:pos="81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8910" w:hanging="8910"/>
        <w:rPr>
          <w:b/>
          <w:u w:val="single"/>
        </w:rPr>
      </w:pPr>
      <w:r>
        <w:rPr>
          <w:sz w:val="18"/>
          <w:szCs w:val="18"/>
        </w:rPr>
        <w:t>DEPARTMENT OF ECONOMICS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place@econ.berkeley.edu</w:t>
      </w:r>
    </w:p>
    <w:p w14:paraId="299AFAFD" w14:textId="77777777" w:rsidR="004446E4" w:rsidRDefault="00D7168C">
      <w:pPr>
        <w:widowControl/>
        <w:tabs>
          <w:tab w:val="left" w:pos="270"/>
          <w:tab w:val="left" w:pos="360"/>
          <w:tab w:val="left" w:pos="1422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  <w:tab w:val="left" w:pos="10170"/>
        </w:tabs>
        <w:ind w:left="270" w:hanging="27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399B8FE8" w14:textId="0949942F" w:rsidR="004446E4" w:rsidRPr="00164BDD" w:rsidRDefault="00C0460D">
      <w:pPr>
        <w:widowControl/>
        <w:tabs>
          <w:tab w:val="left" w:pos="270"/>
          <w:tab w:val="left" w:pos="360"/>
          <w:tab w:val="left" w:pos="1422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  <w:tab w:val="left" w:pos="10170"/>
        </w:tabs>
        <w:ind w:left="270" w:hanging="270"/>
        <w:jc w:val="center"/>
        <w:rPr>
          <w:b/>
          <w:sz w:val="22"/>
          <w:szCs w:val="22"/>
          <w:lang w:val="es-ES"/>
        </w:rPr>
      </w:pPr>
      <w:r w:rsidRPr="00164BDD">
        <w:rPr>
          <w:b/>
          <w:sz w:val="22"/>
          <w:szCs w:val="22"/>
          <w:lang w:val="es-ES"/>
        </w:rPr>
        <w:t>TATIANA REYES HINRICHSEN</w:t>
      </w:r>
    </w:p>
    <w:p w14:paraId="1FEC8283" w14:textId="73853469" w:rsidR="004446E4" w:rsidRPr="00164BDD" w:rsidRDefault="003437F2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center"/>
        <w:rPr>
          <w:b/>
          <w:sz w:val="20"/>
          <w:szCs w:val="20"/>
          <w:lang w:val="es-ES"/>
        </w:rPr>
      </w:pPr>
      <w:r w:rsidRPr="00164BDD">
        <w:rPr>
          <w:b/>
          <w:sz w:val="20"/>
          <w:szCs w:val="20"/>
          <w:lang w:val="es-ES"/>
        </w:rPr>
        <w:t>tatiana_reyes@berkeley.edu</w:t>
      </w:r>
    </w:p>
    <w:p w14:paraId="4F579D27" w14:textId="40218D5B" w:rsidR="004446E4" w:rsidRDefault="00000000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center"/>
        <w:rPr>
          <w:b/>
          <w:sz w:val="20"/>
          <w:szCs w:val="20"/>
        </w:rPr>
      </w:pPr>
      <w:hyperlink r:id="rId8" w:history="1">
        <w:r w:rsidR="00D7168C" w:rsidRPr="00C0460D">
          <w:rPr>
            <w:rStyle w:val="Hyperlink"/>
            <w:b/>
            <w:sz w:val="20"/>
            <w:szCs w:val="20"/>
          </w:rPr>
          <w:t>homepage</w:t>
        </w:r>
      </w:hyperlink>
    </w:p>
    <w:p w14:paraId="6F34B888" w14:textId="77777777" w:rsidR="004446E4" w:rsidRDefault="00D7168C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BUSINESS ADDRESS: </w:t>
      </w:r>
    </w:p>
    <w:p w14:paraId="549831AA" w14:textId="77777777" w:rsidR="004446E4" w:rsidRDefault="00D7168C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>Department of Economics</w:t>
      </w:r>
    </w:p>
    <w:p w14:paraId="6DB63520" w14:textId="77777777" w:rsidR="004446E4" w:rsidRDefault="00D7168C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>530 Evans Hall, #3880</w:t>
      </w:r>
    </w:p>
    <w:p w14:paraId="0220FBD3" w14:textId="77777777" w:rsidR="004446E4" w:rsidRDefault="00D7168C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>Berkeley, CA 94720-3880</w:t>
      </w:r>
    </w:p>
    <w:p w14:paraId="4669700B" w14:textId="77777777" w:rsidR="004446E4" w:rsidRDefault="004446E4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7092"/>
        <w:jc w:val="both"/>
        <w:rPr>
          <w:sz w:val="20"/>
          <w:szCs w:val="20"/>
        </w:rPr>
      </w:pPr>
    </w:p>
    <w:p w14:paraId="55FC3E26" w14:textId="77777777" w:rsidR="004446E4" w:rsidRDefault="004446E4">
      <w:pPr>
        <w:widowControl/>
        <w:tabs>
          <w:tab w:val="left" w:pos="270"/>
          <w:tab w:val="left" w:pos="612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spacing w:line="68" w:lineRule="auto"/>
        <w:ind w:left="270" w:hanging="270"/>
        <w:jc w:val="both"/>
        <w:rPr>
          <w:b/>
          <w:sz w:val="20"/>
          <w:szCs w:val="20"/>
        </w:rPr>
      </w:pPr>
    </w:p>
    <w:p w14:paraId="48E914B7" w14:textId="77777777" w:rsidR="004446E4" w:rsidRDefault="00D7168C">
      <w:pPr>
        <w:widowControl/>
        <w:tabs>
          <w:tab w:val="left" w:pos="270"/>
          <w:tab w:val="left" w:pos="612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sz w:val="18"/>
          <w:szCs w:val="18"/>
        </w:rPr>
      </w:pPr>
      <w:r>
        <w:rPr>
          <w:b/>
          <w:sz w:val="20"/>
          <w:szCs w:val="20"/>
        </w:rPr>
        <w:t>DESIRED RESEARCH AND TEACHING FIELDS:</w:t>
      </w:r>
    </w:p>
    <w:p w14:paraId="30CC9350" w14:textId="77777777" w:rsidR="004446E4" w:rsidRDefault="00D7168C">
      <w:pPr>
        <w:widowControl/>
        <w:tabs>
          <w:tab w:val="left" w:pos="270"/>
          <w:tab w:val="left" w:pos="630"/>
          <w:tab w:val="left" w:pos="900"/>
          <w:tab w:val="left" w:pos="5760"/>
          <w:tab w:val="left" w:pos="644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i/>
          <w:sz w:val="20"/>
          <w:szCs w:val="20"/>
        </w:rPr>
      </w:pPr>
      <w:r>
        <w:rPr>
          <w:sz w:val="18"/>
          <w:szCs w:val="18"/>
        </w:rPr>
        <w:t>PRIMARY</w:t>
      </w:r>
      <w:r>
        <w:rPr>
          <w:sz w:val="18"/>
          <w:szCs w:val="18"/>
        </w:rPr>
        <w:tab/>
        <w:t>SECONDARY</w:t>
      </w:r>
    </w:p>
    <w:p w14:paraId="333C2DF1" w14:textId="6FAC8357" w:rsidR="004446E4" w:rsidRDefault="008A6E52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63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Applied </w:t>
      </w:r>
      <w:r w:rsidR="00D7168C">
        <w:rPr>
          <w:sz w:val="20"/>
          <w:szCs w:val="20"/>
        </w:rPr>
        <w:t>Microeconomics</w:t>
      </w:r>
      <w:r w:rsidR="00D7168C">
        <w:rPr>
          <w:sz w:val="20"/>
          <w:szCs w:val="20"/>
        </w:rPr>
        <w:tab/>
      </w:r>
      <w:r w:rsidR="00D7168C">
        <w:rPr>
          <w:sz w:val="20"/>
          <w:szCs w:val="20"/>
        </w:rPr>
        <w:tab/>
      </w:r>
      <w:r>
        <w:rPr>
          <w:sz w:val="20"/>
          <w:szCs w:val="20"/>
        </w:rPr>
        <w:t>Education</w:t>
      </w:r>
      <w:r w:rsidR="00D7168C">
        <w:rPr>
          <w:sz w:val="20"/>
          <w:szCs w:val="20"/>
        </w:rPr>
        <w:t xml:space="preserve"> </w:t>
      </w:r>
      <w:r>
        <w:rPr>
          <w:sz w:val="20"/>
          <w:szCs w:val="20"/>
        </w:rPr>
        <w:t>Economics</w:t>
      </w:r>
    </w:p>
    <w:p w14:paraId="26BB5423" w14:textId="4837A4EE" w:rsidR="004446E4" w:rsidRDefault="008A6E52" w:rsidP="008A6E52">
      <w:pPr>
        <w:widowControl/>
        <w:tabs>
          <w:tab w:val="left" w:pos="270"/>
          <w:tab w:val="left" w:pos="630"/>
          <w:tab w:val="left" w:pos="900"/>
          <w:tab w:val="left" w:pos="6030"/>
        </w:tabs>
        <w:ind w:left="270" w:firstLine="630"/>
        <w:jc w:val="both"/>
        <w:rPr>
          <w:sz w:val="20"/>
          <w:szCs w:val="20"/>
        </w:rPr>
      </w:pPr>
      <w:r>
        <w:rPr>
          <w:sz w:val="20"/>
          <w:szCs w:val="20"/>
        </w:rPr>
        <w:t>Labor</w:t>
      </w:r>
      <w:r w:rsidR="00D7168C">
        <w:rPr>
          <w:sz w:val="20"/>
          <w:szCs w:val="20"/>
        </w:rPr>
        <w:t xml:space="preserve"> Economics </w:t>
      </w:r>
      <w:r>
        <w:rPr>
          <w:sz w:val="20"/>
          <w:szCs w:val="20"/>
        </w:rPr>
        <w:tab/>
        <w:t>Economic Psychology</w:t>
      </w:r>
    </w:p>
    <w:p w14:paraId="7B979788" w14:textId="0172ED54" w:rsidR="004446E4" w:rsidRDefault="00D7168C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630"/>
        <w:jc w:val="both"/>
        <w:rPr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</w:p>
    <w:p w14:paraId="019D2DED" w14:textId="77777777" w:rsidR="004446E4" w:rsidRDefault="004446E4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92" w:lineRule="auto"/>
        <w:ind w:left="270" w:hanging="270"/>
        <w:jc w:val="both"/>
        <w:rPr>
          <w:b/>
          <w:sz w:val="20"/>
          <w:szCs w:val="20"/>
        </w:rPr>
      </w:pPr>
    </w:p>
    <w:p w14:paraId="05F797C5" w14:textId="77777777" w:rsidR="004446E4" w:rsidRDefault="00D7168C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FIELDS OF CONCENTRATION:</w:t>
      </w:r>
    </w:p>
    <w:p w14:paraId="06861CAA" w14:textId="7C26CAA6" w:rsidR="004446E4" w:rsidRDefault="008A6E52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sz w:val="20"/>
          <w:szCs w:val="20"/>
        </w:rPr>
      </w:pPr>
      <w:r>
        <w:rPr>
          <w:sz w:val="20"/>
          <w:szCs w:val="20"/>
        </w:rPr>
        <w:t>Labor Economics</w:t>
      </w:r>
      <w:r w:rsidR="00D7168C">
        <w:rPr>
          <w:sz w:val="20"/>
          <w:szCs w:val="20"/>
        </w:rPr>
        <w:t xml:space="preserve">, </w:t>
      </w:r>
      <w:r w:rsidR="00141FDB">
        <w:rPr>
          <w:sz w:val="20"/>
          <w:szCs w:val="20"/>
        </w:rPr>
        <w:t xml:space="preserve">Behavioral Economics </w:t>
      </w:r>
    </w:p>
    <w:p w14:paraId="6206584A" w14:textId="77777777" w:rsidR="004446E4" w:rsidRDefault="004446E4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40" w:lineRule="auto"/>
        <w:ind w:left="270" w:hanging="270"/>
        <w:jc w:val="both"/>
        <w:rPr>
          <w:b/>
          <w:sz w:val="20"/>
          <w:szCs w:val="20"/>
        </w:rPr>
      </w:pPr>
    </w:p>
    <w:p w14:paraId="28760818" w14:textId="783E9D80" w:rsidR="004446E4" w:rsidRDefault="00D7168C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DISSERTATION TITLE:</w:t>
      </w:r>
      <w:r w:rsidR="008726EA">
        <w:rPr>
          <w:b/>
          <w:sz w:val="20"/>
          <w:szCs w:val="20"/>
        </w:rPr>
        <w:t xml:space="preserve">   </w:t>
      </w:r>
      <w:r w:rsidR="008726EA">
        <w:rPr>
          <w:sz w:val="20"/>
          <w:szCs w:val="20"/>
        </w:rPr>
        <w:t xml:space="preserve">  "</w:t>
      </w:r>
      <w:r w:rsidR="008D28DC">
        <w:rPr>
          <w:sz w:val="20"/>
          <w:szCs w:val="20"/>
        </w:rPr>
        <w:t>Essays in Education and Inequality</w:t>
      </w:r>
      <w:r w:rsidR="008726EA">
        <w:rPr>
          <w:sz w:val="20"/>
          <w:szCs w:val="20"/>
        </w:rPr>
        <w:t>"</w:t>
      </w:r>
    </w:p>
    <w:p w14:paraId="532156BC" w14:textId="77777777" w:rsidR="004446E4" w:rsidRDefault="004446E4">
      <w:pPr>
        <w:widowControl/>
        <w:tabs>
          <w:tab w:val="left" w:pos="270"/>
          <w:tab w:val="left" w:pos="630"/>
          <w:tab w:val="left" w:pos="900"/>
          <w:tab w:val="left" w:pos="288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ind w:left="270" w:firstLine="2610"/>
        <w:jc w:val="both"/>
        <w:rPr>
          <w:i/>
          <w:sz w:val="20"/>
          <w:szCs w:val="20"/>
        </w:rPr>
      </w:pPr>
    </w:p>
    <w:p w14:paraId="41095838" w14:textId="0F4CC21E" w:rsidR="004446E4" w:rsidRDefault="00D7168C">
      <w:pPr>
        <w:widowControl/>
        <w:tabs>
          <w:tab w:val="left" w:pos="270"/>
          <w:tab w:val="left" w:pos="135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1080"/>
        <w:jc w:val="both"/>
        <w:rPr>
          <w:sz w:val="20"/>
          <w:szCs w:val="20"/>
        </w:rPr>
      </w:pPr>
      <w:r>
        <w:rPr>
          <w:sz w:val="20"/>
          <w:szCs w:val="20"/>
        </w:rPr>
        <w:t>Expected Date of Completion:</w:t>
      </w:r>
      <w:r>
        <w:rPr>
          <w:sz w:val="20"/>
          <w:szCs w:val="20"/>
        </w:rPr>
        <w:tab/>
        <w:t>May 20</w:t>
      </w:r>
      <w:r w:rsidR="008A6E52">
        <w:rPr>
          <w:sz w:val="20"/>
          <w:szCs w:val="20"/>
        </w:rPr>
        <w:t>23</w:t>
      </w:r>
      <w:r>
        <w:rPr>
          <w:sz w:val="20"/>
          <w:szCs w:val="20"/>
        </w:rPr>
        <w:t xml:space="preserve"> </w:t>
      </w:r>
    </w:p>
    <w:p w14:paraId="1E8A21BB" w14:textId="6EEBAD7E" w:rsidR="004446E4" w:rsidRDefault="00D7168C">
      <w:pPr>
        <w:widowControl/>
        <w:tabs>
          <w:tab w:val="left" w:pos="270"/>
          <w:tab w:val="left" w:pos="135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1080"/>
        <w:jc w:val="both"/>
        <w:rPr>
          <w:sz w:val="20"/>
          <w:szCs w:val="20"/>
        </w:rPr>
      </w:pPr>
      <w:r>
        <w:rPr>
          <w:sz w:val="20"/>
          <w:szCs w:val="20"/>
        </w:rPr>
        <w:t>Principal Advisor:</w:t>
      </w:r>
      <w:r>
        <w:rPr>
          <w:sz w:val="20"/>
          <w:szCs w:val="20"/>
        </w:rPr>
        <w:tab/>
        <w:t xml:space="preserve">Professor </w:t>
      </w:r>
      <w:r w:rsidR="008A6E52">
        <w:rPr>
          <w:sz w:val="20"/>
          <w:szCs w:val="20"/>
        </w:rPr>
        <w:t>David Card</w:t>
      </w:r>
    </w:p>
    <w:p w14:paraId="343CBE0E" w14:textId="5D5A27B7" w:rsidR="004446E4" w:rsidRDefault="00D7168C">
      <w:pPr>
        <w:widowControl/>
        <w:tabs>
          <w:tab w:val="left" w:pos="270"/>
          <w:tab w:val="left" w:pos="135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1080"/>
        <w:jc w:val="both"/>
        <w:rPr>
          <w:sz w:val="20"/>
          <w:szCs w:val="20"/>
        </w:rPr>
      </w:pPr>
      <w:r>
        <w:rPr>
          <w:sz w:val="20"/>
          <w:szCs w:val="20"/>
        </w:rPr>
        <w:t>Other References:</w:t>
      </w:r>
      <w:r>
        <w:rPr>
          <w:sz w:val="20"/>
          <w:szCs w:val="20"/>
        </w:rPr>
        <w:tab/>
        <w:t xml:space="preserve">Professors </w:t>
      </w:r>
      <w:r w:rsidR="008A6E52">
        <w:rPr>
          <w:sz w:val="20"/>
          <w:szCs w:val="20"/>
        </w:rPr>
        <w:t>Jesse Rothstein</w:t>
      </w:r>
      <w:r>
        <w:rPr>
          <w:sz w:val="20"/>
          <w:szCs w:val="20"/>
        </w:rPr>
        <w:t xml:space="preserve"> and C</w:t>
      </w:r>
      <w:r w:rsidR="008A6E52">
        <w:rPr>
          <w:sz w:val="20"/>
          <w:szCs w:val="20"/>
        </w:rPr>
        <w:t>hristopher Walters</w:t>
      </w:r>
    </w:p>
    <w:p w14:paraId="1953DEA1" w14:textId="77777777" w:rsidR="004446E4" w:rsidRDefault="004446E4">
      <w:pPr>
        <w:widowControl/>
        <w:tabs>
          <w:tab w:val="left" w:pos="270"/>
          <w:tab w:val="left" w:pos="135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ind w:left="270" w:hanging="270"/>
        <w:jc w:val="both"/>
        <w:rPr>
          <w:b/>
          <w:sz w:val="20"/>
          <w:szCs w:val="20"/>
        </w:rPr>
      </w:pPr>
    </w:p>
    <w:p w14:paraId="41907B2A" w14:textId="77777777" w:rsidR="004446E4" w:rsidRDefault="00D7168C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PRE-DOCTORAL STUDIES:</w:t>
      </w:r>
      <w:r>
        <w:rPr>
          <w:b/>
          <w:sz w:val="20"/>
          <w:szCs w:val="20"/>
        </w:rPr>
        <w:tab/>
        <w:t>DEGREE</w:t>
      </w:r>
      <w:r>
        <w:rPr>
          <w:b/>
          <w:sz w:val="20"/>
          <w:szCs w:val="20"/>
        </w:rPr>
        <w:tab/>
        <w:t>DATE</w:t>
      </w:r>
      <w:r>
        <w:rPr>
          <w:b/>
          <w:sz w:val="20"/>
          <w:szCs w:val="20"/>
        </w:rPr>
        <w:tab/>
        <w:t>FIELD</w:t>
      </w:r>
    </w:p>
    <w:p w14:paraId="5ED1C855" w14:textId="216B2066" w:rsidR="004446E4" w:rsidRDefault="00D7168C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88"/>
        <w:jc w:val="both"/>
        <w:rPr>
          <w:sz w:val="20"/>
          <w:szCs w:val="20"/>
        </w:rPr>
      </w:pPr>
      <w:r>
        <w:rPr>
          <w:sz w:val="20"/>
          <w:szCs w:val="20"/>
        </w:rPr>
        <w:t>University</w:t>
      </w:r>
      <w:r w:rsidR="004C7DAB">
        <w:rPr>
          <w:sz w:val="20"/>
          <w:szCs w:val="20"/>
        </w:rPr>
        <w:t xml:space="preserve"> of Chile</w:t>
      </w:r>
      <w:r>
        <w:rPr>
          <w:sz w:val="20"/>
          <w:szCs w:val="20"/>
        </w:rPr>
        <w:tab/>
        <w:t>M.A.</w:t>
      </w:r>
      <w:r>
        <w:rPr>
          <w:sz w:val="20"/>
          <w:szCs w:val="20"/>
        </w:rPr>
        <w:tab/>
      </w:r>
      <w:r w:rsidR="00164BDD">
        <w:rPr>
          <w:sz w:val="20"/>
          <w:szCs w:val="20"/>
        </w:rPr>
        <w:t>2013</w:t>
      </w:r>
      <w:r>
        <w:rPr>
          <w:sz w:val="20"/>
          <w:szCs w:val="20"/>
        </w:rPr>
        <w:tab/>
      </w:r>
      <w:r w:rsidR="00164BDD">
        <w:rPr>
          <w:sz w:val="20"/>
          <w:szCs w:val="20"/>
        </w:rPr>
        <w:t xml:space="preserve">Applied </w:t>
      </w:r>
      <w:r>
        <w:rPr>
          <w:sz w:val="20"/>
          <w:szCs w:val="20"/>
        </w:rPr>
        <w:t>Economics</w:t>
      </w:r>
    </w:p>
    <w:p w14:paraId="30FF490F" w14:textId="51B50699" w:rsidR="004446E4" w:rsidRDefault="004C7DAB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88"/>
        <w:jc w:val="both"/>
        <w:rPr>
          <w:sz w:val="20"/>
          <w:szCs w:val="20"/>
        </w:rPr>
      </w:pPr>
      <w:r>
        <w:rPr>
          <w:sz w:val="20"/>
          <w:szCs w:val="20"/>
        </w:rPr>
        <w:t>University of Chile</w:t>
      </w:r>
      <w:r w:rsidR="00D7168C">
        <w:rPr>
          <w:sz w:val="20"/>
          <w:szCs w:val="20"/>
        </w:rPr>
        <w:tab/>
        <w:t>B.A.</w:t>
      </w:r>
      <w:r w:rsidR="00D7168C">
        <w:rPr>
          <w:sz w:val="20"/>
          <w:szCs w:val="20"/>
        </w:rPr>
        <w:tab/>
      </w:r>
      <w:r w:rsidR="00164BDD">
        <w:rPr>
          <w:sz w:val="20"/>
          <w:szCs w:val="20"/>
        </w:rPr>
        <w:t>2012</w:t>
      </w:r>
      <w:r w:rsidR="00D7168C">
        <w:rPr>
          <w:sz w:val="20"/>
          <w:szCs w:val="20"/>
        </w:rPr>
        <w:tab/>
      </w:r>
      <w:r w:rsidR="00164BDD">
        <w:rPr>
          <w:sz w:val="20"/>
          <w:szCs w:val="20"/>
        </w:rPr>
        <w:t>Economics</w:t>
      </w:r>
    </w:p>
    <w:p w14:paraId="4CA298AB" w14:textId="77777777" w:rsidR="004446E4" w:rsidRDefault="004446E4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ind w:left="270" w:hanging="270"/>
        <w:jc w:val="both"/>
        <w:rPr>
          <w:b/>
          <w:sz w:val="20"/>
          <w:szCs w:val="20"/>
        </w:rPr>
      </w:pPr>
    </w:p>
    <w:p w14:paraId="14C7B842" w14:textId="7D0C228C" w:rsidR="004446E4" w:rsidRDefault="00D7168C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sz w:val="20"/>
          <w:szCs w:val="20"/>
        </w:rPr>
      </w:pPr>
      <w:r>
        <w:rPr>
          <w:b/>
          <w:sz w:val="20"/>
          <w:szCs w:val="20"/>
        </w:rPr>
        <w:t>PAPERS:</w:t>
      </w:r>
      <w:r>
        <w:rPr>
          <w:sz w:val="20"/>
          <w:szCs w:val="20"/>
        </w:rPr>
        <w:t xml:space="preserve">  </w:t>
      </w:r>
    </w:p>
    <w:p w14:paraId="4A68059F" w14:textId="57235BB8" w:rsidR="007D26E9" w:rsidRPr="008D28DC" w:rsidRDefault="00164BDD" w:rsidP="007D26E9">
      <w:pPr>
        <w:widowControl/>
        <w:numPr>
          <w:ilvl w:val="0"/>
          <w:numId w:val="4"/>
        </w:numPr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i/>
          <w:sz w:val="20"/>
          <w:szCs w:val="20"/>
        </w:rPr>
      </w:pPr>
      <w:r w:rsidRPr="00164BDD">
        <w:rPr>
          <w:i/>
          <w:sz w:val="20"/>
          <w:szCs w:val="20"/>
        </w:rPr>
        <w:t>College admissions with a local context GPA:</w:t>
      </w:r>
      <w:r>
        <w:rPr>
          <w:i/>
          <w:sz w:val="20"/>
          <w:szCs w:val="20"/>
        </w:rPr>
        <w:t xml:space="preserve"> </w:t>
      </w:r>
      <w:r w:rsidRPr="00164BDD">
        <w:rPr>
          <w:i/>
          <w:sz w:val="20"/>
          <w:szCs w:val="20"/>
        </w:rPr>
        <w:t>Giving good students better college options</w:t>
      </w:r>
      <w:r w:rsidR="00D7168C">
        <w:rPr>
          <w:i/>
          <w:sz w:val="20"/>
          <w:szCs w:val="20"/>
        </w:rPr>
        <w:t xml:space="preserve"> </w:t>
      </w:r>
      <w:hyperlink r:id="rId9" w:history="1">
        <w:r w:rsidR="00D7168C" w:rsidRPr="003301B0">
          <w:rPr>
            <w:rStyle w:val="Hyperlink"/>
            <w:sz w:val="20"/>
            <w:szCs w:val="20"/>
          </w:rPr>
          <w:t>(Job Market Paper)</w:t>
        </w:r>
      </w:hyperlink>
    </w:p>
    <w:p w14:paraId="60A00585" w14:textId="3886A3DA" w:rsidR="00164BDD" w:rsidRPr="00164BDD" w:rsidRDefault="00164BDD" w:rsidP="00164BDD">
      <w:pPr>
        <w:widowControl/>
        <w:numPr>
          <w:ilvl w:val="0"/>
          <w:numId w:val="4"/>
        </w:numPr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i/>
          <w:sz w:val="20"/>
          <w:szCs w:val="20"/>
        </w:rPr>
      </w:pPr>
      <w:r w:rsidRPr="00164BDD">
        <w:rPr>
          <w:i/>
          <w:sz w:val="20"/>
          <w:szCs w:val="20"/>
        </w:rPr>
        <w:t xml:space="preserve">Gender Bias in College Admissions Based on Test Scores: Evidence and Policy Recommendations (with </w:t>
      </w:r>
      <w:proofErr w:type="spellStart"/>
      <w:r w:rsidRPr="00164BDD">
        <w:rPr>
          <w:i/>
          <w:sz w:val="20"/>
          <w:szCs w:val="20"/>
        </w:rPr>
        <w:t>Matías</w:t>
      </w:r>
      <w:proofErr w:type="spellEnd"/>
      <w:r w:rsidRPr="00164BDD">
        <w:rPr>
          <w:i/>
          <w:sz w:val="20"/>
          <w:szCs w:val="20"/>
        </w:rPr>
        <w:t xml:space="preserve"> Grau, Nicolás Grau, and Dami</w:t>
      </w:r>
      <w:r w:rsidR="007D26E9" w:rsidRPr="00164BDD">
        <w:rPr>
          <w:i/>
          <w:sz w:val="20"/>
          <w:szCs w:val="20"/>
        </w:rPr>
        <w:t>á</w:t>
      </w:r>
      <w:r w:rsidRPr="00164BDD">
        <w:rPr>
          <w:i/>
          <w:sz w:val="20"/>
          <w:szCs w:val="20"/>
        </w:rPr>
        <w:t>n Vergara).</w:t>
      </w:r>
    </w:p>
    <w:p w14:paraId="6DAE51E3" w14:textId="77777777" w:rsidR="004446E4" w:rsidRDefault="004446E4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b/>
          <w:sz w:val="20"/>
          <w:szCs w:val="20"/>
        </w:rPr>
      </w:pPr>
    </w:p>
    <w:p w14:paraId="5388563E" w14:textId="77777777" w:rsidR="004446E4" w:rsidRDefault="00D7168C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b/>
          <w:sz w:val="18"/>
          <w:szCs w:val="18"/>
        </w:rPr>
      </w:pPr>
      <w:r>
        <w:rPr>
          <w:b/>
          <w:sz w:val="20"/>
          <w:szCs w:val="20"/>
        </w:rPr>
        <w:t>PROFESSIONAL EXPERIENCE:</w:t>
      </w:r>
    </w:p>
    <w:p w14:paraId="54AD4F74" w14:textId="77777777" w:rsidR="004446E4" w:rsidRDefault="00D7168C">
      <w:pPr>
        <w:widowControl/>
        <w:tabs>
          <w:tab w:val="left" w:pos="270"/>
          <w:tab w:val="left" w:pos="540"/>
          <w:tab w:val="left" w:pos="81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RESEARCH:</w:t>
      </w:r>
    </w:p>
    <w:p w14:paraId="17CDF414" w14:textId="2048B298" w:rsidR="004446E4" w:rsidRDefault="00D7168C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90"/>
        <w:jc w:val="both"/>
        <w:rPr>
          <w:sz w:val="20"/>
          <w:szCs w:val="20"/>
        </w:rPr>
      </w:pPr>
      <w:r>
        <w:rPr>
          <w:sz w:val="20"/>
          <w:szCs w:val="20"/>
        </w:rPr>
        <w:t>Research Assistant, Department of Economics, U.C. Berkeley (20</w:t>
      </w:r>
      <w:r w:rsidR="00942290">
        <w:rPr>
          <w:sz w:val="20"/>
          <w:szCs w:val="20"/>
        </w:rPr>
        <w:t>19-2022</w:t>
      </w:r>
      <w:r>
        <w:rPr>
          <w:sz w:val="20"/>
          <w:szCs w:val="20"/>
        </w:rPr>
        <w:t>)</w:t>
      </w:r>
    </w:p>
    <w:p w14:paraId="5539CB16" w14:textId="625413B1" w:rsidR="007D26E9" w:rsidRDefault="00D7168C" w:rsidP="007D26E9">
      <w:pPr>
        <w:widowControl/>
        <w:tabs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63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Empirical data research with Professor </w:t>
      </w:r>
      <w:r w:rsidR="00393ECF">
        <w:rPr>
          <w:sz w:val="20"/>
          <w:szCs w:val="20"/>
        </w:rPr>
        <w:t xml:space="preserve">David Card and Laura </w:t>
      </w:r>
      <w:proofErr w:type="spellStart"/>
      <w:r w:rsidR="00393ECF">
        <w:rPr>
          <w:sz w:val="20"/>
          <w:szCs w:val="20"/>
        </w:rPr>
        <w:t>Guliano</w:t>
      </w:r>
      <w:proofErr w:type="spellEnd"/>
      <w:r w:rsidR="00393ECF">
        <w:rPr>
          <w:sz w:val="20"/>
          <w:szCs w:val="20"/>
        </w:rPr>
        <w:t xml:space="preserve"> </w:t>
      </w:r>
      <w:r w:rsidR="001D5AA2">
        <w:rPr>
          <w:sz w:val="20"/>
          <w:szCs w:val="20"/>
        </w:rPr>
        <w:t>for</w:t>
      </w:r>
      <w:r w:rsidR="00393ECF">
        <w:rPr>
          <w:sz w:val="20"/>
          <w:szCs w:val="20"/>
        </w:rPr>
        <w:t xml:space="preserve"> NBER project </w:t>
      </w:r>
      <w:r w:rsidR="001D5AA2">
        <w:rPr>
          <w:sz w:val="20"/>
          <w:szCs w:val="20"/>
        </w:rPr>
        <w:t>“</w:t>
      </w:r>
      <w:r w:rsidR="007D26E9" w:rsidRPr="007D26E9">
        <w:rPr>
          <w:sz w:val="20"/>
          <w:szCs w:val="20"/>
        </w:rPr>
        <w:t>Test-Based Acceleration in Middle School Math</w:t>
      </w:r>
      <w:r w:rsidR="001D5AA2">
        <w:rPr>
          <w:sz w:val="20"/>
          <w:szCs w:val="20"/>
        </w:rPr>
        <w:t>”</w:t>
      </w:r>
    </w:p>
    <w:p w14:paraId="0D880126" w14:textId="20FB9560" w:rsidR="003301B0" w:rsidRPr="003301B0" w:rsidRDefault="007D26E9" w:rsidP="003301B0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90"/>
        <w:jc w:val="both"/>
        <w:rPr>
          <w:sz w:val="20"/>
          <w:szCs w:val="20"/>
        </w:rPr>
      </w:pPr>
      <w:r>
        <w:rPr>
          <w:sz w:val="20"/>
          <w:szCs w:val="20"/>
        </w:rPr>
        <w:t>Research Assistant</w:t>
      </w:r>
      <w:r w:rsidR="003301B0">
        <w:rPr>
          <w:sz w:val="20"/>
          <w:szCs w:val="20"/>
        </w:rPr>
        <w:t xml:space="preserve"> on paper “</w:t>
      </w:r>
      <w:r w:rsidR="003301B0" w:rsidRPr="003301B0">
        <w:rPr>
          <w:sz w:val="20"/>
          <w:szCs w:val="20"/>
        </w:rPr>
        <w:t>Wandering astray: Teenagers' choices of schooling and crime</w:t>
      </w:r>
      <w:r w:rsidR="003301B0">
        <w:rPr>
          <w:sz w:val="20"/>
          <w:szCs w:val="20"/>
        </w:rPr>
        <w:t>” for Chao Fu, Nicolas Grau and Jorge Rivera (</w:t>
      </w:r>
      <w:hyperlink r:id="rId10" w:history="1">
        <w:r w:rsidR="003301B0" w:rsidRPr="003301B0">
          <w:rPr>
            <w:rStyle w:val="Hyperlink"/>
            <w:sz w:val="20"/>
            <w:szCs w:val="20"/>
          </w:rPr>
          <w:t>https://doi.org/10.3982/QE1722</w:t>
        </w:r>
      </w:hyperlink>
      <w:r w:rsidR="003301B0" w:rsidRPr="003301B0">
        <w:rPr>
          <w:sz w:val="20"/>
          <w:szCs w:val="20"/>
        </w:rPr>
        <w:t>)</w:t>
      </w:r>
    </w:p>
    <w:p w14:paraId="37658B84" w14:textId="77777777" w:rsidR="007D26E9" w:rsidRDefault="007D26E9" w:rsidP="007D26E9">
      <w:pPr>
        <w:widowControl/>
        <w:tabs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</w:p>
    <w:p w14:paraId="2F055943" w14:textId="77777777" w:rsidR="004446E4" w:rsidRDefault="00D7168C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TEACHING:</w:t>
      </w:r>
    </w:p>
    <w:p w14:paraId="7B3E2BC3" w14:textId="3E3236BB" w:rsidR="004446E4" w:rsidRDefault="00D7168C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9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Teaching Assistant, Department of Economics, U.C. Berkeley </w:t>
      </w:r>
      <w:r w:rsidR="007D26E9">
        <w:rPr>
          <w:sz w:val="20"/>
          <w:szCs w:val="20"/>
        </w:rPr>
        <w:t>(Fall 2018- Spring 2021)</w:t>
      </w:r>
    </w:p>
    <w:p w14:paraId="5CB25DE8" w14:textId="0B61D752" w:rsidR="007D26E9" w:rsidRDefault="00616B26" w:rsidP="007D26E9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sz w:val="20"/>
          <w:szCs w:val="20"/>
        </w:rPr>
      </w:pPr>
      <w:r>
        <w:rPr>
          <w:sz w:val="20"/>
          <w:szCs w:val="20"/>
        </w:rPr>
        <w:t>Game Theory</w:t>
      </w:r>
      <w:r w:rsidR="007D26E9">
        <w:rPr>
          <w:sz w:val="20"/>
          <w:szCs w:val="20"/>
        </w:rPr>
        <w:t xml:space="preserve"> (with Political Economy)</w:t>
      </w:r>
      <w:r>
        <w:rPr>
          <w:sz w:val="20"/>
          <w:szCs w:val="20"/>
        </w:rPr>
        <w:t xml:space="preserve">, </w:t>
      </w:r>
      <w:r w:rsidR="00D7168C">
        <w:rPr>
          <w:sz w:val="20"/>
          <w:szCs w:val="20"/>
        </w:rPr>
        <w:t xml:space="preserve">Introduction to Economics, </w:t>
      </w:r>
      <w:r>
        <w:rPr>
          <w:sz w:val="20"/>
          <w:szCs w:val="20"/>
        </w:rPr>
        <w:t>Advance</w:t>
      </w:r>
      <w:r w:rsidR="00D7168C">
        <w:rPr>
          <w:sz w:val="20"/>
          <w:szCs w:val="20"/>
        </w:rPr>
        <w:t xml:space="preserve"> </w:t>
      </w:r>
      <w:r>
        <w:rPr>
          <w:sz w:val="20"/>
          <w:szCs w:val="20"/>
        </w:rPr>
        <w:t>Applied</w:t>
      </w:r>
      <w:r w:rsidR="00D7168C">
        <w:rPr>
          <w:sz w:val="20"/>
          <w:szCs w:val="20"/>
        </w:rPr>
        <w:t xml:space="preserve"> Econometrics</w:t>
      </w:r>
      <w:r w:rsidR="007D26E9">
        <w:rPr>
          <w:sz w:val="20"/>
          <w:szCs w:val="20"/>
        </w:rPr>
        <w:t xml:space="preserve"> (with Public Policy).</w:t>
      </w:r>
    </w:p>
    <w:p w14:paraId="3BA44044" w14:textId="72CD047D" w:rsidR="007D26E9" w:rsidRDefault="007D26E9" w:rsidP="007D26E9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9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Lecturer, Department of Economics, Universidad de Chile (Fall 2015- Spring 2017) </w:t>
      </w:r>
    </w:p>
    <w:p w14:paraId="274240A7" w14:textId="035407F0" w:rsidR="007D26E9" w:rsidRDefault="007D26E9" w:rsidP="007D26E9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Introduction to Microeconomics, Political Economy, and Applied Econometrics (Stata Lab). </w:t>
      </w:r>
    </w:p>
    <w:p w14:paraId="7DFC5DA2" w14:textId="33B7193D" w:rsidR="004446E4" w:rsidRDefault="004446E4" w:rsidP="007D26E9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</w:p>
    <w:p w14:paraId="55A11513" w14:textId="77777777" w:rsidR="004446E4" w:rsidRDefault="00D7168C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PUBLICATIONS:</w:t>
      </w:r>
      <w:r>
        <w:rPr>
          <w:sz w:val="20"/>
          <w:szCs w:val="20"/>
        </w:rPr>
        <w:t xml:space="preserve">  </w:t>
      </w:r>
      <w:r>
        <w:rPr>
          <w:i/>
          <w:sz w:val="20"/>
          <w:szCs w:val="20"/>
        </w:rPr>
        <w:t xml:space="preserve"> </w:t>
      </w:r>
    </w:p>
    <w:p w14:paraId="1FB2523F" w14:textId="528C01D7" w:rsidR="004446E4" w:rsidRPr="00164BDD" w:rsidRDefault="00D7168C" w:rsidP="00164BDD">
      <w:pPr>
        <w:widowControl/>
        <w:numPr>
          <w:ilvl w:val="0"/>
          <w:numId w:val="4"/>
        </w:numPr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i/>
          <w:sz w:val="20"/>
          <w:szCs w:val="20"/>
        </w:rPr>
      </w:pPr>
      <w:r>
        <w:rPr>
          <w:sz w:val="20"/>
          <w:szCs w:val="20"/>
        </w:rPr>
        <w:t>"</w:t>
      </w:r>
      <w:hyperlink r:id="rId11" w:history="1">
        <w:r w:rsidR="00164BDD" w:rsidRPr="00164BDD">
          <w:rPr>
            <w:i/>
            <w:sz w:val="20"/>
            <w:szCs w:val="20"/>
          </w:rPr>
          <w:t>The impact of grade retention on juvenile crime </w:t>
        </w:r>
      </w:hyperlink>
      <w:r w:rsidRPr="00164BDD">
        <w:rPr>
          <w:sz w:val="20"/>
          <w:szCs w:val="20"/>
        </w:rPr>
        <w:t xml:space="preserve">" </w:t>
      </w:r>
    </w:p>
    <w:p w14:paraId="1709F449" w14:textId="2B70C01C" w:rsidR="004446E4" w:rsidRDefault="00164BDD">
      <w:pPr>
        <w:widowControl/>
        <w:tabs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630"/>
        <w:jc w:val="both"/>
        <w:rPr>
          <w:sz w:val="20"/>
          <w:szCs w:val="20"/>
        </w:rPr>
      </w:pPr>
      <w:r>
        <w:rPr>
          <w:sz w:val="20"/>
          <w:szCs w:val="20"/>
        </w:rPr>
        <w:t>W</w:t>
      </w:r>
      <w:r w:rsidR="00D7168C">
        <w:rPr>
          <w:sz w:val="20"/>
          <w:szCs w:val="20"/>
        </w:rPr>
        <w:t>ith</w:t>
      </w:r>
      <w:r>
        <w:rPr>
          <w:sz w:val="20"/>
          <w:szCs w:val="20"/>
        </w:rPr>
        <w:t xml:space="preserve"> Juan Diaz,</w:t>
      </w:r>
      <w:r w:rsidR="00D7168C">
        <w:rPr>
          <w:sz w:val="20"/>
          <w:szCs w:val="20"/>
        </w:rPr>
        <w:t xml:space="preserve"> </w:t>
      </w:r>
      <w:r>
        <w:rPr>
          <w:sz w:val="20"/>
          <w:szCs w:val="20"/>
        </w:rPr>
        <w:t>Nicolas Grau and Jorge Rivera</w:t>
      </w:r>
      <w:r w:rsidR="00D7168C">
        <w:rPr>
          <w:sz w:val="20"/>
          <w:szCs w:val="20"/>
        </w:rPr>
        <w:t xml:space="preserve">, </w:t>
      </w:r>
      <w:r w:rsidRPr="00164BDD">
        <w:rPr>
          <w:i/>
          <w:iCs/>
          <w:sz w:val="20"/>
          <w:szCs w:val="20"/>
        </w:rPr>
        <w:t>Economics of Education Review</w:t>
      </w:r>
      <w:r w:rsidRPr="00164BDD">
        <w:rPr>
          <w:sz w:val="20"/>
          <w:szCs w:val="20"/>
        </w:rPr>
        <w:t>, 84, 102153.</w:t>
      </w:r>
      <w:r>
        <w:rPr>
          <w:sz w:val="20"/>
          <w:szCs w:val="20"/>
        </w:rPr>
        <w:t xml:space="preserve"> </w:t>
      </w:r>
    </w:p>
    <w:p w14:paraId="73ED4D3D" w14:textId="77777777" w:rsidR="004446E4" w:rsidRDefault="004446E4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ind w:left="270" w:hanging="270"/>
        <w:jc w:val="both"/>
        <w:rPr>
          <w:b/>
          <w:sz w:val="20"/>
          <w:szCs w:val="20"/>
        </w:rPr>
      </w:pPr>
    </w:p>
    <w:p w14:paraId="71B90A41" w14:textId="77777777" w:rsidR="004446E4" w:rsidRDefault="004446E4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ind w:left="270" w:firstLine="90"/>
        <w:jc w:val="both"/>
        <w:rPr>
          <w:b/>
          <w:sz w:val="20"/>
          <w:szCs w:val="20"/>
        </w:rPr>
      </w:pPr>
    </w:p>
    <w:p w14:paraId="62CB4B6F" w14:textId="77777777" w:rsidR="004446E4" w:rsidRDefault="00D7168C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FELLOWSHIPS AND AWARDS:</w:t>
      </w:r>
    </w:p>
    <w:p w14:paraId="2C19C9DA" w14:textId="10229BAA" w:rsidR="004446E4" w:rsidRDefault="002E3DD9">
      <w:pPr>
        <w:widowControl/>
        <w:tabs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1710" w:hanging="1170"/>
        <w:jc w:val="both"/>
        <w:rPr>
          <w:sz w:val="20"/>
          <w:szCs w:val="20"/>
        </w:rPr>
      </w:pPr>
      <w:r>
        <w:rPr>
          <w:sz w:val="20"/>
          <w:szCs w:val="20"/>
        </w:rPr>
        <w:t>2021</w:t>
      </w:r>
      <w:r w:rsidR="00D7168C">
        <w:rPr>
          <w:sz w:val="20"/>
          <w:szCs w:val="20"/>
        </w:rPr>
        <w:tab/>
      </w:r>
      <w:r w:rsidRPr="002E3DD9">
        <w:rPr>
          <w:sz w:val="20"/>
          <w:szCs w:val="20"/>
        </w:rPr>
        <w:t>O-Lab Research Funding Award, Labor Science, Opportunity Lab, UC Berkeley</w:t>
      </w:r>
      <w:r>
        <w:rPr>
          <w:sz w:val="20"/>
          <w:szCs w:val="20"/>
        </w:rPr>
        <w:t>.</w:t>
      </w:r>
    </w:p>
    <w:p w14:paraId="74617294" w14:textId="607159F2" w:rsidR="004446E4" w:rsidRDefault="00D7168C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</w:t>
      </w:r>
      <w:r w:rsidR="002E3DD9">
        <w:rPr>
          <w:sz w:val="20"/>
          <w:szCs w:val="20"/>
        </w:rPr>
        <w:t>2</w:t>
      </w:r>
      <w:r>
        <w:rPr>
          <w:sz w:val="20"/>
          <w:szCs w:val="20"/>
        </w:rPr>
        <w:t>0</w:t>
      </w:r>
      <w:r>
        <w:rPr>
          <w:sz w:val="20"/>
          <w:szCs w:val="20"/>
        </w:rPr>
        <w:tab/>
      </w:r>
      <w:r w:rsidR="002E3DD9" w:rsidRPr="002E3DD9">
        <w:rPr>
          <w:sz w:val="20"/>
          <w:szCs w:val="20"/>
        </w:rPr>
        <w:t>Research funding on gender equity, Department of Economics, UC Berkeley</w:t>
      </w:r>
      <w:r w:rsidR="002E3DD9">
        <w:rPr>
          <w:sz w:val="20"/>
          <w:szCs w:val="20"/>
        </w:rPr>
        <w:t>.</w:t>
      </w:r>
    </w:p>
    <w:p w14:paraId="634A40E0" w14:textId="34EB2EB7" w:rsidR="002E3DD9" w:rsidRDefault="002E3DD9" w:rsidP="002E3DD9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2020</w:t>
      </w:r>
      <w:r>
        <w:rPr>
          <w:sz w:val="20"/>
          <w:szCs w:val="20"/>
        </w:rPr>
        <w:tab/>
      </w:r>
      <w:r w:rsidRPr="002E3DD9">
        <w:rPr>
          <w:sz w:val="20"/>
          <w:szCs w:val="20"/>
        </w:rPr>
        <w:t>IRLE Graduate Student Research Award, UC Berkeley</w:t>
      </w:r>
      <w:r>
        <w:rPr>
          <w:sz w:val="20"/>
          <w:szCs w:val="20"/>
        </w:rPr>
        <w:t>.</w:t>
      </w:r>
    </w:p>
    <w:p w14:paraId="32A7C5D1" w14:textId="2A2D2373" w:rsidR="002E3DD9" w:rsidRDefault="002E3DD9" w:rsidP="002E3DD9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2017</w:t>
      </w:r>
      <w:r>
        <w:rPr>
          <w:sz w:val="20"/>
          <w:szCs w:val="20"/>
        </w:rPr>
        <w:tab/>
      </w:r>
      <w:r w:rsidRPr="002E3DD9">
        <w:rPr>
          <w:sz w:val="20"/>
          <w:szCs w:val="20"/>
        </w:rPr>
        <w:t xml:space="preserve">Academic Excellence Scholarship for Postgraduate Studies Abroad, </w:t>
      </w:r>
      <w:proofErr w:type="spellStart"/>
      <w:r w:rsidRPr="002E3DD9">
        <w:rPr>
          <w:sz w:val="20"/>
          <w:szCs w:val="20"/>
        </w:rPr>
        <w:t>Conicyt</w:t>
      </w:r>
      <w:proofErr w:type="spellEnd"/>
      <w:r w:rsidRPr="002E3DD9">
        <w:rPr>
          <w:sz w:val="20"/>
          <w:szCs w:val="20"/>
        </w:rPr>
        <w:t>, Chile</w:t>
      </w:r>
      <w:r>
        <w:rPr>
          <w:sz w:val="20"/>
          <w:szCs w:val="20"/>
        </w:rPr>
        <w:t>.</w:t>
      </w:r>
    </w:p>
    <w:p w14:paraId="78C73C91" w14:textId="0BF40ED5" w:rsidR="002E3DD9" w:rsidRDefault="002E3DD9" w:rsidP="002E3DD9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2015</w:t>
      </w:r>
      <w:r>
        <w:rPr>
          <w:sz w:val="20"/>
          <w:szCs w:val="20"/>
        </w:rPr>
        <w:tab/>
      </w:r>
      <w:r w:rsidRPr="002E3DD9">
        <w:rPr>
          <w:sz w:val="20"/>
          <w:szCs w:val="20"/>
        </w:rPr>
        <w:t>Academic excellence award, Master in Economic Analysis, University of Chile</w:t>
      </w:r>
      <w:r>
        <w:rPr>
          <w:sz w:val="20"/>
          <w:szCs w:val="20"/>
        </w:rPr>
        <w:t>.</w:t>
      </w:r>
    </w:p>
    <w:p w14:paraId="1F0FBA5C" w14:textId="0163A41D" w:rsidR="002E3DD9" w:rsidRDefault="002E3DD9" w:rsidP="00957D6B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2009-2013</w:t>
      </w:r>
      <w:r>
        <w:rPr>
          <w:sz w:val="20"/>
          <w:szCs w:val="20"/>
        </w:rPr>
        <w:tab/>
      </w:r>
      <w:r w:rsidRPr="002E3DD9">
        <w:rPr>
          <w:sz w:val="20"/>
          <w:szCs w:val="20"/>
        </w:rPr>
        <w:t>Academic excellence award</w:t>
      </w:r>
      <w:r>
        <w:rPr>
          <w:sz w:val="20"/>
          <w:szCs w:val="20"/>
        </w:rPr>
        <w:t xml:space="preserve"> (top 5% of promotion)</w:t>
      </w:r>
      <w:r w:rsidRPr="002E3DD9">
        <w:rPr>
          <w:sz w:val="20"/>
          <w:szCs w:val="20"/>
        </w:rPr>
        <w:t xml:space="preserve">, </w:t>
      </w:r>
      <w:r>
        <w:rPr>
          <w:sz w:val="20"/>
          <w:szCs w:val="20"/>
        </w:rPr>
        <w:t>Department of Economics</w:t>
      </w:r>
      <w:r w:rsidRPr="002E3DD9">
        <w:rPr>
          <w:sz w:val="20"/>
          <w:szCs w:val="20"/>
        </w:rPr>
        <w:t>, University of Chile</w:t>
      </w:r>
      <w:r>
        <w:rPr>
          <w:sz w:val="20"/>
          <w:szCs w:val="20"/>
        </w:rPr>
        <w:t>.</w:t>
      </w:r>
    </w:p>
    <w:p w14:paraId="669BA6FA" w14:textId="77777777" w:rsidR="00957D6B" w:rsidRDefault="00957D6B" w:rsidP="00957D6B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</w:p>
    <w:p w14:paraId="5975956B" w14:textId="77777777" w:rsidR="004446E4" w:rsidRDefault="004446E4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ind w:left="270" w:hanging="270"/>
        <w:jc w:val="both"/>
        <w:rPr>
          <w:b/>
          <w:sz w:val="20"/>
          <w:szCs w:val="20"/>
        </w:rPr>
      </w:pPr>
    </w:p>
    <w:p w14:paraId="790BC62D" w14:textId="1BA410E7" w:rsidR="004446E4" w:rsidRPr="00141FDB" w:rsidRDefault="00D7168C" w:rsidP="00141FDB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OTHER INFORMATION:</w:t>
      </w:r>
    </w:p>
    <w:p w14:paraId="53BEB671" w14:textId="5B02BD22" w:rsidR="004446E4" w:rsidRDefault="00D7168C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b/>
          <w:sz w:val="20"/>
          <w:szCs w:val="20"/>
        </w:rPr>
      </w:pPr>
      <w:r>
        <w:rPr>
          <w:sz w:val="20"/>
          <w:szCs w:val="20"/>
        </w:rPr>
        <w:t>Languages:</w:t>
      </w:r>
      <w:r>
        <w:rPr>
          <w:sz w:val="20"/>
          <w:szCs w:val="20"/>
        </w:rPr>
        <w:tab/>
      </w:r>
      <w:r w:rsidR="00141FDB">
        <w:rPr>
          <w:sz w:val="20"/>
          <w:szCs w:val="20"/>
        </w:rPr>
        <w:t xml:space="preserve">Spanish, </w:t>
      </w:r>
      <w:r>
        <w:rPr>
          <w:sz w:val="20"/>
          <w:szCs w:val="20"/>
        </w:rPr>
        <w:t>English, French</w:t>
      </w:r>
    </w:p>
    <w:p w14:paraId="5669DDE6" w14:textId="5684B026" w:rsidR="004446E4" w:rsidRDefault="00D7168C">
      <w:pPr>
        <w:rPr>
          <w:sz w:val="20"/>
          <w:szCs w:val="20"/>
        </w:rPr>
      </w:pPr>
      <w:r>
        <w:t xml:space="preserve">         </w:t>
      </w:r>
      <w:r>
        <w:rPr>
          <w:sz w:val="20"/>
          <w:szCs w:val="20"/>
        </w:rPr>
        <w:t xml:space="preserve">Citizenship:    </w:t>
      </w:r>
      <w:r w:rsidR="00141FDB">
        <w:rPr>
          <w:sz w:val="20"/>
          <w:szCs w:val="20"/>
        </w:rPr>
        <w:t>Chile</w:t>
      </w:r>
    </w:p>
    <w:p w14:paraId="5FB26734" w14:textId="77777777" w:rsidR="004446E4" w:rsidRDefault="004446E4">
      <w:pPr>
        <w:widowControl/>
        <w:tabs>
          <w:tab w:val="right" w:pos="10224"/>
        </w:tabs>
        <w:jc w:val="both"/>
      </w:pPr>
      <w:bookmarkStart w:id="0" w:name="_gjdgxs" w:colFirst="0" w:colLast="0"/>
      <w:bookmarkEnd w:id="0"/>
    </w:p>
    <w:sectPr w:rsidR="004446E4" w:rsidSect="003B5879">
      <w:footerReference w:type="even" r:id="rId12"/>
      <w:footerReference w:type="default" r:id="rId13"/>
      <w:pgSz w:w="12240" w:h="15840"/>
      <w:pgMar w:top="432" w:right="907" w:bottom="153" w:left="90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E283" w14:textId="77777777" w:rsidR="007822C3" w:rsidRDefault="007822C3">
      <w:r>
        <w:separator/>
      </w:r>
    </w:p>
  </w:endnote>
  <w:endnote w:type="continuationSeparator" w:id="0">
    <w:p w14:paraId="159906D6" w14:textId="77777777" w:rsidR="007822C3" w:rsidRDefault="0078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FD29" w14:textId="77777777" w:rsidR="00A71EAC" w:rsidRDefault="00A71EA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BCDB430" w14:textId="77777777" w:rsidR="00A71EAC" w:rsidRDefault="00A71EA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D305" w14:textId="77777777" w:rsidR="00A71EAC" w:rsidRDefault="00A71EA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color w:val="000000"/>
      </w:rPr>
      <w:t xml:space="preserve"> </w:t>
    </w:r>
    <w:r>
      <w:rPr>
        <w:color w:val="000000"/>
        <w:sz w:val="20"/>
        <w:szCs w:val="20"/>
      </w:rPr>
      <w:t xml:space="preserve">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11C2460E" w14:textId="77777777" w:rsidR="00A71EAC" w:rsidRDefault="00A71EA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B6280" w14:textId="77777777" w:rsidR="007822C3" w:rsidRDefault="007822C3">
      <w:r>
        <w:separator/>
      </w:r>
    </w:p>
  </w:footnote>
  <w:footnote w:type="continuationSeparator" w:id="0">
    <w:p w14:paraId="23EE87A5" w14:textId="77777777" w:rsidR="007822C3" w:rsidRDefault="00782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0C"/>
    <w:multiLevelType w:val="multilevel"/>
    <w:tmpl w:val="69B856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76329A"/>
    <w:multiLevelType w:val="multilevel"/>
    <w:tmpl w:val="DBCE26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3D4DFA"/>
    <w:multiLevelType w:val="multilevel"/>
    <w:tmpl w:val="6910E668"/>
    <w:lvl w:ilvl="0">
      <w:start w:val="1"/>
      <w:numFmt w:val="decimal"/>
      <w:lvlText w:val="%1."/>
      <w:lvlJc w:val="left"/>
      <w:pPr>
        <w:ind w:left="732" w:hanging="360"/>
      </w:pPr>
    </w:lvl>
    <w:lvl w:ilvl="1">
      <w:start w:val="1"/>
      <w:numFmt w:val="lowerLetter"/>
      <w:lvlText w:val="%2."/>
      <w:lvlJc w:val="left"/>
      <w:pPr>
        <w:ind w:left="1452" w:hanging="360"/>
      </w:pPr>
    </w:lvl>
    <w:lvl w:ilvl="2">
      <w:start w:val="1"/>
      <w:numFmt w:val="lowerRoman"/>
      <w:lvlText w:val="%3."/>
      <w:lvlJc w:val="right"/>
      <w:pPr>
        <w:ind w:left="2172" w:hanging="180"/>
      </w:pPr>
    </w:lvl>
    <w:lvl w:ilvl="3">
      <w:start w:val="1"/>
      <w:numFmt w:val="decimal"/>
      <w:lvlText w:val="%4."/>
      <w:lvlJc w:val="left"/>
      <w:pPr>
        <w:ind w:left="2892" w:hanging="360"/>
      </w:pPr>
    </w:lvl>
    <w:lvl w:ilvl="4">
      <w:start w:val="1"/>
      <w:numFmt w:val="lowerLetter"/>
      <w:lvlText w:val="%5."/>
      <w:lvlJc w:val="left"/>
      <w:pPr>
        <w:ind w:left="3612" w:hanging="360"/>
      </w:pPr>
    </w:lvl>
    <w:lvl w:ilvl="5">
      <w:start w:val="1"/>
      <w:numFmt w:val="lowerRoman"/>
      <w:lvlText w:val="%6."/>
      <w:lvlJc w:val="right"/>
      <w:pPr>
        <w:ind w:left="4332" w:hanging="180"/>
      </w:pPr>
    </w:lvl>
    <w:lvl w:ilvl="6">
      <w:start w:val="1"/>
      <w:numFmt w:val="decimal"/>
      <w:lvlText w:val="%7."/>
      <w:lvlJc w:val="left"/>
      <w:pPr>
        <w:ind w:left="5052" w:hanging="360"/>
      </w:pPr>
    </w:lvl>
    <w:lvl w:ilvl="7">
      <w:start w:val="1"/>
      <w:numFmt w:val="lowerLetter"/>
      <w:lvlText w:val="%8."/>
      <w:lvlJc w:val="left"/>
      <w:pPr>
        <w:ind w:left="5772" w:hanging="360"/>
      </w:pPr>
    </w:lvl>
    <w:lvl w:ilvl="8">
      <w:start w:val="1"/>
      <w:numFmt w:val="lowerRoman"/>
      <w:lvlText w:val="%9."/>
      <w:lvlJc w:val="right"/>
      <w:pPr>
        <w:ind w:left="6492" w:hanging="180"/>
      </w:pPr>
    </w:lvl>
  </w:abstractNum>
  <w:abstractNum w:abstractNumId="3" w15:restartNumberingAfterBreak="0">
    <w:nsid w:val="305D0FCC"/>
    <w:multiLevelType w:val="multilevel"/>
    <w:tmpl w:val="5F049D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AE7F7E"/>
    <w:multiLevelType w:val="multilevel"/>
    <w:tmpl w:val="8FE26124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90D11"/>
    <w:multiLevelType w:val="multilevel"/>
    <w:tmpl w:val="120E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B5D28"/>
    <w:multiLevelType w:val="multilevel"/>
    <w:tmpl w:val="07E06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36343"/>
    <w:multiLevelType w:val="multilevel"/>
    <w:tmpl w:val="AEEAB87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1D234F"/>
    <w:multiLevelType w:val="multilevel"/>
    <w:tmpl w:val="6C1CF8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4F1AA8"/>
    <w:multiLevelType w:val="multilevel"/>
    <w:tmpl w:val="A2F65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FB7091D"/>
    <w:multiLevelType w:val="multilevel"/>
    <w:tmpl w:val="97A4180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BB6415"/>
    <w:multiLevelType w:val="multilevel"/>
    <w:tmpl w:val="6904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459060">
    <w:abstractNumId w:val="9"/>
  </w:num>
  <w:num w:numId="2" w16cid:durableId="1143963412">
    <w:abstractNumId w:val="8"/>
  </w:num>
  <w:num w:numId="3" w16cid:durableId="1918005638">
    <w:abstractNumId w:val="6"/>
  </w:num>
  <w:num w:numId="4" w16cid:durableId="721489567">
    <w:abstractNumId w:val="1"/>
  </w:num>
  <w:num w:numId="5" w16cid:durableId="1756778191">
    <w:abstractNumId w:val="4"/>
  </w:num>
  <w:num w:numId="6" w16cid:durableId="246501176">
    <w:abstractNumId w:val="0"/>
  </w:num>
  <w:num w:numId="7" w16cid:durableId="668408918">
    <w:abstractNumId w:val="3"/>
  </w:num>
  <w:num w:numId="8" w16cid:durableId="980616291">
    <w:abstractNumId w:val="10"/>
  </w:num>
  <w:num w:numId="9" w16cid:durableId="1554082126">
    <w:abstractNumId w:val="2"/>
  </w:num>
  <w:num w:numId="10" w16cid:durableId="117994622">
    <w:abstractNumId w:val="7"/>
  </w:num>
  <w:num w:numId="11" w16cid:durableId="8872994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00416969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6E4"/>
    <w:rsid w:val="0002715F"/>
    <w:rsid w:val="000E1200"/>
    <w:rsid w:val="000E6BDB"/>
    <w:rsid w:val="00141FDB"/>
    <w:rsid w:val="00164BDD"/>
    <w:rsid w:val="00183F8B"/>
    <w:rsid w:val="001D5AA2"/>
    <w:rsid w:val="001E09C8"/>
    <w:rsid w:val="002E3DD9"/>
    <w:rsid w:val="002E6AB8"/>
    <w:rsid w:val="002E72D1"/>
    <w:rsid w:val="003301B0"/>
    <w:rsid w:val="003437F2"/>
    <w:rsid w:val="00356D53"/>
    <w:rsid w:val="00393ECF"/>
    <w:rsid w:val="003B5879"/>
    <w:rsid w:val="004213AC"/>
    <w:rsid w:val="004446E4"/>
    <w:rsid w:val="004744E4"/>
    <w:rsid w:val="004868C4"/>
    <w:rsid w:val="004C7DAB"/>
    <w:rsid w:val="00551D3B"/>
    <w:rsid w:val="005950EE"/>
    <w:rsid w:val="005A0B96"/>
    <w:rsid w:val="005A1F86"/>
    <w:rsid w:val="00616B26"/>
    <w:rsid w:val="006B2937"/>
    <w:rsid w:val="006C1B67"/>
    <w:rsid w:val="006F5E9E"/>
    <w:rsid w:val="0075510F"/>
    <w:rsid w:val="00767E1D"/>
    <w:rsid w:val="007822C3"/>
    <w:rsid w:val="007B0BFB"/>
    <w:rsid w:val="007B3A1D"/>
    <w:rsid w:val="007D26E9"/>
    <w:rsid w:val="008164F2"/>
    <w:rsid w:val="008726EA"/>
    <w:rsid w:val="00874C95"/>
    <w:rsid w:val="008A17AB"/>
    <w:rsid w:val="008A6E52"/>
    <w:rsid w:val="008C5387"/>
    <w:rsid w:val="008D28DC"/>
    <w:rsid w:val="008F62B9"/>
    <w:rsid w:val="00933E93"/>
    <w:rsid w:val="00942290"/>
    <w:rsid w:val="00957D6B"/>
    <w:rsid w:val="009857D2"/>
    <w:rsid w:val="009A0C3F"/>
    <w:rsid w:val="009C65DE"/>
    <w:rsid w:val="009D2C9F"/>
    <w:rsid w:val="009E7C8B"/>
    <w:rsid w:val="00A02487"/>
    <w:rsid w:val="00A17BBD"/>
    <w:rsid w:val="00A24814"/>
    <w:rsid w:val="00A2732C"/>
    <w:rsid w:val="00A5574D"/>
    <w:rsid w:val="00A71EAC"/>
    <w:rsid w:val="00AC78BE"/>
    <w:rsid w:val="00AE696B"/>
    <w:rsid w:val="00B86A44"/>
    <w:rsid w:val="00B97598"/>
    <w:rsid w:val="00BD287E"/>
    <w:rsid w:val="00BF3600"/>
    <w:rsid w:val="00C0460D"/>
    <w:rsid w:val="00C12A9B"/>
    <w:rsid w:val="00C72234"/>
    <w:rsid w:val="00C90D3E"/>
    <w:rsid w:val="00C91086"/>
    <w:rsid w:val="00CC5E8D"/>
    <w:rsid w:val="00CE7E29"/>
    <w:rsid w:val="00D7168C"/>
    <w:rsid w:val="00DA7441"/>
    <w:rsid w:val="00DF74A9"/>
    <w:rsid w:val="00E110B3"/>
    <w:rsid w:val="00E222DE"/>
    <w:rsid w:val="00E84D82"/>
    <w:rsid w:val="00ED0E7C"/>
    <w:rsid w:val="00EF2566"/>
    <w:rsid w:val="00F54B96"/>
    <w:rsid w:val="00F767B9"/>
    <w:rsid w:val="00FB0D5E"/>
    <w:rsid w:val="00FE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2777"/>
  <w15:docId w15:val="{79F3EEAD-5E78-244E-AC0B-B057218C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tabs>
        <w:tab w:val="left" w:pos="0"/>
        <w:tab w:val="right" w:pos="8496"/>
      </w:tabs>
      <w:ind w:right="216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83F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F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28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75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4BDD"/>
    <w:pPr>
      <w:widowControl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1B0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1B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tatiana-reyes/about-m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tianareyesh.github.io/files/GR_crime_EER_RR2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3982/QE1722" TargetMode="External"/><Relationship Id="rId4" Type="http://schemas.openxmlformats.org/officeDocument/2006/relationships/settings" Target="settings.xml"/><Relationship Id="rId9" Type="http://schemas.openxmlformats.org/officeDocument/2006/relationships/hyperlink" Target="tatianareyesh.github.io/files/jmp_tatiana_reye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B4FAEC-B1D3-5B49-8A37-E08EA9A9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Tatiana Reyes Hinrichsen</cp:lastModifiedBy>
  <cp:revision>18</cp:revision>
  <dcterms:created xsi:type="dcterms:W3CDTF">2022-09-02T18:46:00Z</dcterms:created>
  <dcterms:modified xsi:type="dcterms:W3CDTF">2022-10-18T23:17:00Z</dcterms:modified>
</cp:coreProperties>
</file>