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21E4F" w14:textId="05952AD9" w:rsidR="00D34B69" w:rsidRPr="003F0076" w:rsidRDefault="003F0076">
      <w:pPr>
        <w:rPr>
          <w:rFonts w:ascii="Times New Roman" w:eastAsia="Times New Roman" w:hAnsi="Times New Roman" w:cs="Times New Roman"/>
          <w:b/>
          <w:bCs/>
        </w:rPr>
      </w:pPr>
      <w:r w:rsidRPr="003F0076">
        <w:rPr>
          <w:rFonts w:ascii="Times New Roman" w:eastAsia="Times New Roman" w:hAnsi="Times New Roman" w:cs="Times New Roman"/>
          <w:b/>
          <w:bCs/>
        </w:rPr>
        <w:t xml:space="preserve">On data </w:t>
      </w:r>
    </w:p>
    <w:p w14:paraId="46998120" w14:textId="77777777" w:rsidR="003F0076" w:rsidRDefault="003F0076"/>
    <w:p w14:paraId="49E6BBA5" w14:textId="48C7079A" w:rsidR="00606D31" w:rsidRDefault="00606D31">
      <w:r>
        <w:t>I used a very sensitive data set on for my first paper</w:t>
      </w:r>
      <w:r w:rsidR="003F0076">
        <w:t xml:space="preserve"> in which w</w:t>
      </w:r>
      <w:r>
        <w:t>e merge</w:t>
      </w:r>
      <w:r w:rsidR="003F0076">
        <w:t xml:space="preserve">d </w:t>
      </w:r>
      <w:r>
        <w:t>administrative juvenile crime data with a panel of the entire school records of students that attended the Chilean school system (from 1</w:t>
      </w:r>
      <w:r w:rsidRPr="00606D31">
        <w:rPr>
          <w:vertAlign w:val="superscript"/>
        </w:rPr>
        <w:t>st</w:t>
      </w:r>
      <w:r>
        <w:t xml:space="preserve"> to 12</w:t>
      </w:r>
      <w:r w:rsidRPr="00606D31">
        <w:rPr>
          <w:vertAlign w:val="superscript"/>
        </w:rPr>
        <w:t>th</w:t>
      </w:r>
      <w:r>
        <w:t xml:space="preserve"> grade) </w:t>
      </w:r>
      <w:r w:rsidR="003F0076">
        <w:t xml:space="preserve">that I built. </w:t>
      </w:r>
    </w:p>
    <w:p w14:paraId="4E2BCAB9" w14:textId="010CE77D" w:rsidR="00606D31" w:rsidRDefault="00606D31"/>
    <w:p w14:paraId="67195670" w14:textId="6843CB16" w:rsidR="00606D31" w:rsidRDefault="00606D31">
      <w:r>
        <w:t>Then I started working with Laura</w:t>
      </w:r>
      <w:r w:rsidR="003F0076">
        <w:t xml:space="preserve"> </w:t>
      </w:r>
      <w:proofErr w:type="spellStart"/>
      <w:r w:rsidR="003F0076">
        <w:t>Guiliano</w:t>
      </w:r>
      <w:proofErr w:type="spellEnd"/>
      <w:r w:rsidR="003F0076">
        <w:t xml:space="preserve"> in the construction of a s</w:t>
      </w:r>
      <w:r>
        <w:t xml:space="preserve">imilar panel for 2 counties in Florida. </w:t>
      </w:r>
    </w:p>
    <w:p w14:paraId="643186A1" w14:textId="5B06C639" w:rsidR="00606D31" w:rsidRDefault="00606D31"/>
    <w:p w14:paraId="5C7F7776" w14:textId="50E4401B" w:rsidR="00606D31" w:rsidRDefault="00FF35A1">
      <w:r w:rsidRPr="00FF35A1">
        <w:t xml:space="preserve">In my fourth year, I receive </w:t>
      </w:r>
      <w:r>
        <w:t>funding</w:t>
      </w:r>
      <w:r w:rsidRPr="00FF35A1">
        <w:t xml:space="preserve"> from the Opportunity Lab to investigate how family background - parents' higher education decisions - influences their children's college and major choices. The plan was to leverage freshly digitalized data on admission records dating back to the 1970s. Despite being discouraged by </w:t>
      </w:r>
      <w:r>
        <w:t>an</w:t>
      </w:r>
      <w:r w:rsidRPr="00FF35A1">
        <w:t xml:space="preserve">other researcher who had complete access to the data, I decided to work - and we are still working on it - in collaboration with the public institution that owns the right to this data </w:t>
      </w:r>
      <w:r w:rsidRPr="00FF35A1">
        <w:t>to</w:t>
      </w:r>
      <w:r w:rsidRPr="00FF35A1">
        <w:t xml:space="preserve"> ensure future access to this data for any researcher through a transparent and clear process.</w:t>
      </w:r>
    </w:p>
    <w:p w14:paraId="1F80C806" w14:textId="77777777" w:rsidR="00FF35A1" w:rsidRDefault="00FF35A1"/>
    <w:p w14:paraId="521DEB31" w14:textId="65C5AA4C" w:rsidR="00FF35A1" w:rsidRDefault="00606D31">
      <w:r>
        <w:t xml:space="preserve">Finally, for my JMP I </w:t>
      </w:r>
      <w:r w:rsidR="00FF35A1">
        <w:t xml:space="preserve">had a hard time to be considered when I was </w:t>
      </w:r>
      <w:r>
        <w:t>request</w:t>
      </w:r>
      <w:r w:rsidR="00FF35A1">
        <w:t>ing</w:t>
      </w:r>
      <w:r>
        <w:t xml:space="preserve"> the data </w:t>
      </w:r>
      <w:r w:rsidR="00C56655">
        <w:t>through</w:t>
      </w:r>
      <w:r>
        <w:t xml:space="preserve"> </w:t>
      </w:r>
      <w:r w:rsidR="00FF35A1">
        <w:t>the official</w:t>
      </w:r>
      <w:r>
        <w:t xml:space="preserve"> channels.</w:t>
      </w:r>
      <w:r w:rsidR="00FF35A1">
        <w:t xml:space="preserve"> </w:t>
      </w:r>
      <w:r w:rsidR="00FF35A1" w:rsidRPr="00FF35A1">
        <w:t>After much insistence</w:t>
      </w:r>
      <w:r w:rsidR="00FF35A1">
        <w:t xml:space="preserve">, </w:t>
      </w:r>
      <w:r w:rsidR="00093C3B">
        <w:t xml:space="preserve">in June of this year </w:t>
      </w:r>
      <w:r>
        <w:t xml:space="preserve">I </w:t>
      </w:r>
      <w:r w:rsidR="00FF35A1">
        <w:t>signed an</w:t>
      </w:r>
      <w:r>
        <w:t xml:space="preserve"> </w:t>
      </w:r>
      <w:r w:rsidR="00C56655">
        <w:t>agreement</w:t>
      </w:r>
      <w:r>
        <w:t xml:space="preserve"> to use earning</w:t>
      </w:r>
      <w:r w:rsidR="00FF35A1">
        <w:t>s</w:t>
      </w:r>
      <w:r>
        <w:t xml:space="preserve"> data from the </w:t>
      </w:r>
      <w:r w:rsidR="00FF35A1">
        <w:t>Department</w:t>
      </w:r>
      <w:r>
        <w:t xml:space="preserve"> of </w:t>
      </w:r>
      <w:r w:rsidR="00FF35A1">
        <w:t>F</w:t>
      </w:r>
      <w:r>
        <w:t>inance</w:t>
      </w:r>
      <w:r w:rsidR="00FF35A1">
        <w:t>, which can be access only in-site and through an island computer (</w:t>
      </w:r>
      <w:r w:rsidR="00F32D52">
        <w:t>totally isolated</w:t>
      </w:r>
      <w:r w:rsidR="00FF35A1">
        <w:t xml:space="preserve">). </w:t>
      </w:r>
      <w:r w:rsidR="00F32D52">
        <w:t xml:space="preserve">Given the sensitivity of the data, they have a strict protocol to add data to their computer. </w:t>
      </w:r>
    </w:p>
    <w:p w14:paraId="599A88C3" w14:textId="77777777" w:rsidR="00FF35A1" w:rsidRDefault="00FF35A1"/>
    <w:p w14:paraId="4287D060" w14:textId="6033FA89" w:rsidR="00093C3B" w:rsidRDefault="00FF35A1">
      <w:r>
        <w:t>My paper require</w:t>
      </w:r>
      <w:r w:rsidR="00765A56">
        <w:t>s</w:t>
      </w:r>
      <w:r>
        <w:t xml:space="preserve"> the combination of data identified by the Department of Education identifier, with the earning data, identified with the National identifier. </w:t>
      </w:r>
      <w:r w:rsidR="00F32D52">
        <w:t xml:space="preserve">I got the permit from the Department of Education to merge the data, however, they allow the merge of data with national identifier to their datasets only if it was done at their dependencies. Therefore, the data needs for my projects were </w:t>
      </w:r>
      <w:r w:rsidR="00F32D52" w:rsidRPr="00093C3B">
        <w:rPr>
          <w:i/>
          <w:iCs/>
        </w:rPr>
        <w:t>de facto</w:t>
      </w:r>
      <w:r w:rsidR="00F32D52">
        <w:t xml:space="preserve"> impossible to fulfill.</w:t>
      </w:r>
      <w:r w:rsidR="00093C3B">
        <w:t xml:space="preserve"> </w:t>
      </w:r>
      <w:r w:rsidR="00606D31">
        <w:t>I f</w:t>
      </w:r>
      <w:r w:rsidR="00093C3B">
        <w:t>ound a creative solution</w:t>
      </w:r>
      <w:r w:rsidR="00606D31">
        <w:t xml:space="preserve"> </w:t>
      </w:r>
      <w:r w:rsidR="00C56655">
        <w:t>by</w:t>
      </w:r>
      <w:r w:rsidR="00606D31">
        <w:t xml:space="preserve"> aggregat</w:t>
      </w:r>
      <w:r w:rsidR="00C56655">
        <w:t>ing the</w:t>
      </w:r>
      <w:r w:rsidR="00606D31">
        <w:t xml:space="preserve"> data.</w:t>
      </w:r>
      <w:r w:rsidR="00093C3B">
        <w:t xml:space="preserve"> </w:t>
      </w:r>
    </w:p>
    <w:p w14:paraId="3240E1F8" w14:textId="77777777" w:rsidR="00093C3B" w:rsidRDefault="00093C3B"/>
    <w:p w14:paraId="79513F1A" w14:textId="0B298698" w:rsidR="00093C3B" w:rsidRDefault="00093C3B">
      <w:r>
        <w:t xml:space="preserve">In my paper all the data is identified with the department of education identifier. I worked with them at their computers to combine the information of the treatment with the national IDs. Then, I got the approval to add this data to the in-site computer at the department of Finance. This was possible only because it was impossible to </w:t>
      </w:r>
      <w:r w:rsidR="00E7591E">
        <w:t xml:space="preserve">back-up the student IDs from the shared information. </w:t>
      </w:r>
      <w:r>
        <w:t xml:space="preserve">  </w:t>
      </w:r>
    </w:p>
    <w:p w14:paraId="2F15DFBE" w14:textId="77777777" w:rsidR="00093C3B" w:rsidRDefault="00093C3B"/>
    <w:p w14:paraId="5DCEED8F" w14:textId="29B2965C" w:rsidR="00606D31" w:rsidRDefault="00E7591E">
      <w:r>
        <w:t>While this was happening, I started a</w:t>
      </w:r>
      <w:r w:rsidR="00606D31">
        <w:t xml:space="preserve"> second data request </w:t>
      </w:r>
      <w:r>
        <w:t>at the Department</w:t>
      </w:r>
      <w:r w:rsidR="00606D31">
        <w:t xml:space="preserve"> of </w:t>
      </w:r>
      <w:r>
        <w:t>S</w:t>
      </w:r>
      <w:r w:rsidR="00606D31">
        <w:t>ocial</w:t>
      </w:r>
      <w:r>
        <w:t xml:space="preserve"> D</w:t>
      </w:r>
      <w:r w:rsidR="00606D31">
        <w:t>evelopment.</w:t>
      </w:r>
      <w:r>
        <w:t xml:space="preserve"> This is one of the only places that is allowed to combine information from different Department. Twice a year they open a </w:t>
      </w:r>
      <w:r w:rsidR="00606D31">
        <w:t xml:space="preserve">transparent </w:t>
      </w:r>
      <w:r>
        <w:t xml:space="preserve">application </w:t>
      </w:r>
      <w:r w:rsidR="00606D31">
        <w:t xml:space="preserve">process for </w:t>
      </w:r>
      <w:r>
        <w:t xml:space="preserve">Chilean research centers that want to develop </w:t>
      </w:r>
      <w:r w:rsidR="00606D31">
        <w:t>research project</w:t>
      </w:r>
      <w:r>
        <w:t>s with their data</w:t>
      </w:r>
      <w:r w:rsidR="00606D31">
        <w:t xml:space="preserve">. </w:t>
      </w:r>
      <w:r>
        <w:t>Unfortunately, i</w:t>
      </w:r>
      <w:r w:rsidR="00606D31">
        <w:t xml:space="preserve">t only </w:t>
      </w:r>
      <w:r w:rsidR="00B06917">
        <w:t>works</w:t>
      </w:r>
      <w:r w:rsidR="00606D31">
        <w:t xml:space="preserve"> for Chilean </w:t>
      </w:r>
      <w:r w:rsidR="00F32D52">
        <w:t>institutions,</w:t>
      </w:r>
      <w:r w:rsidR="00606D31">
        <w:t xml:space="preserve"> and it requires</w:t>
      </w:r>
      <w:r>
        <w:t xml:space="preserve"> </w:t>
      </w:r>
      <w:r w:rsidR="00606D31">
        <w:t>signature</w:t>
      </w:r>
      <w:r>
        <w:t>s</w:t>
      </w:r>
      <w:r w:rsidR="00606D31">
        <w:t xml:space="preserve"> at all </w:t>
      </w:r>
      <w:r>
        <w:t xml:space="preserve">hierarchy </w:t>
      </w:r>
      <w:r w:rsidR="00606D31">
        <w:t xml:space="preserve">levels </w:t>
      </w:r>
      <w:r>
        <w:t>inside</w:t>
      </w:r>
      <w:r w:rsidR="00606D31">
        <w:t xml:space="preserve"> the university </w:t>
      </w:r>
      <w:r w:rsidR="00C56655">
        <w:t>(associate</w:t>
      </w:r>
      <w:r w:rsidR="00606D31">
        <w:t xml:space="preserve"> professor in charge, department chair, and Dean signature, as well as the ethical committee)</w:t>
      </w:r>
      <w:r>
        <w:t xml:space="preserve">. </w:t>
      </w:r>
      <w:r w:rsidR="00606D31">
        <w:t xml:space="preserve">I </w:t>
      </w:r>
      <w:r>
        <w:t>proposed</w:t>
      </w:r>
      <w:r w:rsidR="00606D31">
        <w:t xml:space="preserve"> an expansion of my JMP </w:t>
      </w:r>
      <w:r>
        <w:t>to a professor there to</w:t>
      </w:r>
      <w:r w:rsidR="00606D31">
        <w:t xml:space="preserve"> get </w:t>
      </w:r>
      <w:r>
        <w:t xml:space="preserve">his support in this application. Updates on this data should be coming soon. As in most of the cases, the </w:t>
      </w:r>
      <w:r>
        <w:lastRenderedPageBreak/>
        <w:t>access to this data can only be made in-person in-site</w:t>
      </w:r>
      <w:r w:rsidR="0057498D">
        <w:t xml:space="preserve">. And similar to the delays that I observed with the Department of Finance, the COVID protocols made the waiting times significatively longer. </w:t>
      </w:r>
    </w:p>
    <w:p w14:paraId="4C40DB10" w14:textId="77777777" w:rsidR="00606D31" w:rsidRDefault="00606D31"/>
    <w:p w14:paraId="1498ACD7" w14:textId="601979D1" w:rsidR="00A045DB" w:rsidRDefault="0057498D">
      <w:r>
        <w:t xml:space="preserve">One possible project for me in the future also involve the access to very sensitive data that has never been used in Chile. From a former collaboration with the Justice Department, my </w:t>
      </w:r>
      <w:proofErr w:type="spellStart"/>
      <w:r>
        <w:t>coathor</w:t>
      </w:r>
      <w:proofErr w:type="spellEnd"/>
      <w:r>
        <w:t xml:space="preserve"> and I got access to </w:t>
      </w:r>
      <w:r w:rsidR="00606D31">
        <w:t xml:space="preserve">data on </w:t>
      </w:r>
      <w:r w:rsidR="00A045DB">
        <w:t xml:space="preserve">child services. </w:t>
      </w:r>
      <w:r>
        <w:t>This data</w:t>
      </w:r>
      <w:r w:rsidR="00A045DB">
        <w:t xml:space="preserve"> </w:t>
      </w:r>
      <w:r>
        <w:t xml:space="preserve">is </w:t>
      </w:r>
      <w:r w:rsidR="00C56655">
        <w:t>identif</w:t>
      </w:r>
      <w:r>
        <w:t>ied</w:t>
      </w:r>
      <w:r w:rsidR="00A045DB">
        <w:t xml:space="preserve"> at </w:t>
      </w:r>
      <w:r>
        <w:t xml:space="preserve">the </w:t>
      </w:r>
      <w:r w:rsidR="00A045DB">
        <w:t xml:space="preserve">child level with national ID. We have information on the family </w:t>
      </w:r>
      <w:r>
        <w:t xml:space="preserve">court </w:t>
      </w:r>
      <w:r w:rsidR="00A045DB">
        <w:t>cases, other cases</w:t>
      </w:r>
      <w:r>
        <w:t xml:space="preserve"> reported later </w:t>
      </w:r>
      <w:r w:rsidR="00A045DB">
        <w:t xml:space="preserve">(it’s very common that </w:t>
      </w:r>
      <w:r>
        <w:t>children</w:t>
      </w:r>
      <w:r w:rsidR="00A045DB">
        <w:t xml:space="preserve"> that </w:t>
      </w:r>
      <w:r>
        <w:t>sent</w:t>
      </w:r>
      <w:r w:rsidR="00A045DB">
        <w:t xml:space="preserve"> to child centers as victims re-enter</w:t>
      </w:r>
      <w:r>
        <w:t xml:space="preserve"> the center</w:t>
      </w:r>
      <w:r w:rsidR="00A045DB">
        <w:t xml:space="preserve"> years </w:t>
      </w:r>
      <w:r w:rsidR="00C56655">
        <w:t>later</w:t>
      </w:r>
      <w:r w:rsidR="00A045DB">
        <w:t xml:space="preserve"> as offenders, and we </w:t>
      </w:r>
      <w:r>
        <w:t>evaluate that and possible alternatives of avoiding it</w:t>
      </w:r>
      <w:r w:rsidR="00C56655">
        <w:t>), and</w:t>
      </w:r>
      <w:r w:rsidR="00A045DB">
        <w:t xml:space="preserve"> judge</w:t>
      </w:r>
      <w:r>
        <w:t>s</w:t>
      </w:r>
      <w:r w:rsidR="00A045DB">
        <w:t xml:space="preserve"> </w:t>
      </w:r>
      <w:r>
        <w:t>ID</w:t>
      </w:r>
      <w:r w:rsidR="00A045DB">
        <w:t>s</w:t>
      </w:r>
      <w:r>
        <w:t>. The setting seems to be suitable</w:t>
      </w:r>
      <w:r w:rsidR="00A045DB">
        <w:t xml:space="preserve"> to try a judge design. </w:t>
      </w:r>
    </w:p>
    <w:p w14:paraId="5C00B2FF" w14:textId="77777777" w:rsidR="00A045DB" w:rsidRDefault="00A045DB"/>
    <w:p w14:paraId="05C595BC" w14:textId="402B664F" w:rsidR="00606D31" w:rsidRDefault="00A045DB">
      <w:r>
        <w:t xml:space="preserve"> </w:t>
      </w:r>
    </w:p>
    <w:sectPr w:rsidR="00606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D31"/>
    <w:rsid w:val="00010192"/>
    <w:rsid w:val="00093C3B"/>
    <w:rsid w:val="003F0076"/>
    <w:rsid w:val="0057498D"/>
    <w:rsid w:val="00606D31"/>
    <w:rsid w:val="00765A56"/>
    <w:rsid w:val="00906F20"/>
    <w:rsid w:val="00A045DB"/>
    <w:rsid w:val="00B06917"/>
    <w:rsid w:val="00B5101F"/>
    <w:rsid w:val="00C56655"/>
    <w:rsid w:val="00D100DA"/>
    <w:rsid w:val="00E21317"/>
    <w:rsid w:val="00E7591E"/>
    <w:rsid w:val="00E83400"/>
    <w:rsid w:val="00F32D52"/>
    <w:rsid w:val="00FF3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3E87A2"/>
  <w15:chartTrackingRefBased/>
  <w15:docId w15:val="{0A6E4A66-FB74-C242-A949-58ECB1B3F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886146">
      <w:bodyDiv w:val="1"/>
      <w:marLeft w:val="0"/>
      <w:marRight w:val="0"/>
      <w:marTop w:val="0"/>
      <w:marBottom w:val="0"/>
      <w:divBdr>
        <w:top w:val="none" w:sz="0" w:space="0" w:color="auto"/>
        <w:left w:val="none" w:sz="0" w:space="0" w:color="auto"/>
        <w:bottom w:val="none" w:sz="0" w:space="0" w:color="auto"/>
        <w:right w:val="none" w:sz="0" w:space="0" w:color="auto"/>
      </w:divBdr>
      <w:divsChild>
        <w:div w:id="793866225">
          <w:marLeft w:val="0"/>
          <w:marRight w:val="0"/>
          <w:marTop w:val="0"/>
          <w:marBottom w:val="0"/>
          <w:divBdr>
            <w:top w:val="none" w:sz="0" w:space="0" w:color="auto"/>
            <w:left w:val="none" w:sz="0" w:space="0" w:color="auto"/>
            <w:bottom w:val="none" w:sz="0" w:space="0" w:color="auto"/>
            <w:right w:val="none" w:sz="0" w:space="0" w:color="auto"/>
          </w:divBdr>
        </w:div>
        <w:div w:id="712386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Reyes Hinrichsen</dc:creator>
  <cp:keywords/>
  <dc:description/>
  <cp:lastModifiedBy>Tatiana Reyes Hinrichsen</cp:lastModifiedBy>
  <cp:revision>7</cp:revision>
  <dcterms:created xsi:type="dcterms:W3CDTF">2022-10-17T19:35:00Z</dcterms:created>
  <dcterms:modified xsi:type="dcterms:W3CDTF">2022-10-18T02:49:00Z</dcterms:modified>
</cp:coreProperties>
</file>