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2D5D" w14:textId="39FEEB3C" w:rsidR="004F0103" w:rsidRDefault="001261B4" w:rsidP="00126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2.1 História e Evolução do</w:t>
      </w:r>
      <w:r w:rsidR="00B775E1">
        <w:rPr>
          <w:rFonts w:ascii="Times New Roman" w:hAnsi="Times New Roman" w:cs="Times New Roman"/>
          <w:b/>
          <w:bCs/>
          <w:sz w:val="28"/>
          <w:szCs w:val="28"/>
        </w:rPr>
        <w:t xml:space="preserve"> barramento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CAN</w:t>
      </w:r>
    </w:p>
    <w:p w14:paraId="132C6109" w14:textId="3A924012" w:rsidR="001261B4" w:rsidRDefault="001261B4" w:rsidP="0012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conceito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(CAN) foi desenvolvido por parte de engenheiros da empresa multinacional alemã Robert Bosch GmbH </w:t>
      </w:r>
      <w:r w:rsidR="00B775E1">
        <w:rPr>
          <w:rFonts w:ascii="Times New Roman" w:hAnsi="Times New Roman" w:cs="Times New Roman"/>
          <w:sz w:val="24"/>
          <w:szCs w:val="24"/>
        </w:rPr>
        <w:t>em 1986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149A">
        <w:rPr>
          <w:rFonts w:ascii="Times New Roman" w:hAnsi="Times New Roman" w:cs="Times New Roman"/>
          <w:sz w:val="24"/>
          <w:szCs w:val="24"/>
        </w:rPr>
        <w:t xml:space="preserve"> Os mesmos investigaram o mercado em busca de uma tecnologia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>-bus mais sustentável para automóveis, de modo a implementarem mais funcionalidades, nomeadamente no sistema de comunicação entre múltiplas unidades de ECU (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Eletronic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>) em veículos da Mercedes-Benz.</w:t>
      </w:r>
    </w:p>
    <w:p w14:paraId="17B0D200" w14:textId="574A174A" w:rsidR="005F14EB" w:rsidRPr="00E43023" w:rsidRDefault="005F14EB" w:rsidP="001261B4">
      <w:pPr>
        <w:rPr>
          <w:rFonts w:ascii="Times New Roman" w:hAnsi="Times New Roman" w:cs="Times New Roman"/>
          <w:sz w:val="24"/>
          <w:szCs w:val="24"/>
        </w:rPr>
      </w:pPr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Um ECU pode ser a unidade de controlo do motor, os airbags, o sistema de som, entre outros elementos. Atualmente, um carro pode ter até 70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ECU’s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que possuem informação que tem de ser partilhada entres os outros elementos. Cada ECU consegue preparar e transmitir informação através de sensores de dados através do sistema CAN bus – que consiste em dois cabos (CAN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low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e CAN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high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). Os dados transmitidos </w:t>
      </w:r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são aceites por todos os diversos </w:t>
      </w:r>
      <w:proofErr w:type="spellStart"/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>ECU’s</w:t>
      </w:r>
      <w:proofErr w:type="spellEnd"/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na rede CAN e cada um decide se os pretende receber ou se são irrelevantes ao ponto de os ignorar.</w:t>
      </w:r>
      <w:r w:rsidR="00E43023">
        <w:rPr>
          <w:rFonts w:ascii="Times New Roman" w:hAnsi="Times New Roman" w:cs="Times New Roman"/>
          <w:sz w:val="24"/>
          <w:szCs w:val="24"/>
        </w:rPr>
        <w:t xml:space="preserve"> (Informação passível de colocar noutro capítulo).</w:t>
      </w:r>
    </w:p>
    <w:p w14:paraId="2944C3B5" w14:textId="0203E890" w:rsidR="0070149A" w:rsidRDefault="0070149A" w:rsidP="0012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sistema de rede de comunicação industrial para controlo em tempo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-bus) baseado em comunicação serial reduz a utilização de cabos, tornando o custo da mesmo reduzido devido à menor necessidade de aquisição de cobre.</w:t>
      </w:r>
    </w:p>
    <w:p w14:paraId="0081857D" w14:textId="57227A6D" w:rsidR="0070149A" w:rsidRDefault="0070149A" w:rsidP="0070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controlo distribuído consistem na utilização de um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resulta numa performance mais otimizada</w:t>
      </w:r>
      <w:r w:rsidR="00B775E1">
        <w:rPr>
          <w:rFonts w:ascii="Times New Roman" w:hAnsi="Times New Roman" w:cs="Times New Roman"/>
          <w:sz w:val="24"/>
          <w:szCs w:val="24"/>
        </w:rPr>
        <w:t>, bem como fiabilidade e funcionalidades de manutenção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F81F6" w14:textId="30D5DF05" w:rsidR="00B775E1" w:rsidRDefault="00B775E1" w:rsidP="0070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grande problema surgiu na inexistência de protocolos de comunicação que permitissem um bom rácio de velocidade e fiabilidade. Foi a partir daí que a fabricante de automóveis Mercedes-Benz e a fabricante de microcontroladores Intel se uniram para solucionar este problema.</w:t>
      </w:r>
    </w:p>
    <w:p w14:paraId="6B6C15F4" w14:textId="6DAF1D69" w:rsidR="003B7375" w:rsidRPr="00B97B0F" w:rsidRDefault="00B97B0F" w:rsidP="00B97B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DE48ED" wp14:editId="1B2F08C5">
            <wp:simplePos x="0" y="0"/>
            <wp:positionH relativeFrom="column">
              <wp:posOffset>937923</wp:posOffset>
            </wp:positionH>
            <wp:positionV relativeFrom="paragraph">
              <wp:posOffset>488150</wp:posOffset>
            </wp:positionV>
            <wp:extent cx="3424299" cy="2280506"/>
            <wp:effectExtent l="0" t="0" r="5080" b="571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299" cy="228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E1">
        <w:rPr>
          <w:rFonts w:ascii="Times New Roman" w:hAnsi="Times New Roman" w:cs="Times New Roman"/>
          <w:sz w:val="24"/>
          <w:szCs w:val="24"/>
        </w:rPr>
        <w:t xml:space="preserve">Os primeiros chips de controladores CAN surgiram em 1987, com o Intel 82526 e o </w:t>
      </w:r>
      <w:proofErr w:type="spellStart"/>
      <w:r w:rsidR="00B775E1">
        <w:rPr>
          <w:rFonts w:ascii="Times New Roman" w:hAnsi="Times New Roman" w:cs="Times New Roman"/>
          <w:sz w:val="24"/>
          <w:szCs w:val="24"/>
        </w:rPr>
        <w:t>Phillips</w:t>
      </w:r>
      <w:proofErr w:type="spellEnd"/>
      <w:r w:rsidR="00B775E1">
        <w:rPr>
          <w:rFonts w:ascii="Times New Roman" w:hAnsi="Times New Roman" w:cs="Times New Roman"/>
          <w:sz w:val="24"/>
          <w:szCs w:val="24"/>
        </w:rPr>
        <w:t xml:space="preserve"> 82C200.</w:t>
      </w:r>
    </w:p>
    <w:p w14:paraId="01DF1DFA" w14:textId="064A9E35" w:rsidR="003B7375" w:rsidRDefault="003B7375" w:rsidP="00B97B0F">
      <w:pPr>
        <w:pStyle w:val="Caption"/>
        <w:ind w:left="720" w:firstLine="720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Tabela </w: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3B7375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História do protocolo CAN</w:t>
      </w:r>
    </w:p>
    <w:p w14:paraId="0CB4A275" w14:textId="46F4263E" w:rsidR="003B7375" w:rsidRDefault="003B7375" w:rsidP="003B7375"/>
    <w:p w14:paraId="2751395B" w14:textId="57AE968F" w:rsidR="003B7375" w:rsidRDefault="00B97B0F" w:rsidP="003B73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Norma</w:t>
      </w:r>
      <w:r w:rsidRPr="00B97B0F">
        <w:rPr>
          <w:rFonts w:ascii="Times New Roman" w:hAnsi="Times New Roman" w:cs="Times New Roman"/>
          <w:b/>
          <w:bCs/>
          <w:sz w:val="28"/>
          <w:szCs w:val="28"/>
        </w:rPr>
        <w:t xml:space="preserve"> ISO 11898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 a sua estrutura no modelo OSI</w:t>
      </w:r>
    </w:p>
    <w:p w14:paraId="5FD2D2E6" w14:textId="77777777" w:rsidR="00B97B0F" w:rsidRPr="00B97B0F" w:rsidRDefault="00B97B0F" w:rsidP="003B7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FC195" w14:textId="7785C41D" w:rsidR="00B97B0F" w:rsidRDefault="00B97B0F" w:rsidP="003B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protocolo CAN é decomposto em duas camadas.</w:t>
      </w:r>
    </w:p>
    <w:p w14:paraId="3021CB47" w14:textId="35649B51" w:rsidR="00B97B0F" w:rsidRDefault="00B97B0F" w:rsidP="003B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uma CAN de alta velocidade (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CAN), a norma</w:t>
      </w:r>
      <w:r w:rsidRPr="00B9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7B0F">
        <w:rPr>
          <w:rFonts w:ascii="Times New Roman" w:hAnsi="Times New Roman" w:cs="Times New Roman"/>
          <w:sz w:val="24"/>
          <w:szCs w:val="24"/>
        </w:rPr>
        <w:t>ISO 11898</w:t>
      </w:r>
      <w:r>
        <w:rPr>
          <w:rFonts w:ascii="Times New Roman" w:hAnsi="Times New Roman" w:cs="Times New Roman"/>
          <w:sz w:val="24"/>
          <w:szCs w:val="24"/>
        </w:rPr>
        <w:t xml:space="preserve">-1 descreve a camada de ligação de dados, enquanto que a </w:t>
      </w:r>
      <w:r w:rsidRPr="00B97B0F">
        <w:rPr>
          <w:rFonts w:ascii="Times New Roman" w:hAnsi="Times New Roman" w:cs="Times New Roman"/>
          <w:sz w:val="24"/>
          <w:szCs w:val="24"/>
        </w:rPr>
        <w:t>ISO 11898</w:t>
      </w:r>
      <w:r>
        <w:rPr>
          <w:rFonts w:ascii="Times New Roman" w:hAnsi="Times New Roman" w:cs="Times New Roman"/>
          <w:sz w:val="24"/>
          <w:szCs w:val="24"/>
        </w:rPr>
        <w:t>-2 está envolvida na camada física.</w:t>
      </w:r>
    </w:p>
    <w:p w14:paraId="6FA741FF" w14:textId="05FD1695" w:rsidR="00B97B0F" w:rsidRDefault="00B97B0F" w:rsidP="003B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camada física do CAN bus define coisas como, os tipos de cabo utilizados, os níveis de sinais elétricos ou os requisitos de cada nó.</w:t>
      </w:r>
    </w:p>
    <w:p w14:paraId="5957F3D8" w14:textId="70E7BE29" w:rsidR="00B97B0F" w:rsidRDefault="00B97B0F" w:rsidP="003B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a camada de ligação a dados dedica-se a métricas como:</w:t>
      </w:r>
    </w:p>
    <w:p w14:paraId="72F14C07" w14:textId="2C475342" w:rsidR="00FD6B7F" w:rsidRDefault="00B97B0F" w:rsidP="00FD6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Baud rate</w:t>
      </w:r>
      <w:r w:rsidR="00FD6B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29C1C" w14:textId="05F24B2C" w:rsidR="00FD6B7F" w:rsidRDefault="00FD6B7F" w:rsidP="00FD6B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na velocidade à qual a informação é transferida para um determinado canal de comunicação;</w:t>
      </w:r>
    </w:p>
    <w:p w14:paraId="05770FE7" w14:textId="51D2CC09" w:rsidR="00B97B0F" w:rsidRDefault="00FD6B7F" w:rsidP="00FD6B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97B0F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B97B0F">
        <w:rPr>
          <w:rFonts w:ascii="Times New Roman" w:hAnsi="Times New Roman" w:cs="Times New Roman"/>
          <w:sz w:val="24"/>
          <w:szCs w:val="24"/>
        </w:rPr>
        <w:t>nós têm</w:t>
      </w:r>
      <w:proofErr w:type="gramEnd"/>
      <w:r w:rsidR="00B97B0F">
        <w:rPr>
          <w:rFonts w:ascii="Times New Roman" w:hAnsi="Times New Roman" w:cs="Times New Roman"/>
          <w:sz w:val="24"/>
          <w:szCs w:val="24"/>
        </w:rPr>
        <w:t xml:space="preserve"> de estar conectados através de um </w:t>
      </w:r>
      <w:proofErr w:type="spellStart"/>
      <w:r w:rsidR="00B97B0F">
        <w:rPr>
          <w:rFonts w:ascii="Times New Roman" w:hAnsi="Times New Roman" w:cs="Times New Roman"/>
          <w:sz w:val="24"/>
          <w:szCs w:val="24"/>
        </w:rPr>
        <w:t>two-wired</w:t>
      </w:r>
      <w:proofErr w:type="spellEnd"/>
      <w:r w:rsidR="00B97B0F">
        <w:rPr>
          <w:rFonts w:ascii="Times New Roman" w:hAnsi="Times New Roman" w:cs="Times New Roman"/>
          <w:sz w:val="24"/>
          <w:szCs w:val="24"/>
        </w:rPr>
        <w:t xml:space="preserve"> bus com baud rates até 1 Mbit/s (CAN clássico) ou até 5 Mbit/s (CAN FD)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EA5A80" w14:textId="2F77EFBB" w:rsidR="00FD6B7F" w:rsidRDefault="00FD6B7F" w:rsidP="00FD6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Comprimento de cabo:</w:t>
      </w:r>
    </w:p>
    <w:p w14:paraId="27349A93" w14:textId="455D7207" w:rsidR="00FD6B7F" w:rsidRDefault="00FD6B7F" w:rsidP="00FD6B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comprimento máximo de cabos CAN deve estar </w:t>
      </w:r>
      <w:r w:rsidR="007B151B">
        <w:rPr>
          <w:rFonts w:ascii="Times New Roman" w:hAnsi="Times New Roman" w:cs="Times New Roman"/>
          <w:sz w:val="24"/>
          <w:szCs w:val="24"/>
        </w:rPr>
        <w:t>compreendido</w:t>
      </w:r>
      <w:r>
        <w:rPr>
          <w:rFonts w:ascii="Times New Roman" w:hAnsi="Times New Roman" w:cs="Times New Roman"/>
          <w:sz w:val="24"/>
          <w:szCs w:val="24"/>
        </w:rPr>
        <w:t xml:space="preserve"> entre </w:t>
      </w:r>
      <w:r w:rsidR="007B151B">
        <w:rPr>
          <w:rFonts w:ascii="Times New Roman" w:hAnsi="Times New Roman" w:cs="Times New Roman"/>
          <w:sz w:val="24"/>
          <w:szCs w:val="24"/>
        </w:rPr>
        <w:t xml:space="preserve">500m (125 </w:t>
      </w:r>
      <w:proofErr w:type="spellStart"/>
      <w:r w:rsidR="007B151B">
        <w:rPr>
          <w:rFonts w:ascii="Times New Roman" w:hAnsi="Times New Roman" w:cs="Times New Roman"/>
          <w:sz w:val="24"/>
          <w:szCs w:val="24"/>
        </w:rPr>
        <w:t>kbit</w:t>
      </w:r>
      <w:proofErr w:type="spellEnd"/>
      <w:r w:rsidR="007B151B">
        <w:rPr>
          <w:rFonts w:ascii="Times New Roman" w:hAnsi="Times New Roman" w:cs="Times New Roman"/>
          <w:sz w:val="24"/>
          <w:szCs w:val="24"/>
        </w:rPr>
        <w:t>/s) e 40 metros (1 Mbit/s).</w:t>
      </w:r>
    </w:p>
    <w:p w14:paraId="14C28FD4" w14:textId="30D9283A" w:rsidR="007B151B" w:rsidRDefault="007B151B" w:rsidP="007B1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Término:</w:t>
      </w:r>
    </w:p>
    <w:p w14:paraId="15E906EC" w14:textId="75FEE18C" w:rsidR="007B151B" w:rsidRPr="007B151B" w:rsidRDefault="007B151B" w:rsidP="007B15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51B">
        <w:rPr>
          <w:rFonts w:ascii="Times New Roman" w:hAnsi="Times New Roman" w:cs="Times New Roman"/>
          <w:sz w:val="24"/>
          <w:szCs w:val="24"/>
        </w:rPr>
        <w:t>O CAN bus deve terminar com</w:t>
      </w:r>
      <w:r>
        <w:rPr>
          <w:rFonts w:ascii="Times New Roman" w:hAnsi="Times New Roman" w:cs="Times New Roman"/>
          <w:sz w:val="24"/>
          <w:szCs w:val="24"/>
        </w:rPr>
        <w:t xml:space="preserve"> uma resistência de 120</w:t>
      </w:r>
      <w:r w:rsidRPr="007B15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(Ohm) em cada saída.</w:t>
      </w:r>
    </w:p>
    <w:p w14:paraId="4E1FAC39" w14:textId="367080E9" w:rsidR="007B151B" w:rsidRDefault="007B151B" w:rsidP="007B1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D6695" w14:textId="660DF9E8" w:rsidR="007B151B" w:rsidRPr="007B151B" w:rsidRDefault="007B151B" w:rsidP="007B1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91B70" wp14:editId="11BBC5F8">
                <wp:simplePos x="0" y="0"/>
                <wp:positionH relativeFrom="column">
                  <wp:posOffset>834390</wp:posOffset>
                </wp:positionH>
                <wp:positionV relativeFrom="paragraph">
                  <wp:posOffset>2651125</wp:posOffset>
                </wp:positionV>
                <wp:extent cx="411861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503C4" w14:textId="6A86562A" w:rsidR="007B151B" w:rsidRPr="007B151B" w:rsidRDefault="007B151B" w:rsidP="007B151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B15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Figura 1 – Aplicação das normas ISO 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1898-1 e </w:t>
                            </w:r>
                            <w:r w:rsidRPr="007B151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ISO 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1898-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2 no modelo OSI.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91B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7pt;margin-top:208.75pt;width:324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BMFQIAADgEAAAOAAAAZHJzL2Uyb0RvYy54bWysU8Fu2zAMvQ/YPwi6L066LS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tPlpNrudzyglKTf/+D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" stroked="f">
                <v:textbox style="mso-fit-shape-to-text:t" inset="0,0,0,0">
                  <w:txbxContent>
                    <w:p w14:paraId="779503C4" w14:textId="6A86562A" w:rsidR="007B151B" w:rsidRPr="007B151B" w:rsidRDefault="007B151B" w:rsidP="007B151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7B15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Figura 1 – Aplicação das normas ISO 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1898-1 e </w:t>
                      </w:r>
                      <w:r w:rsidRPr="007B151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ISO 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1898-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2 no modelo OSI.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77596" wp14:editId="6B8509B0">
            <wp:simplePos x="0" y="0"/>
            <wp:positionH relativeFrom="column">
              <wp:posOffset>834722</wp:posOffset>
            </wp:positionH>
            <wp:positionV relativeFrom="paragraph">
              <wp:posOffset>440110</wp:posOffset>
            </wp:positionV>
            <wp:extent cx="4118610" cy="2153920"/>
            <wp:effectExtent l="0" t="0" r="0" b="0"/>
            <wp:wrapTopAndBottom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644C9" w14:textId="7C94C0BB" w:rsidR="003B7375" w:rsidRPr="007B151B" w:rsidRDefault="003B7375" w:rsidP="003B7375"/>
    <w:p w14:paraId="283B659D" w14:textId="2FE61621" w:rsidR="00B97B0F" w:rsidRPr="007B151B" w:rsidRDefault="00B97B0F" w:rsidP="003B7375"/>
    <w:p w14:paraId="23D7F9AA" w14:textId="170302D5" w:rsidR="00B97B0F" w:rsidRDefault="00463951" w:rsidP="003B7375">
      <w:r>
        <w:lastRenderedPageBreak/>
        <w:t xml:space="preserve">Uma ligação </w:t>
      </w:r>
      <w:proofErr w:type="spellStart"/>
      <w:r w:rsidR="00EC0F74">
        <w:t>Low</w:t>
      </w:r>
      <w:proofErr w:type="spellEnd"/>
      <w:r w:rsidR="00EC0F74">
        <w:t xml:space="preserve"> Speed CAN, também chamada de </w:t>
      </w:r>
      <w:proofErr w:type="spellStart"/>
      <w:r w:rsidR="00EC0F74">
        <w:t>Fault</w:t>
      </w:r>
      <w:proofErr w:type="spellEnd"/>
      <w:r w:rsidR="00EC0F74">
        <w:t xml:space="preserve"> </w:t>
      </w:r>
      <w:proofErr w:type="spellStart"/>
      <w:r w:rsidR="00EC0F74">
        <w:t>Tolerant</w:t>
      </w:r>
      <w:proofErr w:type="spellEnd"/>
      <w:r w:rsidR="00EC0F74">
        <w:t xml:space="preserve"> CAN, permite Baud rates e Bit rates que oscilam entre 40Kbit/s e 125 </w:t>
      </w:r>
      <w:proofErr w:type="spellStart"/>
      <w:r w:rsidR="00EC0F74">
        <w:t>Kbit</w:t>
      </w:r>
      <w:proofErr w:type="spellEnd"/>
      <w:r w:rsidR="00EC0F74">
        <w:t>/s. Esta ligação é utilizada de modo à comunicação CAN bus continuar em caso de problemas técnicos com os cabos nas linhas CAN bus</w:t>
      </w:r>
      <w:r>
        <w:t>, uma vez que funciona em redes assíncronas onde a mesma é terminada em cada nó.</w:t>
      </w:r>
      <w:r w:rsidR="00EC0F74">
        <w:t xml:space="preserve"> </w:t>
      </w:r>
    </w:p>
    <w:p w14:paraId="2F66B98A" w14:textId="541D2C3F" w:rsidR="00EC0F74" w:rsidRPr="00463951" w:rsidRDefault="00463951" w:rsidP="003B7375">
      <w:r w:rsidRPr="00463951">
        <w:t xml:space="preserve">Cada dispositivo </w:t>
      </w:r>
      <w:proofErr w:type="spellStart"/>
      <w:r w:rsidRPr="00463951">
        <w:t>Low</w:t>
      </w:r>
      <w:proofErr w:type="spellEnd"/>
      <w:r w:rsidRPr="00463951">
        <w:t xml:space="preserve"> Speed CAN tem o se</w:t>
      </w:r>
      <w:r>
        <w:t xml:space="preserve">u próprio término, não necessitando de ter uma resistência associada. Se se conectar um dispositivo </w:t>
      </w:r>
      <w:proofErr w:type="spellStart"/>
      <w:r>
        <w:t>High</w:t>
      </w:r>
      <w:proofErr w:type="spellEnd"/>
      <w:r>
        <w:t xml:space="preserve"> Speed num de </w:t>
      </w:r>
      <w:proofErr w:type="spellStart"/>
      <w:r>
        <w:t>Low</w:t>
      </w:r>
      <w:proofErr w:type="spellEnd"/>
      <w:r>
        <w:t xml:space="preserve"> Speed e se todos os </w:t>
      </w:r>
      <w:proofErr w:type="gramStart"/>
      <w:r>
        <w:t>nós tiverem</w:t>
      </w:r>
      <w:proofErr w:type="gramEnd"/>
      <w:r>
        <w:t xml:space="preserve"> o mesmo Baud rate, o primeiro vai gerar erros de </w:t>
      </w:r>
      <w:proofErr w:type="spellStart"/>
      <w:r>
        <w:t>frames</w:t>
      </w:r>
      <w:proofErr w:type="spellEnd"/>
      <w:r>
        <w:t xml:space="preserve"> até se se conectar uma resistência de 120 </w:t>
      </w:r>
      <w:r w:rsidRPr="007B15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. </w:t>
      </w:r>
    </w:p>
    <w:p w14:paraId="18559291" w14:textId="25E4795A" w:rsidR="00B97B0F" w:rsidRPr="00463951" w:rsidRDefault="00B97B0F" w:rsidP="003B7375">
      <w:pPr>
        <w:rPr>
          <w:sz w:val="24"/>
          <w:szCs w:val="24"/>
        </w:rPr>
      </w:pPr>
    </w:p>
    <w:p w14:paraId="49103FC5" w14:textId="0F6B4CC0" w:rsidR="00B97B0F" w:rsidRPr="00463951" w:rsidRDefault="00B97B0F" w:rsidP="003B7375"/>
    <w:p w14:paraId="226C0F9C" w14:textId="269F8D72" w:rsidR="00B97B0F" w:rsidRPr="00463951" w:rsidRDefault="00B97B0F" w:rsidP="003B7375"/>
    <w:p w14:paraId="5202039D" w14:textId="32517687" w:rsidR="00B97B0F" w:rsidRPr="00463951" w:rsidRDefault="00B97B0F" w:rsidP="003B7375"/>
    <w:p w14:paraId="7A3CE05F" w14:textId="0C7899B8" w:rsidR="00B97B0F" w:rsidRPr="00463951" w:rsidRDefault="00B97B0F" w:rsidP="003B7375"/>
    <w:p w14:paraId="09ADEF67" w14:textId="70C607CD" w:rsidR="00B97B0F" w:rsidRPr="00463951" w:rsidRDefault="00B97B0F" w:rsidP="003B7375"/>
    <w:p w14:paraId="782624F4" w14:textId="6A648A9E" w:rsidR="00B97B0F" w:rsidRPr="00463951" w:rsidRDefault="00B97B0F" w:rsidP="003B7375"/>
    <w:p w14:paraId="2E26B17B" w14:textId="77777777" w:rsidR="00B97B0F" w:rsidRPr="00463951" w:rsidRDefault="00B97B0F" w:rsidP="003B7375"/>
    <w:p w14:paraId="0CCADBD7" w14:textId="5D608C90" w:rsidR="003B7375" w:rsidRPr="00463951" w:rsidRDefault="003B7375" w:rsidP="003B7375"/>
    <w:p w14:paraId="5BFD58C3" w14:textId="63AA26E3" w:rsidR="003B7375" w:rsidRDefault="003B7375" w:rsidP="003B7375">
      <w:r>
        <w:t>Bibliografia</w:t>
      </w:r>
    </w:p>
    <w:p w14:paraId="11A2B5AC" w14:textId="108EEE35" w:rsidR="003B7375" w:rsidRDefault="003B7375" w:rsidP="003B7375">
      <w:r>
        <w:t>História e Evolução do Barramento CAN:</w:t>
      </w:r>
    </w:p>
    <w:p w14:paraId="5655224C" w14:textId="2CEC4E23" w:rsidR="003B7375" w:rsidRDefault="00000000" w:rsidP="003B7375">
      <w:pPr>
        <w:rPr>
          <w:rStyle w:val="Hyperlink"/>
        </w:rPr>
      </w:pPr>
      <w:hyperlink r:id="rId7" w:anchor=":~:text=The%20idea%20of%20Controller%20Area,them%20to%20add%20additional%20functionality" w:history="1">
        <w:r w:rsidR="003B7375" w:rsidRPr="001D0EE7">
          <w:rPr>
            <w:rStyle w:val="Hyperlink"/>
          </w:rPr>
          <w:t>https://copperhilltech.com/blog/can-bus-tutorial-a-brief-history-of-can/#:~:text=The%20idea%20of%20Controller%20Area,them%20to%20add%20additional%20functionality</w:t>
        </w:r>
      </w:hyperlink>
    </w:p>
    <w:p w14:paraId="007E5528" w14:textId="66EBD08B" w:rsidR="007B151B" w:rsidRPr="007B151B" w:rsidRDefault="007B151B" w:rsidP="003B7375">
      <w:r>
        <w:rPr>
          <w:rStyle w:val="Hyperlink"/>
          <w:color w:val="auto"/>
          <w:u w:val="none"/>
        </w:rPr>
        <w:t xml:space="preserve">Normas </w:t>
      </w:r>
      <w:r w:rsidRPr="007B151B">
        <w:rPr>
          <w:rFonts w:ascii="Times New Roman" w:hAnsi="Times New Roman" w:cs="Times New Roman"/>
        </w:rPr>
        <w:t>ISO 11898-1</w:t>
      </w:r>
      <w:r w:rsidRPr="007B151B">
        <w:rPr>
          <w:rFonts w:ascii="Times New Roman" w:hAnsi="Times New Roman" w:cs="Times New Roman"/>
        </w:rPr>
        <w:t xml:space="preserve"> e </w:t>
      </w:r>
      <w:r w:rsidRPr="007B151B">
        <w:rPr>
          <w:rFonts w:ascii="Times New Roman" w:hAnsi="Times New Roman" w:cs="Times New Roman"/>
        </w:rPr>
        <w:t>ISO 11898-</w:t>
      </w:r>
      <w:r w:rsidRPr="007B151B">
        <w:rPr>
          <w:rFonts w:ascii="Times New Roman" w:hAnsi="Times New Roman" w:cs="Times New Roman"/>
        </w:rPr>
        <w:t>2</w:t>
      </w:r>
    </w:p>
    <w:p w14:paraId="00396DAE" w14:textId="74BA7861" w:rsidR="003B7375" w:rsidRDefault="00000000" w:rsidP="003B7375">
      <w:pPr>
        <w:rPr>
          <w:rStyle w:val="Hyperlink"/>
        </w:rPr>
      </w:pPr>
      <w:hyperlink r:id="rId8" w:history="1">
        <w:r w:rsidR="00E43023" w:rsidRPr="001D0EE7">
          <w:rPr>
            <w:rStyle w:val="Hyperlink"/>
          </w:rPr>
          <w:t>https://www.csselectronics.com/pages/can-bus-simple-intro-tutorial</w:t>
        </w:r>
      </w:hyperlink>
    </w:p>
    <w:p w14:paraId="30A91514" w14:textId="2908C619" w:rsidR="00EC0F74" w:rsidRDefault="00EC0F74" w:rsidP="003B7375">
      <w:hyperlink r:id="rId9" w:history="1">
        <w:r w:rsidRPr="00A22ECD">
          <w:rPr>
            <w:rStyle w:val="Hyperlink"/>
          </w:rPr>
          <w:t>https://knowledge.ni.com/KnowledgeArticleDetails?id=kA00Z0000019LzHSAU#:~:text=High%20speed%20CAN%20networks%20are,on%20the%20CAN%20bus%20lines</w:t>
        </w:r>
      </w:hyperlink>
    </w:p>
    <w:p w14:paraId="50A47AC8" w14:textId="53D2AA9D" w:rsidR="00463951" w:rsidRDefault="00463951" w:rsidP="003B7375">
      <w:hyperlink r:id="rId10" w:history="1">
        <w:r w:rsidRPr="00A22ECD">
          <w:rPr>
            <w:rStyle w:val="Hyperlink"/>
          </w:rPr>
          <w:t>https://electronics.stackexchange.com/questions/95900/controller-area-network-can-high-speed-and-low-speed</w:t>
        </w:r>
      </w:hyperlink>
    </w:p>
    <w:p w14:paraId="6AA71F97" w14:textId="77777777" w:rsidR="00463951" w:rsidRDefault="00463951" w:rsidP="003B7375"/>
    <w:p w14:paraId="266AE38D" w14:textId="77777777" w:rsidR="00EC0F74" w:rsidRDefault="00EC0F74" w:rsidP="003B7375"/>
    <w:p w14:paraId="149A49F6" w14:textId="77777777" w:rsidR="00E43023" w:rsidRDefault="00E43023" w:rsidP="003B7375"/>
    <w:p w14:paraId="34572073" w14:textId="77777777" w:rsidR="003B7375" w:rsidRDefault="003B7375" w:rsidP="003B7375"/>
    <w:p w14:paraId="3F053740" w14:textId="4ABAFD19" w:rsidR="003B7375" w:rsidRDefault="003B7375" w:rsidP="003B7375">
      <w:r>
        <w:lastRenderedPageBreak/>
        <w:t xml:space="preserve">Tabela 1: </w:t>
      </w:r>
      <w:hyperlink r:id="rId11" w:anchor="v=onepage&amp;q=controller%20area%20network%20history&amp;f=false" w:history="1">
        <w:r w:rsidRPr="001D0EE7">
          <w:rPr>
            <w:rStyle w:val="Hyperlink"/>
          </w:rPr>
          <w:t>https://books.google.pt/books?hl=en&amp;lr=&amp;id=PU6ppO3XbUwC&amp;oi=fnd&amp;pg=PA8&amp;dq=controller+area+network+history&amp;ots=uU0CcPRBjB&amp;sig=WPUUpw__SBTYFzrUHdzpEms1WU8&amp;redir_esc=y#v=onepage&amp;q=controller%20area%20network%20history&amp;f=false</w:t>
        </w:r>
      </w:hyperlink>
    </w:p>
    <w:p w14:paraId="23CBA38A" w14:textId="76F757CD" w:rsidR="003B7375" w:rsidRDefault="003B7375" w:rsidP="003B7375"/>
    <w:p w14:paraId="09F052EE" w14:textId="77777777" w:rsidR="003B7375" w:rsidRPr="003B7375" w:rsidRDefault="003B7375" w:rsidP="003B7375"/>
    <w:sectPr w:rsidR="003B7375" w:rsidRPr="003B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E651F"/>
    <w:multiLevelType w:val="hybridMultilevel"/>
    <w:tmpl w:val="3C12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1510A"/>
    <w:multiLevelType w:val="hybridMultilevel"/>
    <w:tmpl w:val="6290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B4"/>
    <w:multiLevelType w:val="hybridMultilevel"/>
    <w:tmpl w:val="AD5A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926502">
    <w:abstractNumId w:val="2"/>
  </w:num>
  <w:num w:numId="2" w16cid:durableId="261188227">
    <w:abstractNumId w:val="1"/>
  </w:num>
  <w:num w:numId="3" w16cid:durableId="69890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B4"/>
    <w:rsid w:val="0000021D"/>
    <w:rsid w:val="000656BA"/>
    <w:rsid w:val="001261B4"/>
    <w:rsid w:val="001C553D"/>
    <w:rsid w:val="00202703"/>
    <w:rsid w:val="003174DB"/>
    <w:rsid w:val="00335689"/>
    <w:rsid w:val="003B7375"/>
    <w:rsid w:val="00463951"/>
    <w:rsid w:val="005F14EB"/>
    <w:rsid w:val="006C759E"/>
    <w:rsid w:val="0070149A"/>
    <w:rsid w:val="007B151B"/>
    <w:rsid w:val="00B775E1"/>
    <w:rsid w:val="00B97B0F"/>
    <w:rsid w:val="00E43023"/>
    <w:rsid w:val="00E62298"/>
    <w:rsid w:val="00EC0F74"/>
    <w:rsid w:val="00EE24A2"/>
    <w:rsid w:val="00FA6B4E"/>
    <w:rsid w:val="00FD6B7F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2199"/>
  <w15:chartTrackingRefBased/>
  <w15:docId w15:val="{D34780B8-EBBE-4F74-A611-FFF43FE7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73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7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electronics.com/pages/can-bus-simple-intro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pperhilltech.com/blog/can-bus-tutorial-a-brief-history-of-c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oks.google.pt/books?hl=en&amp;lr=&amp;id=PU6ppO3XbUwC&amp;oi=fnd&amp;pg=PA8&amp;dq=controller+area+network+history&amp;ots=uU0CcPRBjB&amp;sig=WPUUpw__SBTYFzrUHdzpEms1WU8&amp;redir_esc=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lectronics.stackexchange.com/questions/95900/controller-area-network-can-high-speed-and-low-sp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ni.com/KnowledgeArticleDetails?id=kA00Z0000019LzHSAU#:~:text=High%20speed%20CAN%20networks%20are,on%20the%20CAN%20bus%20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 Pereira</dc:creator>
  <cp:keywords/>
  <dc:description/>
  <cp:lastModifiedBy>Diogo Marques Pereira</cp:lastModifiedBy>
  <cp:revision>2</cp:revision>
  <dcterms:created xsi:type="dcterms:W3CDTF">2023-03-07T16:25:00Z</dcterms:created>
  <dcterms:modified xsi:type="dcterms:W3CDTF">2023-03-08T17:29:00Z</dcterms:modified>
</cp:coreProperties>
</file>