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F6F7" w14:textId="77777777" w:rsidR="001E454C" w:rsidRDefault="001E454C" w:rsidP="001E454C">
      <w:r>
        <w:t>&lt;!DOCTYPE html&gt;</w:t>
      </w:r>
    </w:p>
    <w:p w14:paraId="065B4F81" w14:textId="77777777" w:rsidR="001E454C" w:rsidRDefault="001E454C" w:rsidP="001E454C">
      <w:r>
        <w:t>&lt;html lang="es"&gt;</w:t>
      </w:r>
    </w:p>
    <w:p w14:paraId="7805BF4F" w14:textId="77777777" w:rsidR="001E454C" w:rsidRDefault="001E454C" w:rsidP="001E454C">
      <w:r>
        <w:t>&lt;head&gt;</w:t>
      </w:r>
    </w:p>
    <w:p w14:paraId="0F89236D" w14:textId="77777777" w:rsidR="001E454C" w:rsidRDefault="001E454C" w:rsidP="001E454C">
      <w:r>
        <w:t xml:space="preserve">  &lt;meta charset="UTF-8"&gt;</w:t>
      </w:r>
    </w:p>
    <w:p w14:paraId="1B20CB77" w14:textId="77777777" w:rsidR="001E454C" w:rsidRDefault="001E454C" w:rsidP="001E454C">
      <w:r>
        <w:t xml:space="preserve">  &lt;title&gt;Malla Ingeniería Comercial - U. Mayor&lt;/title&gt;</w:t>
      </w:r>
    </w:p>
    <w:p w14:paraId="542A56EA" w14:textId="77777777" w:rsidR="001E454C" w:rsidRDefault="001E454C" w:rsidP="001E454C">
      <w:r>
        <w:t xml:space="preserve">  &lt;style&gt;</w:t>
      </w:r>
    </w:p>
    <w:p w14:paraId="7755422B" w14:textId="77777777" w:rsidR="001E454C" w:rsidRDefault="001E454C" w:rsidP="001E454C">
      <w:r>
        <w:t xml:space="preserve">    body { font-family: Arial, sans-serif; background: #f4f4f4; margin: 20px; }</w:t>
      </w:r>
    </w:p>
    <w:p w14:paraId="1CD872CB" w14:textId="77777777" w:rsidR="001E454C" w:rsidRDefault="001E454C" w:rsidP="001E454C">
      <w:r>
        <w:t xml:space="preserve">    h1, h2 { text-align: center; }</w:t>
      </w:r>
    </w:p>
    <w:p w14:paraId="36B8A34C" w14:textId="77777777" w:rsidR="001E454C" w:rsidRDefault="001E454C" w:rsidP="001E454C">
      <w:r>
        <w:t xml:space="preserve">    .semestre {</w:t>
      </w:r>
    </w:p>
    <w:p w14:paraId="645D745F" w14:textId="77777777" w:rsidR="001E454C" w:rsidRDefault="001E454C" w:rsidP="001E454C">
      <w:r>
        <w:t xml:space="preserve">      background: white; padding: 15px; margin: 10px auto; border-radius: 8px;</w:t>
      </w:r>
    </w:p>
    <w:p w14:paraId="70465193" w14:textId="77777777" w:rsidR="001E454C" w:rsidRDefault="001E454C" w:rsidP="001E454C">
      <w:r>
        <w:t xml:space="preserve">      box-shadow: 0 0 10px rgba(0,0,0,0.1); max-width: 600px;</w:t>
      </w:r>
    </w:p>
    <w:p w14:paraId="54B47846" w14:textId="77777777" w:rsidR="001E454C" w:rsidRDefault="001E454C" w:rsidP="001E454C">
      <w:r>
        <w:t xml:space="preserve">    }</w:t>
      </w:r>
    </w:p>
    <w:p w14:paraId="2A7709A5" w14:textId="77777777" w:rsidR="001E454C" w:rsidRDefault="001E454C" w:rsidP="001E454C">
      <w:r>
        <w:t xml:space="preserve">    .ramo { margin: 5px 0; padding: 8px; background: #e2ecf8; border-radius: 5px; cursor: pointer; }</w:t>
      </w:r>
    </w:p>
    <w:p w14:paraId="33B9CE37" w14:textId="77777777" w:rsidR="001E454C" w:rsidRDefault="001E454C" w:rsidP="001E454C">
      <w:r>
        <w:t xml:space="preserve">    .ramo:hover { background: #cddff8; }</w:t>
      </w:r>
    </w:p>
    <w:p w14:paraId="7A28F48F" w14:textId="77777777" w:rsidR="001E454C" w:rsidRDefault="001E454C" w:rsidP="001E454C">
      <w:r>
        <w:t xml:space="preserve">  &lt;/style&gt;</w:t>
      </w:r>
    </w:p>
    <w:p w14:paraId="103B1753" w14:textId="77777777" w:rsidR="001E454C" w:rsidRDefault="001E454C" w:rsidP="001E454C">
      <w:r>
        <w:t>&lt;/head&gt;</w:t>
      </w:r>
    </w:p>
    <w:p w14:paraId="45FA8AEB" w14:textId="77777777" w:rsidR="001E454C" w:rsidRDefault="001E454C" w:rsidP="001E454C">
      <w:r>
        <w:t>&lt;body&gt;</w:t>
      </w:r>
    </w:p>
    <w:p w14:paraId="37B022F4" w14:textId="77777777" w:rsidR="001E454C" w:rsidRDefault="001E454C" w:rsidP="001E454C">
      <w:r>
        <w:t xml:space="preserve">  &lt;h1&gt;Malla Ingeniería Comercial&lt;/h1&gt;</w:t>
      </w:r>
    </w:p>
    <w:p w14:paraId="7B39AC59" w14:textId="77777777" w:rsidR="001E454C" w:rsidRDefault="001E454C" w:rsidP="001E454C">
      <w:r>
        <w:t xml:space="preserve">  &lt;h2&gt;Universidad Mayor - Campus Manuel Montt&lt;/h2&gt;</w:t>
      </w:r>
    </w:p>
    <w:p w14:paraId="6E95DDFF" w14:textId="77777777" w:rsidR="001E454C" w:rsidRDefault="001E454C" w:rsidP="001E454C"/>
    <w:p w14:paraId="06726FA9" w14:textId="77777777" w:rsidR="001E454C" w:rsidRDefault="001E454C" w:rsidP="001E454C">
      <w:r>
        <w:t xml:space="preserve">  &lt;div class="semestre"&gt;</w:t>
      </w:r>
    </w:p>
    <w:p w14:paraId="6F3248C9" w14:textId="77777777" w:rsidR="001E454C" w:rsidRDefault="001E454C" w:rsidP="001E454C">
      <w:r>
        <w:t xml:space="preserve">    &lt;h3&gt;Semestre 1&lt;/h3&gt;</w:t>
      </w:r>
    </w:p>
    <w:p w14:paraId="771F2F2B" w14:textId="77777777" w:rsidR="001E454C" w:rsidRDefault="001E454C" w:rsidP="001E454C">
      <w:r>
        <w:t xml:space="preserve">    &lt;div class="ramo"&gt;Contabilidad I&lt;/div&gt;</w:t>
      </w:r>
    </w:p>
    <w:p w14:paraId="026170E6" w14:textId="77777777" w:rsidR="001E454C" w:rsidRDefault="001E454C" w:rsidP="001E454C">
      <w:r>
        <w:t xml:space="preserve">    &lt;div class="ramo"&gt;Introducción a la Economía&lt;/div&gt;</w:t>
      </w:r>
    </w:p>
    <w:p w14:paraId="6F34C6CC" w14:textId="77777777" w:rsidR="001E454C" w:rsidRDefault="001E454C" w:rsidP="001E454C">
      <w:r>
        <w:t xml:space="preserve">    &lt;div class="ramo"&gt;Herramientas digitales de información&lt;/div&gt;</w:t>
      </w:r>
    </w:p>
    <w:p w14:paraId="56BB767F" w14:textId="77777777" w:rsidR="001E454C" w:rsidRDefault="001E454C" w:rsidP="001E454C">
      <w:r>
        <w:t xml:space="preserve">    &lt;div class="ramo"&gt;Fundamentos de Matemáticas I&lt;/div&gt;</w:t>
      </w:r>
    </w:p>
    <w:p w14:paraId="70BDD69A" w14:textId="77777777" w:rsidR="001E454C" w:rsidRDefault="001E454C" w:rsidP="001E454C">
      <w:r>
        <w:t xml:space="preserve">  &lt;/div&gt;</w:t>
      </w:r>
    </w:p>
    <w:p w14:paraId="3DDEC470" w14:textId="77777777" w:rsidR="001E454C" w:rsidRDefault="001E454C" w:rsidP="001E454C"/>
    <w:p w14:paraId="2622C525" w14:textId="77777777" w:rsidR="001E454C" w:rsidRDefault="001E454C" w:rsidP="001E454C">
      <w:r>
        <w:t xml:space="preserve">  &lt;div class="semestre"&gt;</w:t>
      </w:r>
    </w:p>
    <w:p w14:paraId="1EF1E8B9" w14:textId="77777777" w:rsidR="001E454C" w:rsidRDefault="001E454C" w:rsidP="001E454C">
      <w:r>
        <w:t xml:space="preserve">    &lt;h3&gt;Semestre 2&lt;/h3&gt;</w:t>
      </w:r>
    </w:p>
    <w:p w14:paraId="4179B13C" w14:textId="77777777" w:rsidR="001E454C" w:rsidRDefault="001E454C" w:rsidP="001E454C">
      <w:r>
        <w:t xml:space="preserve">    &lt;div class="ramo"&gt;Contabilidad II&lt;/div&gt;</w:t>
      </w:r>
    </w:p>
    <w:p w14:paraId="74913531" w14:textId="77777777" w:rsidR="001E454C" w:rsidRDefault="001E454C" w:rsidP="001E454C">
      <w:r>
        <w:t xml:space="preserve">    &lt;div class="ramo"&gt;Administración&lt;/div&gt;</w:t>
      </w:r>
    </w:p>
    <w:p w14:paraId="01B2964F" w14:textId="77777777" w:rsidR="001E454C" w:rsidRDefault="001E454C" w:rsidP="001E454C">
      <w:r>
        <w:t xml:space="preserve">    &lt;div class="ramo"&gt;Fundamentos de Matemáticas II&lt;/div&gt;</w:t>
      </w:r>
    </w:p>
    <w:p w14:paraId="3B3D11C4" w14:textId="77777777" w:rsidR="001E454C" w:rsidRDefault="001E454C" w:rsidP="001E454C">
      <w:r>
        <w:t xml:space="preserve">    &lt;div class="ramo"&gt;Estadística I&lt;/div&gt;</w:t>
      </w:r>
    </w:p>
    <w:p w14:paraId="30DF6778" w14:textId="77777777" w:rsidR="001E454C" w:rsidRDefault="001E454C" w:rsidP="001E454C">
      <w:r>
        <w:t xml:space="preserve">  &lt;/div&gt;</w:t>
      </w:r>
    </w:p>
    <w:p w14:paraId="05913A38" w14:textId="77777777" w:rsidR="001E454C" w:rsidRDefault="001E454C" w:rsidP="001E454C"/>
    <w:p w14:paraId="2F731EBB" w14:textId="77777777" w:rsidR="001E454C" w:rsidRDefault="001E454C" w:rsidP="001E454C">
      <w:r>
        <w:t xml:space="preserve">  &lt;!-- Repite por semestre --&gt;</w:t>
      </w:r>
    </w:p>
    <w:p w14:paraId="6E6EC219" w14:textId="77777777" w:rsidR="001E454C" w:rsidRDefault="001E454C" w:rsidP="001E454C">
      <w:r>
        <w:t xml:space="preserve">  &lt;div class="semestre"&gt;</w:t>
      </w:r>
    </w:p>
    <w:p w14:paraId="2A1934F1" w14:textId="77777777" w:rsidR="001E454C" w:rsidRDefault="001E454C" w:rsidP="001E454C">
      <w:r>
        <w:t xml:space="preserve">    &lt;h3&gt;Semestre 3&lt;/h3&gt;</w:t>
      </w:r>
    </w:p>
    <w:p w14:paraId="2410BEC5" w14:textId="77777777" w:rsidR="001E454C" w:rsidRDefault="001E454C" w:rsidP="001E454C">
      <w:r>
        <w:t xml:space="preserve">    &lt;div class="ramo"&gt;Estadística II&lt;/div&gt;</w:t>
      </w:r>
    </w:p>
    <w:p w14:paraId="31734E67" w14:textId="77777777" w:rsidR="001E454C" w:rsidRDefault="001E454C" w:rsidP="001E454C">
      <w:r>
        <w:t xml:space="preserve">    &lt;div class="ramo"&gt;Fundamentos de Matemáticas III&lt;/div&gt;</w:t>
      </w:r>
    </w:p>
    <w:p w14:paraId="2F93A028" w14:textId="77777777" w:rsidR="001E454C" w:rsidRDefault="001E454C" w:rsidP="001E454C">
      <w:r>
        <w:t xml:space="preserve">    &lt;div class="ramo"&gt;Contabilidad de Costos&lt;/div&gt;</w:t>
      </w:r>
    </w:p>
    <w:p w14:paraId="4D73F719" w14:textId="77777777" w:rsidR="001E454C" w:rsidRDefault="001E454C" w:rsidP="001E454C">
      <w:r>
        <w:t xml:space="preserve">    &lt;div class="ramo"&gt;Microeconomía I&lt;/div&gt;</w:t>
      </w:r>
    </w:p>
    <w:p w14:paraId="74DB4861" w14:textId="77777777" w:rsidR="001E454C" w:rsidRDefault="001E454C" w:rsidP="001E454C">
      <w:r>
        <w:t xml:space="preserve">  &lt;/div&gt;</w:t>
      </w:r>
    </w:p>
    <w:p w14:paraId="1B74AA53" w14:textId="77777777" w:rsidR="001E454C" w:rsidRDefault="001E454C" w:rsidP="001E454C"/>
    <w:p w14:paraId="65B6FA02" w14:textId="77777777" w:rsidR="001E454C" w:rsidRDefault="001E454C" w:rsidP="001E454C">
      <w:r>
        <w:t xml:space="preserve">  &lt;!-- Puedes seguir agregando los demás semestres igual --&gt;</w:t>
      </w:r>
    </w:p>
    <w:p w14:paraId="37A1FFFC" w14:textId="77777777" w:rsidR="001E454C" w:rsidRDefault="001E454C" w:rsidP="001E454C"/>
    <w:p w14:paraId="5CE6378B" w14:textId="77777777" w:rsidR="001E454C" w:rsidRDefault="001E454C" w:rsidP="001E454C">
      <w:r>
        <w:t>&lt;/body&gt;</w:t>
      </w:r>
    </w:p>
    <w:p w14:paraId="6EB72A99" w14:textId="06EDB6E7" w:rsidR="001E454C" w:rsidRDefault="001E454C">
      <w:r>
        <w:t>&lt;/html&gt;</w:t>
      </w:r>
    </w:p>
    <w:sectPr w:rsidR="001E4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4C"/>
    <w:rsid w:val="001E454C"/>
    <w:rsid w:val="006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C7418"/>
  <w15:chartTrackingRefBased/>
  <w15:docId w15:val="{8DF95929-2921-E246-B3B5-6EB5E380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NALLELY IRRAZABAL MANCILLA</dc:creator>
  <cp:keywords/>
  <dc:description/>
  <cp:lastModifiedBy>KATHERINE NALLELY IRRAZABAL MANCILLA</cp:lastModifiedBy>
  <cp:revision>2</cp:revision>
  <dcterms:created xsi:type="dcterms:W3CDTF">2025-07-13T15:49:00Z</dcterms:created>
  <dcterms:modified xsi:type="dcterms:W3CDTF">2025-07-13T15:49:00Z</dcterms:modified>
</cp:coreProperties>
</file>