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BE2D6" w14:textId="5E04B82A" w:rsidR="00726C47" w:rsidRDefault="00726C47">
      <w:r>
        <w:t>Buenas tardes</w:t>
      </w:r>
    </w:p>
    <w:p w14:paraId="761A0197" w14:textId="5EBBF1FE" w:rsidR="00726C47" w:rsidRDefault="00726C47"/>
    <w:p w14:paraId="6B3F8C17" w14:textId="37DF0FD8" w:rsidR="00726C47" w:rsidRDefault="00726C47">
      <w:r>
        <w:t xml:space="preserve">Para la integración que se tiene pensada para el mes de octubre, </w:t>
      </w:r>
      <w:r w:rsidR="009B1F96">
        <w:t xml:space="preserve">el comité de convivencia ha visto la opción de hacer una reunión de integración con todo el equipo de Arago en la bolera </w:t>
      </w:r>
      <w:r w:rsidR="009B1F96" w:rsidRPr="009B1F96">
        <w:rPr>
          <w:i/>
          <w:iCs/>
        </w:rPr>
        <w:t>“Jungla”</w:t>
      </w:r>
      <w:r w:rsidR="009B1F96">
        <w:t xml:space="preserve">. </w:t>
      </w:r>
    </w:p>
    <w:p w14:paraId="1F5B177B" w14:textId="74DDBB69" w:rsidR="00594E84" w:rsidRDefault="009B1F96">
      <w:pPr>
        <w:rPr>
          <w:i/>
          <w:iCs/>
        </w:rPr>
      </w:pPr>
      <w:r>
        <w:t xml:space="preserve">Para esto, hemos </w:t>
      </w:r>
      <w:r w:rsidR="00594E84">
        <w:t xml:space="preserve">planeado que la reunión se haga el sábado 29 de octubre en horas de la tarde </w:t>
      </w:r>
      <w:r w:rsidR="00594E84" w:rsidRPr="00594E84">
        <w:rPr>
          <w:i/>
          <w:iCs/>
        </w:rPr>
        <w:t xml:space="preserve">(aunque tanto la fecha como </w:t>
      </w:r>
      <w:r w:rsidR="00AD0990">
        <w:rPr>
          <w:i/>
          <w:iCs/>
        </w:rPr>
        <w:t xml:space="preserve">la </w:t>
      </w:r>
      <w:r w:rsidR="00594E84" w:rsidRPr="00594E84">
        <w:rPr>
          <w:i/>
          <w:iCs/>
        </w:rPr>
        <w:t>hora podría cambiar dependiendo de la disponibilidad de todos)</w:t>
      </w:r>
      <w:r w:rsidR="00594E84">
        <w:rPr>
          <w:i/>
          <w:iCs/>
        </w:rPr>
        <w:t>.</w:t>
      </w:r>
    </w:p>
    <w:p w14:paraId="62E0F531" w14:textId="77777777" w:rsidR="00AD0990" w:rsidRDefault="00AD0990"/>
    <w:p w14:paraId="2412CDAE" w14:textId="7B166A96" w:rsidR="009B1F96" w:rsidRDefault="00594E84">
      <w:r>
        <w:t xml:space="preserve">La </w:t>
      </w:r>
      <w:r w:rsidR="009B1F96">
        <w:t>lista de costos</w:t>
      </w:r>
      <w:r w:rsidR="00AD0990">
        <w:t xml:space="preserve"> base </w:t>
      </w:r>
      <w:r>
        <w:t>pensando que vamos 17 personas sería:</w:t>
      </w:r>
    </w:p>
    <w:p w14:paraId="5F581EE4" w14:textId="6F9C3109" w:rsidR="00C70E14" w:rsidRDefault="00EE21D8" w:rsidP="00594E84">
      <w:pPr>
        <w:pStyle w:val="Prrafodelista"/>
        <w:numPr>
          <w:ilvl w:val="0"/>
          <w:numId w:val="1"/>
        </w:numPr>
      </w:pPr>
      <w:r>
        <w:t xml:space="preserve">3 </w:t>
      </w:r>
      <w:r w:rsidR="00594E84">
        <w:t>líneas (6 personas por cada Línea</w:t>
      </w:r>
      <w:r w:rsidR="00AD0990">
        <w:t xml:space="preserve"> y una línea con 5 personas</w:t>
      </w:r>
      <w:r w:rsidR="00594E84">
        <w:t>)</w:t>
      </w:r>
      <w:r>
        <w:t xml:space="preserve"> = </w:t>
      </w:r>
      <w:r w:rsidR="00594E84">
        <w:t>$</w:t>
      </w:r>
      <w:r>
        <w:t>240</w:t>
      </w:r>
      <w:r w:rsidR="00594E84">
        <w:t>.</w:t>
      </w:r>
      <w:r>
        <w:t>000</w:t>
      </w:r>
    </w:p>
    <w:p w14:paraId="4CA8864A" w14:textId="4571CAE1" w:rsidR="00EE21D8" w:rsidRDefault="00EE21D8" w:rsidP="00594E84">
      <w:pPr>
        <w:pStyle w:val="Prrafodelista"/>
        <w:numPr>
          <w:ilvl w:val="0"/>
          <w:numId w:val="1"/>
        </w:numPr>
      </w:pPr>
      <w:r>
        <w:t xml:space="preserve">17 zapatos + </w:t>
      </w:r>
      <w:r w:rsidR="00594E84">
        <w:t>medias ($3</w:t>
      </w:r>
      <w:r w:rsidR="00AD0990">
        <w:t>.</w:t>
      </w:r>
      <w:r w:rsidR="00594E84">
        <w:t>000 por persona) =</w:t>
      </w:r>
      <w:r>
        <w:t xml:space="preserve"> </w:t>
      </w:r>
      <w:r w:rsidR="00594E84">
        <w:t>$</w:t>
      </w:r>
      <w:r>
        <w:t>51</w:t>
      </w:r>
      <w:r w:rsidR="00594E84">
        <w:t>.</w:t>
      </w:r>
      <w:r>
        <w:t>000</w:t>
      </w:r>
    </w:p>
    <w:p w14:paraId="514A608D" w14:textId="3980E963" w:rsidR="00AD0990" w:rsidRDefault="00AD0990" w:rsidP="00AD0990"/>
    <w:p w14:paraId="21865807" w14:textId="4165C177" w:rsidR="00AD0990" w:rsidRDefault="00AD0990" w:rsidP="00AD0990">
      <w:r>
        <w:t>Adicional a estos gastos se han tenido 3 opciones (dependiendo del presupuesto) para la reunión</w:t>
      </w:r>
    </w:p>
    <w:p w14:paraId="3D078CF0" w14:textId="77BBBD9B" w:rsidR="00AD0990" w:rsidRDefault="00AD0990" w:rsidP="00AD0990"/>
    <w:p w14:paraId="193546AF" w14:textId="77777777" w:rsidR="00AD0990" w:rsidRPr="00AD0990" w:rsidRDefault="00AD0990" w:rsidP="00AD0990">
      <w:pPr>
        <w:rPr>
          <w:b/>
          <w:bCs/>
        </w:rPr>
      </w:pPr>
      <w:r w:rsidRPr="00AD0990">
        <w:rPr>
          <w:b/>
          <w:bCs/>
        </w:rPr>
        <w:t>Opción #1</w:t>
      </w:r>
    </w:p>
    <w:p w14:paraId="2BE55402" w14:textId="77777777" w:rsidR="00AD0990" w:rsidRDefault="00AD0990" w:rsidP="00AD0990">
      <w:pPr>
        <w:pStyle w:val="Prrafodelista"/>
        <w:numPr>
          <w:ilvl w:val="0"/>
          <w:numId w:val="2"/>
        </w:numPr>
      </w:pPr>
      <w:r>
        <w:t>Bebida para todos los Empleados ($25.000 x Cabeza) = $425.000</w:t>
      </w:r>
    </w:p>
    <w:p w14:paraId="17D49F8E" w14:textId="77777777" w:rsidR="00AD0990" w:rsidRDefault="00AD0990" w:rsidP="00AD0990">
      <w:pPr>
        <w:pStyle w:val="Prrafodelista"/>
        <w:numPr>
          <w:ilvl w:val="0"/>
          <w:numId w:val="2"/>
        </w:numPr>
      </w:pPr>
      <w:r>
        <w:t>Picada (Para 4 personas) x 5 = $160.000 ($32.000 x Picada)</w:t>
      </w:r>
    </w:p>
    <w:p w14:paraId="52F9C15C" w14:textId="77777777" w:rsidR="00AD0990" w:rsidRDefault="00AD0990" w:rsidP="00AD0990">
      <w:pPr>
        <w:pStyle w:val="Prrafodelista"/>
      </w:pPr>
    </w:p>
    <w:p w14:paraId="299C340D" w14:textId="37EEC7A3" w:rsidR="00AD0990" w:rsidRPr="00AD0990" w:rsidRDefault="00AD0990" w:rsidP="00AD0990">
      <w:pPr>
        <w:rPr>
          <w:b/>
          <w:bCs/>
        </w:rPr>
      </w:pPr>
      <w:r w:rsidRPr="00AD0990">
        <w:rPr>
          <w:b/>
          <w:bCs/>
        </w:rPr>
        <w:t>Opción #</w:t>
      </w:r>
      <w:r>
        <w:rPr>
          <w:b/>
          <w:bCs/>
        </w:rPr>
        <w:t>2</w:t>
      </w:r>
    </w:p>
    <w:p w14:paraId="688592F6" w14:textId="0CE68324" w:rsidR="00AD0990" w:rsidRDefault="00AD0990" w:rsidP="00AD0990">
      <w:pPr>
        <w:pStyle w:val="Prrafodelista"/>
        <w:numPr>
          <w:ilvl w:val="0"/>
          <w:numId w:val="2"/>
        </w:numPr>
      </w:pPr>
      <w:r>
        <w:t>Bebida para todos los Empleados ($2</w:t>
      </w:r>
      <w:r>
        <w:t>0</w:t>
      </w:r>
      <w:r>
        <w:t>.000 x Cabeza) = $</w:t>
      </w:r>
      <w:r>
        <w:t>340</w:t>
      </w:r>
      <w:r>
        <w:t>.000</w:t>
      </w:r>
    </w:p>
    <w:p w14:paraId="6763E911" w14:textId="77777777" w:rsidR="00AD0990" w:rsidRDefault="00AD0990" w:rsidP="00AD0990">
      <w:pPr>
        <w:pStyle w:val="Prrafodelista"/>
        <w:numPr>
          <w:ilvl w:val="0"/>
          <w:numId w:val="2"/>
        </w:numPr>
      </w:pPr>
      <w:r>
        <w:t>Picada (Para 4 personas) x 5 = $160.000 ($32.000 x Picada)</w:t>
      </w:r>
    </w:p>
    <w:p w14:paraId="7EF11B1F" w14:textId="77777777" w:rsidR="00AD0990" w:rsidRDefault="00AD0990" w:rsidP="00AD0990">
      <w:pPr>
        <w:pStyle w:val="Prrafodelista"/>
      </w:pPr>
    </w:p>
    <w:p w14:paraId="0241C703" w14:textId="26B55682" w:rsidR="00AD0990" w:rsidRPr="00AD0990" w:rsidRDefault="00AD0990" w:rsidP="00AD0990">
      <w:pPr>
        <w:rPr>
          <w:b/>
          <w:bCs/>
        </w:rPr>
      </w:pPr>
      <w:r w:rsidRPr="00AD0990">
        <w:rPr>
          <w:b/>
          <w:bCs/>
        </w:rPr>
        <w:t>Opción #</w:t>
      </w:r>
      <w:r>
        <w:rPr>
          <w:b/>
          <w:bCs/>
        </w:rPr>
        <w:t>3</w:t>
      </w:r>
    </w:p>
    <w:p w14:paraId="14F4BFD8" w14:textId="1BD9ACD9" w:rsidR="00AD0990" w:rsidRDefault="00AD0990" w:rsidP="00AD0990">
      <w:pPr>
        <w:pStyle w:val="Prrafodelista"/>
        <w:numPr>
          <w:ilvl w:val="0"/>
          <w:numId w:val="2"/>
        </w:numPr>
      </w:pPr>
      <w:r>
        <w:t>Bebida para todos los Empleados ($</w:t>
      </w:r>
      <w:r>
        <w:t>1</w:t>
      </w:r>
      <w:r>
        <w:t>5.000 x Cabeza) = $</w:t>
      </w:r>
      <w:r>
        <w:t>25</w:t>
      </w:r>
      <w:r>
        <w:t>5.000</w:t>
      </w:r>
    </w:p>
    <w:p w14:paraId="08C8BA28" w14:textId="3B4A6002" w:rsidR="00AD0990" w:rsidRDefault="00AD0990" w:rsidP="00AD0990"/>
    <w:p w14:paraId="2F5208E4" w14:textId="792BD656" w:rsidR="00AD0990" w:rsidRDefault="00AD0990" w:rsidP="00AD0990"/>
    <w:p w14:paraId="21CA9456" w14:textId="1317C270" w:rsidR="00AD0990" w:rsidRDefault="00AD0990" w:rsidP="00AD0990">
      <w:r>
        <w:t xml:space="preserve">Adicional a esto, </w:t>
      </w:r>
      <w:r w:rsidR="00333A44">
        <w:t>se debe tener en cuenta que:</w:t>
      </w:r>
    </w:p>
    <w:p w14:paraId="118B0839" w14:textId="5242BD9C" w:rsidR="00333A44" w:rsidRDefault="00333A44" w:rsidP="00333A44">
      <w:pPr>
        <w:pStyle w:val="Prrafodelista"/>
        <w:numPr>
          <w:ilvl w:val="0"/>
          <w:numId w:val="2"/>
        </w:numPr>
      </w:pPr>
      <w:r>
        <w:t>Las reservaciones en el lugar, solo se pueden hacer entre lunes y jueves, los fines de semana se atiene por orden de llegada.</w:t>
      </w:r>
    </w:p>
    <w:p w14:paraId="3315FBC5" w14:textId="355C5B34" w:rsidR="00333A44" w:rsidRDefault="00333A44" w:rsidP="00333A44">
      <w:pPr>
        <w:pStyle w:val="Prrafodelista"/>
        <w:numPr>
          <w:ilvl w:val="0"/>
          <w:numId w:val="2"/>
        </w:numPr>
      </w:pPr>
      <w:r>
        <w:t>Cada línea para jugar es un máximo de 8 personas, lo recomendado es 6.</w:t>
      </w:r>
    </w:p>
    <w:p w14:paraId="3323B60E" w14:textId="34E46812" w:rsidR="00333A44" w:rsidRDefault="00333A44" w:rsidP="00333A44">
      <w:pPr>
        <w:pStyle w:val="Prrafodelista"/>
        <w:numPr>
          <w:ilvl w:val="0"/>
          <w:numId w:val="2"/>
        </w:numPr>
      </w:pPr>
      <w:r>
        <w:t>De lunes a miércoles el precio por línea sería de $70.000, el resto de día sería a $80.000</w:t>
      </w:r>
    </w:p>
    <w:p w14:paraId="16982532" w14:textId="77672A84" w:rsidR="00AA2D34" w:rsidRDefault="00333A44" w:rsidP="00333A44">
      <w:pPr>
        <w:pStyle w:val="Prrafodelista"/>
        <w:numPr>
          <w:ilvl w:val="0"/>
          <w:numId w:val="2"/>
        </w:numPr>
      </w:pPr>
      <w:r>
        <w:t xml:space="preserve">Existen varias </w:t>
      </w:r>
      <w:r w:rsidR="009F0DC5">
        <w:t>comidas distintas</w:t>
      </w:r>
      <w:r>
        <w:t xml:space="preserve"> a las picadas, </w:t>
      </w:r>
      <w:hyperlink r:id="rId5" w:history="1">
        <w:r w:rsidRPr="00333A44">
          <w:rPr>
            <w:rStyle w:val="Hipervnculo"/>
          </w:rPr>
          <w:t>acá</w:t>
        </w:r>
      </w:hyperlink>
      <w:r>
        <w:t xml:space="preserve"> el enlace del menú completo </w:t>
      </w:r>
    </w:p>
    <w:p w14:paraId="1F8C7C77" w14:textId="77777777" w:rsidR="00AA2D34" w:rsidRDefault="00AA2D34"/>
    <w:sectPr w:rsidR="00AA2D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6D1D"/>
    <w:multiLevelType w:val="hybridMultilevel"/>
    <w:tmpl w:val="50B6AD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86BD6"/>
    <w:multiLevelType w:val="hybridMultilevel"/>
    <w:tmpl w:val="DC287E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196019">
    <w:abstractNumId w:val="1"/>
  </w:num>
  <w:num w:numId="2" w16cid:durableId="183757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D8"/>
    <w:rsid w:val="00333A44"/>
    <w:rsid w:val="0052445C"/>
    <w:rsid w:val="00594E84"/>
    <w:rsid w:val="00726C47"/>
    <w:rsid w:val="009B1F96"/>
    <w:rsid w:val="009F0DC5"/>
    <w:rsid w:val="00A9228B"/>
    <w:rsid w:val="00AA2D34"/>
    <w:rsid w:val="00AD0990"/>
    <w:rsid w:val="00C70E14"/>
    <w:rsid w:val="00EE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21691"/>
  <w15:chartTrackingRefBased/>
  <w15:docId w15:val="{B2D2A04E-6447-491F-8493-F555971A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E8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33A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3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bSY-1rvbsKEesWsGTH7W-a37OhXuvmVw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Gonzales</dc:creator>
  <cp:keywords/>
  <dc:description/>
  <cp:lastModifiedBy>Alejandro Gonzales</cp:lastModifiedBy>
  <cp:revision>4</cp:revision>
  <dcterms:created xsi:type="dcterms:W3CDTF">2022-09-30T19:20:00Z</dcterms:created>
  <dcterms:modified xsi:type="dcterms:W3CDTF">2022-10-05T21:27:00Z</dcterms:modified>
</cp:coreProperties>
</file>