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: Create an application using Grid Layout to display onClick popup.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onYT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"YouTube"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onAmazon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"Amazon"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onFK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"Flipkart"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onMeesho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(View view){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"Meesho"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&lt;GridLayout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:rowCount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:columnCount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="onYT"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="@drawable/youtube"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="ContentDescription,ImageContrastCheck,SpeakableTextPresentCheck"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="onAmazon"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="@drawable/amazon"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="ContentDescription,ImageContrastCheck,SpeakableTextPresentCheck"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="onFK"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="@drawable/flipkart"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="ContentDescription,ImageContrastCheck,SpeakableTextPresentCheck"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="180dp"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="200dp"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:layout_column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:layout_margin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="onMeesho"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="@drawable/meesho"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="ContentDescription,ImageContrastCheck,SpeakableTextPresentCheck"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&lt;/GridLayout&gt;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