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071" w:rsidRDefault="009A0071" w:rsidP="0013586F">
      <w:pPr>
        <w:rPr>
          <w:rStyle w:val="Strong"/>
          <w:rFonts w:cstheme="minorHAnsi"/>
          <w:b w:val="0"/>
          <w:color w:val="212529"/>
          <w:spacing w:val="3"/>
          <w:shd w:val="clear" w:color="auto" w:fill="FFFFFF"/>
          <w:lang w:val="en-US"/>
        </w:rPr>
      </w:pPr>
      <w:r>
        <w:rPr>
          <w:rStyle w:val="Strong"/>
          <w:rFonts w:cstheme="minorHAnsi"/>
          <w:b w:val="0"/>
          <w:color w:val="212529"/>
          <w:spacing w:val="3"/>
          <w:shd w:val="clear" w:color="auto" w:fill="FFFFFF"/>
          <w:lang w:val="en-US"/>
        </w:rPr>
        <w:t xml:space="preserve">Have you ever tried to redesign your living room? Let’s say you wanted to get rid of that dowdy old couch and get a new one. You would measure the space your current couch sits in and get the dimensions of the new one. Now, this would not work very well if you got the couch dimensions in, let’s say, feet but measure your space in meters. Or worse, you got them all in inches but have no idea how long an inch is! Yeah, that would not work very well. It turns out that intervals in music are exactly the same. The distances between notes are described by a specific measurement system and being familiar with that system is </w:t>
      </w:r>
      <w:proofErr w:type="gramStart"/>
      <w:r w:rsidRPr="009A0071">
        <w:rPr>
          <w:rStyle w:val="Strong"/>
          <w:rFonts w:cstheme="minorHAnsi"/>
          <w:b w:val="0"/>
          <w:color w:val="212529"/>
          <w:spacing w:val="3"/>
          <w:u w:val="single"/>
          <w:shd w:val="clear" w:color="auto" w:fill="FFFFFF"/>
          <w:lang w:val="en-US"/>
        </w:rPr>
        <w:t>key</w:t>
      </w:r>
      <w:proofErr w:type="gramEnd"/>
      <w:r>
        <w:rPr>
          <w:rStyle w:val="Strong"/>
          <w:rFonts w:cstheme="minorHAnsi"/>
          <w:b w:val="0"/>
          <w:color w:val="212529"/>
          <w:spacing w:val="3"/>
          <w:shd w:val="clear" w:color="auto" w:fill="FFFFFF"/>
          <w:lang w:val="en-US"/>
        </w:rPr>
        <w:t xml:space="preserve"> to understanding anything else. Let’s take a quick dive into each one and talk about their expressive nature.</w:t>
      </w:r>
    </w:p>
    <w:p w:rsidR="009A0071" w:rsidRPr="00F855B0" w:rsidRDefault="00F855B0" w:rsidP="0013586F">
      <w:pPr>
        <w:rPr>
          <w:rStyle w:val="Strong"/>
          <w:rFonts w:cstheme="minorHAnsi"/>
          <w:b w:val="0"/>
          <w:color w:val="212529"/>
          <w:spacing w:val="3"/>
          <w:shd w:val="clear" w:color="auto" w:fill="FFFFFF"/>
        </w:rPr>
      </w:pPr>
      <w:r w:rsidRPr="00F855B0">
        <w:rPr>
          <w:rStyle w:val="Strong"/>
          <w:rFonts w:cstheme="minorHAnsi"/>
          <w:b w:val="0"/>
          <w:color w:val="212529"/>
          <w:spacing w:val="3"/>
          <w:shd w:val="clear" w:color="auto" w:fill="FFFFFF"/>
        </w:rPr>
        <w:t>A, B, C vs Do, Re, Mi</w:t>
      </w:r>
    </w:p>
    <w:p w:rsidR="00F855B0" w:rsidRDefault="00F855B0" w:rsidP="00F855B0">
      <w:pPr>
        <w:rPr>
          <w:lang w:val="en-US"/>
        </w:rPr>
      </w:pPr>
      <w:r>
        <w:rPr>
          <w:lang w:val="en-US"/>
        </w:rPr>
        <w:t>There are many advantages for using letter names A, B, C in referring to intervals instead of the traditional Do, Re, Mi.</w:t>
      </w:r>
      <w:r w:rsidRPr="00F855B0">
        <w:rPr>
          <w:lang w:val="en-US"/>
        </w:rPr>
        <w:t xml:space="preserve"> </w:t>
      </w:r>
      <w:r>
        <w:rPr>
          <w:lang w:val="en-US"/>
        </w:rPr>
        <w:t>If you have never heard of these names you would just have to memorize that Re comes after Do, Mi comes after Re and so on. However, using letter names we already know that B comes after A! So a 2</w:t>
      </w:r>
      <w:r w:rsidRPr="00F855B0">
        <w:rPr>
          <w:vertAlign w:val="superscript"/>
          <w:lang w:val="en-US"/>
        </w:rPr>
        <w:t>rd</w:t>
      </w:r>
      <w:r>
        <w:rPr>
          <w:lang w:val="en-US"/>
        </w:rPr>
        <w:t xml:space="preserve"> (or the second note) above D, for example is obviously E. All you need to remember is that A is La and you’re good to go. For that reason, in this post we’ll use letter names.</w:t>
      </w:r>
    </w:p>
    <w:p w:rsidR="00F855B0" w:rsidRPr="00F855B0" w:rsidRDefault="00F855B0" w:rsidP="0013586F">
      <w:pPr>
        <w:rPr>
          <w:rStyle w:val="Strong"/>
          <w:rFonts w:cstheme="minorHAnsi"/>
          <w:b w:val="0"/>
          <w:color w:val="212529"/>
          <w:spacing w:val="3"/>
          <w:shd w:val="clear" w:color="auto" w:fill="FFFFFF"/>
          <w:lang w:val="en-US"/>
        </w:rPr>
      </w:pPr>
    </w:p>
    <w:p w:rsidR="009A0071" w:rsidRPr="009A0071" w:rsidRDefault="009A0071" w:rsidP="0013586F">
      <w:pPr>
        <w:rPr>
          <w:rFonts w:cstheme="minorHAnsi"/>
          <w:b/>
          <w:bCs/>
          <w:color w:val="212529"/>
          <w:spacing w:val="3"/>
          <w:shd w:val="clear" w:color="auto" w:fill="FFFFFF"/>
          <w:lang w:val="en-US"/>
        </w:rPr>
      </w:pPr>
      <w:r w:rsidRPr="009A0071">
        <w:rPr>
          <w:rFonts w:cstheme="minorHAnsi"/>
          <w:b/>
          <w:bCs/>
          <w:color w:val="212529"/>
          <w:spacing w:val="3"/>
          <w:shd w:val="clear" w:color="auto" w:fill="FFFFFF"/>
          <w:lang w:val="en-US"/>
        </w:rPr>
        <w:t>The smallest unit: semi-tone</w:t>
      </w:r>
    </w:p>
    <w:p w:rsidR="00E958F2" w:rsidRDefault="009A0071" w:rsidP="0013586F">
      <w:pPr>
        <w:rPr>
          <w:lang w:val="en-US"/>
        </w:rPr>
      </w:pPr>
      <w:r>
        <w:rPr>
          <w:lang w:val="en-US"/>
        </w:rPr>
        <w:t>Semi-tone is to an interval what centimeters are to a meter. As long as you know how long a centimeter is, just multiply that by 100 and you got your answer. One semi-tone can most easily be seen on a keyboard: it is the smallest distance between two notes there. Take the note C, the distance between C and C# is one semi-tone. That’s all there is to it.</w:t>
      </w:r>
    </w:p>
    <w:p w:rsidR="00201D81" w:rsidRDefault="00201D81" w:rsidP="00201D81">
      <w:pPr>
        <w:rPr>
          <w:rStyle w:val="Strong"/>
          <w:rFonts w:cstheme="minorHAnsi"/>
          <w:color w:val="212529"/>
          <w:spacing w:val="3"/>
          <w:shd w:val="clear" w:color="auto" w:fill="FFFFFF"/>
          <w:lang w:val="en-US"/>
        </w:rPr>
      </w:pPr>
    </w:p>
    <w:p w:rsidR="00201D81" w:rsidRPr="009A0071" w:rsidRDefault="00201D81" w:rsidP="00201D81">
      <w:pPr>
        <w:rPr>
          <w:rFonts w:cstheme="minorHAnsi"/>
          <w:bCs/>
          <w:color w:val="212529"/>
          <w:spacing w:val="3"/>
          <w:shd w:val="clear" w:color="auto" w:fill="FFFFFF"/>
          <w:lang w:val="en-US"/>
        </w:rPr>
      </w:pPr>
      <w:r>
        <w:rPr>
          <w:rStyle w:val="Strong"/>
          <w:rFonts w:cstheme="minorHAnsi"/>
          <w:color w:val="212529"/>
          <w:spacing w:val="3"/>
          <w:shd w:val="clear" w:color="auto" w:fill="FFFFFF"/>
          <w:lang w:val="en-US"/>
        </w:rPr>
        <w:t>Intervals 101</w:t>
      </w:r>
    </w:p>
    <w:p w:rsidR="00201D81" w:rsidRDefault="00201D81" w:rsidP="00201D81">
      <w:pPr>
        <w:rPr>
          <w:rFonts w:cstheme="minorHAnsi"/>
          <w:bCs/>
          <w:color w:val="212529"/>
          <w:spacing w:val="3"/>
          <w:shd w:val="clear" w:color="auto" w:fill="FFFFFF"/>
          <w:lang w:val="en-US"/>
        </w:rPr>
      </w:pPr>
      <w:r>
        <w:rPr>
          <w:rFonts w:cstheme="minorHAnsi"/>
          <w:bCs/>
          <w:color w:val="212529"/>
          <w:spacing w:val="3"/>
          <w:shd w:val="clear" w:color="auto" w:fill="FFFFFF"/>
          <w:lang w:val="en-US"/>
        </w:rPr>
        <w:t>The distance between two notes is described like this: 1) you check how many steps or notes you moved and 2) how many semi-tones you used. Let’s use a major 3</w:t>
      </w:r>
      <w:r w:rsidRPr="00201D81">
        <w:rPr>
          <w:rFonts w:cstheme="minorHAnsi"/>
          <w:bCs/>
          <w:color w:val="212529"/>
          <w:spacing w:val="3"/>
          <w:shd w:val="clear" w:color="auto" w:fill="FFFFFF"/>
          <w:vertAlign w:val="superscript"/>
          <w:lang w:val="en-US"/>
        </w:rPr>
        <w:t>rd</w:t>
      </w:r>
      <w:r>
        <w:rPr>
          <w:rFonts w:cstheme="minorHAnsi"/>
          <w:bCs/>
          <w:color w:val="212529"/>
          <w:spacing w:val="3"/>
          <w:shd w:val="clear" w:color="auto" w:fill="FFFFFF"/>
          <w:lang w:val="en-US"/>
        </w:rPr>
        <w:t xml:space="preserve"> as an example (don’t worry; we’ll soon look into thirds in more detail). </w:t>
      </w:r>
    </w:p>
    <w:p w:rsidR="00474F0C" w:rsidRDefault="00201D81" w:rsidP="00201D81">
      <w:pPr>
        <w:rPr>
          <w:rFonts w:cstheme="minorHAnsi"/>
          <w:bCs/>
          <w:color w:val="212529"/>
          <w:spacing w:val="3"/>
          <w:shd w:val="clear" w:color="auto" w:fill="FFFFFF"/>
          <w:lang w:val="en-US"/>
        </w:rPr>
      </w:pPr>
      <w:r>
        <w:rPr>
          <w:rFonts w:cstheme="minorHAnsi"/>
          <w:bCs/>
          <w:color w:val="212529"/>
          <w:spacing w:val="3"/>
          <w:shd w:val="clear" w:color="auto" w:fill="FFFFFF"/>
          <w:lang w:val="en-US"/>
        </w:rPr>
        <w:t>The number 3 describes how many notes you moved. So if you start on, let’s say, the note G, a 3</w:t>
      </w:r>
      <w:r w:rsidRPr="00201D81">
        <w:rPr>
          <w:rFonts w:cstheme="minorHAnsi"/>
          <w:bCs/>
          <w:color w:val="212529"/>
          <w:spacing w:val="3"/>
          <w:shd w:val="clear" w:color="auto" w:fill="FFFFFF"/>
          <w:vertAlign w:val="superscript"/>
          <w:lang w:val="en-US"/>
        </w:rPr>
        <w:t>rd</w:t>
      </w:r>
      <w:r>
        <w:rPr>
          <w:rFonts w:cstheme="minorHAnsi"/>
          <w:bCs/>
          <w:color w:val="212529"/>
          <w:spacing w:val="3"/>
          <w:shd w:val="clear" w:color="auto" w:fill="FFFFFF"/>
          <w:lang w:val="en-US"/>
        </w:rPr>
        <w:t xml:space="preserve"> above will be 3 notes after that G – A – </w:t>
      </w:r>
      <w:r w:rsidRPr="00201D81">
        <w:rPr>
          <w:rFonts w:cstheme="minorHAnsi"/>
          <w:b/>
          <w:bCs/>
          <w:color w:val="212529"/>
          <w:spacing w:val="3"/>
          <w:shd w:val="clear" w:color="auto" w:fill="FFFFFF"/>
          <w:lang w:val="en-US"/>
        </w:rPr>
        <w:t>B</w:t>
      </w:r>
      <w:r>
        <w:rPr>
          <w:rFonts w:cstheme="minorHAnsi"/>
          <w:bCs/>
          <w:color w:val="212529"/>
          <w:spacing w:val="3"/>
          <w:shd w:val="clear" w:color="auto" w:fill="FFFFFF"/>
          <w:lang w:val="en-US"/>
        </w:rPr>
        <w:t xml:space="preserve">. Now that we are in B, the word </w:t>
      </w:r>
      <w:r w:rsidRPr="00201D81">
        <w:rPr>
          <w:rFonts w:cstheme="minorHAnsi"/>
          <w:bCs/>
          <w:i/>
          <w:color w:val="212529"/>
          <w:spacing w:val="3"/>
          <w:shd w:val="clear" w:color="auto" w:fill="FFFFFF"/>
          <w:lang w:val="en-US"/>
        </w:rPr>
        <w:t>major</w:t>
      </w:r>
      <w:r>
        <w:rPr>
          <w:rFonts w:cstheme="minorHAnsi"/>
          <w:bCs/>
          <w:color w:val="212529"/>
          <w:spacing w:val="3"/>
          <w:shd w:val="clear" w:color="auto" w:fill="FFFFFF"/>
          <w:lang w:val="en-US"/>
        </w:rPr>
        <w:t xml:space="preserve"> tells you if we want the B natural or B flat. As we’ll learn, thirds can be </w:t>
      </w:r>
      <w:r w:rsidR="00474F0C">
        <w:rPr>
          <w:rFonts w:cstheme="minorHAnsi"/>
          <w:bCs/>
          <w:color w:val="212529"/>
          <w:spacing w:val="3"/>
          <w:shd w:val="clear" w:color="auto" w:fill="FFFFFF"/>
          <w:lang w:val="en-US"/>
        </w:rPr>
        <w:t xml:space="preserve">minor or </w:t>
      </w:r>
      <w:r>
        <w:rPr>
          <w:rFonts w:cstheme="minorHAnsi"/>
          <w:bCs/>
          <w:color w:val="212529"/>
          <w:spacing w:val="3"/>
          <w:shd w:val="clear" w:color="auto" w:fill="FFFFFF"/>
          <w:lang w:val="en-US"/>
        </w:rPr>
        <w:t xml:space="preserve">major. </w:t>
      </w:r>
      <w:r w:rsidR="00474F0C">
        <w:rPr>
          <w:rFonts w:cstheme="minorHAnsi"/>
          <w:bCs/>
          <w:color w:val="212529"/>
          <w:spacing w:val="3"/>
          <w:shd w:val="clear" w:color="auto" w:fill="FFFFFF"/>
          <w:lang w:val="en-US"/>
        </w:rPr>
        <w:t>Minor thirds have 3 semi-tones and Major thirds have 4 semi-tones</w:t>
      </w:r>
      <w:r>
        <w:rPr>
          <w:rFonts w:cstheme="minorHAnsi"/>
          <w:bCs/>
          <w:color w:val="212529"/>
          <w:spacing w:val="3"/>
          <w:shd w:val="clear" w:color="auto" w:fill="FFFFFF"/>
          <w:lang w:val="en-US"/>
        </w:rPr>
        <w:t>. So in this case, the major 3</w:t>
      </w:r>
      <w:r w:rsidRPr="00201D81">
        <w:rPr>
          <w:rFonts w:cstheme="minorHAnsi"/>
          <w:bCs/>
          <w:color w:val="212529"/>
          <w:spacing w:val="3"/>
          <w:shd w:val="clear" w:color="auto" w:fill="FFFFFF"/>
          <w:vertAlign w:val="superscript"/>
          <w:lang w:val="en-US"/>
        </w:rPr>
        <w:t>rd</w:t>
      </w:r>
      <w:r>
        <w:rPr>
          <w:rFonts w:cstheme="minorHAnsi"/>
          <w:bCs/>
          <w:color w:val="212529"/>
          <w:spacing w:val="3"/>
          <w:shd w:val="clear" w:color="auto" w:fill="FFFFFF"/>
          <w:lang w:val="en-US"/>
        </w:rPr>
        <w:t xml:space="preserve"> brings us to the B natural. If we had a minor 3</w:t>
      </w:r>
      <w:r w:rsidRPr="00201D81">
        <w:rPr>
          <w:rFonts w:cstheme="minorHAnsi"/>
          <w:bCs/>
          <w:color w:val="212529"/>
          <w:spacing w:val="3"/>
          <w:shd w:val="clear" w:color="auto" w:fill="FFFFFF"/>
          <w:vertAlign w:val="superscript"/>
          <w:lang w:val="en-US"/>
        </w:rPr>
        <w:t>rd</w:t>
      </w:r>
      <w:r>
        <w:rPr>
          <w:rFonts w:cstheme="minorHAnsi"/>
          <w:bCs/>
          <w:color w:val="212529"/>
          <w:spacing w:val="3"/>
          <w:shd w:val="clear" w:color="auto" w:fill="FFFFFF"/>
          <w:lang w:val="en-US"/>
        </w:rPr>
        <w:t>, we would have arrived at the B flat.</w:t>
      </w:r>
    </w:p>
    <w:p w:rsidR="00201D81" w:rsidRDefault="00201D81" w:rsidP="00201D81">
      <w:pPr>
        <w:rPr>
          <w:rFonts w:cstheme="minorHAnsi"/>
          <w:bCs/>
          <w:color w:val="212529"/>
          <w:spacing w:val="3"/>
          <w:shd w:val="clear" w:color="auto" w:fill="FFFFFF"/>
          <w:lang w:val="en-US"/>
        </w:rPr>
      </w:pPr>
      <w:r>
        <w:rPr>
          <w:rFonts w:cstheme="minorHAnsi"/>
          <w:bCs/>
          <w:color w:val="212529"/>
          <w:spacing w:val="3"/>
          <w:shd w:val="clear" w:color="auto" w:fill="FFFFFF"/>
          <w:lang w:val="en-US"/>
        </w:rPr>
        <w:t>A musical scale has 7</w:t>
      </w:r>
      <w:r w:rsidR="00474F0C">
        <w:rPr>
          <w:rFonts w:cstheme="minorHAnsi"/>
          <w:bCs/>
          <w:color w:val="212529"/>
          <w:spacing w:val="3"/>
          <w:shd w:val="clear" w:color="auto" w:fill="FFFFFF"/>
          <w:lang w:val="en-US"/>
        </w:rPr>
        <w:t xml:space="preserve"> different</w:t>
      </w:r>
      <w:r>
        <w:rPr>
          <w:rFonts w:cstheme="minorHAnsi"/>
          <w:bCs/>
          <w:color w:val="212529"/>
          <w:spacing w:val="3"/>
          <w:shd w:val="clear" w:color="auto" w:fill="FFFFFF"/>
          <w:lang w:val="en-US"/>
        </w:rPr>
        <w:t xml:space="preserve"> notes in it, so we consider 7 intervals: 2</w:t>
      </w:r>
      <w:r w:rsidRPr="00201D81">
        <w:rPr>
          <w:rFonts w:cstheme="minorHAnsi"/>
          <w:bCs/>
          <w:color w:val="212529"/>
          <w:spacing w:val="3"/>
          <w:shd w:val="clear" w:color="auto" w:fill="FFFFFF"/>
          <w:vertAlign w:val="superscript"/>
          <w:lang w:val="en-US"/>
        </w:rPr>
        <w:t>nd</w:t>
      </w:r>
      <w:r>
        <w:rPr>
          <w:rFonts w:cstheme="minorHAnsi"/>
          <w:bCs/>
          <w:color w:val="212529"/>
          <w:spacing w:val="3"/>
          <w:shd w:val="clear" w:color="auto" w:fill="FFFFFF"/>
          <w:lang w:val="en-US"/>
        </w:rPr>
        <w:t>, 3</w:t>
      </w:r>
      <w:r w:rsidRPr="00201D81">
        <w:rPr>
          <w:rFonts w:cstheme="minorHAnsi"/>
          <w:bCs/>
          <w:color w:val="212529"/>
          <w:spacing w:val="3"/>
          <w:shd w:val="clear" w:color="auto" w:fill="FFFFFF"/>
          <w:vertAlign w:val="superscript"/>
          <w:lang w:val="en-US"/>
        </w:rPr>
        <w:t>rd</w:t>
      </w:r>
      <w:r>
        <w:rPr>
          <w:rFonts w:cstheme="minorHAnsi"/>
          <w:bCs/>
          <w:color w:val="212529"/>
          <w:spacing w:val="3"/>
          <w:shd w:val="clear" w:color="auto" w:fill="FFFFFF"/>
          <w:lang w:val="en-US"/>
        </w:rPr>
        <w:t>, 4</w:t>
      </w:r>
      <w:r w:rsidRPr="00201D81">
        <w:rPr>
          <w:rFonts w:cstheme="minorHAnsi"/>
          <w:bCs/>
          <w:color w:val="212529"/>
          <w:spacing w:val="3"/>
          <w:shd w:val="clear" w:color="auto" w:fill="FFFFFF"/>
          <w:vertAlign w:val="superscript"/>
          <w:lang w:val="en-US"/>
        </w:rPr>
        <w:t>th</w:t>
      </w:r>
      <w:r>
        <w:rPr>
          <w:rFonts w:cstheme="minorHAnsi"/>
          <w:bCs/>
          <w:color w:val="212529"/>
          <w:spacing w:val="3"/>
          <w:shd w:val="clear" w:color="auto" w:fill="FFFFFF"/>
          <w:lang w:val="en-US"/>
        </w:rPr>
        <w:t>, 5</w:t>
      </w:r>
      <w:r w:rsidRPr="00201D81">
        <w:rPr>
          <w:rFonts w:cstheme="minorHAnsi"/>
          <w:bCs/>
          <w:color w:val="212529"/>
          <w:spacing w:val="3"/>
          <w:shd w:val="clear" w:color="auto" w:fill="FFFFFF"/>
          <w:vertAlign w:val="superscript"/>
          <w:lang w:val="en-US"/>
        </w:rPr>
        <w:t>th</w:t>
      </w:r>
      <w:r>
        <w:rPr>
          <w:rFonts w:cstheme="minorHAnsi"/>
          <w:bCs/>
          <w:color w:val="212529"/>
          <w:spacing w:val="3"/>
          <w:shd w:val="clear" w:color="auto" w:fill="FFFFFF"/>
          <w:lang w:val="en-US"/>
        </w:rPr>
        <w:t>, 6</w:t>
      </w:r>
      <w:r w:rsidRPr="00201D81">
        <w:rPr>
          <w:rFonts w:cstheme="minorHAnsi"/>
          <w:bCs/>
          <w:color w:val="212529"/>
          <w:spacing w:val="3"/>
          <w:shd w:val="clear" w:color="auto" w:fill="FFFFFF"/>
          <w:vertAlign w:val="superscript"/>
          <w:lang w:val="en-US"/>
        </w:rPr>
        <w:t>th</w:t>
      </w:r>
      <w:r>
        <w:rPr>
          <w:rFonts w:cstheme="minorHAnsi"/>
          <w:bCs/>
          <w:color w:val="212529"/>
          <w:spacing w:val="3"/>
          <w:shd w:val="clear" w:color="auto" w:fill="FFFFFF"/>
          <w:lang w:val="en-US"/>
        </w:rPr>
        <w:t xml:space="preserve"> and 7</w:t>
      </w:r>
      <w:r w:rsidRPr="00201D81">
        <w:rPr>
          <w:rFonts w:cstheme="minorHAnsi"/>
          <w:bCs/>
          <w:color w:val="212529"/>
          <w:spacing w:val="3"/>
          <w:shd w:val="clear" w:color="auto" w:fill="FFFFFF"/>
          <w:vertAlign w:val="superscript"/>
          <w:lang w:val="en-US"/>
        </w:rPr>
        <w:t>th</w:t>
      </w:r>
      <w:r w:rsidR="00474F0C">
        <w:rPr>
          <w:rFonts w:cstheme="minorHAnsi"/>
          <w:bCs/>
          <w:color w:val="212529"/>
          <w:spacing w:val="3"/>
          <w:shd w:val="clear" w:color="auto" w:fill="FFFFFF"/>
          <w:lang w:val="en-US"/>
        </w:rPr>
        <w:t>. Why do we stop there? Well, the 8</w:t>
      </w:r>
      <w:r w:rsidR="00474F0C" w:rsidRPr="00474F0C">
        <w:rPr>
          <w:rFonts w:cstheme="minorHAnsi"/>
          <w:bCs/>
          <w:color w:val="212529"/>
          <w:spacing w:val="3"/>
          <w:shd w:val="clear" w:color="auto" w:fill="FFFFFF"/>
          <w:vertAlign w:val="superscript"/>
          <w:lang w:val="en-US"/>
        </w:rPr>
        <w:t>th</w:t>
      </w:r>
      <w:r w:rsidR="00474F0C">
        <w:rPr>
          <w:rFonts w:cstheme="minorHAnsi"/>
          <w:bCs/>
          <w:color w:val="212529"/>
          <w:spacing w:val="3"/>
          <w:shd w:val="clear" w:color="auto" w:fill="FFFFFF"/>
          <w:lang w:val="en-US"/>
        </w:rPr>
        <w:t xml:space="preserve"> is the same note we started with but now an </w:t>
      </w:r>
      <w:r w:rsidR="00474F0C" w:rsidRPr="00474F0C">
        <w:rPr>
          <w:rFonts w:cstheme="minorHAnsi"/>
          <w:bCs/>
          <w:i/>
          <w:color w:val="212529"/>
          <w:spacing w:val="3"/>
          <w:shd w:val="clear" w:color="auto" w:fill="FFFFFF"/>
          <w:lang w:val="en-US"/>
        </w:rPr>
        <w:t>octave</w:t>
      </w:r>
      <w:r w:rsidR="00474F0C">
        <w:rPr>
          <w:rFonts w:cstheme="minorHAnsi"/>
          <w:bCs/>
          <w:color w:val="212529"/>
          <w:spacing w:val="3"/>
          <w:shd w:val="clear" w:color="auto" w:fill="FFFFFF"/>
          <w:lang w:val="en-US"/>
        </w:rPr>
        <w:t xml:space="preserve"> higher, so the intervals will repeat from this point on. The intervals of a 4</w:t>
      </w:r>
      <w:r w:rsidR="00474F0C" w:rsidRPr="00474F0C">
        <w:rPr>
          <w:rFonts w:cstheme="minorHAnsi"/>
          <w:bCs/>
          <w:color w:val="212529"/>
          <w:spacing w:val="3"/>
          <w:shd w:val="clear" w:color="auto" w:fill="FFFFFF"/>
          <w:vertAlign w:val="superscript"/>
          <w:lang w:val="en-US"/>
        </w:rPr>
        <w:t>th</w:t>
      </w:r>
      <w:r w:rsidR="00474F0C">
        <w:rPr>
          <w:rFonts w:cstheme="minorHAnsi"/>
          <w:bCs/>
          <w:color w:val="212529"/>
          <w:spacing w:val="3"/>
          <w:shd w:val="clear" w:color="auto" w:fill="FFFFFF"/>
          <w:lang w:val="en-US"/>
        </w:rPr>
        <w:t xml:space="preserve"> and a 5</w:t>
      </w:r>
      <w:r w:rsidR="00474F0C" w:rsidRPr="00474F0C">
        <w:rPr>
          <w:rFonts w:cstheme="minorHAnsi"/>
          <w:bCs/>
          <w:color w:val="212529"/>
          <w:spacing w:val="3"/>
          <w:shd w:val="clear" w:color="auto" w:fill="FFFFFF"/>
          <w:vertAlign w:val="superscript"/>
          <w:lang w:val="en-US"/>
        </w:rPr>
        <w:t>th</w:t>
      </w:r>
      <w:r w:rsidR="00474F0C">
        <w:rPr>
          <w:rFonts w:cstheme="minorHAnsi"/>
          <w:bCs/>
          <w:color w:val="212529"/>
          <w:spacing w:val="3"/>
          <w:shd w:val="clear" w:color="auto" w:fill="FFFFFF"/>
          <w:lang w:val="en-US"/>
        </w:rPr>
        <w:t xml:space="preserve"> are special and different from the others and you’ll see why. If you don’t already know that, just trust me</w:t>
      </w:r>
      <w:r w:rsidR="00474F0C" w:rsidRPr="00474F0C">
        <w:rPr>
          <w:lang w:val="en-US"/>
        </w:rPr>
        <w:t xml:space="preserve"> </w:t>
      </w:r>
      <w:r w:rsidR="00474F0C" w:rsidRPr="00474F0C">
        <w:rPr>
          <w:rFonts w:cstheme="minorHAnsi"/>
          <w:bCs/>
          <w:color w:val="212529"/>
          <w:spacing w:val="3"/>
          <w:shd w:val="clear" w:color="auto" w:fill="FFFFFF"/>
          <w:lang w:val="en-US"/>
        </w:rPr>
        <w:t>for now</w:t>
      </w:r>
      <w:r w:rsidR="00474F0C">
        <w:rPr>
          <w:rFonts w:cstheme="minorHAnsi"/>
          <w:bCs/>
          <w:color w:val="212529"/>
          <w:spacing w:val="3"/>
          <w:shd w:val="clear" w:color="auto" w:fill="FFFFFF"/>
          <w:lang w:val="en-US"/>
        </w:rPr>
        <w:t xml:space="preserve">, they are. All </w:t>
      </w:r>
      <w:r w:rsidR="00474F0C">
        <w:rPr>
          <w:rFonts w:cstheme="minorHAnsi"/>
          <w:bCs/>
          <w:color w:val="212529"/>
          <w:spacing w:val="3"/>
          <w:shd w:val="clear" w:color="auto" w:fill="FFFFFF"/>
          <w:lang w:val="en-US"/>
        </w:rPr>
        <w:lastRenderedPageBreak/>
        <w:t>other intervals have two kinds: minor and major. The 4</w:t>
      </w:r>
      <w:r w:rsidR="00474F0C" w:rsidRPr="00474F0C">
        <w:rPr>
          <w:rFonts w:cstheme="minorHAnsi"/>
          <w:bCs/>
          <w:color w:val="212529"/>
          <w:spacing w:val="3"/>
          <w:shd w:val="clear" w:color="auto" w:fill="FFFFFF"/>
          <w:vertAlign w:val="superscript"/>
          <w:lang w:val="en-US"/>
        </w:rPr>
        <w:t>th</w:t>
      </w:r>
      <w:r w:rsidR="00474F0C">
        <w:rPr>
          <w:rFonts w:cstheme="minorHAnsi"/>
          <w:bCs/>
          <w:color w:val="212529"/>
          <w:spacing w:val="3"/>
          <w:shd w:val="clear" w:color="auto" w:fill="FFFFFF"/>
          <w:lang w:val="en-US"/>
        </w:rPr>
        <w:t xml:space="preserve"> and 5</w:t>
      </w:r>
      <w:r w:rsidR="00474F0C" w:rsidRPr="00474F0C">
        <w:rPr>
          <w:rFonts w:cstheme="minorHAnsi"/>
          <w:bCs/>
          <w:color w:val="212529"/>
          <w:spacing w:val="3"/>
          <w:shd w:val="clear" w:color="auto" w:fill="FFFFFF"/>
          <w:vertAlign w:val="superscript"/>
          <w:lang w:val="en-US"/>
        </w:rPr>
        <w:t>th</w:t>
      </w:r>
      <w:r w:rsidR="00474F0C">
        <w:rPr>
          <w:rFonts w:cstheme="minorHAnsi"/>
          <w:bCs/>
          <w:color w:val="212529"/>
          <w:spacing w:val="3"/>
          <w:shd w:val="clear" w:color="auto" w:fill="FFFFFF"/>
          <w:lang w:val="en-US"/>
        </w:rPr>
        <w:t xml:space="preserve"> can be diminished, perfect or augmented.</w:t>
      </w:r>
    </w:p>
    <w:p w:rsidR="00474F0C" w:rsidRDefault="00474F0C" w:rsidP="00201D81">
      <w:pPr>
        <w:rPr>
          <w:rFonts w:cstheme="minorHAnsi"/>
          <w:bCs/>
          <w:color w:val="212529"/>
          <w:spacing w:val="3"/>
          <w:shd w:val="clear" w:color="auto" w:fill="FFFFFF"/>
          <w:lang w:val="en-US"/>
        </w:rPr>
      </w:pPr>
      <w:r>
        <w:rPr>
          <w:rFonts w:cstheme="minorHAnsi"/>
          <w:bCs/>
          <w:color w:val="212529"/>
          <w:spacing w:val="3"/>
          <w:shd w:val="clear" w:color="auto" w:fill="FFFFFF"/>
          <w:lang w:val="en-US"/>
        </w:rPr>
        <w:t>CHART</w:t>
      </w:r>
    </w:p>
    <w:p w:rsidR="002F1CB7" w:rsidRDefault="002F1CB7" w:rsidP="0013586F">
      <w:pPr>
        <w:rPr>
          <w:lang w:val="en-US"/>
        </w:rPr>
      </w:pPr>
    </w:p>
    <w:p w:rsidR="002F1CB7" w:rsidRPr="002F1CB7" w:rsidRDefault="002F1CB7" w:rsidP="0013586F">
      <w:pPr>
        <w:rPr>
          <w:b/>
          <w:lang w:val="en-US"/>
        </w:rPr>
      </w:pPr>
      <w:r w:rsidRPr="002F1CB7">
        <w:rPr>
          <w:b/>
          <w:lang w:val="en-US"/>
        </w:rPr>
        <w:t xml:space="preserve">Dissonance </w:t>
      </w:r>
      <w:proofErr w:type="spellStart"/>
      <w:r w:rsidRPr="002F1CB7">
        <w:rPr>
          <w:b/>
          <w:lang w:val="en-US"/>
        </w:rPr>
        <w:t>vs</w:t>
      </w:r>
      <w:proofErr w:type="spellEnd"/>
      <w:r w:rsidRPr="002F1CB7">
        <w:rPr>
          <w:b/>
          <w:lang w:val="en-US"/>
        </w:rPr>
        <w:t xml:space="preserve"> Consonance</w:t>
      </w:r>
    </w:p>
    <w:p w:rsidR="002F1CB7" w:rsidRDefault="002F1CB7" w:rsidP="0013586F">
      <w:pPr>
        <w:rPr>
          <w:lang w:val="en-US"/>
        </w:rPr>
      </w:pPr>
      <w:r>
        <w:rPr>
          <w:lang w:val="en-US"/>
        </w:rPr>
        <w:t>In a nutshell, dissonances are intervals that generate some tension by sounding harsh; while consonances don’t create any (or hardly any) tension and sound “nice”. It’s really as simple as that. Since sounds are waves in the air, we can think of throwing two little rocks on a pond. If you throw the first rock fast and the second slowly, the ripples will collide and go crazy over each other. That is how your ears perceive a dissonance. Now imagine if you throw both rocks at the same time with the same intensity. The ripples will interfere with each other but they will soon find a stable and regular balance, which is exactly how your ears perceive a consonance. You’ll see this idea of stable/unstable intervals a lot in this post, this is that they mean.</w:t>
      </w:r>
    </w:p>
    <w:p w:rsidR="009A0071" w:rsidRDefault="002F1CB7" w:rsidP="0013586F">
      <w:pPr>
        <w:rPr>
          <w:b/>
          <w:lang w:val="en-US"/>
        </w:rPr>
      </w:pPr>
      <w:r>
        <w:rPr>
          <w:lang w:val="en-US"/>
        </w:rPr>
        <w:br/>
      </w:r>
      <w:proofErr w:type="spellStart"/>
      <w:r w:rsidRPr="002F1CB7">
        <w:rPr>
          <w:b/>
          <w:lang w:val="en-US"/>
        </w:rPr>
        <w:t>Unisson</w:t>
      </w:r>
      <w:proofErr w:type="spellEnd"/>
    </w:p>
    <w:p w:rsidR="009E1F9F" w:rsidRDefault="002F1CB7" w:rsidP="0013586F">
      <w:pPr>
        <w:rPr>
          <w:lang w:val="en-US"/>
        </w:rPr>
      </w:pPr>
      <w:r>
        <w:rPr>
          <w:lang w:val="en-US"/>
        </w:rPr>
        <w:t xml:space="preserve">The unison is the most boring interval of all: it happens when two notes are exactly the same, such as C on top of C. For this reason there isn’t much we can do with it. No melody, no harmony. </w:t>
      </w:r>
      <w:r w:rsidR="009E1F9F">
        <w:rPr>
          <w:lang w:val="en-US"/>
        </w:rPr>
        <w:t xml:space="preserve">No major, no minor, nothing indeed. A unison interval just </w:t>
      </w:r>
      <w:r w:rsidR="009E1F9F" w:rsidRPr="009E1F9F">
        <w:rPr>
          <w:i/>
          <w:lang w:val="en-US"/>
        </w:rPr>
        <w:t>is</w:t>
      </w:r>
      <w:r w:rsidR="009E1F9F">
        <w:rPr>
          <w:lang w:val="en-US"/>
        </w:rPr>
        <w:t>.</w:t>
      </w:r>
    </w:p>
    <w:p w:rsidR="002F1CB7" w:rsidRPr="002F1CB7" w:rsidRDefault="002F1CB7" w:rsidP="0013586F">
      <w:pPr>
        <w:rPr>
          <w:lang w:val="en-US"/>
        </w:rPr>
      </w:pPr>
      <w:r>
        <w:rPr>
          <w:lang w:val="en-US"/>
        </w:rPr>
        <w:t>The unison is a consonance (the most perfect there is!) and, obviously, a perfectly stable interval.</w:t>
      </w:r>
    </w:p>
    <w:p w:rsidR="002F1CB7" w:rsidRDefault="002F1CB7" w:rsidP="0013586F">
      <w:pPr>
        <w:rPr>
          <w:b/>
          <w:lang w:val="en-US"/>
        </w:rPr>
      </w:pPr>
    </w:p>
    <w:p w:rsidR="009A0071" w:rsidRPr="009A0071" w:rsidRDefault="009A0071" w:rsidP="0013586F">
      <w:pPr>
        <w:rPr>
          <w:b/>
          <w:lang w:val="en-US"/>
        </w:rPr>
      </w:pPr>
      <w:r w:rsidRPr="009A0071">
        <w:rPr>
          <w:b/>
          <w:lang w:val="en-US"/>
        </w:rPr>
        <w:t>The 2</w:t>
      </w:r>
      <w:r w:rsidRPr="006B209A">
        <w:rPr>
          <w:b/>
          <w:vertAlign w:val="superscript"/>
          <w:lang w:val="en-US"/>
        </w:rPr>
        <w:t>nd</w:t>
      </w:r>
    </w:p>
    <w:p w:rsidR="002F1CB7" w:rsidRDefault="009A0071" w:rsidP="0013586F">
      <w:pPr>
        <w:rPr>
          <w:lang w:val="en-US"/>
        </w:rPr>
      </w:pPr>
      <w:r>
        <w:rPr>
          <w:lang w:val="en-US"/>
        </w:rPr>
        <w:t>The first interval we have is called the 2</w:t>
      </w:r>
      <w:r w:rsidRPr="009A0071">
        <w:rPr>
          <w:vertAlign w:val="superscript"/>
          <w:lang w:val="en-US"/>
        </w:rPr>
        <w:t>nd</w:t>
      </w:r>
      <w:r>
        <w:rPr>
          <w:lang w:val="en-US"/>
        </w:rPr>
        <w:t>.</w:t>
      </w:r>
      <w:r w:rsidR="006B209A">
        <w:rPr>
          <w:lang w:val="en-US"/>
        </w:rPr>
        <w:t xml:space="preserve"> </w:t>
      </w:r>
      <w:r w:rsidR="00474F0C">
        <w:rPr>
          <w:lang w:val="en-US"/>
        </w:rPr>
        <w:t xml:space="preserve"> Start from any note, the 2</w:t>
      </w:r>
      <w:r w:rsidR="00474F0C" w:rsidRPr="00474F0C">
        <w:rPr>
          <w:vertAlign w:val="superscript"/>
          <w:lang w:val="en-US"/>
        </w:rPr>
        <w:t>nd</w:t>
      </w:r>
      <w:r w:rsidR="00474F0C">
        <w:rPr>
          <w:lang w:val="en-US"/>
        </w:rPr>
        <w:t xml:space="preserve"> will be the </w:t>
      </w:r>
      <w:r w:rsidR="00F855B0">
        <w:rPr>
          <w:lang w:val="en-US"/>
        </w:rPr>
        <w:t xml:space="preserve">first </w:t>
      </w:r>
      <w:r w:rsidR="00474F0C">
        <w:rPr>
          <w:lang w:val="en-US"/>
        </w:rPr>
        <w:t>not</w:t>
      </w:r>
      <w:r w:rsidR="00F855B0">
        <w:rPr>
          <w:lang w:val="en-US"/>
        </w:rPr>
        <w:t>e</w:t>
      </w:r>
      <w:r w:rsidR="00474F0C">
        <w:rPr>
          <w:lang w:val="en-US"/>
        </w:rPr>
        <w:t xml:space="preserve"> after that.</w:t>
      </w:r>
      <w:r w:rsidR="00F855B0">
        <w:rPr>
          <w:lang w:val="en-US"/>
        </w:rPr>
        <w:t xml:space="preserve"> A to B, E to F, A to G, and do so on. Because seconds are the shortest interval between two notes, they are the most common intervals used in melodies and often referred to as passing notes</w:t>
      </w:r>
      <w:r w:rsidR="00EB48D0">
        <w:rPr>
          <w:lang w:val="en-US"/>
        </w:rPr>
        <w:t xml:space="preserve"> (or passing tones)</w:t>
      </w:r>
      <w:r w:rsidR="00F855B0">
        <w:rPr>
          <w:lang w:val="en-US"/>
        </w:rPr>
        <w:t>. If you go from C to E without skipping any notes, you’ll pass by D on the way.</w:t>
      </w:r>
      <w:r w:rsidR="00EB48D0">
        <w:rPr>
          <w:lang w:val="en-US"/>
        </w:rPr>
        <w:t xml:space="preserve"> </w:t>
      </w:r>
    </w:p>
    <w:p w:rsidR="00F2773A" w:rsidRDefault="00EB48D0" w:rsidP="0013586F">
      <w:pPr>
        <w:rPr>
          <w:lang w:val="en-US"/>
        </w:rPr>
      </w:pPr>
      <w:r>
        <w:rPr>
          <w:lang w:val="en-US"/>
        </w:rPr>
        <w:t>Because a 2</w:t>
      </w:r>
      <w:r w:rsidRPr="00EB48D0">
        <w:rPr>
          <w:vertAlign w:val="superscript"/>
          <w:lang w:val="en-US"/>
        </w:rPr>
        <w:t>nd</w:t>
      </w:r>
      <w:r w:rsidR="00F2773A">
        <w:rPr>
          <w:lang w:val="en-US"/>
        </w:rPr>
        <w:t xml:space="preserve"> sounds quite harsh,</w:t>
      </w:r>
      <w:r>
        <w:rPr>
          <w:lang w:val="en-US"/>
        </w:rPr>
        <w:t xml:space="preserve"> it is not stable and we consider it</w:t>
      </w:r>
      <w:r w:rsidR="00F2773A">
        <w:rPr>
          <w:lang w:val="en-US"/>
        </w:rPr>
        <w:t xml:space="preserve"> to be</w:t>
      </w:r>
      <w:r>
        <w:rPr>
          <w:lang w:val="en-US"/>
        </w:rPr>
        <w:t xml:space="preserve"> a dissonance. </w:t>
      </w:r>
    </w:p>
    <w:p w:rsidR="00E31AA5" w:rsidRDefault="00E31AA5" w:rsidP="0013586F">
      <w:pPr>
        <w:rPr>
          <w:lang w:val="en-US"/>
        </w:rPr>
      </w:pPr>
    </w:p>
    <w:p w:rsidR="00F2773A" w:rsidRDefault="00F2773A" w:rsidP="0013586F">
      <w:pPr>
        <w:rPr>
          <w:lang w:val="en-US"/>
        </w:rPr>
      </w:pPr>
      <w:r>
        <w:rPr>
          <w:lang w:val="en-US"/>
        </w:rPr>
        <w:t>[</w:t>
      </w:r>
      <w:proofErr w:type="gramStart"/>
      <w:r>
        <w:rPr>
          <w:lang w:val="en-US"/>
        </w:rPr>
        <w:t>audio</w:t>
      </w:r>
      <w:proofErr w:type="gramEnd"/>
      <w:r>
        <w:rPr>
          <w:lang w:val="en-US"/>
        </w:rPr>
        <w:t xml:space="preserve"> here]</w:t>
      </w:r>
    </w:p>
    <w:p w:rsidR="00E31AA5" w:rsidRDefault="00E31AA5" w:rsidP="0013586F">
      <w:pPr>
        <w:rPr>
          <w:lang w:val="en-US"/>
        </w:rPr>
      </w:pPr>
    </w:p>
    <w:p w:rsidR="00620C47" w:rsidRDefault="00EB48D0" w:rsidP="0013586F">
      <w:pPr>
        <w:rPr>
          <w:lang w:val="en-US"/>
        </w:rPr>
      </w:pPr>
      <w:r>
        <w:rPr>
          <w:lang w:val="en-US"/>
        </w:rPr>
        <w:t>That means that whenever you hear a 2</w:t>
      </w:r>
      <w:r w:rsidRPr="00EB48D0">
        <w:rPr>
          <w:vertAlign w:val="superscript"/>
          <w:lang w:val="en-US"/>
        </w:rPr>
        <w:t>nd</w:t>
      </w:r>
      <w:r>
        <w:rPr>
          <w:lang w:val="en-US"/>
        </w:rPr>
        <w:t xml:space="preserve"> you should expect it to be “resolved” down</w:t>
      </w:r>
      <w:r w:rsidR="002F1CB7">
        <w:rPr>
          <w:lang w:val="en-US"/>
        </w:rPr>
        <w:t>. After that interval you expect to hear the C alone</w:t>
      </w:r>
      <w:r>
        <w:rPr>
          <w:lang w:val="en-US"/>
        </w:rPr>
        <w:t>, so C and D together would resolve with the D “falling” onto the C.</w:t>
      </w:r>
      <w:r w:rsidR="00620C47">
        <w:rPr>
          <w:lang w:val="en-US"/>
        </w:rPr>
        <w:t xml:space="preserve"> </w:t>
      </w:r>
    </w:p>
    <w:p w:rsidR="00EB48D0" w:rsidRDefault="00EB48D0" w:rsidP="0013586F">
      <w:pPr>
        <w:rPr>
          <w:lang w:val="en-US"/>
        </w:rPr>
      </w:pPr>
      <w:r>
        <w:rPr>
          <w:lang w:val="en-US"/>
        </w:rPr>
        <w:lastRenderedPageBreak/>
        <w:t>Minor 2</w:t>
      </w:r>
      <w:r w:rsidRPr="00EB48D0">
        <w:rPr>
          <w:vertAlign w:val="superscript"/>
          <w:lang w:val="en-US"/>
        </w:rPr>
        <w:t>nd</w:t>
      </w:r>
      <w:r>
        <w:rPr>
          <w:lang w:val="en-US"/>
        </w:rPr>
        <w:t xml:space="preserve"> = 1 semi-tone</w:t>
      </w:r>
    </w:p>
    <w:p w:rsidR="00EB48D0" w:rsidRDefault="00EB48D0" w:rsidP="0013586F">
      <w:pPr>
        <w:rPr>
          <w:lang w:val="en-US"/>
        </w:rPr>
      </w:pPr>
      <w:r>
        <w:rPr>
          <w:lang w:val="en-US"/>
        </w:rPr>
        <w:t>Major 2</w:t>
      </w:r>
      <w:r w:rsidRPr="00EB48D0">
        <w:rPr>
          <w:vertAlign w:val="superscript"/>
          <w:lang w:val="en-US"/>
        </w:rPr>
        <w:t>nd</w:t>
      </w:r>
      <w:r>
        <w:rPr>
          <w:lang w:val="en-US"/>
        </w:rPr>
        <w:t xml:space="preserve"> = 2 semi-tones</w:t>
      </w:r>
    </w:p>
    <w:p w:rsidR="00620C47" w:rsidRDefault="00620C47" w:rsidP="00620C47">
      <w:pPr>
        <w:rPr>
          <w:lang w:val="en-US"/>
        </w:rPr>
      </w:pPr>
      <w:r>
        <w:rPr>
          <w:lang w:val="en-US"/>
        </w:rPr>
        <w:t>A minor 2</w:t>
      </w:r>
      <w:r w:rsidRPr="00620C47">
        <w:rPr>
          <w:vertAlign w:val="superscript"/>
          <w:lang w:val="en-US"/>
        </w:rPr>
        <w:t>nd</w:t>
      </w:r>
      <w:r>
        <w:rPr>
          <w:lang w:val="en-US"/>
        </w:rPr>
        <w:t xml:space="preserve"> will create the strongest tension (therefore strongest attraction to the unison) because it sounds even more dissonant that the major 2</w:t>
      </w:r>
      <w:r w:rsidRPr="00620C47">
        <w:rPr>
          <w:vertAlign w:val="superscript"/>
          <w:lang w:val="en-US"/>
        </w:rPr>
        <w:t>nd</w:t>
      </w:r>
      <w:r>
        <w:rPr>
          <w:lang w:val="en-US"/>
        </w:rPr>
        <w:t>.</w:t>
      </w:r>
    </w:p>
    <w:p w:rsidR="009E1F9F" w:rsidRDefault="009E1F9F" w:rsidP="0013586F">
      <w:pPr>
        <w:rPr>
          <w:b/>
          <w:lang w:val="en-US"/>
        </w:rPr>
      </w:pPr>
    </w:p>
    <w:p w:rsidR="00EB48D0" w:rsidRPr="00EB48D0" w:rsidRDefault="006B209A" w:rsidP="0013586F">
      <w:pPr>
        <w:rPr>
          <w:b/>
          <w:lang w:val="en-US"/>
        </w:rPr>
      </w:pPr>
      <w:r>
        <w:rPr>
          <w:b/>
          <w:lang w:val="en-US"/>
        </w:rPr>
        <w:t>The 3</w:t>
      </w:r>
      <w:r w:rsidRPr="006B209A">
        <w:rPr>
          <w:b/>
          <w:vertAlign w:val="superscript"/>
          <w:lang w:val="en-US"/>
        </w:rPr>
        <w:t>rd</w:t>
      </w:r>
    </w:p>
    <w:p w:rsidR="002F1CB7" w:rsidRDefault="00EB48D0" w:rsidP="0013586F">
      <w:pPr>
        <w:rPr>
          <w:lang w:val="en-US"/>
        </w:rPr>
      </w:pPr>
      <w:r>
        <w:rPr>
          <w:lang w:val="en-US"/>
        </w:rPr>
        <w:t>Thirds are some of the most common intervals we see in western music! Many country songs are “harmonized” by a second singer. Harmonizing a melody simply means copying it a 3</w:t>
      </w:r>
      <w:r w:rsidRPr="00EB48D0">
        <w:rPr>
          <w:vertAlign w:val="superscript"/>
          <w:lang w:val="en-US"/>
        </w:rPr>
        <w:t>rd</w:t>
      </w:r>
      <w:r>
        <w:rPr>
          <w:lang w:val="en-US"/>
        </w:rPr>
        <w:t xml:space="preserve"> above and singing both lines together. Chords (more on chords [here]) are 2 thirds stacked on top of each other, such as in the C major chord (C – E – G): C to E is a 3</w:t>
      </w:r>
      <w:r w:rsidRPr="00EB48D0">
        <w:rPr>
          <w:vertAlign w:val="superscript"/>
          <w:lang w:val="en-US"/>
        </w:rPr>
        <w:t>rd</w:t>
      </w:r>
      <w:r>
        <w:rPr>
          <w:lang w:val="en-US"/>
        </w:rPr>
        <w:t xml:space="preserve"> and E to G is another 3</w:t>
      </w:r>
      <w:r w:rsidRPr="00EB48D0">
        <w:rPr>
          <w:vertAlign w:val="superscript"/>
          <w:lang w:val="en-US"/>
        </w:rPr>
        <w:t>rd</w:t>
      </w:r>
      <w:r>
        <w:rPr>
          <w:lang w:val="en-US"/>
        </w:rPr>
        <w:t>.</w:t>
      </w:r>
      <w:r w:rsidR="002F1CB7">
        <w:rPr>
          <w:lang w:val="en-US"/>
        </w:rPr>
        <w:t xml:space="preserve"> </w:t>
      </w:r>
    </w:p>
    <w:p w:rsidR="00EB48D0" w:rsidRDefault="002F1CB7" w:rsidP="00620C47">
      <w:pPr>
        <w:rPr>
          <w:lang w:val="en-US"/>
        </w:rPr>
      </w:pPr>
      <w:r>
        <w:rPr>
          <w:lang w:val="en-US"/>
        </w:rPr>
        <w:t>The 3</w:t>
      </w:r>
      <w:r w:rsidRPr="002F1CB7">
        <w:rPr>
          <w:vertAlign w:val="superscript"/>
          <w:lang w:val="en-US"/>
        </w:rPr>
        <w:t>rd</w:t>
      </w:r>
      <w:r>
        <w:rPr>
          <w:lang w:val="en-US"/>
        </w:rPr>
        <w:t xml:space="preserve"> </w:t>
      </w:r>
      <w:r w:rsidR="00ED083B">
        <w:rPr>
          <w:lang w:val="en-US"/>
        </w:rPr>
        <w:t xml:space="preserve">doesn’t create any tension, so it </w:t>
      </w:r>
      <w:r>
        <w:rPr>
          <w:lang w:val="en-US"/>
        </w:rPr>
        <w:t>is considered a stable and consonant interval</w:t>
      </w:r>
      <w:r w:rsidR="00620C47">
        <w:rPr>
          <w:lang w:val="en-US"/>
        </w:rPr>
        <w:t>.</w:t>
      </w:r>
    </w:p>
    <w:p w:rsidR="00620C47" w:rsidRDefault="00620C47" w:rsidP="00620C47">
      <w:pPr>
        <w:rPr>
          <w:lang w:val="en-US"/>
        </w:rPr>
      </w:pPr>
      <w:r>
        <w:rPr>
          <w:lang w:val="en-US"/>
        </w:rPr>
        <w:t>Minor 3</w:t>
      </w:r>
      <w:r w:rsidRPr="00EB48D0">
        <w:rPr>
          <w:vertAlign w:val="superscript"/>
          <w:lang w:val="en-US"/>
        </w:rPr>
        <w:t>nd</w:t>
      </w:r>
      <w:r>
        <w:rPr>
          <w:lang w:val="en-US"/>
        </w:rPr>
        <w:t xml:space="preserve"> = </w:t>
      </w:r>
      <w:r w:rsidR="006B209A">
        <w:rPr>
          <w:lang w:val="en-US"/>
        </w:rPr>
        <w:t>3</w:t>
      </w:r>
      <w:r>
        <w:rPr>
          <w:lang w:val="en-US"/>
        </w:rPr>
        <w:t xml:space="preserve"> semi-tone</w:t>
      </w:r>
    </w:p>
    <w:p w:rsidR="00620C47" w:rsidRDefault="00620C47" w:rsidP="00620C47">
      <w:pPr>
        <w:rPr>
          <w:lang w:val="en-US"/>
        </w:rPr>
      </w:pPr>
      <w:r>
        <w:rPr>
          <w:lang w:val="en-US"/>
        </w:rPr>
        <w:t>Major 3</w:t>
      </w:r>
      <w:r w:rsidRPr="00EB48D0">
        <w:rPr>
          <w:vertAlign w:val="superscript"/>
          <w:lang w:val="en-US"/>
        </w:rPr>
        <w:t>nd</w:t>
      </w:r>
      <w:r w:rsidR="006B209A">
        <w:rPr>
          <w:lang w:val="en-US"/>
        </w:rPr>
        <w:t xml:space="preserve"> = 4</w:t>
      </w:r>
      <w:r>
        <w:rPr>
          <w:lang w:val="en-US"/>
        </w:rPr>
        <w:t xml:space="preserve"> semi-tones</w:t>
      </w:r>
    </w:p>
    <w:p w:rsidR="00620C47" w:rsidRDefault="00620C47" w:rsidP="0013586F">
      <w:pPr>
        <w:rPr>
          <w:lang w:val="en-US"/>
        </w:rPr>
      </w:pPr>
    </w:p>
    <w:p w:rsidR="00ED083B" w:rsidRPr="00ED083B" w:rsidRDefault="00ED083B" w:rsidP="0013586F">
      <w:pPr>
        <w:rPr>
          <w:b/>
          <w:lang w:val="en-US"/>
        </w:rPr>
      </w:pPr>
      <w:r w:rsidRPr="00ED083B">
        <w:rPr>
          <w:b/>
          <w:lang w:val="en-US"/>
        </w:rPr>
        <w:t>The 4</w:t>
      </w:r>
      <w:r w:rsidRPr="00ED083B">
        <w:rPr>
          <w:b/>
          <w:vertAlign w:val="superscript"/>
          <w:lang w:val="en-US"/>
        </w:rPr>
        <w:t>th</w:t>
      </w:r>
      <w:r w:rsidRPr="00ED083B">
        <w:rPr>
          <w:b/>
          <w:lang w:val="en-US"/>
        </w:rPr>
        <w:t xml:space="preserve"> </w:t>
      </w:r>
      <w:r w:rsidR="006B209A">
        <w:rPr>
          <w:b/>
          <w:lang w:val="en-US"/>
        </w:rPr>
        <w:t>and 5</w:t>
      </w:r>
      <w:r w:rsidR="006B209A" w:rsidRPr="006B209A">
        <w:rPr>
          <w:b/>
          <w:vertAlign w:val="superscript"/>
          <w:lang w:val="en-US"/>
        </w:rPr>
        <w:t>th</w:t>
      </w:r>
    </w:p>
    <w:p w:rsidR="00ED083B" w:rsidRDefault="00ED083B" w:rsidP="00F34C99">
      <w:pPr>
        <w:rPr>
          <w:lang w:val="en-US"/>
        </w:rPr>
      </w:pPr>
      <w:r>
        <w:rPr>
          <w:lang w:val="en-US"/>
        </w:rPr>
        <w:t>Remember from the beginning of this post how the 4</w:t>
      </w:r>
      <w:r w:rsidRPr="00ED083B">
        <w:rPr>
          <w:vertAlign w:val="superscript"/>
          <w:lang w:val="en-US"/>
        </w:rPr>
        <w:t>th</w:t>
      </w:r>
      <w:r>
        <w:rPr>
          <w:lang w:val="en-US"/>
        </w:rPr>
        <w:t xml:space="preserve"> and 5</w:t>
      </w:r>
      <w:r w:rsidRPr="00ED083B">
        <w:rPr>
          <w:vertAlign w:val="superscript"/>
          <w:lang w:val="en-US"/>
        </w:rPr>
        <w:t>th</w:t>
      </w:r>
      <w:r>
        <w:rPr>
          <w:lang w:val="en-US"/>
        </w:rPr>
        <w:t xml:space="preserve"> are special intervals? Well, here we go.</w:t>
      </w:r>
      <w:r w:rsidR="00F34C99">
        <w:rPr>
          <w:lang w:val="en-US"/>
        </w:rPr>
        <w:t xml:space="preserve"> Both </w:t>
      </w:r>
      <w:r w:rsidR="00B775E1">
        <w:rPr>
          <w:lang w:val="en-US"/>
        </w:rPr>
        <w:t xml:space="preserve">the </w:t>
      </w:r>
      <w:r w:rsidR="00F34C99">
        <w:rPr>
          <w:lang w:val="en-US"/>
        </w:rPr>
        <w:t>4</w:t>
      </w:r>
      <w:r w:rsidR="00F34C99" w:rsidRPr="00F34C99">
        <w:rPr>
          <w:vertAlign w:val="superscript"/>
          <w:lang w:val="en-US"/>
        </w:rPr>
        <w:t>th</w:t>
      </w:r>
      <w:r w:rsidR="00F34C99">
        <w:rPr>
          <w:lang w:val="en-US"/>
        </w:rPr>
        <w:t xml:space="preserve"> and 5</w:t>
      </w:r>
      <w:r w:rsidR="00F34C99" w:rsidRPr="00F34C99">
        <w:rPr>
          <w:vertAlign w:val="superscript"/>
          <w:lang w:val="en-US"/>
        </w:rPr>
        <w:t>th</w:t>
      </w:r>
      <w:r w:rsidR="00F34C99">
        <w:rPr>
          <w:lang w:val="en-US"/>
        </w:rPr>
        <w:t xml:space="preserve"> </w:t>
      </w:r>
      <w:r w:rsidR="00B775E1">
        <w:rPr>
          <w:lang w:val="en-US"/>
        </w:rPr>
        <w:t>chords</w:t>
      </w:r>
      <w:r w:rsidR="00F34C99">
        <w:rPr>
          <w:lang w:val="en-US"/>
        </w:rPr>
        <w:t xml:space="preserve"> in a key, together with the first </w:t>
      </w:r>
      <w:r w:rsidR="00B775E1">
        <w:rPr>
          <w:lang w:val="en-US"/>
        </w:rPr>
        <w:t>one</w:t>
      </w:r>
      <w:r w:rsidR="00F34C99">
        <w:rPr>
          <w:lang w:val="en-US"/>
        </w:rPr>
        <w:t>, form the foundation for music harmony (more on this [here]).</w:t>
      </w:r>
      <w:r w:rsidR="00B775E1">
        <w:rPr>
          <w:lang w:val="en-US"/>
        </w:rPr>
        <w:t xml:space="preserve"> In short, all chords in a key “gravitate” around their tonal center (the first chord, known as the tonic). That attraction depends on the</w:t>
      </w:r>
      <w:r w:rsidR="006B209A">
        <w:rPr>
          <w:lang w:val="en-US"/>
        </w:rPr>
        <w:t xml:space="preserve"> immutable</w:t>
      </w:r>
      <w:r w:rsidR="00B775E1">
        <w:rPr>
          <w:lang w:val="en-US"/>
        </w:rPr>
        <w:t xml:space="preserve"> presence of the 4</w:t>
      </w:r>
      <w:r w:rsidR="00B775E1" w:rsidRPr="00B775E1">
        <w:rPr>
          <w:vertAlign w:val="superscript"/>
          <w:lang w:val="en-US"/>
        </w:rPr>
        <w:t>th</w:t>
      </w:r>
      <w:r w:rsidR="00B775E1">
        <w:rPr>
          <w:lang w:val="en-US"/>
        </w:rPr>
        <w:t xml:space="preserve"> and the 5</w:t>
      </w:r>
      <w:r w:rsidR="00B775E1" w:rsidRPr="00B775E1">
        <w:rPr>
          <w:vertAlign w:val="superscript"/>
          <w:lang w:val="en-US"/>
        </w:rPr>
        <w:t>th</w:t>
      </w:r>
      <w:r w:rsidR="00B775E1">
        <w:rPr>
          <w:lang w:val="en-US"/>
        </w:rPr>
        <w:t xml:space="preserve">. Change </w:t>
      </w:r>
      <w:r w:rsidR="006B209A">
        <w:rPr>
          <w:lang w:val="en-US"/>
        </w:rPr>
        <w:t xml:space="preserve">one </w:t>
      </w:r>
      <w:r w:rsidR="00B775E1">
        <w:rPr>
          <w:lang w:val="en-US"/>
        </w:rPr>
        <w:t>of them</w:t>
      </w:r>
      <w:r w:rsidR="006B209A">
        <w:rPr>
          <w:lang w:val="en-US"/>
        </w:rPr>
        <w:t>, and the music will stop making any sense because</w:t>
      </w:r>
      <w:r w:rsidR="00B775E1">
        <w:rPr>
          <w:lang w:val="en-US"/>
        </w:rPr>
        <w:t xml:space="preserve"> </w:t>
      </w:r>
      <w:r w:rsidR="006B209A">
        <w:rPr>
          <w:lang w:val="en-US"/>
        </w:rPr>
        <w:t>it will lose its main structure.</w:t>
      </w:r>
    </w:p>
    <w:p w:rsidR="006B209A" w:rsidRDefault="006B209A" w:rsidP="00F34C99">
      <w:pPr>
        <w:rPr>
          <w:lang w:val="en-US"/>
        </w:rPr>
      </w:pPr>
      <w:r>
        <w:rPr>
          <w:lang w:val="en-US"/>
        </w:rPr>
        <w:t>Needless to say, that both 4</w:t>
      </w:r>
      <w:r w:rsidRPr="006B209A">
        <w:rPr>
          <w:vertAlign w:val="superscript"/>
          <w:lang w:val="en-US"/>
        </w:rPr>
        <w:t>th</w:t>
      </w:r>
      <w:r>
        <w:rPr>
          <w:lang w:val="en-US"/>
        </w:rPr>
        <w:t xml:space="preserve"> and 5</w:t>
      </w:r>
      <w:r w:rsidRPr="006B209A">
        <w:rPr>
          <w:vertAlign w:val="superscript"/>
          <w:lang w:val="en-US"/>
        </w:rPr>
        <w:t>th</w:t>
      </w:r>
      <w:r>
        <w:rPr>
          <w:lang w:val="en-US"/>
        </w:rPr>
        <w:t xml:space="preserve"> are stable and consonant intervals. They are points of resolution and central to our notion of tonality. They may be, however, altered for the sake of dissonant. In that case, those dissonances must be immediately resolved. We can lower or raise them on step down or up, creating the following intervals:</w:t>
      </w:r>
    </w:p>
    <w:p w:rsidR="006B209A" w:rsidRDefault="006B209A" w:rsidP="00F34C99">
      <w:pPr>
        <w:rPr>
          <w:lang w:val="en-US"/>
        </w:rPr>
      </w:pPr>
      <w:r>
        <w:rPr>
          <w:lang w:val="en-US"/>
        </w:rPr>
        <w:t>Diminished 4</w:t>
      </w:r>
      <w:r w:rsidRPr="006B209A">
        <w:rPr>
          <w:vertAlign w:val="superscript"/>
          <w:lang w:val="en-US"/>
        </w:rPr>
        <w:t>th</w:t>
      </w:r>
      <w:r>
        <w:rPr>
          <w:lang w:val="en-US"/>
        </w:rPr>
        <w:t xml:space="preserve"> = 4 semi-tones</w:t>
      </w:r>
    </w:p>
    <w:p w:rsidR="006B209A" w:rsidRDefault="006B209A" w:rsidP="00F34C99">
      <w:pPr>
        <w:rPr>
          <w:lang w:val="en-US"/>
        </w:rPr>
      </w:pPr>
      <w:r>
        <w:rPr>
          <w:lang w:val="en-US"/>
        </w:rPr>
        <w:t>Perfect 4</w:t>
      </w:r>
      <w:r w:rsidRPr="006B209A">
        <w:rPr>
          <w:vertAlign w:val="superscript"/>
          <w:lang w:val="en-US"/>
        </w:rPr>
        <w:t>th</w:t>
      </w:r>
      <w:r>
        <w:rPr>
          <w:lang w:val="en-US"/>
        </w:rPr>
        <w:t xml:space="preserve"> = 5 semi-tones</w:t>
      </w:r>
    </w:p>
    <w:p w:rsidR="006B209A" w:rsidRDefault="006B209A" w:rsidP="00F34C99">
      <w:pPr>
        <w:rPr>
          <w:lang w:val="en-US"/>
        </w:rPr>
      </w:pPr>
      <w:r>
        <w:rPr>
          <w:lang w:val="en-US"/>
        </w:rPr>
        <w:t>Augmented 4</w:t>
      </w:r>
      <w:r w:rsidRPr="006B209A">
        <w:rPr>
          <w:vertAlign w:val="superscript"/>
          <w:lang w:val="en-US"/>
        </w:rPr>
        <w:t>th</w:t>
      </w:r>
      <w:r>
        <w:rPr>
          <w:lang w:val="en-US"/>
        </w:rPr>
        <w:t xml:space="preserve"> = 6 semi-tones</w:t>
      </w:r>
    </w:p>
    <w:p w:rsidR="006B209A" w:rsidRDefault="006B209A" w:rsidP="00F34C99">
      <w:pPr>
        <w:rPr>
          <w:lang w:val="en-US"/>
        </w:rPr>
      </w:pPr>
      <w:r>
        <w:rPr>
          <w:lang w:val="en-US"/>
        </w:rPr>
        <w:t>Diminished 5</w:t>
      </w:r>
      <w:r w:rsidRPr="006B209A">
        <w:rPr>
          <w:vertAlign w:val="superscript"/>
          <w:lang w:val="en-US"/>
        </w:rPr>
        <w:t>th</w:t>
      </w:r>
      <w:r>
        <w:rPr>
          <w:lang w:val="en-US"/>
        </w:rPr>
        <w:t xml:space="preserve"> = 6 semi-tones</w:t>
      </w:r>
    </w:p>
    <w:p w:rsidR="006B209A" w:rsidRDefault="006B209A" w:rsidP="00F34C99">
      <w:pPr>
        <w:rPr>
          <w:lang w:val="en-US"/>
        </w:rPr>
      </w:pPr>
      <w:r>
        <w:rPr>
          <w:lang w:val="en-US"/>
        </w:rPr>
        <w:t>Perfect 5</w:t>
      </w:r>
      <w:r w:rsidRPr="006B209A">
        <w:rPr>
          <w:vertAlign w:val="superscript"/>
          <w:lang w:val="en-US"/>
        </w:rPr>
        <w:t>th</w:t>
      </w:r>
      <w:r>
        <w:rPr>
          <w:lang w:val="en-US"/>
        </w:rPr>
        <w:t xml:space="preserve"> = 7 semi-tones</w:t>
      </w:r>
    </w:p>
    <w:p w:rsidR="006B209A" w:rsidRDefault="006B209A" w:rsidP="00F34C99">
      <w:pPr>
        <w:rPr>
          <w:lang w:val="en-US"/>
        </w:rPr>
      </w:pPr>
      <w:r>
        <w:rPr>
          <w:lang w:val="en-US"/>
        </w:rPr>
        <w:t>Augmented 5</w:t>
      </w:r>
      <w:r w:rsidRPr="006B209A">
        <w:rPr>
          <w:vertAlign w:val="superscript"/>
          <w:lang w:val="en-US"/>
        </w:rPr>
        <w:t>th</w:t>
      </w:r>
      <w:r>
        <w:rPr>
          <w:lang w:val="en-US"/>
        </w:rPr>
        <w:t xml:space="preserve"> = 8 semi-tones</w:t>
      </w:r>
    </w:p>
    <w:p w:rsidR="00C102F9" w:rsidRDefault="00C102F9" w:rsidP="00F34C99">
      <w:pPr>
        <w:rPr>
          <w:lang w:val="en-US"/>
        </w:rPr>
      </w:pPr>
    </w:p>
    <w:p w:rsidR="00C102F9" w:rsidRDefault="00C102F9" w:rsidP="00F34C99">
      <w:pPr>
        <w:rPr>
          <w:lang w:val="en-US"/>
        </w:rPr>
      </w:pPr>
      <w:r>
        <w:rPr>
          <w:lang w:val="en-US"/>
        </w:rPr>
        <w:t>-----------------------------</w:t>
      </w:r>
    </w:p>
    <w:p w:rsidR="00C102F9" w:rsidRDefault="00C102F9" w:rsidP="0013586F">
      <w:pPr>
        <w:rPr>
          <w:lang w:val="en-US"/>
        </w:rPr>
      </w:pPr>
      <w:r>
        <w:rPr>
          <w:lang w:val="en-US"/>
        </w:rPr>
        <w:t>An augmented 4</w:t>
      </w:r>
      <w:r w:rsidRPr="00C102F9">
        <w:rPr>
          <w:vertAlign w:val="superscript"/>
          <w:lang w:val="en-US"/>
        </w:rPr>
        <w:t>th</w:t>
      </w:r>
      <w:r>
        <w:rPr>
          <w:lang w:val="en-US"/>
        </w:rPr>
        <w:t xml:space="preserve"> is the most dissonant interval of all. It is so harsh and bizarre that it has its own nickname: the </w:t>
      </w:r>
      <w:proofErr w:type="spellStart"/>
      <w:r w:rsidRPr="00C102F9">
        <w:rPr>
          <w:b/>
          <w:lang w:val="en-US"/>
        </w:rPr>
        <w:t>tritone</w:t>
      </w:r>
      <w:proofErr w:type="spellEnd"/>
      <w:r>
        <w:rPr>
          <w:lang w:val="en-US"/>
        </w:rPr>
        <w:t xml:space="preserve">. A </w:t>
      </w:r>
      <w:proofErr w:type="spellStart"/>
      <w:r>
        <w:rPr>
          <w:lang w:val="en-US"/>
        </w:rPr>
        <w:t>tritone</w:t>
      </w:r>
      <w:proofErr w:type="spellEnd"/>
      <w:r>
        <w:rPr>
          <w:lang w:val="en-US"/>
        </w:rPr>
        <w:t xml:space="preserve"> creates an incredible tension when played together</w:t>
      </w:r>
      <w:r w:rsidR="00F2773A">
        <w:rPr>
          <w:lang w:val="en-US"/>
        </w:rPr>
        <w:t>, listen to it below</w:t>
      </w:r>
    </w:p>
    <w:p w:rsidR="00E31AA5" w:rsidRDefault="00E31AA5" w:rsidP="0013586F">
      <w:pPr>
        <w:rPr>
          <w:lang w:val="en-US"/>
        </w:rPr>
      </w:pPr>
    </w:p>
    <w:p w:rsidR="00C102F9" w:rsidRDefault="00C102F9" w:rsidP="0013586F">
      <w:pPr>
        <w:rPr>
          <w:lang w:val="en-US"/>
        </w:rPr>
      </w:pPr>
      <w:r>
        <w:rPr>
          <w:lang w:val="en-US"/>
        </w:rPr>
        <w:t>[</w:t>
      </w:r>
      <w:proofErr w:type="gramStart"/>
      <w:r>
        <w:rPr>
          <w:lang w:val="en-US"/>
        </w:rPr>
        <w:t>audio</w:t>
      </w:r>
      <w:proofErr w:type="gramEnd"/>
      <w:r>
        <w:rPr>
          <w:lang w:val="en-US"/>
        </w:rPr>
        <w:t xml:space="preserve"> </w:t>
      </w:r>
      <w:r w:rsidR="00F2773A">
        <w:rPr>
          <w:lang w:val="en-US"/>
        </w:rPr>
        <w:t>here</w:t>
      </w:r>
      <w:r>
        <w:rPr>
          <w:lang w:val="en-US"/>
        </w:rPr>
        <w:t>]</w:t>
      </w:r>
    </w:p>
    <w:p w:rsidR="00E31AA5" w:rsidRDefault="00E31AA5" w:rsidP="0013586F">
      <w:pPr>
        <w:rPr>
          <w:lang w:val="en-US"/>
        </w:rPr>
      </w:pPr>
    </w:p>
    <w:p w:rsidR="00C102F9" w:rsidRDefault="00F2773A" w:rsidP="0013586F">
      <w:pPr>
        <w:rPr>
          <w:lang w:val="en-US"/>
        </w:rPr>
      </w:pPr>
      <w:r>
        <w:rPr>
          <w:lang w:val="en-US"/>
        </w:rPr>
        <w:t xml:space="preserve">This harsh sound is what ultimately makes our ears feel that gravitational attraction from the chords in a key to its center. </w:t>
      </w:r>
      <w:proofErr w:type="spellStart"/>
      <w:r>
        <w:rPr>
          <w:lang w:val="en-US"/>
        </w:rPr>
        <w:t>Tritones</w:t>
      </w:r>
      <w:proofErr w:type="spellEnd"/>
      <w:r>
        <w:rPr>
          <w:lang w:val="en-US"/>
        </w:rPr>
        <w:t xml:space="preserve"> can be resolved outwards or inwards. The interval between F and B can resolve into E and C, or it can be resolved into F# and A# (in this case F would have been called E#, but that is another story and not really relevant here). If we chose the first, our ears will understand the key as C major. If we chose the latter, our ears will define the key as F# major.</w:t>
      </w:r>
    </w:p>
    <w:p w:rsidR="00F2773A" w:rsidRDefault="00F2773A" w:rsidP="0013586F">
      <w:pPr>
        <w:rPr>
          <w:lang w:val="en-US"/>
        </w:rPr>
      </w:pPr>
      <w:r>
        <w:rPr>
          <w:lang w:val="en-US"/>
        </w:rPr>
        <w:t>-----------------------------------</w:t>
      </w:r>
    </w:p>
    <w:p w:rsidR="00F2773A" w:rsidRPr="00F2773A" w:rsidRDefault="00F2773A" w:rsidP="0013586F">
      <w:pPr>
        <w:rPr>
          <w:lang w:val="en-US"/>
        </w:rPr>
      </w:pPr>
    </w:p>
    <w:p w:rsidR="006B209A" w:rsidRPr="009A0071" w:rsidRDefault="006B209A" w:rsidP="006B209A">
      <w:pPr>
        <w:rPr>
          <w:b/>
          <w:lang w:val="en-US"/>
        </w:rPr>
      </w:pPr>
      <w:r w:rsidRPr="009A0071">
        <w:rPr>
          <w:b/>
          <w:lang w:val="en-US"/>
        </w:rPr>
        <w:t xml:space="preserve">The </w:t>
      </w:r>
      <w:r>
        <w:rPr>
          <w:b/>
          <w:lang w:val="en-US"/>
        </w:rPr>
        <w:t>6</w:t>
      </w:r>
      <w:r w:rsidRPr="006B209A">
        <w:rPr>
          <w:b/>
          <w:vertAlign w:val="superscript"/>
          <w:lang w:val="en-US"/>
        </w:rPr>
        <w:t>th</w:t>
      </w:r>
      <w:r>
        <w:rPr>
          <w:b/>
          <w:lang w:val="en-US"/>
        </w:rPr>
        <w:t xml:space="preserve"> </w:t>
      </w:r>
    </w:p>
    <w:p w:rsidR="00C90E43" w:rsidRDefault="006B209A" w:rsidP="006B209A">
      <w:pPr>
        <w:rPr>
          <w:lang w:val="en-US"/>
        </w:rPr>
      </w:pPr>
      <w:r>
        <w:rPr>
          <w:lang w:val="en-US"/>
        </w:rPr>
        <w:t>Much like the 3</w:t>
      </w:r>
      <w:r w:rsidRPr="006B209A">
        <w:rPr>
          <w:vertAlign w:val="superscript"/>
          <w:lang w:val="en-US"/>
        </w:rPr>
        <w:t>rd</w:t>
      </w:r>
      <w:r>
        <w:rPr>
          <w:lang w:val="en-US"/>
        </w:rPr>
        <w:t>, the 6</w:t>
      </w:r>
      <w:r w:rsidRPr="006B209A">
        <w:rPr>
          <w:vertAlign w:val="superscript"/>
          <w:lang w:val="en-US"/>
        </w:rPr>
        <w:t>th</w:t>
      </w:r>
      <w:r>
        <w:rPr>
          <w:lang w:val="en-US"/>
        </w:rPr>
        <w:t xml:space="preserve"> </w:t>
      </w:r>
      <w:r w:rsidR="00C90E43">
        <w:rPr>
          <w:lang w:val="en-US"/>
        </w:rPr>
        <w:t>is a consonant interval. Bring a 6</w:t>
      </w:r>
      <w:r w:rsidR="00C90E43" w:rsidRPr="00C90E43">
        <w:rPr>
          <w:vertAlign w:val="superscript"/>
          <w:lang w:val="en-US"/>
        </w:rPr>
        <w:t>th</w:t>
      </w:r>
      <w:r w:rsidR="00C90E43">
        <w:rPr>
          <w:lang w:val="en-US"/>
        </w:rPr>
        <w:t xml:space="preserve"> one octave below and you’ll have a 3</w:t>
      </w:r>
      <w:r w:rsidR="00C90E43" w:rsidRPr="00C90E43">
        <w:rPr>
          <w:vertAlign w:val="superscript"/>
          <w:lang w:val="en-US"/>
        </w:rPr>
        <w:t>rd</w:t>
      </w:r>
      <w:r w:rsidR="00C90E43">
        <w:rPr>
          <w:lang w:val="en-US"/>
        </w:rPr>
        <w:t>: C to A is an interval of a 6</w:t>
      </w:r>
      <w:r w:rsidR="00C90E43" w:rsidRPr="00C90E43">
        <w:rPr>
          <w:vertAlign w:val="superscript"/>
          <w:lang w:val="en-US"/>
        </w:rPr>
        <w:t>th</w:t>
      </w:r>
      <w:r w:rsidR="00C90E43">
        <w:rPr>
          <w:lang w:val="en-US"/>
        </w:rPr>
        <w:t>, while A to C is an interval of a 3</w:t>
      </w:r>
      <w:r w:rsidR="00C90E43" w:rsidRPr="00C90E43">
        <w:rPr>
          <w:vertAlign w:val="superscript"/>
          <w:lang w:val="en-US"/>
        </w:rPr>
        <w:t>rd</w:t>
      </w:r>
      <w:r w:rsidR="00C90E43">
        <w:rPr>
          <w:lang w:val="en-US"/>
        </w:rPr>
        <w:t>. For that reason much of the characteristics of the 3</w:t>
      </w:r>
      <w:r w:rsidR="00C90E43" w:rsidRPr="00C90E43">
        <w:rPr>
          <w:vertAlign w:val="superscript"/>
          <w:lang w:val="en-US"/>
        </w:rPr>
        <w:t>rd</w:t>
      </w:r>
      <w:r w:rsidR="00C90E43">
        <w:rPr>
          <w:lang w:val="en-US"/>
        </w:rPr>
        <w:t xml:space="preserve"> are shared by the 6</w:t>
      </w:r>
      <w:r w:rsidR="00C90E43" w:rsidRPr="00C90E43">
        <w:rPr>
          <w:vertAlign w:val="superscript"/>
          <w:lang w:val="en-US"/>
        </w:rPr>
        <w:t>th</w:t>
      </w:r>
      <w:r w:rsidR="00C90E43">
        <w:rPr>
          <w:lang w:val="en-US"/>
        </w:rPr>
        <w:t>. It is also a stable and consonant interval, often used to resolve dissonances created by the next interval, the 7</w:t>
      </w:r>
      <w:r w:rsidR="00C90E43" w:rsidRPr="00C90E43">
        <w:rPr>
          <w:vertAlign w:val="superscript"/>
          <w:lang w:val="en-US"/>
        </w:rPr>
        <w:t>th</w:t>
      </w:r>
      <w:r w:rsidR="00C90E43">
        <w:rPr>
          <w:lang w:val="en-US"/>
        </w:rPr>
        <w:t>.</w:t>
      </w:r>
    </w:p>
    <w:p w:rsidR="006B209A" w:rsidRDefault="006B209A" w:rsidP="006B209A">
      <w:pPr>
        <w:rPr>
          <w:lang w:val="en-US"/>
        </w:rPr>
      </w:pPr>
      <w:r>
        <w:rPr>
          <w:lang w:val="en-US"/>
        </w:rPr>
        <w:t xml:space="preserve">Minor </w:t>
      </w:r>
      <w:r w:rsidR="00C90E43">
        <w:rPr>
          <w:lang w:val="en-US"/>
        </w:rPr>
        <w:t>6</w:t>
      </w:r>
      <w:r w:rsidR="00C102F9">
        <w:rPr>
          <w:vertAlign w:val="superscript"/>
          <w:lang w:val="en-US"/>
        </w:rPr>
        <w:t>th</w:t>
      </w:r>
      <w:r w:rsidR="00C90E43">
        <w:rPr>
          <w:lang w:val="en-US"/>
        </w:rPr>
        <w:t xml:space="preserve"> = 8</w:t>
      </w:r>
      <w:r>
        <w:rPr>
          <w:lang w:val="en-US"/>
        </w:rPr>
        <w:t xml:space="preserve"> semi-tone</w:t>
      </w:r>
    </w:p>
    <w:p w:rsidR="006B209A" w:rsidRDefault="006B209A" w:rsidP="006B209A">
      <w:pPr>
        <w:rPr>
          <w:lang w:val="en-US"/>
        </w:rPr>
      </w:pPr>
      <w:r>
        <w:rPr>
          <w:lang w:val="en-US"/>
        </w:rPr>
        <w:t xml:space="preserve">Major </w:t>
      </w:r>
      <w:r w:rsidR="00C90E43">
        <w:rPr>
          <w:lang w:val="en-US"/>
        </w:rPr>
        <w:t>6</w:t>
      </w:r>
      <w:r w:rsidR="00C102F9">
        <w:rPr>
          <w:vertAlign w:val="superscript"/>
          <w:lang w:val="en-US"/>
        </w:rPr>
        <w:t>th</w:t>
      </w:r>
      <w:r w:rsidR="00C90E43">
        <w:rPr>
          <w:lang w:val="en-US"/>
        </w:rPr>
        <w:t xml:space="preserve"> = 9</w:t>
      </w:r>
      <w:r>
        <w:rPr>
          <w:lang w:val="en-US"/>
        </w:rPr>
        <w:t xml:space="preserve"> semi-tones</w:t>
      </w:r>
    </w:p>
    <w:p w:rsidR="006B209A" w:rsidRDefault="006B209A" w:rsidP="006B209A">
      <w:pPr>
        <w:rPr>
          <w:b/>
          <w:lang w:val="en-US"/>
        </w:rPr>
      </w:pPr>
    </w:p>
    <w:p w:rsidR="006B209A" w:rsidRPr="00EB48D0" w:rsidRDefault="006B209A" w:rsidP="006B209A">
      <w:pPr>
        <w:rPr>
          <w:b/>
          <w:lang w:val="en-US"/>
        </w:rPr>
      </w:pPr>
      <w:r>
        <w:rPr>
          <w:b/>
          <w:lang w:val="en-US"/>
        </w:rPr>
        <w:t>The 7</w:t>
      </w:r>
      <w:r w:rsidRPr="006B209A">
        <w:rPr>
          <w:b/>
          <w:vertAlign w:val="superscript"/>
          <w:lang w:val="en-US"/>
        </w:rPr>
        <w:t>th</w:t>
      </w:r>
      <w:r>
        <w:rPr>
          <w:b/>
          <w:lang w:val="en-US"/>
        </w:rPr>
        <w:t xml:space="preserve"> </w:t>
      </w:r>
    </w:p>
    <w:p w:rsidR="00E31AA5" w:rsidRDefault="00C90E43" w:rsidP="006B209A">
      <w:pPr>
        <w:rPr>
          <w:lang w:val="en-US"/>
        </w:rPr>
      </w:pPr>
      <w:r>
        <w:rPr>
          <w:lang w:val="en-US"/>
        </w:rPr>
        <w:t>The final interval in our list has one special name: the leading tone. We say that because the 7</w:t>
      </w:r>
      <w:r w:rsidRPr="00C90E43">
        <w:rPr>
          <w:vertAlign w:val="superscript"/>
          <w:lang w:val="en-US"/>
        </w:rPr>
        <w:t>th</w:t>
      </w:r>
      <w:r>
        <w:rPr>
          <w:lang w:val="en-US"/>
        </w:rPr>
        <w:t xml:space="preserve"> is right before the 8</w:t>
      </w:r>
      <w:r w:rsidRPr="00C90E43">
        <w:rPr>
          <w:vertAlign w:val="superscript"/>
          <w:lang w:val="en-US"/>
        </w:rPr>
        <w:t>th</w:t>
      </w:r>
      <w:r>
        <w:rPr>
          <w:lang w:val="en-US"/>
        </w:rPr>
        <w:t xml:space="preserve">, which is the first note up the octave. </w:t>
      </w:r>
      <w:r w:rsidR="00C102F9">
        <w:rPr>
          <w:lang w:val="en-US"/>
        </w:rPr>
        <w:t>Being so close to the tonic, it feels the greatest attraction to the tonic and our ears almost beg to hear the tonic after a 7</w:t>
      </w:r>
      <w:r w:rsidR="00C102F9" w:rsidRPr="00C102F9">
        <w:rPr>
          <w:vertAlign w:val="superscript"/>
          <w:lang w:val="en-US"/>
        </w:rPr>
        <w:t>th</w:t>
      </w:r>
      <w:r w:rsidR="00C102F9">
        <w:rPr>
          <w:lang w:val="en-US"/>
        </w:rPr>
        <w:t>. Try playing a B followed by a C on the piano a couple of times, and after play the B and stop.</w:t>
      </w:r>
      <w:r w:rsidR="00E3138F">
        <w:rPr>
          <w:lang w:val="en-US"/>
        </w:rPr>
        <w:t xml:space="preserve"> </w:t>
      </w:r>
      <w:r w:rsidR="00E31AA5">
        <w:rPr>
          <w:lang w:val="en-US"/>
        </w:rPr>
        <w:t xml:space="preserve">By then you ear has already understood C major as the “home” key and you will feel the need to hear the note C. </w:t>
      </w:r>
      <w:r w:rsidR="00E3138F">
        <w:rPr>
          <w:lang w:val="en-US"/>
        </w:rPr>
        <w:t>If you don’t have an instrument nearby, just play the audio below and hear this effect in action.</w:t>
      </w:r>
      <w:r w:rsidR="00E31AA5" w:rsidRPr="00E31AA5">
        <w:rPr>
          <w:lang w:val="en-US"/>
        </w:rPr>
        <w:t xml:space="preserve"> </w:t>
      </w:r>
      <w:proofErr w:type="spellStart"/>
      <w:r w:rsidR="00E31AA5">
        <w:rPr>
          <w:lang w:val="en-US"/>
        </w:rPr>
        <w:t>Kinda</w:t>
      </w:r>
      <w:proofErr w:type="spellEnd"/>
      <w:r w:rsidR="00E31AA5">
        <w:rPr>
          <w:lang w:val="en-US"/>
        </w:rPr>
        <w:t xml:space="preserve"> spooky how that happens!</w:t>
      </w:r>
    </w:p>
    <w:p w:rsidR="00E31AA5" w:rsidRDefault="00E31AA5" w:rsidP="006B209A">
      <w:pPr>
        <w:rPr>
          <w:lang w:val="en-US"/>
        </w:rPr>
      </w:pPr>
    </w:p>
    <w:p w:rsidR="00E31AA5" w:rsidRDefault="00E31AA5" w:rsidP="006B209A">
      <w:pPr>
        <w:rPr>
          <w:lang w:val="en-US"/>
        </w:rPr>
      </w:pPr>
      <w:r>
        <w:rPr>
          <w:lang w:val="en-US"/>
        </w:rPr>
        <w:t>[</w:t>
      </w:r>
      <w:proofErr w:type="gramStart"/>
      <w:r>
        <w:rPr>
          <w:lang w:val="en-US"/>
        </w:rPr>
        <w:t>audio</w:t>
      </w:r>
      <w:proofErr w:type="gramEnd"/>
      <w:r>
        <w:rPr>
          <w:lang w:val="en-US"/>
        </w:rPr>
        <w:t xml:space="preserve"> here]</w:t>
      </w:r>
    </w:p>
    <w:p w:rsidR="00E31AA5" w:rsidRDefault="00E31AA5" w:rsidP="006B209A">
      <w:pPr>
        <w:rPr>
          <w:lang w:val="en-US"/>
        </w:rPr>
      </w:pPr>
    </w:p>
    <w:p w:rsidR="006B209A" w:rsidRDefault="00C102F9" w:rsidP="006B209A">
      <w:pPr>
        <w:rPr>
          <w:lang w:val="en-US"/>
        </w:rPr>
      </w:pPr>
      <w:r>
        <w:rPr>
          <w:lang w:val="en-US"/>
        </w:rPr>
        <w:t>Minor 7</w:t>
      </w:r>
      <w:r>
        <w:rPr>
          <w:vertAlign w:val="superscript"/>
          <w:lang w:val="en-US"/>
        </w:rPr>
        <w:t>th</w:t>
      </w:r>
      <w:r w:rsidR="006B209A">
        <w:rPr>
          <w:lang w:val="en-US"/>
        </w:rPr>
        <w:t xml:space="preserve"> = </w:t>
      </w:r>
      <w:r>
        <w:rPr>
          <w:lang w:val="en-US"/>
        </w:rPr>
        <w:t>10</w:t>
      </w:r>
      <w:r w:rsidR="006B209A">
        <w:rPr>
          <w:lang w:val="en-US"/>
        </w:rPr>
        <w:t xml:space="preserve"> semi-tone</w:t>
      </w:r>
    </w:p>
    <w:p w:rsidR="00C102F9" w:rsidRDefault="00C102F9" w:rsidP="006B209A">
      <w:pPr>
        <w:rPr>
          <w:lang w:val="en-US"/>
        </w:rPr>
      </w:pPr>
      <w:r>
        <w:rPr>
          <w:lang w:val="en-US"/>
        </w:rPr>
        <w:t>Major 7</w:t>
      </w:r>
      <w:r>
        <w:rPr>
          <w:vertAlign w:val="superscript"/>
          <w:lang w:val="en-US"/>
        </w:rPr>
        <w:t>th</w:t>
      </w:r>
      <w:r>
        <w:rPr>
          <w:lang w:val="en-US"/>
        </w:rPr>
        <w:t xml:space="preserve"> = 11</w:t>
      </w:r>
      <w:r w:rsidR="006B209A">
        <w:rPr>
          <w:lang w:val="en-US"/>
        </w:rPr>
        <w:t xml:space="preserve"> semi-tones</w:t>
      </w:r>
    </w:p>
    <w:p w:rsidR="00C96A4F" w:rsidRDefault="00C96A4F" w:rsidP="006B209A">
      <w:pPr>
        <w:rPr>
          <w:lang w:val="en-US"/>
        </w:rPr>
      </w:pPr>
    </w:p>
    <w:p w:rsidR="00C96A4F" w:rsidRDefault="00C96A4F" w:rsidP="006B209A">
      <w:pPr>
        <w:rPr>
          <w:b/>
          <w:lang w:val="en-US"/>
        </w:rPr>
      </w:pPr>
      <w:r w:rsidRPr="00C96A4F">
        <w:rPr>
          <w:b/>
          <w:lang w:val="en-US"/>
        </w:rPr>
        <w:t>Final thoughts</w:t>
      </w:r>
    </w:p>
    <w:p w:rsidR="00C96A4F" w:rsidRPr="00C96A4F" w:rsidRDefault="00C96A4F" w:rsidP="006B209A">
      <w:pPr>
        <w:rPr>
          <w:lang w:val="en-US"/>
        </w:rPr>
      </w:pPr>
      <w:r>
        <w:rPr>
          <w:lang w:val="en-US"/>
        </w:rPr>
        <w:t>As we explored in this short post, intervals form the basis for the understanding of music. Not only do they tell you the exact distance between two notes, but also carry a specific expressive character and behavior. Music is a complex art, with many moving parts and each one made up of various layers. They are all interconnected and delicately balanced by a few fixed rules and conventions.</w:t>
      </w:r>
      <w:r w:rsidR="00885C80">
        <w:rPr>
          <w:lang w:val="en-US"/>
        </w:rPr>
        <w:t xml:space="preserve"> Understanding how intervals work will give you a solid ground to walk on as you continue learning more about the inner workings of this fascinating art form.</w:t>
      </w:r>
    </w:p>
    <w:sectPr w:rsidR="00C96A4F" w:rsidRPr="00C96A4F" w:rsidSect="004026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82203"/>
    <w:multiLevelType w:val="hybridMultilevel"/>
    <w:tmpl w:val="D532694E"/>
    <w:lvl w:ilvl="0" w:tplc="DDBAEB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CD1246"/>
    <w:multiLevelType w:val="hybridMultilevel"/>
    <w:tmpl w:val="4DB48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91761"/>
    <w:rsid w:val="00003F6B"/>
    <w:rsid w:val="00037C8B"/>
    <w:rsid w:val="00091761"/>
    <w:rsid w:val="000B62DA"/>
    <w:rsid w:val="00125502"/>
    <w:rsid w:val="0013586F"/>
    <w:rsid w:val="00201D81"/>
    <w:rsid w:val="0020349F"/>
    <w:rsid w:val="002F178F"/>
    <w:rsid w:val="002F1CB7"/>
    <w:rsid w:val="003D734B"/>
    <w:rsid w:val="0040262F"/>
    <w:rsid w:val="00404390"/>
    <w:rsid w:val="00474F0C"/>
    <w:rsid w:val="00496ACD"/>
    <w:rsid w:val="004C3261"/>
    <w:rsid w:val="00620C47"/>
    <w:rsid w:val="006351A0"/>
    <w:rsid w:val="006379D9"/>
    <w:rsid w:val="00652DFC"/>
    <w:rsid w:val="006B209A"/>
    <w:rsid w:val="00725005"/>
    <w:rsid w:val="00733AAC"/>
    <w:rsid w:val="00797CB6"/>
    <w:rsid w:val="007B7C82"/>
    <w:rsid w:val="008226D2"/>
    <w:rsid w:val="00885C80"/>
    <w:rsid w:val="009A0071"/>
    <w:rsid w:val="009B358C"/>
    <w:rsid w:val="009E1F9F"/>
    <w:rsid w:val="00A94BB2"/>
    <w:rsid w:val="00AE2AD1"/>
    <w:rsid w:val="00B775E1"/>
    <w:rsid w:val="00C102F9"/>
    <w:rsid w:val="00C62175"/>
    <w:rsid w:val="00C81C44"/>
    <w:rsid w:val="00C90E43"/>
    <w:rsid w:val="00C96A4F"/>
    <w:rsid w:val="00CC1DC8"/>
    <w:rsid w:val="00D91EC5"/>
    <w:rsid w:val="00D93CA7"/>
    <w:rsid w:val="00E3138F"/>
    <w:rsid w:val="00E31AA5"/>
    <w:rsid w:val="00E44144"/>
    <w:rsid w:val="00E958F2"/>
    <w:rsid w:val="00EB48D0"/>
    <w:rsid w:val="00EC50D3"/>
    <w:rsid w:val="00ED083B"/>
    <w:rsid w:val="00F2773A"/>
    <w:rsid w:val="00F34C99"/>
    <w:rsid w:val="00F64E12"/>
    <w:rsid w:val="00F855B0"/>
    <w:rsid w:val="00FB4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62F"/>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1761"/>
    <w:rPr>
      <w:b/>
      <w:bCs/>
    </w:rPr>
  </w:style>
  <w:style w:type="paragraph" w:styleId="ListParagraph">
    <w:name w:val="List Paragraph"/>
    <w:basedOn w:val="Normal"/>
    <w:uiPriority w:val="34"/>
    <w:qFormat/>
    <w:rsid w:val="00797CB6"/>
    <w:pPr>
      <w:ind w:left="720"/>
      <w:contextualSpacing/>
    </w:pPr>
  </w:style>
  <w:style w:type="character" w:styleId="Hyperlink">
    <w:name w:val="Hyperlink"/>
    <w:basedOn w:val="DefaultParagraphFont"/>
    <w:uiPriority w:val="99"/>
    <w:semiHidden/>
    <w:unhideWhenUsed/>
    <w:rsid w:val="00AE2AD1"/>
    <w:rPr>
      <w:color w:val="0000FF"/>
      <w:u w:val="single"/>
    </w:rPr>
  </w:style>
</w:styles>
</file>

<file path=word/webSettings.xml><?xml version="1.0" encoding="utf-8"?>
<w:webSettings xmlns:r="http://schemas.openxmlformats.org/officeDocument/2006/relationships" xmlns:w="http://schemas.openxmlformats.org/wordprocessingml/2006/main">
  <w:divs>
    <w:div w:id="389888713">
      <w:bodyDiv w:val="1"/>
      <w:marLeft w:val="0"/>
      <w:marRight w:val="0"/>
      <w:marTop w:val="0"/>
      <w:marBottom w:val="0"/>
      <w:divBdr>
        <w:top w:val="none" w:sz="0" w:space="0" w:color="auto"/>
        <w:left w:val="none" w:sz="0" w:space="0" w:color="auto"/>
        <w:bottom w:val="none" w:sz="0" w:space="0" w:color="auto"/>
        <w:right w:val="none" w:sz="0" w:space="0" w:color="auto"/>
      </w:divBdr>
    </w:div>
    <w:div w:id="529874501">
      <w:bodyDiv w:val="1"/>
      <w:marLeft w:val="0"/>
      <w:marRight w:val="0"/>
      <w:marTop w:val="0"/>
      <w:marBottom w:val="0"/>
      <w:divBdr>
        <w:top w:val="none" w:sz="0" w:space="0" w:color="auto"/>
        <w:left w:val="none" w:sz="0" w:space="0" w:color="auto"/>
        <w:bottom w:val="none" w:sz="0" w:space="0" w:color="auto"/>
        <w:right w:val="none" w:sz="0" w:space="0" w:color="auto"/>
      </w:divBdr>
    </w:div>
    <w:div w:id="107947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Villar</dc:creator>
  <cp:lastModifiedBy>Arthur Villar</cp:lastModifiedBy>
  <cp:revision>13</cp:revision>
  <dcterms:created xsi:type="dcterms:W3CDTF">2019-03-29T04:54:00Z</dcterms:created>
  <dcterms:modified xsi:type="dcterms:W3CDTF">2019-04-17T04:22:00Z</dcterms:modified>
</cp:coreProperties>
</file>