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2FBCF" w14:textId="020B85F2" w:rsidR="00E545DD" w:rsidRPr="00E545DD" w:rsidRDefault="00E545DD" w:rsidP="00E545DD">
      <w:pPr>
        <w:spacing w:before="100" w:beforeAutospacing="1" w:after="100" w:afterAutospacing="1"/>
        <w:rPr>
          <w:rFonts w:ascii="Helvetica" w:hAnsi="Helvetica" w:cs="Times New Roman"/>
          <w:color w:val="000000"/>
          <w:sz w:val="18"/>
          <w:szCs w:val="18"/>
          <w:lang w:eastAsia="en-GB"/>
        </w:rPr>
      </w:pPr>
      <w:r w:rsidRPr="00E545DD">
        <w:rPr>
          <w:rFonts w:ascii="Helvetica" w:hAnsi="Helvetica" w:cs="Times New Roman"/>
          <w:color w:val="000000"/>
          <w:sz w:val="22"/>
          <w:szCs w:val="22"/>
          <w:lang w:val="en-US" w:eastAsia="en-GB"/>
        </w:rPr>
        <w:t>“</w:t>
      </w:r>
      <w:r w:rsidRPr="00E545DD">
        <w:rPr>
          <w:rFonts w:ascii="Helvetica" w:hAnsi="Helvetica" w:cs="Times New Roman"/>
          <w:b/>
          <w:bCs/>
          <w:color w:val="000000"/>
          <w:sz w:val="22"/>
          <w:szCs w:val="22"/>
          <w:lang w:val="en-US" w:eastAsia="en-GB"/>
        </w:rPr>
        <w:t>Are natio</w:t>
      </w:r>
      <w:bookmarkStart w:id="0" w:name="_GoBack"/>
      <w:bookmarkEnd w:id="0"/>
      <w:r w:rsidRPr="00E545DD">
        <w:rPr>
          <w:rFonts w:ascii="Helvetica" w:hAnsi="Helvetica" w:cs="Times New Roman"/>
          <w:b/>
          <w:bCs/>
          <w:color w:val="000000"/>
          <w:sz w:val="22"/>
          <w:szCs w:val="22"/>
          <w:lang w:val="en-US" w:eastAsia="en-GB"/>
        </w:rPr>
        <w:t>nally recommended diets more environmentally sustainable?</w:t>
      </w:r>
      <w:r w:rsidRPr="00E545DD">
        <w:rPr>
          <w:rFonts w:ascii="Helvetica" w:hAnsi="Helvetica" w:cs="Times New Roman"/>
          <w:color w:val="000000"/>
          <w:sz w:val="22"/>
          <w:szCs w:val="22"/>
          <w:lang w:val="en-US" w:eastAsia="en-GB"/>
        </w:rPr>
        <w:t>”</w:t>
      </w:r>
      <w:r w:rsidR="002F2529">
        <w:rPr>
          <w:rFonts w:ascii="Helvetica" w:hAnsi="Helvetica" w:cs="Times New Roman"/>
          <w:color w:val="000000"/>
          <w:sz w:val="22"/>
          <w:szCs w:val="22"/>
          <w:lang w:val="en-US" w:eastAsia="en-GB"/>
        </w:rPr>
        <w:t xml:space="preserve"> </w:t>
      </w:r>
    </w:p>
    <w:p w14:paraId="0912E342" w14:textId="77777777" w:rsidR="00E545DD" w:rsidRPr="00E545DD" w:rsidRDefault="00E545DD" w:rsidP="00E545DD">
      <w:pPr>
        <w:spacing w:before="100" w:beforeAutospacing="1" w:after="100" w:afterAutospacing="1"/>
        <w:rPr>
          <w:rFonts w:ascii="Helvetica" w:hAnsi="Helvetica" w:cs="Times New Roman"/>
          <w:color w:val="000000"/>
          <w:sz w:val="18"/>
          <w:szCs w:val="18"/>
          <w:lang w:eastAsia="en-GB"/>
        </w:rPr>
      </w:pPr>
      <w:r w:rsidRPr="00E545DD">
        <w:rPr>
          <w:rFonts w:ascii="Helvetica" w:hAnsi="Helvetica" w:cs="Times New Roman"/>
          <w:color w:val="000000"/>
          <w:sz w:val="22"/>
          <w:szCs w:val="22"/>
          <w:lang w:val="en-US" w:eastAsia="en-GB"/>
        </w:rPr>
        <w:t>It has long been understood that what we eat impacts not only our health, but our environment too. Despite this food-sustainability awareness, almost no national dietary recommendations (NRD) make any consideration of sustainability. For example, the </w:t>
      </w:r>
      <w:r w:rsidRPr="00E545DD">
        <w:rPr>
          <w:rFonts w:ascii="Helvetica" w:hAnsi="Helvetica" w:cs="Times New Roman"/>
          <w:i/>
          <w:iCs/>
          <w:color w:val="000000"/>
          <w:sz w:val="22"/>
          <w:szCs w:val="22"/>
          <w:lang w:val="en-US" w:eastAsia="en-GB"/>
        </w:rPr>
        <w:t>USDA’s Dietary Guidelines for Americans</w:t>
      </w:r>
      <w:r w:rsidRPr="00E545DD">
        <w:rPr>
          <w:rFonts w:ascii="Helvetica" w:hAnsi="Helvetica" w:cs="Times New Roman"/>
          <w:color w:val="000000"/>
          <w:sz w:val="22"/>
          <w:szCs w:val="22"/>
          <w:lang w:val="en-US" w:eastAsia="en-GB"/>
        </w:rPr>
        <w:t> has a lot of useful information, including many examples of healthy eating patterns, and how diets are formed through social and cultural values. However, in all 144 pages of the guidelines there is not a single mention of the environment or sustainability.</w:t>
      </w:r>
    </w:p>
    <w:p w14:paraId="34A51127" w14:textId="77777777" w:rsidR="00E545DD" w:rsidRPr="00E545DD" w:rsidRDefault="00E545DD" w:rsidP="00E545DD">
      <w:pPr>
        <w:spacing w:before="100" w:beforeAutospacing="1" w:after="100" w:afterAutospacing="1"/>
        <w:rPr>
          <w:rFonts w:ascii="Helvetica" w:hAnsi="Helvetica" w:cs="Times New Roman"/>
          <w:color w:val="000000"/>
          <w:sz w:val="18"/>
          <w:szCs w:val="18"/>
          <w:lang w:eastAsia="en-GB"/>
        </w:rPr>
      </w:pPr>
      <w:r w:rsidRPr="00E545DD">
        <w:rPr>
          <w:rFonts w:ascii="Helvetica" w:hAnsi="Helvetica" w:cs="Times New Roman"/>
          <w:color w:val="000000"/>
          <w:sz w:val="22"/>
          <w:szCs w:val="22"/>
          <w:lang w:val="en-US" w:eastAsia="en-GB"/>
        </w:rPr>
        <w:t>In a recent publication in the </w:t>
      </w:r>
      <w:r w:rsidRPr="00E545DD">
        <w:rPr>
          <w:rFonts w:ascii="Helvetica" w:hAnsi="Helvetica" w:cs="Times New Roman"/>
          <w:i/>
          <w:iCs/>
          <w:color w:val="000000"/>
          <w:sz w:val="22"/>
          <w:szCs w:val="22"/>
          <w:lang w:val="en-US" w:eastAsia="en-GB"/>
        </w:rPr>
        <w:t>Proceedings of the National Academy of Sciences</w:t>
      </w:r>
      <w:r w:rsidRPr="00E545DD">
        <w:rPr>
          <w:rFonts w:ascii="Helvetica" w:hAnsi="Helvetica" w:cs="Times New Roman"/>
          <w:color w:val="000000"/>
          <w:sz w:val="22"/>
          <w:szCs w:val="22"/>
          <w:lang w:val="en-US" w:eastAsia="en-GB"/>
        </w:rPr>
        <w:t>, myself and colleagues looked at NRDs in 37 nations worldwide, and found that only four make any mention of sustainability: Sweden, the Netherlands, the United Kingdom, and China. </w:t>
      </w:r>
      <w:r w:rsidRPr="00E545DD">
        <w:rPr>
          <w:rFonts w:ascii="Helvetica" w:hAnsi="Helvetica" w:cs="Times New Roman"/>
          <w:color w:val="000000"/>
          <w:sz w:val="22"/>
          <w:szCs w:val="22"/>
          <w:lang w:eastAsia="en-GB"/>
        </w:rPr>
        <w:t>Though, the British and Chinese guidelines dedicated less than 10 words to the discussion of sustainability. So, in effect, only 2 of the 37 nations consider sustainability in their NRDs.</w:t>
      </w:r>
    </w:p>
    <w:p w14:paraId="3B8FC528" w14:textId="382C5FA8" w:rsidR="00E545DD" w:rsidRPr="00E545DD" w:rsidRDefault="00E545DD" w:rsidP="00E545DD">
      <w:pPr>
        <w:spacing w:before="100" w:beforeAutospacing="1" w:after="100" w:afterAutospacing="1"/>
        <w:rPr>
          <w:rFonts w:ascii="Helvetica" w:hAnsi="Helvetica" w:cs="Times New Roman"/>
          <w:color w:val="000000"/>
          <w:sz w:val="18"/>
          <w:szCs w:val="18"/>
          <w:lang w:eastAsia="en-GB"/>
        </w:rPr>
      </w:pPr>
      <w:r w:rsidRPr="00E545DD">
        <w:rPr>
          <w:rFonts w:ascii="Helvetica" w:hAnsi="Helvetica" w:cs="Times New Roman"/>
          <w:color w:val="000000"/>
          <w:sz w:val="22"/>
          <w:szCs w:val="22"/>
          <w:lang w:val="en-US" w:eastAsia="en-GB"/>
        </w:rPr>
        <w:t xml:space="preserve">In the work, we compare the environmental impact of following an NRD compared to the average national diet. Despite the lack of focus on sustainability in NRDs, we find that it is </w:t>
      </w:r>
      <w:r w:rsidRPr="00D202CF">
        <w:rPr>
          <w:rFonts w:ascii="Helvetica" w:hAnsi="Helvetica" w:cs="Times New Roman"/>
          <w:color w:val="000000"/>
          <w:sz w:val="22"/>
          <w:szCs w:val="22"/>
          <w:lang w:val="en-US" w:eastAsia="en-GB"/>
        </w:rPr>
        <w:t xml:space="preserve">generally better to follow them in high-income nations, as they recommend replacing </w:t>
      </w:r>
      <w:proofErr w:type="spellStart"/>
      <w:proofErr w:type="gramStart"/>
      <w:r w:rsidRPr="00D202CF">
        <w:rPr>
          <w:rFonts w:ascii="Helvetica" w:hAnsi="Helvetica" w:cs="Times New Roman"/>
          <w:color w:val="000000"/>
          <w:sz w:val="22"/>
          <w:szCs w:val="22"/>
          <w:lang w:val="en-US" w:eastAsia="en-GB"/>
        </w:rPr>
        <w:t>a</w:t>
      </w:r>
      <w:proofErr w:type="spellEnd"/>
      <w:proofErr w:type="gramEnd"/>
      <w:r w:rsidRPr="00D202CF">
        <w:rPr>
          <w:rFonts w:ascii="Helvetica" w:hAnsi="Helvetica" w:cs="Times New Roman"/>
          <w:color w:val="000000"/>
          <w:sz w:val="22"/>
          <w:szCs w:val="22"/>
          <w:lang w:val="en-US" w:eastAsia="en-GB"/>
        </w:rPr>
        <w:t xml:space="preserve"> </w:t>
      </w:r>
      <w:r w:rsidR="00D202CF" w:rsidRPr="00D202CF">
        <w:rPr>
          <w:rFonts w:ascii="Helvetica" w:hAnsi="Helvetica" w:cs="Times New Roman"/>
          <w:color w:val="000000"/>
          <w:sz w:val="22"/>
          <w:szCs w:val="22"/>
          <w:lang w:val="en-US" w:eastAsia="en-GB"/>
        </w:rPr>
        <w:t>animal</w:t>
      </w:r>
      <w:r w:rsidRPr="00D202CF">
        <w:rPr>
          <w:rFonts w:ascii="Helvetica" w:hAnsi="Helvetica" w:cs="Times New Roman"/>
          <w:color w:val="000000"/>
          <w:sz w:val="22"/>
          <w:szCs w:val="22"/>
          <w:lang w:val="en-US" w:eastAsia="en-GB"/>
        </w:rPr>
        <w:t xml:space="preserve">-based </w:t>
      </w:r>
      <w:r w:rsidR="00D202CF" w:rsidRPr="00D202CF">
        <w:rPr>
          <w:rFonts w:ascii="Helvetica" w:hAnsi="Helvetica" w:cs="Times New Roman"/>
          <w:color w:val="000000"/>
          <w:sz w:val="22"/>
          <w:szCs w:val="22"/>
          <w:lang w:val="en-US" w:eastAsia="en-GB"/>
        </w:rPr>
        <w:t>diets with a plant-based one</w:t>
      </w:r>
      <w:r w:rsidRPr="00D202CF">
        <w:rPr>
          <w:rFonts w:ascii="Helvetica" w:hAnsi="Helvetica" w:cs="Times New Roman"/>
          <w:color w:val="000000"/>
          <w:sz w:val="22"/>
          <w:szCs w:val="22"/>
          <w:lang w:val="en-US" w:eastAsia="en-GB"/>
        </w:rPr>
        <w:t>. Animal-based foods</w:t>
      </w:r>
      <w:r w:rsidRPr="00E545DD">
        <w:rPr>
          <w:rFonts w:ascii="Helvetica" w:hAnsi="Helvetica" w:cs="Times New Roman"/>
          <w:color w:val="000000"/>
          <w:sz w:val="22"/>
          <w:szCs w:val="22"/>
          <w:lang w:val="en-US" w:eastAsia="en-GB"/>
        </w:rPr>
        <w:t xml:space="preserve"> – consumed at national average rates, can have negative impacts on health and detrimental impacts on carbon emissions, water quality, and land use. Looking across high-income nations, the largest benefits associated with following NRDs instead of average diets are seen in the United States, Europe, Australia, Brazil, and Canada. In these cases, the message is ‘win-win’ for both your health and the environment: you can have your low-sugar cake and eat it too.</w:t>
      </w:r>
    </w:p>
    <w:p w14:paraId="158B6E05" w14:textId="77777777" w:rsidR="00E545DD" w:rsidRPr="00E545DD" w:rsidRDefault="00E545DD" w:rsidP="00E545DD">
      <w:pPr>
        <w:spacing w:before="100" w:beforeAutospacing="1" w:after="100" w:afterAutospacing="1"/>
        <w:rPr>
          <w:rFonts w:ascii="Helvetica" w:hAnsi="Helvetica" w:cs="Times New Roman"/>
          <w:color w:val="000000"/>
          <w:sz w:val="18"/>
          <w:szCs w:val="18"/>
          <w:lang w:eastAsia="en-GB"/>
        </w:rPr>
      </w:pPr>
      <w:r w:rsidRPr="00E545DD">
        <w:rPr>
          <w:rFonts w:ascii="Helvetica" w:hAnsi="Helvetica" w:cs="Times New Roman"/>
          <w:color w:val="000000"/>
          <w:sz w:val="22"/>
          <w:szCs w:val="22"/>
          <w:lang w:val="en-US" w:eastAsia="en-GB"/>
        </w:rPr>
        <w:t>In lower-income nations, such as India and Indonesia, following an NRD instead of the average diet can actually increase environmental impacts by a small amount, because the average diet is so low in proteins and micronutrients. As nations get richer, they may begin to consume a diet closer to the western diet, which is characterized by a high intake of animal-based food sources (such as meat and dairy). This will present a difficult balancing act for policy makers, who will need to provide guidance that meets the nutritional needs of both poor and rich members of society.</w:t>
      </w:r>
    </w:p>
    <w:p w14:paraId="21086B2B" w14:textId="77777777" w:rsidR="00E545DD" w:rsidRPr="00E545DD" w:rsidRDefault="00E545DD" w:rsidP="00E545DD">
      <w:pPr>
        <w:spacing w:before="100" w:beforeAutospacing="1" w:after="100" w:afterAutospacing="1"/>
        <w:rPr>
          <w:rFonts w:ascii="Helvetica" w:hAnsi="Helvetica" w:cs="Times New Roman"/>
          <w:color w:val="000000"/>
          <w:sz w:val="18"/>
          <w:szCs w:val="18"/>
          <w:lang w:eastAsia="en-GB"/>
        </w:rPr>
      </w:pPr>
      <w:r w:rsidRPr="00E545DD">
        <w:rPr>
          <w:rFonts w:ascii="Helvetica" w:hAnsi="Helvetica" w:cs="Times New Roman"/>
          <w:color w:val="000000"/>
          <w:sz w:val="22"/>
          <w:szCs w:val="22"/>
          <w:lang w:val="en-US" w:eastAsia="en-GB"/>
        </w:rPr>
        <w:t>Notwithstanding the lack of environmental focus in these recommendations, following NRDs may still help you reduce your impact on the environment. But could guidelines be improved for better environmental outcomes? Given that you cannot address a problem you are unaware of, and which is not mentioned in the guidelines, the answer is probably yes. Unfortunately, the solution is not a one-size-fits-all. There are large variations in national diets around the world, for example Indonesians eat very different things to Brazilians. There further differences even within countries, for instance Iowans have different diets to Californians. Recommendations that balance nutritional and environmental concerns will likely have to be tailored to regions and cultures. There has already been some success with this in Nordic and Mediterranean diets, which have tried to balance the environmental impacts of locally-sourced foods to health needs.</w:t>
      </w:r>
    </w:p>
    <w:p w14:paraId="5B0410AF" w14:textId="77777777" w:rsidR="00E545DD" w:rsidRPr="00E545DD" w:rsidRDefault="00E545DD" w:rsidP="00E545DD">
      <w:pPr>
        <w:spacing w:before="100" w:beforeAutospacing="1" w:after="100" w:afterAutospacing="1"/>
        <w:rPr>
          <w:rFonts w:ascii="Helvetica" w:hAnsi="Helvetica" w:cs="Times New Roman"/>
          <w:color w:val="000000"/>
          <w:sz w:val="18"/>
          <w:szCs w:val="18"/>
          <w:lang w:eastAsia="en-GB"/>
        </w:rPr>
      </w:pPr>
      <w:r w:rsidRPr="00E545DD">
        <w:rPr>
          <w:rFonts w:ascii="Helvetica" w:hAnsi="Helvetica" w:cs="Times New Roman"/>
          <w:color w:val="000000"/>
          <w:sz w:val="22"/>
          <w:szCs w:val="22"/>
          <w:lang w:eastAsia="en-GB"/>
        </w:rPr>
        <w:t xml:space="preserve">The food system is vast; occupying a third of the global, ice-free land, and accounting for a similar proportion of greenhouse gas emissions. Growing affluence, climatic changes, and rising populations through to the middle of the century will undoubtedly increase pressures on a system which is already faces many critical challenges. One thing is for sure: if we are </w:t>
      </w:r>
      <w:r w:rsidRPr="00E545DD">
        <w:rPr>
          <w:rFonts w:ascii="Helvetica" w:hAnsi="Helvetica" w:cs="Times New Roman"/>
          <w:color w:val="000000"/>
          <w:sz w:val="22"/>
          <w:szCs w:val="22"/>
          <w:lang w:eastAsia="en-GB"/>
        </w:rPr>
        <w:lastRenderedPageBreak/>
        <w:t>not talking about environmental issues in dietary recommendations, then we are not even beginning to explore the options for improving our long-term, global environmental health.</w:t>
      </w:r>
    </w:p>
    <w:p w14:paraId="5883AD53" w14:textId="77777777" w:rsidR="00A5451B" w:rsidRDefault="00A5451B" w:rsidP="00B25AC2">
      <w:pPr>
        <w:rPr>
          <w:lang w:val="en-US"/>
        </w:rPr>
      </w:pPr>
    </w:p>
    <w:sectPr w:rsidR="00A5451B" w:rsidSect="00E472E1">
      <w:pgSz w:w="11904" w:h="1683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32F"/>
    <w:rsid w:val="00012DCF"/>
    <w:rsid w:val="00013C9E"/>
    <w:rsid w:val="00043037"/>
    <w:rsid w:val="0005611E"/>
    <w:rsid w:val="0006474E"/>
    <w:rsid w:val="00064C2B"/>
    <w:rsid w:val="0007749A"/>
    <w:rsid w:val="0009220A"/>
    <w:rsid w:val="000A6B52"/>
    <w:rsid w:val="000B637C"/>
    <w:rsid w:val="000D3111"/>
    <w:rsid w:val="000D598D"/>
    <w:rsid w:val="000E0EDA"/>
    <w:rsid w:val="001117CE"/>
    <w:rsid w:val="001242F7"/>
    <w:rsid w:val="00152DAE"/>
    <w:rsid w:val="00165E8B"/>
    <w:rsid w:val="00171E10"/>
    <w:rsid w:val="00172F8A"/>
    <w:rsid w:val="001A0E80"/>
    <w:rsid w:val="001C499A"/>
    <w:rsid w:val="001D3246"/>
    <w:rsid w:val="001E1507"/>
    <w:rsid w:val="001F0917"/>
    <w:rsid w:val="001F5836"/>
    <w:rsid w:val="0021772C"/>
    <w:rsid w:val="00234C5D"/>
    <w:rsid w:val="0028132F"/>
    <w:rsid w:val="002878CA"/>
    <w:rsid w:val="0029008D"/>
    <w:rsid w:val="0029033C"/>
    <w:rsid w:val="00291FEB"/>
    <w:rsid w:val="002C6487"/>
    <w:rsid w:val="002E5001"/>
    <w:rsid w:val="002F1C3C"/>
    <w:rsid w:val="002F2529"/>
    <w:rsid w:val="00301D95"/>
    <w:rsid w:val="00302A36"/>
    <w:rsid w:val="00313FD5"/>
    <w:rsid w:val="00330B88"/>
    <w:rsid w:val="00337EFF"/>
    <w:rsid w:val="00364970"/>
    <w:rsid w:val="003A3D6E"/>
    <w:rsid w:val="003A45AB"/>
    <w:rsid w:val="003C10F0"/>
    <w:rsid w:val="003C5203"/>
    <w:rsid w:val="003E0CC7"/>
    <w:rsid w:val="003E69FF"/>
    <w:rsid w:val="00407A49"/>
    <w:rsid w:val="00422316"/>
    <w:rsid w:val="00437BE0"/>
    <w:rsid w:val="00447DC5"/>
    <w:rsid w:val="004504B1"/>
    <w:rsid w:val="00466030"/>
    <w:rsid w:val="0046664E"/>
    <w:rsid w:val="00472373"/>
    <w:rsid w:val="00477851"/>
    <w:rsid w:val="004A2F77"/>
    <w:rsid w:val="004F3F53"/>
    <w:rsid w:val="00507833"/>
    <w:rsid w:val="00533548"/>
    <w:rsid w:val="00540EE1"/>
    <w:rsid w:val="005415B3"/>
    <w:rsid w:val="00554198"/>
    <w:rsid w:val="005B288B"/>
    <w:rsid w:val="005C5CF7"/>
    <w:rsid w:val="005D1DE6"/>
    <w:rsid w:val="005E38DB"/>
    <w:rsid w:val="005F7010"/>
    <w:rsid w:val="00603EC1"/>
    <w:rsid w:val="0061244B"/>
    <w:rsid w:val="00623428"/>
    <w:rsid w:val="00647342"/>
    <w:rsid w:val="006531FB"/>
    <w:rsid w:val="00664F19"/>
    <w:rsid w:val="00675CBE"/>
    <w:rsid w:val="00680775"/>
    <w:rsid w:val="00681764"/>
    <w:rsid w:val="006F3FFC"/>
    <w:rsid w:val="006F6371"/>
    <w:rsid w:val="00707159"/>
    <w:rsid w:val="00720598"/>
    <w:rsid w:val="007225EB"/>
    <w:rsid w:val="00754968"/>
    <w:rsid w:val="00760D78"/>
    <w:rsid w:val="00762C26"/>
    <w:rsid w:val="00773D98"/>
    <w:rsid w:val="007912E4"/>
    <w:rsid w:val="007B2D45"/>
    <w:rsid w:val="007D366A"/>
    <w:rsid w:val="007D37EC"/>
    <w:rsid w:val="007F3CA5"/>
    <w:rsid w:val="00807894"/>
    <w:rsid w:val="008171D4"/>
    <w:rsid w:val="00821ECF"/>
    <w:rsid w:val="008411AF"/>
    <w:rsid w:val="008612F6"/>
    <w:rsid w:val="00867350"/>
    <w:rsid w:val="00892097"/>
    <w:rsid w:val="008A2619"/>
    <w:rsid w:val="008A56B1"/>
    <w:rsid w:val="008B02E2"/>
    <w:rsid w:val="008B09C9"/>
    <w:rsid w:val="008B6F46"/>
    <w:rsid w:val="008B756D"/>
    <w:rsid w:val="008C1F19"/>
    <w:rsid w:val="008C3B56"/>
    <w:rsid w:val="008C519E"/>
    <w:rsid w:val="008C6412"/>
    <w:rsid w:val="008D2E87"/>
    <w:rsid w:val="008F0E62"/>
    <w:rsid w:val="008F28C1"/>
    <w:rsid w:val="008F57A9"/>
    <w:rsid w:val="008F61E5"/>
    <w:rsid w:val="009131BF"/>
    <w:rsid w:val="00914A7C"/>
    <w:rsid w:val="00944C7C"/>
    <w:rsid w:val="0095067E"/>
    <w:rsid w:val="009541D1"/>
    <w:rsid w:val="00955B33"/>
    <w:rsid w:val="009708A2"/>
    <w:rsid w:val="00976399"/>
    <w:rsid w:val="009968B3"/>
    <w:rsid w:val="0099705D"/>
    <w:rsid w:val="009D117D"/>
    <w:rsid w:val="009F30EF"/>
    <w:rsid w:val="009F3EC8"/>
    <w:rsid w:val="00A05C83"/>
    <w:rsid w:val="00A20854"/>
    <w:rsid w:val="00A26EE6"/>
    <w:rsid w:val="00A32F9A"/>
    <w:rsid w:val="00A37ED1"/>
    <w:rsid w:val="00A42C0B"/>
    <w:rsid w:val="00A46BE1"/>
    <w:rsid w:val="00A478D0"/>
    <w:rsid w:val="00A5451B"/>
    <w:rsid w:val="00A721F5"/>
    <w:rsid w:val="00A73B09"/>
    <w:rsid w:val="00AA5FD9"/>
    <w:rsid w:val="00AD1B1B"/>
    <w:rsid w:val="00AD4FEE"/>
    <w:rsid w:val="00B25AC2"/>
    <w:rsid w:val="00B3497C"/>
    <w:rsid w:val="00B52F93"/>
    <w:rsid w:val="00B66B2C"/>
    <w:rsid w:val="00B700E7"/>
    <w:rsid w:val="00B81DFC"/>
    <w:rsid w:val="00B81E9A"/>
    <w:rsid w:val="00B84D1C"/>
    <w:rsid w:val="00B95EF2"/>
    <w:rsid w:val="00B965A2"/>
    <w:rsid w:val="00BB1817"/>
    <w:rsid w:val="00BD4A78"/>
    <w:rsid w:val="00BF0BBB"/>
    <w:rsid w:val="00C0230E"/>
    <w:rsid w:val="00C06270"/>
    <w:rsid w:val="00C22893"/>
    <w:rsid w:val="00C35972"/>
    <w:rsid w:val="00C42BA6"/>
    <w:rsid w:val="00C5342F"/>
    <w:rsid w:val="00C54216"/>
    <w:rsid w:val="00C729E7"/>
    <w:rsid w:val="00C94015"/>
    <w:rsid w:val="00CE1A77"/>
    <w:rsid w:val="00CE4B41"/>
    <w:rsid w:val="00D01178"/>
    <w:rsid w:val="00D01C89"/>
    <w:rsid w:val="00D111A6"/>
    <w:rsid w:val="00D202CF"/>
    <w:rsid w:val="00D43D09"/>
    <w:rsid w:val="00D544C5"/>
    <w:rsid w:val="00D605EB"/>
    <w:rsid w:val="00D65E30"/>
    <w:rsid w:val="00D67C91"/>
    <w:rsid w:val="00D7292D"/>
    <w:rsid w:val="00D76552"/>
    <w:rsid w:val="00D83ECE"/>
    <w:rsid w:val="00D8420E"/>
    <w:rsid w:val="00DB37B2"/>
    <w:rsid w:val="00DB479F"/>
    <w:rsid w:val="00DF56A9"/>
    <w:rsid w:val="00DF5DE5"/>
    <w:rsid w:val="00E44A0E"/>
    <w:rsid w:val="00E472E1"/>
    <w:rsid w:val="00E545DD"/>
    <w:rsid w:val="00E72D2F"/>
    <w:rsid w:val="00E85FB5"/>
    <w:rsid w:val="00EA13C1"/>
    <w:rsid w:val="00EA1906"/>
    <w:rsid w:val="00EA4242"/>
    <w:rsid w:val="00EC22C0"/>
    <w:rsid w:val="00ED28EC"/>
    <w:rsid w:val="00EE376B"/>
    <w:rsid w:val="00EE75FE"/>
    <w:rsid w:val="00F06D10"/>
    <w:rsid w:val="00F14665"/>
    <w:rsid w:val="00F3350D"/>
    <w:rsid w:val="00F511A8"/>
    <w:rsid w:val="00F5420A"/>
    <w:rsid w:val="00F97200"/>
    <w:rsid w:val="00FA71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9E64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4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435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586</Words>
  <Characters>3342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Behrens</dc:creator>
  <cp:keywords/>
  <dc:description/>
  <cp:lastModifiedBy>Paul Behrens</cp:lastModifiedBy>
  <cp:revision>164</cp:revision>
  <dcterms:created xsi:type="dcterms:W3CDTF">2017-10-30T07:30:00Z</dcterms:created>
  <dcterms:modified xsi:type="dcterms:W3CDTF">2017-11-14T10:01:00Z</dcterms:modified>
</cp:coreProperties>
</file>