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894DDA" w14:textId="77777777" w:rsidR="00B40ECF" w:rsidRPr="004B434F" w:rsidRDefault="00B40ECF">
      <w:pPr>
        <w:rPr>
          <w:rFonts w:ascii="Arial" w:hAnsi="Arial" w:cs="Arial"/>
          <w:b/>
        </w:rPr>
      </w:pPr>
      <w:bookmarkStart w:id="0" w:name="_GoBack"/>
      <w:bookmarkEnd w:id="0"/>
      <w:r w:rsidRPr="00B40ECF">
        <w:rPr>
          <w:rFonts w:ascii="Arial" w:hAnsi="Arial" w:cs="Arial"/>
          <w:b/>
        </w:rPr>
        <w:t>Lego blocks for precise gene editing</w:t>
      </w:r>
    </w:p>
    <w:p w14:paraId="5C7C56C5" w14:textId="361205D0" w:rsidR="00CC662F" w:rsidRDefault="00B40ECF">
      <w:pPr>
        <w:rPr>
          <w:rFonts w:ascii="Arial" w:hAnsi="Arial" w:cs="Arial"/>
        </w:rPr>
      </w:pPr>
      <w:r>
        <w:rPr>
          <w:rFonts w:ascii="Arial" w:hAnsi="Arial" w:cs="Arial"/>
        </w:rPr>
        <w:t xml:space="preserve">Gene editing has the potential to revolutionize the field of personalized medicine. Many </w:t>
      </w:r>
      <w:r w:rsidR="002D2475">
        <w:rPr>
          <w:rFonts w:ascii="Arial" w:hAnsi="Arial" w:cs="Arial"/>
        </w:rPr>
        <w:t>complex health issues</w:t>
      </w:r>
      <w:r>
        <w:rPr>
          <w:rFonts w:ascii="Arial" w:hAnsi="Arial" w:cs="Arial"/>
        </w:rPr>
        <w:t xml:space="preserve"> such as </w:t>
      </w:r>
      <w:r w:rsidR="00F54203">
        <w:rPr>
          <w:rFonts w:ascii="Arial" w:hAnsi="Arial" w:cs="Arial"/>
        </w:rPr>
        <w:t xml:space="preserve">ALS, </w:t>
      </w:r>
      <w:r>
        <w:rPr>
          <w:rFonts w:ascii="Arial" w:hAnsi="Arial" w:cs="Arial"/>
        </w:rPr>
        <w:t xml:space="preserve">obesity </w:t>
      </w:r>
      <w:r w:rsidR="00F54203">
        <w:rPr>
          <w:rFonts w:ascii="Arial" w:hAnsi="Arial" w:cs="Arial"/>
        </w:rPr>
        <w:t>and</w:t>
      </w:r>
      <w:r>
        <w:rPr>
          <w:rFonts w:ascii="Arial" w:hAnsi="Arial" w:cs="Arial"/>
        </w:rPr>
        <w:t xml:space="preserve"> Alzheimer’s</w:t>
      </w:r>
      <w:r w:rsidR="00204270">
        <w:rPr>
          <w:rFonts w:ascii="Arial" w:hAnsi="Arial" w:cs="Arial"/>
        </w:rPr>
        <w:t xml:space="preserve"> have a genetic component</w:t>
      </w:r>
      <w:r>
        <w:rPr>
          <w:rFonts w:ascii="Arial" w:hAnsi="Arial" w:cs="Arial"/>
        </w:rPr>
        <w:t xml:space="preserve">. The ability to correct these abnormalities could greatly increase the quality of life for </w:t>
      </w:r>
      <w:r w:rsidR="00C17EF5">
        <w:rPr>
          <w:rFonts w:ascii="Arial" w:hAnsi="Arial" w:cs="Arial"/>
        </w:rPr>
        <w:t xml:space="preserve">numerous patients </w:t>
      </w:r>
      <w:r w:rsidR="00F54203">
        <w:rPr>
          <w:rFonts w:ascii="Arial" w:hAnsi="Arial" w:cs="Arial"/>
        </w:rPr>
        <w:t>and</w:t>
      </w:r>
      <w:r w:rsidR="008C08C5">
        <w:rPr>
          <w:rFonts w:ascii="Arial" w:hAnsi="Arial" w:cs="Arial"/>
        </w:rPr>
        <w:t xml:space="preserve"> provide a one-time treatment paradigm for patients rather than a life-time of drug prescriptions.</w:t>
      </w:r>
    </w:p>
    <w:p w14:paraId="2919B4B6" w14:textId="4B0ED805" w:rsidR="00616258" w:rsidRDefault="00B40ECF">
      <w:pPr>
        <w:rPr>
          <w:rFonts w:ascii="Arial" w:hAnsi="Arial" w:cs="Arial"/>
        </w:rPr>
      </w:pPr>
      <w:r>
        <w:rPr>
          <w:rFonts w:ascii="Arial" w:hAnsi="Arial" w:cs="Arial"/>
        </w:rPr>
        <w:t>Genome editing</w:t>
      </w:r>
      <w:r w:rsidR="009339C4">
        <w:rPr>
          <w:rFonts w:ascii="Arial" w:hAnsi="Arial" w:cs="Arial"/>
        </w:rPr>
        <w:t xml:space="preserve"> typically</w:t>
      </w:r>
      <w:r>
        <w:rPr>
          <w:rFonts w:ascii="Arial" w:hAnsi="Arial" w:cs="Arial"/>
        </w:rPr>
        <w:t xml:space="preserve"> functions </w:t>
      </w:r>
      <w:r w:rsidR="009339C4">
        <w:rPr>
          <w:rFonts w:ascii="Arial" w:hAnsi="Arial" w:cs="Arial"/>
        </w:rPr>
        <w:t>through the creation of</w:t>
      </w:r>
      <w:r w:rsidR="00F54203">
        <w:rPr>
          <w:rFonts w:ascii="Arial" w:hAnsi="Arial" w:cs="Arial"/>
        </w:rPr>
        <w:t xml:space="preserve"> a</w:t>
      </w:r>
      <w:r>
        <w:rPr>
          <w:rFonts w:ascii="Arial" w:hAnsi="Arial" w:cs="Arial"/>
        </w:rPr>
        <w:t xml:space="preserve"> break within the DNA strand</w:t>
      </w:r>
      <w:r w:rsidR="009339C4">
        <w:rPr>
          <w:rFonts w:ascii="Arial" w:hAnsi="Arial" w:cs="Arial"/>
        </w:rPr>
        <w:t>.</w:t>
      </w:r>
      <w:r w:rsidR="001A630C">
        <w:rPr>
          <w:rFonts w:ascii="Arial" w:hAnsi="Arial" w:cs="Arial"/>
        </w:rPr>
        <w:t xml:space="preserve"> Repair of</w:t>
      </w:r>
      <w:r w:rsidR="009339C4">
        <w:rPr>
          <w:rFonts w:ascii="Arial" w:hAnsi="Arial" w:cs="Arial"/>
        </w:rPr>
        <w:t xml:space="preserve"> </w:t>
      </w:r>
      <w:r w:rsidR="001A630C">
        <w:rPr>
          <w:rFonts w:ascii="Arial" w:hAnsi="Arial" w:cs="Arial"/>
        </w:rPr>
        <w:t>t</w:t>
      </w:r>
      <w:r w:rsidR="009339C4">
        <w:rPr>
          <w:rFonts w:ascii="Arial" w:hAnsi="Arial" w:cs="Arial"/>
        </w:rPr>
        <w:t>his break</w:t>
      </w:r>
      <w:r w:rsidR="00204270">
        <w:rPr>
          <w:rFonts w:ascii="Arial" w:hAnsi="Arial" w:cs="Arial"/>
        </w:rPr>
        <w:t xml:space="preserve"> is</w:t>
      </w:r>
      <w:r>
        <w:rPr>
          <w:rFonts w:ascii="Arial" w:hAnsi="Arial" w:cs="Arial"/>
        </w:rPr>
        <w:t xml:space="preserve"> </w:t>
      </w:r>
      <w:r w:rsidR="002D2475">
        <w:rPr>
          <w:rFonts w:ascii="Arial" w:hAnsi="Arial" w:cs="Arial"/>
        </w:rPr>
        <w:t>accomplished by the cell</w:t>
      </w:r>
      <w:r w:rsidR="001A630C">
        <w:rPr>
          <w:rFonts w:ascii="Arial" w:hAnsi="Arial" w:cs="Arial"/>
        </w:rPr>
        <w:t xml:space="preserve"> </w:t>
      </w:r>
      <w:r>
        <w:rPr>
          <w:rFonts w:ascii="Arial" w:hAnsi="Arial" w:cs="Arial"/>
        </w:rPr>
        <w:t>through two</w:t>
      </w:r>
      <w:r w:rsidR="001A630C">
        <w:rPr>
          <w:rFonts w:ascii="Arial" w:hAnsi="Arial" w:cs="Arial"/>
        </w:rPr>
        <w:t xml:space="preserve"> main</w:t>
      </w:r>
      <w:r>
        <w:rPr>
          <w:rFonts w:ascii="Arial" w:hAnsi="Arial" w:cs="Arial"/>
        </w:rPr>
        <w:t xml:space="preserve"> mechanisms</w:t>
      </w:r>
      <w:r w:rsidR="00F54203">
        <w:rPr>
          <w:rFonts w:ascii="Arial" w:hAnsi="Arial" w:cs="Arial"/>
        </w:rPr>
        <w:t>:</w:t>
      </w:r>
      <w:r>
        <w:rPr>
          <w:rFonts w:ascii="Arial" w:hAnsi="Arial" w:cs="Arial"/>
        </w:rPr>
        <w:t xml:space="preserve"> non</w:t>
      </w:r>
      <w:r w:rsidR="00C17EF5">
        <w:rPr>
          <w:rFonts w:ascii="Arial" w:hAnsi="Arial" w:cs="Arial"/>
        </w:rPr>
        <w:t>-</w:t>
      </w:r>
      <w:r>
        <w:rPr>
          <w:rFonts w:ascii="Arial" w:hAnsi="Arial" w:cs="Arial"/>
        </w:rPr>
        <w:t>homolgous end joining (NHEJ) and</w:t>
      </w:r>
      <w:r w:rsidR="00F54203">
        <w:rPr>
          <w:rFonts w:ascii="Arial" w:hAnsi="Arial" w:cs="Arial"/>
        </w:rPr>
        <w:t xml:space="preserve"> more rarely,</w:t>
      </w:r>
      <w:r>
        <w:rPr>
          <w:rFonts w:ascii="Arial" w:hAnsi="Arial" w:cs="Arial"/>
        </w:rPr>
        <w:t xml:space="preserve"> homology directed repair (HDR)</w:t>
      </w:r>
      <w:r w:rsidR="008D3637">
        <w:rPr>
          <w:rFonts w:ascii="Arial" w:hAnsi="Arial" w:cs="Arial"/>
        </w:rPr>
        <w:t>.</w:t>
      </w:r>
      <w:r>
        <w:rPr>
          <w:rFonts w:ascii="Arial" w:hAnsi="Arial" w:cs="Arial"/>
        </w:rPr>
        <w:t xml:space="preserve"> </w:t>
      </w:r>
      <w:r w:rsidR="001A630C">
        <w:rPr>
          <w:rFonts w:ascii="Arial" w:hAnsi="Arial" w:cs="Arial"/>
        </w:rPr>
        <w:t>In the majority of cases,</w:t>
      </w:r>
      <w:r w:rsidR="008D3637">
        <w:rPr>
          <w:rFonts w:ascii="Arial" w:hAnsi="Arial" w:cs="Arial"/>
        </w:rPr>
        <w:t xml:space="preserve"> </w:t>
      </w:r>
      <w:r w:rsidR="001A630C">
        <w:rPr>
          <w:rFonts w:ascii="Arial" w:hAnsi="Arial" w:cs="Arial"/>
        </w:rPr>
        <w:t>NHEJ is used to repair the breaks</w:t>
      </w:r>
      <w:r w:rsidR="008D3637">
        <w:rPr>
          <w:rFonts w:ascii="Arial" w:hAnsi="Arial" w:cs="Arial"/>
        </w:rPr>
        <w:t xml:space="preserve">. </w:t>
      </w:r>
      <w:r>
        <w:rPr>
          <w:rFonts w:ascii="Arial" w:hAnsi="Arial" w:cs="Arial"/>
        </w:rPr>
        <w:t xml:space="preserve">In </w:t>
      </w:r>
      <w:r w:rsidR="00F54203">
        <w:rPr>
          <w:rFonts w:ascii="Arial" w:hAnsi="Arial" w:cs="Arial"/>
        </w:rPr>
        <w:t>NHEJ</w:t>
      </w:r>
      <w:r>
        <w:rPr>
          <w:rFonts w:ascii="Arial" w:hAnsi="Arial" w:cs="Arial"/>
        </w:rPr>
        <w:t>,</w:t>
      </w:r>
      <w:r w:rsidR="008D3637">
        <w:rPr>
          <w:rFonts w:ascii="Arial" w:hAnsi="Arial" w:cs="Arial"/>
        </w:rPr>
        <w:t xml:space="preserve"> the strands are </w:t>
      </w:r>
      <w:r w:rsidR="00CC662F">
        <w:rPr>
          <w:rFonts w:ascii="Arial" w:hAnsi="Arial" w:cs="Arial"/>
        </w:rPr>
        <w:t>reattached</w:t>
      </w:r>
      <w:r w:rsidR="008D3637">
        <w:rPr>
          <w:rFonts w:ascii="Arial" w:hAnsi="Arial" w:cs="Arial"/>
        </w:rPr>
        <w:t xml:space="preserve"> in whatever way possible by adding and subtracting</w:t>
      </w:r>
      <w:r>
        <w:rPr>
          <w:rFonts w:ascii="Arial" w:hAnsi="Arial" w:cs="Arial"/>
        </w:rPr>
        <w:t xml:space="preserve"> </w:t>
      </w:r>
      <w:r w:rsidR="008D3637">
        <w:rPr>
          <w:rFonts w:ascii="Arial" w:hAnsi="Arial" w:cs="Arial"/>
        </w:rPr>
        <w:t>bits of</w:t>
      </w:r>
      <w:r w:rsidR="008C08C5">
        <w:rPr>
          <w:rFonts w:ascii="Arial" w:hAnsi="Arial" w:cs="Arial"/>
        </w:rPr>
        <w:t xml:space="preserve"> DNA</w:t>
      </w:r>
      <w:r w:rsidR="00BE1692">
        <w:rPr>
          <w:rFonts w:ascii="Arial" w:hAnsi="Arial" w:cs="Arial"/>
        </w:rPr>
        <w:t xml:space="preserve"> until a match is made</w:t>
      </w:r>
      <w:r w:rsidR="008D3637">
        <w:rPr>
          <w:rFonts w:ascii="Arial" w:hAnsi="Arial" w:cs="Arial"/>
        </w:rPr>
        <w:t xml:space="preserve">. This process causes new, undesirable mutations in the genome. </w:t>
      </w:r>
    </w:p>
    <w:p w14:paraId="5A36683B" w14:textId="023B1785" w:rsidR="008C08C5" w:rsidRDefault="008D3637">
      <w:pPr>
        <w:rPr>
          <w:rFonts w:ascii="Arial" w:hAnsi="Arial" w:cs="Arial"/>
        </w:rPr>
      </w:pPr>
      <w:r>
        <w:rPr>
          <w:rFonts w:ascii="Arial" w:hAnsi="Arial" w:cs="Arial"/>
        </w:rPr>
        <w:t xml:space="preserve">The second repair mechanism, </w:t>
      </w:r>
      <w:r w:rsidR="001A630C">
        <w:rPr>
          <w:rFonts w:ascii="Arial" w:hAnsi="Arial" w:cs="Arial"/>
        </w:rPr>
        <w:t>HDR</w:t>
      </w:r>
      <w:r>
        <w:rPr>
          <w:rFonts w:ascii="Arial" w:hAnsi="Arial" w:cs="Arial"/>
        </w:rPr>
        <w:t xml:space="preserve">, uses a second piece of DNA as </w:t>
      </w:r>
      <w:r w:rsidR="00CC662F">
        <w:rPr>
          <w:rFonts w:ascii="Arial" w:hAnsi="Arial" w:cs="Arial"/>
        </w:rPr>
        <w:t>a molecular glue</w:t>
      </w:r>
      <w:r>
        <w:rPr>
          <w:rFonts w:ascii="Arial" w:hAnsi="Arial" w:cs="Arial"/>
        </w:rPr>
        <w:t xml:space="preserve"> to </w:t>
      </w:r>
      <w:r w:rsidR="00CC662F">
        <w:rPr>
          <w:rFonts w:ascii="Arial" w:hAnsi="Arial" w:cs="Arial"/>
        </w:rPr>
        <w:t>tie the DNA together and act as a template</w:t>
      </w:r>
      <w:r w:rsidR="00616258">
        <w:rPr>
          <w:rFonts w:ascii="Arial" w:hAnsi="Arial" w:cs="Arial"/>
        </w:rPr>
        <w:t xml:space="preserve"> to</w:t>
      </w:r>
      <w:r w:rsidR="00CC662F">
        <w:rPr>
          <w:rFonts w:ascii="Arial" w:hAnsi="Arial" w:cs="Arial"/>
        </w:rPr>
        <w:t xml:space="preserve"> </w:t>
      </w:r>
      <w:r w:rsidR="00616258">
        <w:rPr>
          <w:rFonts w:ascii="Arial" w:hAnsi="Arial" w:cs="Arial"/>
        </w:rPr>
        <w:t>precisely</w:t>
      </w:r>
      <w:r>
        <w:rPr>
          <w:rFonts w:ascii="Arial" w:hAnsi="Arial" w:cs="Arial"/>
        </w:rPr>
        <w:t xml:space="preserve"> correct th</w:t>
      </w:r>
      <w:r w:rsidR="001A630C">
        <w:rPr>
          <w:rFonts w:ascii="Arial" w:hAnsi="Arial" w:cs="Arial"/>
        </w:rPr>
        <w:t xml:space="preserve">e genome to the desired sequence. </w:t>
      </w:r>
      <w:r w:rsidR="00616258">
        <w:rPr>
          <w:rFonts w:ascii="Arial" w:hAnsi="Arial" w:cs="Arial"/>
        </w:rPr>
        <w:t>This process is often referred to as genome surgery. The balancing act</w:t>
      </w:r>
      <w:r w:rsidR="001A630C">
        <w:rPr>
          <w:rFonts w:ascii="Arial" w:hAnsi="Arial" w:cs="Arial"/>
        </w:rPr>
        <w:t xml:space="preserve"> between these two processes carries </w:t>
      </w:r>
      <w:r w:rsidR="00F54203">
        <w:rPr>
          <w:rFonts w:ascii="Arial" w:hAnsi="Arial" w:cs="Arial"/>
        </w:rPr>
        <w:t>major</w:t>
      </w:r>
      <w:r w:rsidR="001A630C">
        <w:rPr>
          <w:rFonts w:ascii="Arial" w:hAnsi="Arial" w:cs="Arial"/>
        </w:rPr>
        <w:t xml:space="preserve"> </w:t>
      </w:r>
      <w:r w:rsidR="00F54203">
        <w:rPr>
          <w:rFonts w:ascii="Arial" w:hAnsi="Arial" w:cs="Arial"/>
        </w:rPr>
        <w:t>implications for</w:t>
      </w:r>
      <w:r w:rsidR="001A630C">
        <w:rPr>
          <w:rFonts w:ascii="Arial" w:hAnsi="Arial" w:cs="Arial"/>
        </w:rPr>
        <w:t xml:space="preserve"> the adoption of genome editing therapeutics in the clinic. </w:t>
      </w:r>
    </w:p>
    <w:p w14:paraId="74498F86" w14:textId="1ACF5D9D" w:rsidR="002D2475" w:rsidRPr="002914F9" w:rsidRDefault="002D2475" w:rsidP="002D2475">
      <w:pPr>
        <w:rPr>
          <w:rFonts w:ascii="Arial" w:hAnsi="Arial" w:cs="Arial"/>
          <w:color w:val="FF0000"/>
        </w:rPr>
      </w:pPr>
      <w:r>
        <w:rPr>
          <w:rFonts w:ascii="Arial" w:hAnsi="Arial" w:cs="Arial"/>
        </w:rPr>
        <w:t xml:space="preserve">Recent technical advances in the field of genome editing use a CRISPR-based system, the most popular </w:t>
      </w:r>
      <w:r w:rsidR="00FF08E3">
        <w:rPr>
          <w:rFonts w:ascii="Arial" w:hAnsi="Arial" w:cs="Arial"/>
        </w:rPr>
        <w:t>of which relies on a specialized protein called Cas9</w:t>
      </w:r>
      <w:r>
        <w:rPr>
          <w:rFonts w:ascii="Arial" w:hAnsi="Arial" w:cs="Arial"/>
        </w:rPr>
        <w:t xml:space="preserve">. In this system, two components are required for editing; a single strand of RNA </w:t>
      </w:r>
      <w:r w:rsidR="00BE1692">
        <w:rPr>
          <w:rFonts w:ascii="Arial" w:hAnsi="Arial" w:cs="Arial"/>
        </w:rPr>
        <w:t xml:space="preserve">called a short guide RNA (sgRNA) </w:t>
      </w:r>
      <w:r>
        <w:rPr>
          <w:rFonts w:ascii="Arial" w:hAnsi="Arial" w:cs="Arial"/>
        </w:rPr>
        <w:t>used to find the gene to be edited</w:t>
      </w:r>
      <w:r w:rsidR="00FF08E3">
        <w:rPr>
          <w:rFonts w:ascii="Arial" w:hAnsi="Arial" w:cs="Arial"/>
        </w:rPr>
        <w:t xml:space="preserve"> within a cell</w:t>
      </w:r>
      <w:r>
        <w:rPr>
          <w:rFonts w:ascii="Arial" w:hAnsi="Arial" w:cs="Arial"/>
        </w:rPr>
        <w:t>, and a protein component</w:t>
      </w:r>
      <w:r w:rsidR="00A127CA">
        <w:rPr>
          <w:rFonts w:ascii="Arial" w:hAnsi="Arial" w:cs="Arial"/>
        </w:rPr>
        <w:t>, Cas9,</w:t>
      </w:r>
      <w:r>
        <w:rPr>
          <w:rFonts w:ascii="Arial" w:hAnsi="Arial" w:cs="Arial"/>
        </w:rPr>
        <w:t xml:space="preserve"> </w:t>
      </w:r>
      <w:r w:rsidR="00F54203">
        <w:rPr>
          <w:rFonts w:ascii="Arial" w:hAnsi="Arial" w:cs="Arial"/>
        </w:rPr>
        <w:t>which</w:t>
      </w:r>
      <w:r>
        <w:rPr>
          <w:rFonts w:ascii="Arial" w:hAnsi="Arial" w:cs="Arial"/>
        </w:rPr>
        <w:t xml:space="preserve"> </w:t>
      </w:r>
      <w:r w:rsidR="00FF08E3">
        <w:rPr>
          <w:rFonts w:ascii="Arial" w:hAnsi="Arial" w:cs="Arial"/>
        </w:rPr>
        <w:t>functions as a pair of molecular scissors</w:t>
      </w:r>
      <w:r>
        <w:rPr>
          <w:rFonts w:ascii="Arial" w:hAnsi="Arial" w:cs="Arial"/>
        </w:rPr>
        <w:t>.</w:t>
      </w:r>
      <w:r w:rsidR="00BE1692">
        <w:rPr>
          <w:rFonts w:ascii="Arial" w:hAnsi="Arial" w:cs="Arial"/>
        </w:rPr>
        <w:t xml:space="preserve"> In order to </w:t>
      </w:r>
      <w:r w:rsidR="00A127CA">
        <w:rPr>
          <w:rFonts w:ascii="Arial" w:hAnsi="Arial" w:cs="Arial"/>
        </w:rPr>
        <w:t>promote genome surgery</w:t>
      </w:r>
      <w:r w:rsidR="00C17EF5">
        <w:rPr>
          <w:rFonts w:ascii="Arial" w:hAnsi="Arial" w:cs="Arial"/>
        </w:rPr>
        <w:t>,</w:t>
      </w:r>
      <w:r w:rsidR="00BE1692">
        <w:rPr>
          <w:rFonts w:ascii="Arial" w:hAnsi="Arial" w:cs="Arial"/>
        </w:rPr>
        <w:t xml:space="preserve"> a donor strand of DNA needs to be delivered as well. </w:t>
      </w:r>
      <w:r>
        <w:rPr>
          <w:rFonts w:ascii="Arial" w:hAnsi="Arial" w:cs="Arial"/>
        </w:rPr>
        <w:t xml:space="preserve"> While </w:t>
      </w:r>
      <w:r w:rsidR="00BE1692">
        <w:rPr>
          <w:rFonts w:ascii="Arial" w:hAnsi="Arial" w:cs="Arial"/>
        </w:rPr>
        <w:t>the</w:t>
      </w:r>
      <w:r>
        <w:rPr>
          <w:rFonts w:ascii="Arial" w:hAnsi="Arial" w:cs="Arial"/>
        </w:rPr>
        <w:t xml:space="preserve"> two</w:t>
      </w:r>
      <w:r w:rsidR="00BE1692">
        <w:rPr>
          <w:rFonts w:ascii="Arial" w:hAnsi="Arial" w:cs="Arial"/>
        </w:rPr>
        <w:t xml:space="preserve"> CRISPR</w:t>
      </w:r>
      <w:r>
        <w:rPr>
          <w:rFonts w:ascii="Arial" w:hAnsi="Arial" w:cs="Arial"/>
        </w:rPr>
        <w:t xml:space="preserve"> components</w:t>
      </w:r>
      <w:r w:rsidR="00BE1692">
        <w:rPr>
          <w:rFonts w:ascii="Arial" w:hAnsi="Arial" w:cs="Arial"/>
        </w:rPr>
        <w:t xml:space="preserve"> (Cas9 and sgRNA)</w:t>
      </w:r>
      <w:r>
        <w:rPr>
          <w:rFonts w:ascii="Arial" w:hAnsi="Arial" w:cs="Arial"/>
        </w:rPr>
        <w:t xml:space="preserve"> combine to form one large</w:t>
      </w:r>
      <w:r w:rsidR="00616258">
        <w:rPr>
          <w:rFonts w:ascii="Arial" w:hAnsi="Arial" w:cs="Arial"/>
        </w:rPr>
        <w:t>r</w:t>
      </w:r>
      <w:r>
        <w:rPr>
          <w:rFonts w:ascii="Arial" w:hAnsi="Arial" w:cs="Arial"/>
        </w:rPr>
        <w:t xml:space="preserve"> complex outside the cell, the donor DNA st</w:t>
      </w:r>
      <w:r w:rsidR="00C17EF5">
        <w:rPr>
          <w:rFonts w:ascii="Arial" w:hAnsi="Arial" w:cs="Arial"/>
        </w:rPr>
        <w:t>r</w:t>
      </w:r>
      <w:r>
        <w:rPr>
          <w:rFonts w:ascii="Arial" w:hAnsi="Arial" w:cs="Arial"/>
        </w:rPr>
        <w:t xml:space="preserve">and necessary to initiate </w:t>
      </w:r>
      <w:r w:rsidR="00616258">
        <w:rPr>
          <w:rFonts w:ascii="Arial" w:hAnsi="Arial" w:cs="Arial"/>
        </w:rPr>
        <w:t>the desired precise</w:t>
      </w:r>
      <w:r w:rsidR="002914F9">
        <w:rPr>
          <w:rFonts w:ascii="Arial" w:hAnsi="Arial" w:cs="Arial"/>
        </w:rPr>
        <w:t xml:space="preserve"> repair</w:t>
      </w:r>
      <w:r w:rsidR="00616258">
        <w:rPr>
          <w:rFonts w:ascii="Arial" w:hAnsi="Arial" w:cs="Arial"/>
        </w:rPr>
        <w:t xml:space="preserve"> </w:t>
      </w:r>
      <w:r>
        <w:rPr>
          <w:rFonts w:ascii="Arial" w:hAnsi="Arial" w:cs="Arial"/>
        </w:rPr>
        <w:t>must be transported into the cell and localize</w:t>
      </w:r>
      <w:r w:rsidR="00204270">
        <w:rPr>
          <w:rFonts w:ascii="Arial" w:hAnsi="Arial" w:cs="Arial"/>
        </w:rPr>
        <w:t>d</w:t>
      </w:r>
      <w:r>
        <w:rPr>
          <w:rFonts w:ascii="Arial" w:hAnsi="Arial" w:cs="Arial"/>
        </w:rPr>
        <w:t xml:space="preserve"> to the damage site</w:t>
      </w:r>
      <w:r w:rsidR="00204270">
        <w:rPr>
          <w:rFonts w:ascii="Arial" w:hAnsi="Arial" w:cs="Arial"/>
          <w:color w:val="FF0000"/>
        </w:rPr>
        <w:t xml:space="preserve"> </w:t>
      </w:r>
      <w:r w:rsidR="00204270" w:rsidRPr="00204270">
        <w:rPr>
          <w:rFonts w:ascii="Arial" w:hAnsi="Arial" w:cs="Arial"/>
        </w:rPr>
        <w:t>independently</w:t>
      </w:r>
      <w:r w:rsidRPr="00204270">
        <w:rPr>
          <w:rFonts w:ascii="Arial" w:hAnsi="Arial" w:cs="Arial"/>
        </w:rPr>
        <w:t>.</w:t>
      </w:r>
      <w:r w:rsidR="00616258" w:rsidRPr="002914F9">
        <w:rPr>
          <w:rFonts w:ascii="Arial" w:hAnsi="Arial" w:cs="Arial"/>
          <w:color w:val="FF0000"/>
        </w:rPr>
        <w:t xml:space="preserve"> </w:t>
      </w:r>
    </w:p>
    <w:p w14:paraId="4513FDB1" w14:textId="40CBFD74" w:rsidR="00A501C9" w:rsidRDefault="00616258">
      <w:pPr>
        <w:rPr>
          <w:rFonts w:ascii="Arial" w:hAnsi="Arial" w:cs="Arial"/>
        </w:rPr>
      </w:pPr>
      <w:r>
        <w:rPr>
          <w:rFonts w:ascii="Arial" w:hAnsi="Arial" w:cs="Arial"/>
        </w:rPr>
        <w:t xml:space="preserve">In order to shift the balance of </w:t>
      </w:r>
      <w:r w:rsidR="0032018B">
        <w:rPr>
          <w:rFonts w:ascii="Arial" w:hAnsi="Arial" w:cs="Arial"/>
        </w:rPr>
        <w:t>editing</w:t>
      </w:r>
      <w:r>
        <w:rPr>
          <w:rFonts w:ascii="Arial" w:hAnsi="Arial" w:cs="Arial"/>
        </w:rPr>
        <w:t xml:space="preserve"> away from imprecise edits and instead towards precise genome surgery</w:t>
      </w:r>
      <w:r w:rsidR="00C17EF5">
        <w:rPr>
          <w:rFonts w:ascii="Arial" w:hAnsi="Arial" w:cs="Arial"/>
        </w:rPr>
        <w:t>,</w:t>
      </w:r>
      <w:r w:rsidR="002608F6">
        <w:rPr>
          <w:rFonts w:ascii="Arial" w:hAnsi="Arial" w:cs="Arial"/>
        </w:rPr>
        <w:t xml:space="preserve"> we reasoned that it </w:t>
      </w:r>
      <w:r w:rsidR="00F54203">
        <w:rPr>
          <w:rFonts w:ascii="Arial" w:hAnsi="Arial" w:cs="Arial"/>
        </w:rPr>
        <w:t>might</w:t>
      </w:r>
      <w:r w:rsidR="002608F6">
        <w:rPr>
          <w:rFonts w:ascii="Arial" w:hAnsi="Arial" w:cs="Arial"/>
        </w:rPr>
        <w:t xml:space="preserve"> be advantageous </w:t>
      </w:r>
      <w:r w:rsidR="00204270">
        <w:rPr>
          <w:rFonts w:ascii="Arial" w:hAnsi="Arial" w:cs="Arial"/>
        </w:rPr>
        <w:t>to create a system where we could attach</w:t>
      </w:r>
      <w:r w:rsidR="0032018B">
        <w:rPr>
          <w:rFonts w:ascii="Arial" w:hAnsi="Arial" w:cs="Arial"/>
        </w:rPr>
        <w:t xml:space="preserve"> the </w:t>
      </w:r>
      <w:r w:rsidR="002608F6">
        <w:rPr>
          <w:rFonts w:ascii="Arial" w:hAnsi="Arial" w:cs="Arial"/>
        </w:rPr>
        <w:t>genome editing machinery, namely Cas9</w:t>
      </w:r>
      <w:r w:rsidR="00C17EF5">
        <w:rPr>
          <w:rFonts w:ascii="Arial" w:hAnsi="Arial" w:cs="Arial"/>
        </w:rPr>
        <w:t>, the sgRNA</w:t>
      </w:r>
      <w:r w:rsidR="002608F6">
        <w:rPr>
          <w:rFonts w:ascii="Arial" w:hAnsi="Arial" w:cs="Arial"/>
        </w:rPr>
        <w:t xml:space="preserve">, and the donor DNA </w:t>
      </w:r>
      <w:r w:rsidR="0032018B">
        <w:rPr>
          <w:rFonts w:ascii="Arial" w:hAnsi="Arial" w:cs="Arial"/>
        </w:rPr>
        <w:t>together</w:t>
      </w:r>
      <w:r w:rsidR="00204270">
        <w:rPr>
          <w:rFonts w:ascii="Arial" w:hAnsi="Arial" w:cs="Arial"/>
        </w:rPr>
        <w:t xml:space="preserve"> like a set of Legos</w:t>
      </w:r>
      <w:r w:rsidR="0032018B">
        <w:rPr>
          <w:rFonts w:ascii="Arial" w:hAnsi="Arial" w:cs="Arial"/>
        </w:rPr>
        <w:t xml:space="preserve">. </w:t>
      </w:r>
      <w:r w:rsidR="00F54203">
        <w:rPr>
          <w:rFonts w:ascii="Arial" w:hAnsi="Arial" w:cs="Arial"/>
        </w:rPr>
        <w:t>Thus</w:t>
      </w:r>
      <w:r w:rsidR="00A501C9">
        <w:rPr>
          <w:rFonts w:ascii="Arial" w:hAnsi="Arial" w:cs="Arial"/>
        </w:rPr>
        <w:t>,</w:t>
      </w:r>
      <w:r w:rsidR="0032018B">
        <w:rPr>
          <w:rFonts w:ascii="Arial" w:hAnsi="Arial" w:cs="Arial"/>
        </w:rPr>
        <w:t xml:space="preserve"> </w:t>
      </w:r>
      <w:r w:rsidR="00BE1692">
        <w:rPr>
          <w:rFonts w:ascii="Arial" w:hAnsi="Arial" w:cs="Arial"/>
        </w:rPr>
        <w:t xml:space="preserve">all needed materials </w:t>
      </w:r>
      <w:r w:rsidR="00F54203">
        <w:rPr>
          <w:rFonts w:ascii="Arial" w:hAnsi="Arial" w:cs="Arial"/>
        </w:rPr>
        <w:t>would be</w:t>
      </w:r>
      <w:r w:rsidR="0032018B">
        <w:rPr>
          <w:rFonts w:ascii="Arial" w:hAnsi="Arial" w:cs="Arial"/>
        </w:rPr>
        <w:t xml:space="preserve"> brought </w:t>
      </w:r>
      <w:r w:rsidR="002608F6">
        <w:rPr>
          <w:rFonts w:ascii="Arial" w:hAnsi="Arial" w:cs="Arial"/>
        </w:rPr>
        <w:t xml:space="preserve">into the cell </w:t>
      </w:r>
      <w:r w:rsidR="00204270">
        <w:rPr>
          <w:rFonts w:ascii="Arial" w:hAnsi="Arial" w:cs="Arial"/>
        </w:rPr>
        <w:t>simultaneously</w:t>
      </w:r>
      <w:r w:rsidR="002608F6">
        <w:rPr>
          <w:rFonts w:ascii="Arial" w:hAnsi="Arial" w:cs="Arial"/>
        </w:rPr>
        <w:t xml:space="preserve"> and localize</w:t>
      </w:r>
      <w:r w:rsidR="0032018B">
        <w:rPr>
          <w:rFonts w:ascii="Arial" w:hAnsi="Arial" w:cs="Arial"/>
        </w:rPr>
        <w:t>d</w:t>
      </w:r>
      <w:r w:rsidR="002608F6">
        <w:rPr>
          <w:rFonts w:ascii="Arial" w:hAnsi="Arial" w:cs="Arial"/>
        </w:rPr>
        <w:t xml:space="preserve"> in</w:t>
      </w:r>
      <w:r w:rsidR="00A501C9">
        <w:rPr>
          <w:rFonts w:ascii="Arial" w:hAnsi="Arial" w:cs="Arial"/>
        </w:rPr>
        <w:t xml:space="preserve"> the same</w:t>
      </w:r>
      <w:r w:rsidR="002608F6">
        <w:rPr>
          <w:rFonts w:ascii="Arial" w:hAnsi="Arial" w:cs="Arial"/>
        </w:rPr>
        <w:t xml:space="preserve"> space.</w:t>
      </w:r>
      <w:r w:rsidR="0032018B">
        <w:rPr>
          <w:rFonts w:ascii="Arial" w:hAnsi="Arial" w:cs="Arial"/>
        </w:rPr>
        <w:t xml:space="preserve"> </w:t>
      </w:r>
    </w:p>
    <w:p w14:paraId="2AF84C70" w14:textId="6CC726ED" w:rsidR="00A501C9" w:rsidRDefault="00A501C9">
      <w:pPr>
        <w:rPr>
          <w:rFonts w:ascii="Arial" w:hAnsi="Arial" w:cs="Arial"/>
        </w:rPr>
      </w:pPr>
      <w:r>
        <w:rPr>
          <w:rFonts w:ascii="Arial" w:hAnsi="Arial" w:cs="Arial"/>
        </w:rPr>
        <w:t xml:space="preserve">To </w:t>
      </w:r>
      <w:r w:rsidR="00204270">
        <w:rPr>
          <w:rFonts w:ascii="Arial" w:hAnsi="Arial" w:cs="Arial"/>
        </w:rPr>
        <w:t>build this Lego set</w:t>
      </w:r>
      <w:r>
        <w:rPr>
          <w:rFonts w:ascii="Arial" w:hAnsi="Arial" w:cs="Arial"/>
        </w:rPr>
        <w:t xml:space="preserve"> we </w:t>
      </w:r>
      <w:r w:rsidR="00A127CA">
        <w:rPr>
          <w:rFonts w:ascii="Arial" w:hAnsi="Arial" w:cs="Arial"/>
        </w:rPr>
        <w:t xml:space="preserve">first </w:t>
      </w:r>
      <w:r>
        <w:rPr>
          <w:rFonts w:ascii="Arial" w:hAnsi="Arial" w:cs="Arial"/>
        </w:rPr>
        <w:t>modified</w:t>
      </w:r>
      <w:r w:rsidR="00CF2373">
        <w:rPr>
          <w:rFonts w:ascii="Arial" w:hAnsi="Arial" w:cs="Arial"/>
        </w:rPr>
        <w:t xml:space="preserve"> the</w:t>
      </w:r>
      <w:r w:rsidR="008C08C5">
        <w:rPr>
          <w:rFonts w:ascii="Arial" w:hAnsi="Arial" w:cs="Arial"/>
        </w:rPr>
        <w:t xml:space="preserve"> </w:t>
      </w:r>
      <w:r w:rsidR="00BE1692">
        <w:rPr>
          <w:rFonts w:ascii="Arial" w:hAnsi="Arial" w:cs="Arial"/>
        </w:rPr>
        <w:t>sg</w:t>
      </w:r>
      <w:r w:rsidR="00CF2373">
        <w:rPr>
          <w:rFonts w:ascii="Arial" w:hAnsi="Arial" w:cs="Arial"/>
        </w:rPr>
        <w:t>RNA</w:t>
      </w:r>
      <w:r w:rsidR="008C08C5">
        <w:rPr>
          <w:rFonts w:ascii="Arial" w:hAnsi="Arial" w:cs="Arial"/>
        </w:rPr>
        <w:t xml:space="preserve"> component of the </w:t>
      </w:r>
      <w:r w:rsidR="00CF2373">
        <w:rPr>
          <w:rFonts w:ascii="Arial" w:hAnsi="Arial" w:cs="Arial"/>
        </w:rPr>
        <w:t>CRISPR</w:t>
      </w:r>
      <w:r w:rsidR="008C08C5">
        <w:rPr>
          <w:rFonts w:ascii="Arial" w:hAnsi="Arial" w:cs="Arial"/>
        </w:rPr>
        <w:t xml:space="preserve"> </w:t>
      </w:r>
      <w:r w:rsidR="00CC662F">
        <w:rPr>
          <w:rFonts w:ascii="Arial" w:hAnsi="Arial" w:cs="Arial"/>
        </w:rPr>
        <w:t>machinery</w:t>
      </w:r>
      <w:r w:rsidR="0032018B">
        <w:rPr>
          <w:rFonts w:ascii="Arial" w:hAnsi="Arial" w:cs="Arial"/>
        </w:rPr>
        <w:t xml:space="preserve">. This modification enabled </w:t>
      </w:r>
      <w:r w:rsidR="00204270">
        <w:rPr>
          <w:rFonts w:ascii="Arial" w:hAnsi="Arial" w:cs="Arial"/>
        </w:rPr>
        <w:t>us to snap in</w:t>
      </w:r>
      <w:r w:rsidR="0032018B">
        <w:rPr>
          <w:rFonts w:ascii="Arial" w:hAnsi="Arial" w:cs="Arial"/>
        </w:rPr>
        <w:t xml:space="preserve"> a second </w:t>
      </w:r>
      <w:r>
        <w:rPr>
          <w:rFonts w:ascii="Arial" w:hAnsi="Arial" w:cs="Arial"/>
        </w:rPr>
        <w:t>protein, streptavidin</w:t>
      </w:r>
      <w:r w:rsidR="00C17EF5">
        <w:rPr>
          <w:rFonts w:ascii="Arial" w:hAnsi="Arial" w:cs="Arial"/>
        </w:rPr>
        <w:t>,</w:t>
      </w:r>
      <w:r w:rsidR="004C781F">
        <w:rPr>
          <w:rFonts w:ascii="Arial" w:hAnsi="Arial" w:cs="Arial"/>
        </w:rPr>
        <w:t xml:space="preserve"> and form a complex we called a S1mplex that would serve as our central building block</w:t>
      </w:r>
      <w:r w:rsidR="0090481E">
        <w:rPr>
          <w:rFonts w:ascii="Arial" w:hAnsi="Arial" w:cs="Arial"/>
        </w:rPr>
        <w:t xml:space="preserve">. In addition to binding to the RNA, streptavidin is capable to binding any molecule that is attached to biotin, a commonly occurring compound also known as vitamin B7. </w:t>
      </w:r>
      <w:r w:rsidR="00874A43">
        <w:rPr>
          <w:rFonts w:ascii="Arial" w:hAnsi="Arial" w:cs="Arial"/>
        </w:rPr>
        <w:t xml:space="preserve"> </w:t>
      </w:r>
      <w:r w:rsidR="00204270">
        <w:rPr>
          <w:rFonts w:ascii="Arial" w:hAnsi="Arial" w:cs="Arial"/>
        </w:rPr>
        <w:t>B</w:t>
      </w:r>
      <w:r w:rsidR="00BE1692">
        <w:rPr>
          <w:rFonts w:ascii="Arial" w:hAnsi="Arial" w:cs="Arial"/>
        </w:rPr>
        <w:t xml:space="preserve">iotin </w:t>
      </w:r>
      <w:r w:rsidR="00204270">
        <w:rPr>
          <w:rFonts w:ascii="Arial" w:hAnsi="Arial" w:cs="Arial"/>
        </w:rPr>
        <w:t>is a common</w:t>
      </w:r>
      <w:r w:rsidR="00F54203">
        <w:rPr>
          <w:rFonts w:ascii="Arial" w:hAnsi="Arial" w:cs="Arial"/>
        </w:rPr>
        <w:t xml:space="preserve"> molecular</w:t>
      </w:r>
      <w:r w:rsidR="00204270">
        <w:rPr>
          <w:rFonts w:ascii="Arial" w:hAnsi="Arial" w:cs="Arial"/>
        </w:rPr>
        <w:t xml:space="preserve"> modification and has been attached </w:t>
      </w:r>
      <w:r w:rsidR="0090481E">
        <w:rPr>
          <w:rFonts w:ascii="Arial" w:hAnsi="Arial" w:cs="Arial"/>
        </w:rPr>
        <w:t xml:space="preserve">to many different biological compounds such as DNA, other proteins, or fluorescent tags. </w:t>
      </w:r>
      <w:r w:rsidR="00874A43">
        <w:rPr>
          <w:rFonts w:ascii="Arial" w:hAnsi="Arial" w:cs="Arial"/>
        </w:rPr>
        <w:t xml:space="preserve">With this technology we can pair a Cas9 complex with any biotinylated molecule </w:t>
      </w:r>
      <w:r w:rsidR="00A127CA">
        <w:rPr>
          <w:rFonts w:ascii="Arial" w:hAnsi="Arial" w:cs="Arial"/>
        </w:rPr>
        <w:t>and build a larger gene editing complex, snapping in components as needed</w:t>
      </w:r>
      <w:r w:rsidR="00874A43">
        <w:rPr>
          <w:rFonts w:ascii="Arial" w:hAnsi="Arial" w:cs="Arial"/>
        </w:rPr>
        <w:t>.</w:t>
      </w:r>
    </w:p>
    <w:p w14:paraId="12993610" w14:textId="77777777" w:rsidR="0090481E" w:rsidRDefault="0090481E">
      <w:pPr>
        <w:rPr>
          <w:rFonts w:ascii="Arial" w:hAnsi="Arial" w:cs="Arial"/>
        </w:rPr>
      </w:pPr>
      <w:r>
        <w:rPr>
          <w:rFonts w:ascii="Arial" w:hAnsi="Arial" w:cs="Arial"/>
        </w:rPr>
        <w:t xml:space="preserve">In these </w:t>
      </w:r>
      <w:r w:rsidR="00874A43">
        <w:rPr>
          <w:rFonts w:ascii="Arial" w:hAnsi="Arial" w:cs="Arial"/>
        </w:rPr>
        <w:t>experiments,</w:t>
      </w:r>
      <w:r>
        <w:rPr>
          <w:rFonts w:ascii="Arial" w:hAnsi="Arial" w:cs="Arial"/>
        </w:rPr>
        <w:t xml:space="preserve"> we attached a biotin molecule to donor DNA to tether it directly to </w:t>
      </w:r>
      <w:r w:rsidR="00C17EF5">
        <w:rPr>
          <w:rFonts w:ascii="Arial" w:hAnsi="Arial" w:cs="Arial"/>
        </w:rPr>
        <w:t xml:space="preserve">the </w:t>
      </w:r>
      <w:r>
        <w:rPr>
          <w:rFonts w:ascii="Arial" w:hAnsi="Arial" w:cs="Arial"/>
        </w:rPr>
        <w:t>genome editing machinery. After introducing this complex into cells</w:t>
      </w:r>
      <w:r w:rsidR="00C17EF5">
        <w:rPr>
          <w:rFonts w:ascii="Arial" w:hAnsi="Arial" w:cs="Arial"/>
        </w:rPr>
        <w:t>,</w:t>
      </w:r>
      <w:r>
        <w:rPr>
          <w:rFonts w:ascii="Arial" w:hAnsi="Arial" w:cs="Arial"/>
        </w:rPr>
        <w:t xml:space="preserve"> we found that we increased the ratio of precise genome surgery to imprecise editing on average 10-fold and reversed the </w:t>
      </w:r>
      <w:r w:rsidR="00A127CA">
        <w:rPr>
          <w:rFonts w:ascii="Arial" w:hAnsi="Arial" w:cs="Arial"/>
        </w:rPr>
        <w:t>balance</w:t>
      </w:r>
      <w:r>
        <w:rPr>
          <w:rFonts w:ascii="Arial" w:hAnsi="Arial" w:cs="Arial"/>
        </w:rPr>
        <w:t xml:space="preserve"> </w:t>
      </w:r>
      <w:r w:rsidR="00A127CA">
        <w:rPr>
          <w:rFonts w:ascii="Arial" w:hAnsi="Arial" w:cs="Arial"/>
        </w:rPr>
        <w:t>between</w:t>
      </w:r>
      <w:r>
        <w:rPr>
          <w:rFonts w:ascii="Arial" w:hAnsi="Arial" w:cs="Arial"/>
        </w:rPr>
        <w:t xml:space="preserve"> these two processes. We also attached fluorescent tags to specific combos of RNA and donor DNA that enabled selection of multiplexed edits within a population of cells.</w:t>
      </w:r>
    </w:p>
    <w:p w14:paraId="1ABBC155" w14:textId="77777777" w:rsidR="008C08C5" w:rsidRPr="00B40ECF" w:rsidRDefault="00E41D81">
      <w:pPr>
        <w:rPr>
          <w:rFonts w:ascii="Arial" w:hAnsi="Arial" w:cs="Arial"/>
        </w:rPr>
      </w:pPr>
      <w:r>
        <w:rPr>
          <w:rFonts w:ascii="Arial" w:hAnsi="Arial" w:cs="Arial"/>
        </w:rPr>
        <w:lastRenderedPageBreak/>
        <w:t>In the end, w</w:t>
      </w:r>
      <w:r w:rsidR="00CC662F">
        <w:rPr>
          <w:rFonts w:ascii="Arial" w:hAnsi="Arial" w:cs="Arial"/>
        </w:rPr>
        <w:t xml:space="preserve">e </w:t>
      </w:r>
      <w:r>
        <w:rPr>
          <w:rFonts w:ascii="Arial" w:hAnsi="Arial" w:cs="Arial"/>
        </w:rPr>
        <w:t xml:space="preserve">have </w:t>
      </w:r>
      <w:r w:rsidR="00CC662F">
        <w:rPr>
          <w:rFonts w:ascii="Arial" w:hAnsi="Arial" w:cs="Arial"/>
        </w:rPr>
        <w:t>created a L</w:t>
      </w:r>
      <w:r w:rsidR="008C08C5">
        <w:rPr>
          <w:rFonts w:ascii="Arial" w:hAnsi="Arial" w:cs="Arial"/>
        </w:rPr>
        <w:t>ego</w:t>
      </w:r>
      <w:r w:rsidR="00F80470">
        <w:rPr>
          <w:rFonts w:ascii="Arial" w:hAnsi="Arial" w:cs="Arial"/>
        </w:rPr>
        <w:t>-</w:t>
      </w:r>
      <w:r w:rsidR="008C08C5">
        <w:rPr>
          <w:rFonts w:ascii="Arial" w:hAnsi="Arial" w:cs="Arial"/>
        </w:rPr>
        <w:t xml:space="preserve">like </w:t>
      </w:r>
      <w:r>
        <w:rPr>
          <w:rFonts w:ascii="Arial" w:hAnsi="Arial" w:cs="Arial"/>
        </w:rPr>
        <w:t>tool</w:t>
      </w:r>
      <w:r w:rsidR="008C08C5">
        <w:rPr>
          <w:rFonts w:ascii="Arial" w:hAnsi="Arial" w:cs="Arial"/>
        </w:rPr>
        <w:t xml:space="preserve"> </w:t>
      </w:r>
      <w:r>
        <w:rPr>
          <w:rFonts w:ascii="Arial" w:hAnsi="Arial" w:cs="Arial"/>
        </w:rPr>
        <w:t xml:space="preserve">where a variety of different components </w:t>
      </w:r>
      <w:r w:rsidR="00CC662F">
        <w:rPr>
          <w:rFonts w:ascii="Arial" w:hAnsi="Arial" w:cs="Arial"/>
        </w:rPr>
        <w:t xml:space="preserve">can be </w:t>
      </w:r>
      <w:r>
        <w:rPr>
          <w:rFonts w:ascii="Arial" w:hAnsi="Arial" w:cs="Arial"/>
        </w:rPr>
        <w:t xml:space="preserve">attached to genome editing machinery to promote precise genome surgery. With further development, this tool may help us overcome some of the barriers to introducing genome editing in the clinic and </w:t>
      </w:r>
      <w:r w:rsidR="008E1920">
        <w:rPr>
          <w:rFonts w:ascii="Arial" w:hAnsi="Arial" w:cs="Arial"/>
        </w:rPr>
        <w:t>lead to a world of brand new therapeutics.</w:t>
      </w:r>
    </w:p>
    <w:sectPr w:rsidR="008C08C5" w:rsidRPr="00B40ECF">
      <w:pgSz w:w="12240" w:h="15840"/>
      <w:pgMar w:top="1440" w:right="1440" w:bottom="1440" w:left="1440" w:header="720" w:footer="720"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6F99B37" w16cid:durableId="1E159EB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893269"/>
    <w:multiLevelType w:val="multilevel"/>
    <w:tmpl w:val="4964F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29933C3"/>
    <w:multiLevelType w:val="multilevel"/>
    <w:tmpl w:val="EFB6B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0ECF"/>
    <w:rsid w:val="001A630C"/>
    <w:rsid w:val="00204270"/>
    <w:rsid w:val="00215F45"/>
    <w:rsid w:val="002608F6"/>
    <w:rsid w:val="002914F9"/>
    <w:rsid w:val="002D2475"/>
    <w:rsid w:val="0032018B"/>
    <w:rsid w:val="0045666E"/>
    <w:rsid w:val="004B434F"/>
    <w:rsid w:val="004C781F"/>
    <w:rsid w:val="00616258"/>
    <w:rsid w:val="00874A43"/>
    <w:rsid w:val="008C08C5"/>
    <w:rsid w:val="008D3637"/>
    <w:rsid w:val="008E1920"/>
    <w:rsid w:val="0090481E"/>
    <w:rsid w:val="009339C4"/>
    <w:rsid w:val="00A127CA"/>
    <w:rsid w:val="00A501C9"/>
    <w:rsid w:val="00A605C6"/>
    <w:rsid w:val="00B40ECF"/>
    <w:rsid w:val="00B64908"/>
    <w:rsid w:val="00BE1692"/>
    <w:rsid w:val="00C17EF5"/>
    <w:rsid w:val="00C70E7B"/>
    <w:rsid w:val="00CC662F"/>
    <w:rsid w:val="00CF2373"/>
    <w:rsid w:val="00DA0AC6"/>
    <w:rsid w:val="00E41D81"/>
    <w:rsid w:val="00F3786C"/>
    <w:rsid w:val="00F54203"/>
    <w:rsid w:val="00F80470"/>
    <w:rsid w:val="00FF08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A20CB"/>
  <w15:chartTrackingRefBased/>
  <w15:docId w15:val="{4C0250C5-75BF-44D0-BD60-D9632C991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17EF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15F4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15F45"/>
    <w:rPr>
      <w:b/>
      <w:bCs/>
    </w:rPr>
  </w:style>
  <w:style w:type="character" w:customStyle="1" w:styleId="Heading1Char">
    <w:name w:val="Heading 1 Char"/>
    <w:basedOn w:val="DefaultParagraphFont"/>
    <w:link w:val="Heading1"/>
    <w:uiPriority w:val="9"/>
    <w:rsid w:val="00C17EF5"/>
    <w:rPr>
      <w:rFonts w:asciiTheme="majorHAnsi" w:eastAsiaTheme="majorEastAsia" w:hAnsiTheme="majorHAnsi" w:cstheme="majorBidi"/>
      <w:color w:val="2E74B5" w:themeColor="accent1" w:themeShade="BF"/>
      <w:sz w:val="32"/>
      <w:szCs w:val="32"/>
    </w:rPr>
  </w:style>
  <w:style w:type="character" w:styleId="CommentReference">
    <w:name w:val="annotation reference"/>
    <w:basedOn w:val="DefaultParagraphFont"/>
    <w:uiPriority w:val="99"/>
    <w:semiHidden/>
    <w:unhideWhenUsed/>
    <w:rsid w:val="00C17EF5"/>
    <w:rPr>
      <w:sz w:val="16"/>
      <w:szCs w:val="16"/>
    </w:rPr>
  </w:style>
  <w:style w:type="paragraph" w:styleId="CommentText">
    <w:name w:val="annotation text"/>
    <w:basedOn w:val="Normal"/>
    <w:link w:val="CommentTextChar"/>
    <w:uiPriority w:val="99"/>
    <w:semiHidden/>
    <w:unhideWhenUsed/>
    <w:rsid w:val="00C17EF5"/>
    <w:pPr>
      <w:spacing w:line="240" w:lineRule="auto"/>
    </w:pPr>
    <w:rPr>
      <w:sz w:val="20"/>
      <w:szCs w:val="20"/>
    </w:rPr>
  </w:style>
  <w:style w:type="character" w:customStyle="1" w:styleId="CommentTextChar">
    <w:name w:val="Comment Text Char"/>
    <w:basedOn w:val="DefaultParagraphFont"/>
    <w:link w:val="CommentText"/>
    <w:uiPriority w:val="99"/>
    <w:semiHidden/>
    <w:rsid w:val="00C17EF5"/>
    <w:rPr>
      <w:sz w:val="20"/>
      <w:szCs w:val="20"/>
    </w:rPr>
  </w:style>
  <w:style w:type="paragraph" w:styleId="CommentSubject">
    <w:name w:val="annotation subject"/>
    <w:basedOn w:val="CommentText"/>
    <w:next w:val="CommentText"/>
    <w:link w:val="CommentSubjectChar"/>
    <w:uiPriority w:val="99"/>
    <w:semiHidden/>
    <w:unhideWhenUsed/>
    <w:rsid w:val="00C17EF5"/>
    <w:rPr>
      <w:b/>
      <w:bCs/>
    </w:rPr>
  </w:style>
  <w:style w:type="character" w:customStyle="1" w:styleId="CommentSubjectChar">
    <w:name w:val="Comment Subject Char"/>
    <w:basedOn w:val="CommentTextChar"/>
    <w:link w:val="CommentSubject"/>
    <w:uiPriority w:val="99"/>
    <w:semiHidden/>
    <w:rsid w:val="00C17EF5"/>
    <w:rPr>
      <w:b/>
      <w:bCs/>
      <w:sz w:val="20"/>
      <w:szCs w:val="20"/>
    </w:rPr>
  </w:style>
  <w:style w:type="paragraph" w:styleId="BalloonText">
    <w:name w:val="Balloon Text"/>
    <w:basedOn w:val="Normal"/>
    <w:link w:val="BalloonTextChar"/>
    <w:uiPriority w:val="99"/>
    <w:semiHidden/>
    <w:unhideWhenUsed/>
    <w:rsid w:val="00C17EF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17EF5"/>
    <w:rPr>
      <w:rFonts w:ascii="Segoe UI" w:hAnsi="Segoe UI" w:cs="Segoe UI"/>
      <w:sz w:val="18"/>
      <w:szCs w:val="18"/>
    </w:rPr>
  </w:style>
  <w:style w:type="paragraph" w:styleId="Revision">
    <w:name w:val="Revision"/>
    <w:hidden/>
    <w:uiPriority w:val="99"/>
    <w:semiHidden/>
    <w:rsid w:val="00FF08E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2887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590</Words>
  <Characters>3368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admin2</dc:creator>
  <cp:keywords/>
  <dc:description/>
  <cp:lastModifiedBy>Carlson-Stevermer, Jared</cp:lastModifiedBy>
  <cp:revision>2</cp:revision>
  <dcterms:created xsi:type="dcterms:W3CDTF">2018-01-26T20:52:00Z</dcterms:created>
  <dcterms:modified xsi:type="dcterms:W3CDTF">2018-01-26T20:52:00Z</dcterms:modified>
</cp:coreProperties>
</file>