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84836" w14:textId="11CDBD72" w:rsidR="004B0FA9" w:rsidRDefault="009634C3" w:rsidP="006A6E8C">
      <w:pPr>
        <w:pStyle w:val="Heading1"/>
      </w:pPr>
      <w:r>
        <w:t xml:space="preserve">Corals </w:t>
      </w:r>
      <w:r w:rsidR="00DA63DE">
        <w:t>unravel</w:t>
      </w:r>
      <w:r w:rsidR="006A6E8C">
        <w:t xml:space="preserve"> the history of El Niño and its changes</w:t>
      </w:r>
    </w:p>
    <w:p w14:paraId="081BCBA1" w14:textId="77777777" w:rsidR="00082EF7" w:rsidRPr="00082EF7" w:rsidRDefault="00082EF7" w:rsidP="00082EF7"/>
    <w:p w14:paraId="13409B43" w14:textId="6D2D90E0" w:rsidR="008D0EE4" w:rsidRPr="00082EF7" w:rsidRDefault="00061929" w:rsidP="007D6A25">
      <w:pPr>
        <w:pStyle w:val="NormalWeb"/>
        <w:spacing w:before="0" w:beforeAutospacing="0" w:after="270" w:afterAutospacing="0"/>
        <w:textAlignment w:val="baseline"/>
        <w:rPr>
          <w:rFonts w:ascii="Georgia" w:hAnsi="Georgia"/>
          <w:i/>
          <w:color w:val="4472C4" w:themeColor="accent1"/>
          <w:sz w:val="20"/>
          <w:szCs w:val="20"/>
        </w:rPr>
      </w:pPr>
      <w:r w:rsidRPr="00082EF7">
        <w:rPr>
          <w:rFonts w:ascii="Georgia" w:hAnsi="Georgia"/>
          <w:i/>
          <w:color w:val="4472C4" w:themeColor="accent1"/>
          <w:sz w:val="20"/>
          <w:szCs w:val="20"/>
        </w:rPr>
        <w:t>The pattern of El Niño has changed dramatically in recent years, according to the first seasonal record distinguishing different types of El Niño events over the last 400 years. A new category of El Niño has become far more prevalent in the last few decades than at any time in the past four centuries. Over the same period, traditional El Niño even</w:t>
      </w:r>
      <w:bookmarkStart w:id="0" w:name="_GoBack"/>
      <w:bookmarkEnd w:id="0"/>
      <w:r w:rsidRPr="00082EF7">
        <w:rPr>
          <w:rFonts w:ascii="Georgia" w:hAnsi="Georgia"/>
          <w:i/>
          <w:color w:val="4472C4" w:themeColor="accent1"/>
          <w:sz w:val="20"/>
          <w:szCs w:val="20"/>
        </w:rPr>
        <w:t>ts have become more intense.</w:t>
      </w:r>
      <w:r w:rsidRPr="00082EF7">
        <w:rPr>
          <w:rStyle w:val="apple-converted-space"/>
          <w:rFonts w:ascii="Georgia" w:hAnsi="Georgia"/>
          <w:i/>
          <w:color w:val="4472C4" w:themeColor="accent1"/>
          <w:sz w:val="20"/>
          <w:szCs w:val="20"/>
        </w:rPr>
        <w:t> </w:t>
      </w:r>
    </w:p>
    <w:p w14:paraId="29A3F62F" w14:textId="6CF4B13C" w:rsidR="00322559" w:rsidRDefault="00931CB3" w:rsidP="00322559">
      <w:pPr>
        <w:rPr>
          <w:rFonts w:ascii="Georgia" w:eastAsia="Times New Roman" w:hAnsi="Georgia"/>
          <w:color w:val="383838"/>
          <w:sz w:val="20"/>
          <w:szCs w:val="20"/>
          <w:shd w:val="clear" w:color="auto" w:fill="FFFFFF"/>
        </w:rPr>
      </w:pPr>
      <w:r w:rsidRPr="00322559">
        <w:rPr>
          <w:rFonts w:ascii="Georgia" w:eastAsia="Times New Roman" w:hAnsi="Georgia"/>
          <w:color w:val="444444"/>
          <w:sz w:val="20"/>
          <w:szCs w:val="20"/>
          <w:shd w:val="clear" w:color="auto" w:fill="FFFFFF"/>
        </w:rPr>
        <w:t>El Niño events influence the lives of millions of people around the world. The almost one year-long warming events in the tropical Pacific are so extreme and powerful that their impacts are felt around the globe</w:t>
      </w:r>
      <w:r w:rsidR="00BA1288" w:rsidRPr="00322559">
        <w:rPr>
          <w:rFonts w:ascii="Georgia" w:eastAsia="Times New Roman" w:hAnsi="Georgia"/>
          <w:color w:val="444444"/>
          <w:sz w:val="20"/>
          <w:szCs w:val="20"/>
          <w:shd w:val="clear" w:color="auto" w:fill="FFFFFF"/>
        </w:rPr>
        <w:t xml:space="preserve">. </w:t>
      </w:r>
      <w:r w:rsidR="00A057F0" w:rsidRPr="00322559">
        <w:rPr>
          <w:rFonts w:ascii="Georgia" w:eastAsia="Times New Roman" w:hAnsi="Georgia"/>
          <w:color w:val="444444"/>
          <w:sz w:val="20"/>
          <w:szCs w:val="20"/>
          <w:shd w:val="clear" w:color="auto" w:fill="FFFFFF"/>
        </w:rPr>
        <w:t>Many r</w:t>
      </w:r>
      <w:r w:rsidR="00BA1288" w:rsidRPr="00322559">
        <w:rPr>
          <w:rFonts w:ascii="Georgia" w:eastAsia="Times New Roman" w:hAnsi="Georgia"/>
          <w:color w:val="444444"/>
          <w:sz w:val="20"/>
          <w:szCs w:val="20"/>
          <w:shd w:val="clear" w:color="auto" w:fill="FFFFFF"/>
        </w:rPr>
        <w:t xml:space="preserve">ainfall and temperature extremes as well as droughts are often associated with El Niño conditions. </w:t>
      </w:r>
      <w:r w:rsidR="00563246" w:rsidRPr="00322559">
        <w:rPr>
          <w:rFonts w:ascii="Georgia" w:eastAsia="Times New Roman" w:hAnsi="Georgia"/>
          <w:color w:val="444444"/>
          <w:sz w:val="20"/>
          <w:szCs w:val="20"/>
          <w:shd w:val="clear" w:color="auto" w:fill="FFFFFF"/>
        </w:rPr>
        <w:t xml:space="preserve">At the same </w:t>
      </w:r>
      <w:r w:rsidR="00BA1288" w:rsidRPr="00322559">
        <w:rPr>
          <w:rFonts w:ascii="Georgia" w:eastAsia="Times New Roman" w:hAnsi="Georgia"/>
          <w:color w:val="444444"/>
          <w:sz w:val="20"/>
          <w:szCs w:val="20"/>
          <w:shd w:val="clear" w:color="auto" w:fill="FFFFFF"/>
        </w:rPr>
        <w:t>time,</w:t>
      </w:r>
      <w:r w:rsidR="00563246" w:rsidRPr="00322559">
        <w:rPr>
          <w:rFonts w:ascii="Georgia" w:eastAsia="Times New Roman" w:hAnsi="Georgia"/>
          <w:color w:val="444444"/>
          <w:sz w:val="20"/>
          <w:szCs w:val="20"/>
          <w:shd w:val="clear" w:color="auto" w:fill="FFFFFF"/>
        </w:rPr>
        <w:t xml:space="preserve"> </w:t>
      </w:r>
      <w:r w:rsidR="00A057F0" w:rsidRPr="00322559">
        <w:rPr>
          <w:rFonts w:ascii="Georgia" w:eastAsia="Times New Roman" w:hAnsi="Georgia"/>
          <w:color w:val="444444"/>
          <w:sz w:val="20"/>
          <w:szCs w:val="20"/>
          <w:shd w:val="clear" w:color="auto" w:fill="FFFFFF"/>
        </w:rPr>
        <w:t>some</w:t>
      </w:r>
      <w:r w:rsidR="00563246" w:rsidRPr="00322559">
        <w:rPr>
          <w:rFonts w:ascii="Georgia" w:eastAsia="Times New Roman" w:hAnsi="Georgia"/>
          <w:color w:val="444444"/>
          <w:sz w:val="20"/>
          <w:szCs w:val="20"/>
          <w:shd w:val="clear" w:color="auto" w:fill="FFFFFF"/>
        </w:rPr>
        <w:t xml:space="preserve"> of the hottest years on record coincide with El Niño events</w:t>
      </w:r>
      <w:r w:rsidR="00A057F0" w:rsidRPr="00322559">
        <w:rPr>
          <w:rFonts w:ascii="Georgia" w:eastAsia="Times New Roman" w:hAnsi="Georgia"/>
          <w:color w:val="444444"/>
          <w:sz w:val="20"/>
          <w:szCs w:val="20"/>
          <w:shd w:val="clear" w:color="auto" w:fill="FFFFFF"/>
        </w:rPr>
        <w:t>. O</w:t>
      </w:r>
      <w:r w:rsidR="00A61FE5" w:rsidRPr="00322559">
        <w:rPr>
          <w:rFonts w:ascii="Georgia" w:eastAsia="Times New Roman" w:hAnsi="Georgia"/>
          <w:color w:val="444444"/>
          <w:sz w:val="20"/>
          <w:szCs w:val="20"/>
          <w:shd w:val="clear" w:color="auto" w:fill="FFFFFF"/>
        </w:rPr>
        <w:t>ver</w:t>
      </w:r>
      <w:r w:rsidR="00A60EE3" w:rsidRPr="00322559">
        <w:rPr>
          <w:rFonts w:ascii="Georgia" w:eastAsia="Times New Roman" w:hAnsi="Georgia"/>
          <w:color w:val="444444"/>
          <w:sz w:val="20"/>
          <w:szCs w:val="20"/>
          <w:shd w:val="clear" w:color="auto" w:fill="FFFFFF"/>
        </w:rPr>
        <w:t xml:space="preserve"> the past decades, considerable ef</w:t>
      </w:r>
      <w:r w:rsidR="00322559">
        <w:rPr>
          <w:rFonts w:ascii="Georgia" w:eastAsia="Times New Roman" w:hAnsi="Georgia"/>
          <w:color w:val="444444"/>
          <w:sz w:val="20"/>
          <w:szCs w:val="20"/>
          <w:shd w:val="clear" w:color="auto" w:fill="FFFFFF"/>
        </w:rPr>
        <w:t xml:space="preserve">fort has been invested to study, </w:t>
      </w:r>
      <w:r w:rsidR="00A60EE3" w:rsidRPr="00322559">
        <w:rPr>
          <w:rFonts w:ascii="Georgia" w:eastAsia="Times New Roman" w:hAnsi="Georgia"/>
          <w:color w:val="444444"/>
          <w:sz w:val="20"/>
          <w:szCs w:val="20"/>
          <w:shd w:val="clear" w:color="auto" w:fill="FFFFFF"/>
        </w:rPr>
        <w:t xml:space="preserve">describe </w:t>
      </w:r>
      <w:r w:rsidR="00322559">
        <w:rPr>
          <w:rFonts w:ascii="Georgia" w:eastAsia="Times New Roman" w:hAnsi="Georgia"/>
          <w:color w:val="444444"/>
          <w:sz w:val="20"/>
          <w:szCs w:val="20"/>
          <w:shd w:val="clear" w:color="auto" w:fill="FFFFFF"/>
        </w:rPr>
        <w:t xml:space="preserve">and predict </w:t>
      </w:r>
      <w:r w:rsidR="001C347A">
        <w:rPr>
          <w:rFonts w:ascii="Georgia" w:eastAsia="Times New Roman" w:hAnsi="Georgia"/>
          <w:color w:val="444444"/>
          <w:sz w:val="20"/>
          <w:szCs w:val="20"/>
          <w:shd w:val="clear" w:color="auto" w:fill="FFFFFF"/>
        </w:rPr>
        <w:t xml:space="preserve">these </w:t>
      </w:r>
      <w:r w:rsidR="00A60EE3" w:rsidRPr="00322559">
        <w:rPr>
          <w:rFonts w:ascii="Georgia" w:eastAsia="Times New Roman" w:hAnsi="Georgia"/>
          <w:color w:val="444444"/>
          <w:sz w:val="20"/>
          <w:szCs w:val="20"/>
          <w:shd w:val="clear" w:color="auto" w:fill="FFFFFF"/>
        </w:rPr>
        <w:t xml:space="preserve">El Niño events. However, </w:t>
      </w:r>
      <w:r w:rsidR="00322559">
        <w:rPr>
          <w:rFonts w:ascii="Georgia" w:eastAsia="Times New Roman" w:hAnsi="Georgia"/>
          <w:color w:val="444444"/>
          <w:sz w:val="20"/>
          <w:szCs w:val="20"/>
          <w:shd w:val="clear" w:color="auto" w:fill="FFFFFF"/>
        </w:rPr>
        <w:t xml:space="preserve">El Niño has changed dramatically in recent years, so </w:t>
      </w:r>
      <w:r w:rsidR="001C347A">
        <w:rPr>
          <w:rFonts w:ascii="Georgia" w:eastAsia="Times New Roman" w:hAnsi="Georgia"/>
          <w:color w:val="444444"/>
          <w:sz w:val="20"/>
          <w:szCs w:val="20"/>
          <w:shd w:val="clear" w:color="auto" w:fill="FFFFFF"/>
        </w:rPr>
        <w:t xml:space="preserve">future changes on </w:t>
      </w:r>
      <w:r w:rsidR="00441DC5">
        <w:rPr>
          <w:rFonts w:ascii="Georgia" w:eastAsia="Times New Roman" w:hAnsi="Georgia"/>
          <w:color w:val="444444"/>
          <w:sz w:val="20"/>
          <w:szCs w:val="20"/>
          <w:shd w:val="clear" w:color="auto" w:fill="FFFFFF"/>
        </w:rPr>
        <w:t>how</w:t>
      </w:r>
      <w:r w:rsidR="001C347A">
        <w:rPr>
          <w:rFonts w:ascii="Georgia" w:eastAsia="Times New Roman" w:hAnsi="Georgia"/>
          <w:color w:val="444444"/>
          <w:sz w:val="20"/>
          <w:szCs w:val="20"/>
          <w:shd w:val="clear" w:color="auto" w:fill="FFFFFF"/>
        </w:rPr>
        <w:t xml:space="preserve"> El Niño will behave with </w:t>
      </w:r>
      <w:r w:rsidR="00441DC5">
        <w:rPr>
          <w:rFonts w:ascii="Georgia" w:eastAsia="Times New Roman" w:hAnsi="Georgia"/>
          <w:color w:val="444444"/>
          <w:sz w:val="20"/>
          <w:szCs w:val="20"/>
          <w:shd w:val="clear" w:color="auto" w:fill="FFFFFF"/>
        </w:rPr>
        <w:t>climate change remains open</w:t>
      </w:r>
      <w:r w:rsidR="00A60EE3" w:rsidRPr="00322559">
        <w:rPr>
          <w:rFonts w:ascii="Georgia" w:eastAsia="Times New Roman" w:hAnsi="Georgia"/>
          <w:color w:val="444444"/>
          <w:sz w:val="20"/>
          <w:szCs w:val="20"/>
          <w:shd w:val="clear" w:color="auto" w:fill="FFFFFF"/>
        </w:rPr>
        <w:t>.</w:t>
      </w:r>
    </w:p>
    <w:p w14:paraId="4C39FE70" w14:textId="47FF5671" w:rsidR="00A61FE5" w:rsidRPr="00A61FE5" w:rsidRDefault="00A61FE5" w:rsidP="00A60EE3">
      <w:pPr>
        <w:rPr>
          <w:rFonts w:ascii="Georgia" w:eastAsia="Times New Roman" w:hAnsi="Georgia"/>
          <w:color w:val="444444"/>
          <w:sz w:val="20"/>
          <w:szCs w:val="20"/>
          <w:shd w:val="clear" w:color="auto" w:fill="FFFFFF"/>
        </w:rPr>
      </w:pPr>
    </w:p>
    <w:p w14:paraId="4D35705F" w14:textId="741D5843" w:rsidR="00A61FE5" w:rsidRPr="00A61FE5" w:rsidRDefault="001C347A" w:rsidP="00A61FE5">
      <w:pPr>
        <w:pStyle w:val="NormalWeb"/>
        <w:spacing w:before="0" w:beforeAutospacing="0" w:after="270" w:afterAutospacing="0"/>
        <w:textAlignment w:val="baseline"/>
        <w:rPr>
          <w:rFonts w:ascii="Georgia" w:hAnsi="Georgia"/>
          <w:color w:val="383838"/>
          <w:sz w:val="20"/>
          <w:szCs w:val="20"/>
        </w:rPr>
      </w:pPr>
      <w:r>
        <w:rPr>
          <w:rFonts w:ascii="Georgia" w:hAnsi="Georgia"/>
          <w:color w:val="383838"/>
          <w:sz w:val="20"/>
          <w:szCs w:val="20"/>
        </w:rPr>
        <w:t>A</w:t>
      </w:r>
      <w:r w:rsidR="00441DC5">
        <w:rPr>
          <w:rFonts w:ascii="Georgia" w:hAnsi="Georgia"/>
          <w:color w:val="383838"/>
          <w:sz w:val="20"/>
          <w:szCs w:val="20"/>
        </w:rPr>
        <w:t xml:space="preserve"> </w:t>
      </w:r>
      <w:r w:rsidR="00705CF9">
        <w:rPr>
          <w:rFonts w:ascii="Georgia" w:hAnsi="Georgia"/>
          <w:color w:val="383838"/>
          <w:sz w:val="20"/>
          <w:szCs w:val="20"/>
        </w:rPr>
        <w:t>limitation</w:t>
      </w:r>
      <w:r w:rsidR="00441DC5">
        <w:rPr>
          <w:rFonts w:ascii="Georgia" w:hAnsi="Georgia"/>
          <w:color w:val="383838"/>
          <w:sz w:val="20"/>
          <w:szCs w:val="20"/>
        </w:rPr>
        <w:t xml:space="preserve"> that hinders our</w:t>
      </w:r>
      <w:r w:rsidR="00A61FE5" w:rsidRPr="00A61FE5">
        <w:rPr>
          <w:rFonts w:ascii="Georgia" w:hAnsi="Georgia"/>
          <w:color w:val="383838"/>
          <w:sz w:val="20"/>
          <w:szCs w:val="20"/>
        </w:rPr>
        <w:t xml:space="preserve"> understanding of El Niño</w:t>
      </w:r>
      <w:r w:rsidR="00322559">
        <w:rPr>
          <w:rFonts w:ascii="Georgia" w:hAnsi="Georgia"/>
          <w:color w:val="383838"/>
          <w:sz w:val="20"/>
          <w:szCs w:val="20"/>
        </w:rPr>
        <w:t xml:space="preserve"> events</w:t>
      </w:r>
      <w:r w:rsidR="00441DC5">
        <w:rPr>
          <w:rFonts w:ascii="Georgia" w:hAnsi="Georgia"/>
          <w:color w:val="383838"/>
          <w:sz w:val="20"/>
          <w:szCs w:val="20"/>
        </w:rPr>
        <w:t xml:space="preserve"> is </w:t>
      </w:r>
      <w:r w:rsidR="00A61FE5" w:rsidRPr="00A61FE5">
        <w:rPr>
          <w:rFonts w:ascii="Georgia" w:hAnsi="Georgia"/>
          <w:color w:val="383838"/>
          <w:sz w:val="20"/>
          <w:szCs w:val="20"/>
        </w:rPr>
        <w:t xml:space="preserve">by the fact that El Niño events happen only every 2-7 years. So during our lifetime we </w:t>
      </w:r>
      <w:r w:rsidR="00441DC5">
        <w:rPr>
          <w:rFonts w:ascii="Georgia" w:hAnsi="Georgia"/>
          <w:color w:val="383838"/>
          <w:sz w:val="20"/>
          <w:szCs w:val="20"/>
        </w:rPr>
        <w:t>could</w:t>
      </w:r>
      <w:r w:rsidR="00A61FE5" w:rsidRPr="00A61FE5">
        <w:rPr>
          <w:rFonts w:ascii="Georgia" w:hAnsi="Georgia"/>
          <w:color w:val="383838"/>
          <w:sz w:val="20"/>
          <w:szCs w:val="20"/>
        </w:rPr>
        <w:t xml:space="preserve"> observe only a handful of events.</w:t>
      </w:r>
      <w:r w:rsidR="00A61FE5" w:rsidRPr="00A61FE5">
        <w:rPr>
          <w:rStyle w:val="apple-converted-space"/>
          <w:rFonts w:ascii="Georgia" w:hAnsi="Georgia"/>
          <w:color w:val="383838"/>
          <w:sz w:val="20"/>
          <w:szCs w:val="20"/>
        </w:rPr>
        <w:t> </w:t>
      </w:r>
      <w:r w:rsidR="00A61FE5" w:rsidRPr="00A61FE5">
        <w:rPr>
          <w:rFonts w:ascii="Georgia" w:hAnsi="Georgia"/>
          <w:color w:val="383838"/>
          <w:sz w:val="20"/>
          <w:szCs w:val="20"/>
        </w:rPr>
        <w:t>This isn’t enough to really understand El Niño</w:t>
      </w:r>
      <w:r w:rsidR="001E4BD7">
        <w:rPr>
          <w:rFonts w:ascii="Georgia" w:hAnsi="Georgia"/>
          <w:color w:val="383838"/>
          <w:sz w:val="20"/>
          <w:szCs w:val="20"/>
        </w:rPr>
        <w:t xml:space="preserve"> events and changing patterns. </w:t>
      </w:r>
      <w:r w:rsidR="00A61FE5" w:rsidRPr="00A61FE5">
        <w:rPr>
          <w:rFonts w:ascii="Georgia" w:hAnsi="Georgia"/>
          <w:color w:val="383838"/>
          <w:sz w:val="20"/>
          <w:szCs w:val="20"/>
        </w:rPr>
        <w:t xml:space="preserve">That’s why we </w:t>
      </w:r>
      <w:r w:rsidR="001E4BD7">
        <w:rPr>
          <w:rFonts w:ascii="Georgia" w:hAnsi="Georgia"/>
          <w:color w:val="383838"/>
          <w:sz w:val="20"/>
          <w:szCs w:val="20"/>
        </w:rPr>
        <w:t xml:space="preserve">started to </w:t>
      </w:r>
      <w:r w:rsidR="00A61FE5" w:rsidRPr="00A61FE5">
        <w:rPr>
          <w:rFonts w:ascii="Georgia" w:hAnsi="Georgia"/>
          <w:color w:val="383838"/>
          <w:sz w:val="20"/>
          <w:szCs w:val="20"/>
        </w:rPr>
        <w:t>look at corals from the tropical Pacific. The corals started growing decades to centuries before we began routinely measuring the climate with instruments. The corals are an excellent archive of changes in water conditions they experience as they grow, including ocean changes related to El Niño. We combined the information from a network of coral records that preserve seasonal histories.</w:t>
      </w:r>
      <w:r w:rsidR="00A61FE5" w:rsidRPr="00A61FE5">
        <w:rPr>
          <w:rStyle w:val="apple-converted-space"/>
          <w:rFonts w:ascii="Georgia" w:hAnsi="Georgia"/>
          <w:color w:val="383838"/>
          <w:sz w:val="20"/>
          <w:szCs w:val="20"/>
        </w:rPr>
        <w:t> </w:t>
      </w:r>
    </w:p>
    <w:p w14:paraId="1624CFDF" w14:textId="553C0031" w:rsidR="00A61FE5" w:rsidRPr="005C4929" w:rsidRDefault="00A61FE5" w:rsidP="00A61FE5">
      <w:pPr>
        <w:pStyle w:val="NormalWeb"/>
        <w:spacing w:before="0" w:beforeAutospacing="0" w:after="270" w:afterAutospacing="0"/>
        <w:textAlignment w:val="baseline"/>
        <w:rPr>
          <w:rFonts w:ascii="Georgia" w:hAnsi="Georgia"/>
          <w:color w:val="383838"/>
          <w:sz w:val="20"/>
          <w:szCs w:val="20"/>
        </w:rPr>
      </w:pPr>
      <w:r w:rsidRPr="00A61FE5">
        <w:rPr>
          <w:rFonts w:ascii="Georgia" w:hAnsi="Georgia"/>
          <w:color w:val="383838"/>
          <w:sz w:val="20"/>
          <w:szCs w:val="20"/>
        </w:rPr>
        <w:t xml:space="preserve">At a seasonal timescale, we can see the characteristic patterns of past El Niño events in the chemistry of the corals. These patterns tell us </w:t>
      </w:r>
      <w:r w:rsidR="001C347A">
        <w:rPr>
          <w:rFonts w:ascii="Georgia" w:hAnsi="Georgia"/>
          <w:color w:val="383838"/>
          <w:sz w:val="20"/>
          <w:szCs w:val="20"/>
        </w:rPr>
        <w:t xml:space="preserve">when and where </w:t>
      </w:r>
      <w:r w:rsidRPr="00A61FE5">
        <w:rPr>
          <w:rFonts w:ascii="Georgia" w:hAnsi="Georgia"/>
          <w:color w:val="383838"/>
          <w:sz w:val="20"/>
          <w:szCs w:val="20"/>
        </w:rPr>
        <w:t xml:space="preserve">El Niño </w:t>
      </w:r>
      <w:r w:rsidR="001C347A">
        <w:rPr>
          <w:rFonts w:ascii="Georgia" w:hAnsi="Georgia"/>
          <w:color w:val="383838"/>
          <w:sz w:val="20"/>
          <w:szCs w:val="20"/>
        </w:rPr>
        <w:t xml:space="preserve">events occurred </w:t>
      </w:r>
      <w:r w:rsidRPr="00A61FE5">
        <w:rPr>
          <w:rFonts w:ascii="Georgia" w:hAnsi="Georgia"/>
          <w:color w:val="383838"/>
          <w:sz w:val="20"/>
          <w:szCs w:val="20"/>
        </w:rPr>
        <w:t xml:space="preserve">over the last 400 years. It is in this continuous picture of past El </w:t>
      </w:r>
      <w:proofErr w:type="spellStart"/>
      <w:r w:rsidRPr="00A61FE5">
        <w:rPr>
          <w:rFonts w:ascii="Georgia" w:hAnsi="Georgia"/>
          <w:color w:val="383838"/>
          <w:sz w:val="20"/>
          <w:szCs w:val="20"/>
        </w:rPr>
        <w:t>Niños</w:t>
      </w:r>
      <w:proofErr w:type="spellEnd"/>
      <w:r w:rsidRPr="00A61FE5">
        <w:rPr>
          <w:rFonts w:ascii="Georgia" w:hAnsi="Georgia"/>
          <w:color w:val="383838"/>
          <w:sz w:val="20"/>
          <w:szCs w:val="20"/>
        </w:rPr>
        <w:t xml:space="preserve"> obtained from coral archives that we found a clear picture of an </w:t>
      </w:r>
      <w:r w:rsidRPr="005C4929">
        <w:rPr>
          <w:rFonts w:ascii="Georgia" w:hAnsi="Georgia"/>
          <w:color w:val="383838"/>
          <w:sz w:val="20"/>
          <w:szCs w:val="20"/>
        </w:rPr>
        <w:t>unusual recent change in the Pacific’s El Niño.</w:t>
      </w:r>
    </w:p>
    <w:p w14:paraId="5BC139DD" w14:textId="49D11B5B" w:rsidR="006B32AF" w:rsidRDefault="00797E19" w:rsidP="006B32AF">
      <w:pPr>
        <w:rPr>
          <w:rStyle w:val="apple-converted-space"/>
          <w:rFonts w:ascii="Georgia" w:eastAsia="Times New Roman" w:hAnsi="Georgia"/>
          <w:color w:val="383838"/>
          <w:sz w:val="20"/>
          <w:szCs w:val="20"/>
          <w:shd w:val="clear" w:color="auto" w:fill="FFFFFF"/>
        </w:rPr>
      </w:pPr>
      <w:r w:rsidRPr="005C4929">
        <w:rPr>
          <w:rFonts w:ascii="Georgia" w:hAnsi="Georgia"/>
          <w:color w:val="383838"/>
          <w:sz w:val="20"/>
          <w:szCs w:val="20"/>
        </w:rPr>
        <w:t xml:space="preserve">El Niño events usually occur in the waters of the eastern tropical Pacific close to the South American coast.  </w:t>
      </w:r>
      <w:r w:rsidR="005C4929" w:rsidRPr="005C4929">
        <w:rPr>
          <w:rFonts w:ascii="Georgia" w:hAnsi="Georgia"/>
          <w:color w:val="383838"/>
          <w:sz w:val="20"/>
          <w:szCs w:val="20"/>
        </w:rPr>
        <w:t xml:space="preserve">The warmer </w:t>
      </w:r>
      <w:r w:rsidR="002E356E">
        <w:rPr>
          <w:rFonts w:ascii="Georgia" w:hAnsi="Georgia"/>
          <w:color w:val="383838"/>
          <w:sz w:val="20"/>
          <w:szCs w:val="20"/>
        </w:rPr>
        <w:t>ocean</w:t>
      </w:r>
      <w:r w:rsidR="005C4929" w:rsidRPr="005C4929">
        <w:rPr>
          <w:rFonts w:ascii="Georgia" w:hAnsi="Georgia"/>
          <w:color w:val="383838"/>
          <w:sz w:val="20"/>
          <w:szCs w:val="20"/>
        </w:rPr>
        <w:t xml:space="preserve"> during these events disrupt or even reverse the normal atmospheric circulation, </w:t>
      </w:r>
      <w:r w:rsidR="005C4929" w:rsidRPr="005C4929">
        <w:rPr>
          <w:rFonts w:ascii="Georgia" w:eastAsia="Times New Roman" w:hAnsi="Georgia"/>
          <w:color w:val="383838"/>
          <w:sz w:val="20"/>
          <w:szCs w:val="20"/>
          <w:shd w:val="clear" w:color="auto" w:fill="FFFFFF"/>
        </w:rPr>
        <w:t xml:space="preserve">called the Walker circulation, </w:t>
      </w:r>
      <w:r w:rsidR="005C4929" w:rsidRPr="005C4929">
        <w:rPr>
          <w:rFonts w:ascii="Georgia" w:eastAsia="Times New Roman" w:hAnsi="Georgia"/>
          <w:color w:val="383838"/>
          <w:sz w:val="20"/>
          <w:szCs w:val="20"/>
          <w:shd w:val="clear" w:color="auto" w:fill="FFFFFF"/>
        </w:rPr>
        <w:t xml:space="preserve">that </w:t>
      </w:r>
      <w:r w:rsidR="005C4929" w:rsidRPr="005C4929">
        <w:rPr>
          <w:rFonts w:ascii="Georgia" w:eastAsia="Times New Roman" w:hAnsi="Georgia"/>
          <w:color w:val="383838"/>
          <w:sz w:val="20"/>
          <w:szCs w:val="20"/>
          <w:shd w:val="clear" w:color="auto" w:fill="FFFFFF"/>
        </w:rPr>
        <w:t>moves air along the equator across the tropical Pacific.</w:t>
      </w:r>
      <w:r w:rsidR="005C4929" w:rsidRPr="005C4929">
        <w:rPr>
          <w:rFonts w:ascii="Georgia" w:eastAsia="Times New Roman" w:hAnsi="Georgia"/>
          <w:color w:val="383838"/>
          <w:sz w:val="20"/>
          <w:szCs w:val="20"/>
          <w:shd w:val="clear" w:color="auto" w:fill="FFFFFF"/>
        </w:rPr>
        <w:t xml:space="preserve"> </w:t>
      </w:r>
      <w:r w:rsidR="006B32AF">
        <w:rPr>
          <w:rFonts w:ascii="Georgia" w:eastAsia="Times New Roman" w:hAnsi="Georgia"/>
          <w:color w:val="383838"/>
          <w:sz w:val="20"/>
          <w:szCs w:val="20"/>
          <w:shd w:val="clear" w:color="auto" w:fill="FFFFFF"/>
        </w:rPr>
        <w:t xml:space="preserve">As a consequence, major weather systems are displaced so that </w:t>
      </w:r>
      <w:r w:rsidR="006B32AF" w:rsidRPr="006B32AF">
        <w:rPr>
          <w:rFonts w:ascii="Georgia" w:eastAsia="Times New Roman" w:hAnsi="Georgia"/>
          <w:color w:val="383838"/>
          <w:sz w:val="20"/>
          <w:szCs w:val="20"/>
          <w:shd w:val="clear" w:color="auto" w:fill="FFFFFF"/>
        </w:rPr>
        <w:t xml:space="preserve">Australia and parts of Asia often receive much less rainfall than during normal years. The opposite applies to the western parts </w:t>
      </w:r>
      <w:r w:rsidR="002E356E">
        <w:rPr>
          <w:rFonts w:ascii="Georgia" w:eastAsia="Times New Roman" w:hAnsi="Georgia"/>
          <w:color w:val="383838"/>
          <w:sz w:val="20"/>
          <w:szCs w:val="20"/>
          <w:shd w:val="clear" w:color="auto" w:fill="FFFFFF"/>
        </w:rPr>
        <w:t>of North and South America</w:t>
      </w:r>
      <w:r w:rsidR="006B32AF" w:rsidRPr="006B32AF">
        <w:rPr>
          <w:rFonts w:ascii="Georgia" w:eastAsia="Times New Roman" w:hAnsi="Georgia"/>
          <w:color w:val="383838"/>
          <w:sz w:val="20"/>
          <w:szCs w:val="20"/>
          <w:shd w:val="clear" w:color="auto" w:fill="FFFFFF"/>
        </w:rPr>
        <w:t>, where the stronger rising motion over unusually warm ocean waters often results in heavy rainfall, causing massive floods.</w:t>
      </w:r>
      <w:r w:rsidR="006B32AF" w:rsidRPr="006B32AF">
        <w:rPr>
          <w:rStyle w:val="apple-converted-space"/>
          <w:rFonts w:ascii="Georgia" w:eastAsia="Times New Roman" w:hAnsi="Georgia"/>
          <w:color w:val="383838"/>
          <w:sz w:val="20"/>
          <w:szCs w:val="20"/>
          <w:shd w:val="clear" w:color="auto" w:fill="FFFFFF"/>
        </w:rPr>
        <w:t> </w:t>
      </w:r>
    </w:p>
    <w:p w14:paraId="76135CAE" w14:textId="77777777" w:rsidR="002E356E" w:rsidRPr="00B271BA" w:rsidRDefault="002E356E" w:rsidP="006B32AF">
      <w:pPr>
        <w:rPr>
          <w:rStyle w:val="apple-converted-space"/>
          <w:rFonts w:ascii="Georgia" w:eastAsia="Times New Roman" w:hAnsi="Georgia"/>
          <w:color w:val="383838"/>
          <w:sz w:val="20"/>
          <w:szCs w:val="20"/>
          <w:shd w:val="clear" w:color="auto" w:fill="FFFFFF"/>
        </w:rPr>
      </w:pPr>
    </w:p>
    <w:p w14:paraId="7C3B68A6" w14:textId="7EA2484C" w:rsidR="00295F8F" w:rsidRPr="001C347A" w:rsidRDefault="00A7355C" w:rsidP="00295F8F">
      <w:pPr>
        <w:rPr>
          <w:rFonts w:eastAsia="Times New Roman"/>
        </w:rPr>
      </w:pPr>
      <w:r w:rsidRPr="00B271BA">
        <w:rPr>
          <w:rStyle w:val="apple-converted-space"/>
          <w:rFonts w:ascii="Georgia" w:eastAsia="Times New Roman" w:hAnsi="Georgia"/>
          <w:color w:val="383838"/>
          <w:sz w:val="20"/>
          <w:szCs w:val="20"/>
          <w:shd w:val="clear" w:color="auto" w:fill="FFFFFF"/>
        </w:rPr>
        <w:t xml:space="preserve">More recently a new type of El Niño has been </w:t>
      </w:r>
      <w:r w:rsidR="001C347A">
        <w:rPr>
          <w:rStyle w:val="apple-converted-space"/>
          <w:rFonts w:ascii="Georgia" w:eastAsia="Times New Roman" w:hAnsi="Georgia"/>
          <w:color w:val="383838"/>
          <w:sz w:val="20"/>
          <w:szCs w:val="20"/>
          <w:shd w:val="clear" w:color="auto" w:fill="FFFFFF"/>
        </w:rPr>
        <w:t xml:space="preserve">frequently </w:t>
      </w:r>
      <w:r w:rsidR="00A9315D" w:rsidRPr="00B271BA">
        <w:rPr>
          <w:rStyle w:val="apple-converted-space"/>
          <w:rFonts w:ascii="Georgia" w:eastAsia="Times New Roman" w:hAnsi="Georgia"/>
          <w:color w:val="383838"/>
          <w:sz w:val="20"/>
          <w:szCs w:val="20"/>
          <w:shd w:val="clear" w:color="auto" w:fill="FFFFFF"/>
        </w:rPr>
        <w:t>observed</w:t>
      </w:r>
      <w:r w:rsidRPr="00B271BA">
        <w:rPr>
          <w:rStyle w:val="apple-converted-space"/>
          <w:rFonts w:ascii="Georgia" w:eastAsia="Times New Roman" w:hAnsi="Georgia"/>
          <w:color w:val="383838"/>
          <w:sz w:val="20"/>
          <w:szCs w:val="20"/>
          <w:shd w:val="clear" w:color="auto" w:fill="FFFFFF"/>
        </w:rPr>
        <w:t xml:space="preserve"> </w:t>
      </w:r>
      <w:r w:rsidR="007F7810" w:rsidRPr="00B271BA">
        <w:rPr>
          <w:rStyle w:val="apple-converted-space"/>
          <w:rFonts w:ascii="Georgia" w:eastAsia="Times New Roman" w:hAnsi="Georgia"/>
          <w:color w:val="383838"/>
          <w:sz w:val="20"/>
          <w:szCs w:val="20"/>
          <w:shd w:val="clear" w:color="auto" w:fill="FFFFFF"/>
        </w:rPr>
        <w:t xml:space="preserve">that </w:t>
      </w:r>
      <w:r w:rsidR="006748FF" w:rsidRPr="00B271BA">
        <w:rPr>
          <w:rFonts w:ascii="Georgia" w:eastAsia="Times New Roman" w:hAnsi="Georgia"/>
          <w:color w:val="383838"/>
          <w:sz w:val="20"/>
          <w:szCs w:val="20"/>
          <w:shd w:val="clear" w:color="auto" w:fill="FFFFFF"/>
        </w:rPr>
        <w:t xml:space="preserve">is </w:t>
      </w:r>
      <w:proofErr w:type="spellStart"/>
      <w:r w:rsidR="006748FF" w:rsidRPr="00B271BA">
        <w:rPr>
          <w:rFonts w:ascii="Georgia" w:eastAsia="Times New Roman" w:hAnsi="Georgia"/>
          <w:color w:val="383838"/>
          <w:sz w:val="20"/>
          <w:szCs w:val="20"/>
          <w:shd w:val="clear" w:color="auto" w:fill="FFFFFF"/>
        </w:rPr>
        <w:t>characterised</w:t>
      </w:r>
      <w:proofErr w:type="spellEnd"/>
      <w:r w:rsidR="006748FF" w:rsidRPr="00B271BA">
        <w:rPr>
          <w:rFonts w:ascii="Georgia" w:eastAsia="Times New Roman" w:hAnsi="Georgia"/>
          <w:color w:val="383838"/>
          <w:sz w:val="20"/>
          <w:szCs w:val="20"/>
          <w:shd w:val="clear" w:color="auto" w:fill="FFFFFF"/>
        </w:rPr>
        <w:t xml:space="preserve"> by warm ocean </w:t>
      </w:r>
      <w:r w:rsidR="006748FF" w:rsidRPr="001C347A">
        <w:rPr>
          <w:rFonts w:ascii="Georgia" w:eastAsia="Times New Roman" w:hAnsi="Georgia"/>
          <w:color w:val="383838"/>
          <w:sz w:val="20"/>
          <w:szCs w:val="20"/>
          <w:shd w:val="clear" w:color="auto" w:fill="FFFFFF"/>
        </w:rPr>
        <w:t>temperatures in the Central Pacific, rather than the more typical warming in the far Eastern Pacific near the South American coast</w:t>
      </w:r>
      <w:r w:rsidR="00A9315D" w:rsidRPr="001C347A">
        <w:rPr>
          <w:rFonts w:ascii="Georgia" w:eastAsia="Times New Roman" w:hAnsi="Georgia"/>
          <w:color w:val="383838"/>
          <w:sz w:val="20"/>
          <w:szCs w:val="20"/>
          <w:shd w:val="clear" w:color="auto" w:fill="FFFFFF"/>
        </w:rPr>
        <w:t xml:space="preserve">. </w:t>
      </w:r>
      <w:r w:rsidR="00B271BA" w:rsidRPr="001C347A">
        <w:rPr>
          <w:rFonts w:ascii="Georgia" w:eastAsia="Times New Roman" w:hAnsi="Georgia"/>
          <w:color w:val="383838"/>
          <w:sz w:val="20"/>
          <w:szCs w:val="20"/>
          <w:shd w:val="clear" w:color="auto" w:fill="FFFFFF"/>
        </w:rPr>
        <w:t xml:space="preserve">Although not as strong as the Eastern Pacific version, the Central Pacific El Niño is clearly observed in recent </w:t>
      </w:r>
      <w:r w:rsidR="001C347A" w:rsidRPr="001C347A">
        <w:rPr>
          <w:rFonts w:ascii="Georgia" w:eastAsia="Times New Roman" w:hAnsi="Georgia"/>
          <w:color w:val="383838"/>
          <w:sz w:val="20"/>
          <w:szCs w:val="20"/>
          <w:shd w:val="clear" w:color="auto" w:fill="FFFFFF"/>
        </w:rPr>
        <w:t>decades,</w:t>
      </w:r>
      <w:r w:rsidR="001C347A" w:rsidRPr="001C347A">
        <w:rPr>
          <w:rStyle w:val="apple-converted-space"/>
          <w:rFonts w:ascii="Georgia" w:eastAsia="Times New Roman" w:hAnsi="Georgia"/>
          <w:color w:val="383838"/>
          <w:sz w:val="20"/>
          <w:szCs w:val="20"/>
          <w:shd w:val="clear" w:color="auto" w:fill="FFFFFF"/>
        </w:rPr>
        <w:t> including</w:t>
      </w:r>
      <w:r w:rsidR="001C347A" w:rsidRPr="001C347A">
        <w:rPr>
          <w:rFonts w:ascii="Georgia" w:eastAsia="Times New Roman" w:hAnsi="Georgia"/>
          <w:color w:val="383838"/>
          <w:sz w:val="20"/>
          <w:szCs w:val="20"/>
          <w:shd w:val="clear" w:color="auto" w:fill="FFFFFF"/>
        </w:rPr>
        <w:t xml:space="preserve"> in 2014-15 and most recently in 2018-1</w:t>
      </w:r>
      <w:r w:rsidR="001C347A" w:rsidRPr="001C347A">
        <w:rPr>
          <w:rFonts w:ascii="Georgia" w:eastAsia="Times New Roman" w:hAnsi="Georgia"/>
          <w:color w:val="383838"/>
          <w:sz w:val="20"/>
          <w:szCs w:val="20"/>
          <w:shd w:val="clear" w:color="auto" w:fill="FFFFFF"/>
        </w:rPr>
        <w:t>9,</w:t>
      </w:r>
      <w:r w:rsidR="00E54EFB" w:rsidRPr="001C347A">
        <w:rPr>
          <w:rFonts w:ascii="Georgia" w:eastAsia="Times New Roman" w:hAnsi="Georgia"/>
          <w:color w:val="383838"/>
          <w:sz w:val="20"/>
          <w:szCs w:val="20"/>
          <w:shd w:val="clear" w:color="auto" w:fill="FFFFFF"/>
        </w:rPr>
        <w:t xml:space="preserve"> and can differ enormously in terms of weather impacts from its stronger counterpart. </w:t>
      </w:r>
      <w:r w:rsidR="009649DC" w:rsidRPr="001C347A">
        <w:rPr>
          <w:rFonts w:ascii="Georgia" w:eastAsia="Times New Roman" w:hAnsi="Georgia"/>
          <w:color w:val="383838"/>
          <w:sz w:val="20"/>
          <w:szCs w:val="20"/>
          <w:shd w:val="clear" w:color="auto" w:fill="FFFFFF"/>
        </w:rPr>
        <w:t xml:space="preserve">By combing the </w:t>
      </w:r>
      <w:r w:rsidR="00295F8F" w:rsidRPr="001C347A">
        <w:rPr>
          <w:rFonts w:ascii="Georgia" w:eastAsia="Times New Roman" w:hAnsi="Georgia"/>
          <w:color w:val="383838"/>
          <w:sz w:val="20"/>
          <w:szCs w:val="20"/>
          <w:shd w:val="clear" w:color="auto" w:fill="FFFFFF"/>
        </w:rPr>
        <w:t>information</w:t>
      </w:r>
      <w:r w:rsidR="00295F8F" w:rsidRPr="00295F8F">
        <w:rPr>
          <w:rFonts w:ascii="Georgia" w:eastAsia="Times New Roman" w:hAnsi="Georgia"/>
          <w:color w:val="383838"/>
          <w:sz w:val="20"/>
          <w:szCs w:val="20"/>
          <w:shd w:val="clear" w:color="auto" w:fill="FFFFFF"/>
        </w:rPr>
        <w:t xml:space="preserve"> derived from long-living </w:t>
      </w:r>
      <w:r w:rsidR="009649DC" w:rsidRPr="00295F8F">
        <w:rPr>
          <w:rFonts w:ascii="Georgia" w:eastAsia="Times New Roman" w:hAnsi="Georgia"/>
          <w:color w:val="383838"/>
          <w:sz w:val="20"/>
          <w:szCs w:val="20"/>
          <w:shd w:val="clear" w:color="auto" w:fill="FFFFFF"/>
        </w:rPr>
        <w:t xml:space="preserve">coral </w:t>
      </w:r>
      <w:r w:rsidR="009649DC" w:rsidRPr="003879C9">
        <w:rPr>
          <w:rFonts w:ascii="Georgia" w:eastAsia="Times New Roman" w:hAnsi="Georgia"/>
          <w:color w:val="383838"/>
          <w:sz w:val="20"/>
          <w:szCs w:val="20"/>
          <w:shd w:val="clear" w:color="auto" w:fill="FFFFFF"/>
        </w:rPr>
        <w:t xml:space="preserve">records with recent observations, </w:t>
      </w:r>
      <w:r w:rsidR="00295F8F" w:rsidRPr="003879C9">
        <w:rPr>
          <w:rFonts w:ascii="Georgia" w:eastAsia="Times New Roman" w:hAnsi="Georgia"/>
          <w:color w:val="383838"/>
          <w:sz w:val="20"/>
          <w:szCs w:val="20"/>
          <w:shd w:val="clear" w:color="auto" w:fill="FFFFFF"/>
        </w:rPr>
        <w:t>we found that o</w:t>
      </w:r>
      <w:r w:rsidR="00295F8F" w:rsidRPr="003879C9">
        <w:rPr>
          <w:rFonts w:ascii="Georgia" w:eastAsia="Times New Roman" w:hAnsi="Georgia"/>
          <w:color w:val="383838"/>
          <w:sz w:val="20"/>
          <w:szCs w:val="20"/>
          <w:shd w:val="clear" w:color="auto" w:fill="FFFFFF"/>
        </w:rPr>
        <w:t>ver most of the last 400 years, El Niño events happened roughly at the same rate in the Central and Eastern Pacific.</w:t>
      </w:r>
      <w:r w:rsidR="00295F8F" w:rsidRPr="003879C9">
        <w:rPr>
          <w:rFonts w:ascii="Georgia" w:eastAsia="Times New Roman" w:hAnsi="Georgia"/>
          <w:color w:val="383838"/>
          <w:sz w:val="20"/>
          <w:szCs w:val="20"/>
          <w:shd w:val="clear" w:color="auto" w:fill="FFFFFF"/>
        </w:rPr>
        <w:t xml:space="preserve"> </w:t>
      </w:r>
      <w:r w:rsidR="00295F8F" w:rsidRPr="003879C9">
        <w:rPr>
          <w:rFonts w:ascii="Georgia" w:eastAsia="Times New Roman" w:hAnsi="Georgia"/>
          <w:color w:val="383838"/>
          <w:sz w:val="20"/>
          <w:szCs w:val="20"/>
          <w:shd w:val="clear" w:color="auto" w:fill="FFFFFF"/>
        </w:rPr>
        <w:t>By the end of the 20th century, though, our research shows a sudden change: a sharp increase of Central Pacific El Niño events becomes evident. At the same time, the number of conventional Eastern Pacific events stayed relatively low, but the three most recent Eastern-type events (in 1982-83, 1997-98 and 2015-16) were unusually strong.</w:t>
      </w:r>
    </w:p>
    <w:p w14:paraId="4476402A" w14:textId="77777777" w:rsidR="000E7CA9" w:rsidRPr="003879C9" w:rsidRDefault="000E7CA9" w:rsidP="00295F8F">
      <w:pPr>
        <w:rPr>
          <w:rFonts w:ascii="Georgia" w:eastAsia="Times New Roman" w:hAnsi="Georgia"/>
          <w:color w:val="383838"/>
          <w:sz w:val="20"/>
          <w:szCs w:val="20"/>
          <w:shd w:val="clear" w:color="auto" w:fill="FFFFFF"/>
        </w:rPr>
      </w:pPr>
    </w:p>
    <w:p w14:paraId="5FD76B42" w14:textId="38FCBA34" w:rsidR="002E356E" w:rsidRPr="006B32AF" w:rsidRDefault="003879C9" w:rsidP="006B32AF">
      <w:pPr>
        <w:rPr>
          <w:rFonts w:eastAsia="Times New Roman"/>
          <w:sz w:val="20"/>
          <w:szCs w:val="20"/>
        </w:rPr>
      </w:pPr>
      <w:r w:rsidRPr="003879C9">
        <w:rPr>
          <w:rFonts w:ascii="Georgia" w:hAnsi="Georgia"/>
          <w:color w:val="383838"/>
          <w:sz w:val="20"/>
          <w:szCs w:val="20"/>
        </w:rPr>
        <w:t>This new finding will arguably alter our understanding of the El Niño phenomenon. Changes to El Niño will influence patterns of precipitation and temperature extremes in Australia, Southeast Asia and the Americas</w:t>
      </w:r>
      <w:r w:rsidRPr="003879C9">
        <w:rPr>
          <w:rFonts w:ascii="Georgia" w:hAnsi="Georgia"/>
          <w:color w:val="383838"/>
          <w:sz w:val="20"/>
          <w:szCs w:val="20"/>
        </w:rPr>
        <w:t xml:space="preserve"> and opens </w:t>
      </w:r>
      <w:r w:rsidRPr="003879C9">
        <w:rPr>
          <w:rFonts w:ascii="Georgia" w:eastAsia="Times New Roman" w:hAnsi="Georgia"/>
          <w:color w:val="383838"/>
          <w:sz w:val="20"/>
          <w:szCs w:val="20"/>
          <w:shd w:val="clear" w:color="auto" w:fill="FFFFFF"/>
        </w:rPr>
        <w:t xml:space="preserve">a door to understanding past changes of El Niño, with implications for the future too. Knowing how the different types of El Niño have unfolded in the past will mean we are better able to model, predict and plan for future El </w:t>
      </w:r>
      <w:proofErr w:type="spellStart"/>
      <w:r w:rsidRPr="003879C9">
        <w:rPr>
          <w:rFonts w:ascii="Georgia" w:eastAsia="Times New Roman" w:hAnsi="Georgia"/>
          <w:color w:val="383838"/>
          <w:sz w:val="20"/>
          <w:szCs w:val="20"/>
          <w:shd w:val="clear" w:color="auto" w:fill="FFFFFF"/>
        </w:rPr>
        <w:t>Niños</w:t>
      </w:r>
      <w:proofErr w:type="spellEnd"/>
      <w:r w:rsidRPr="003879C9">
        <w:rPr>
          <w:rFonts w:ascii="Georgia" w:eastAsia="Times New Roman" w:hAnsi="Georgia"/>
          <w:color w:val="383838"/>
          <w:sz w:val="20"/>
          <w:szCs w:val="20"/>
          <w:shd w:val="clear" w:color="auto" w:fill="FFFFFF"/>
        </w:rPr>
        <w:t xml:space="preserve"> and their widespread impacts.</w:t>
      </w:r>
    </w:p>
    <w:p w14:paraId="23EBC106" w14:textId="190E94A5" w:rsidR="006A6E8C" w:rsidRPr="003879C9" w:rsidRDefault="006A6E8C" w:rsidP="006A6E8C">
      <w:pPr>
        <w:rPr>
          <w:rFonts w:ascii="Georgia" w:eastAsia="Times New Roman" w:hAnsi="Georgia"/>
          <w:color w:val="444444"/>
          <w:sz w:val="26"/>
          <w:szCs w:val="26"/>
          <w:shd w:val="clear" w:color="auto" w:fill="FFFFFF"/>
        </w:rPr>
      </w:pPr>
    </w:p>
    <w:sectPr w:rsidR="006A6E8C" w:rsidRPr="003879C9" w:rsidSect="00996E03">
      <w:pgSz w:w="11900" w:h="16840"/>
      <w:pgMar w:top="1440" w:right="1440" w:bottom="635" w:left="144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E8C"/>
    <w:rsid w:val="000011E2"/>
    <w:rsid w:val="00061929"/>
    <w:rsid w:val="00082EF7"/>
    <w:rsid w:val="000E7CA9"/>
    <w:rsid w:val="001C347A"/>
    <w:rsid w:val="001E046A"/>
    <w:rsid w:val="001E4BD7"/>
    <w:rsid w:val="002921D5"/>
    <w:rsid w:val="00295F8F"/>
    <w:rsid w:val="002E356E"/>
    <w:rsid w:val="00322559"/>
    <w:rsid w:val="003879C9"/>
    <w:rsid w:val="00441DC5"/>
    <w:rsid w:val="00474BE3"/>
    <w:rsid w:val="004B0FA9"/>
    <w:rsid w:val="0052215D"/>
    <w:rsid w:val="0052256F"/>
    <w:rsid w:val="00563246"/>
    <w:rsid w:val="00581DB8"/>
    <w:rsid w:val="005A6AB3"/>
    <w:rsid w:val="005C4929"/>
    <w:rsid w:val="006748FF"/>
    <w:rsid w:val="006A6E8C"/>
    <w:rsid w:val="006B32AF"/>
    <w:rsid w:val="00705CF9"/>
    <w:rsid w:val="00705D4C"/>
    <w:rsid w:val="007640EA"/>
    <w:rsid w:val="00797E19"/>
    <w:rsid w:val="007D6A25"/>
    <w:rsid w:val="007F7810"/>
    <w:rsid w:val="0088290B"/>
    <w:rsid w:val="008D0EE4"/>
    <w:rsid w:val="008E7A3F"/>
    <w:rsid w:val="00931CB3"/>
    <w:rsid w:val="00947258"/>
    <w:rsid w:val="009634C3"/>
    <w:rsid w:val="009649DC"/>
    <w:rsid w:val="00996E03"/>
    <w:rsid w:val="009C1A50"/>
    <w:rsid w:val="009C322C"/>
    <w:rsid w:val="00A057F0"/>
    <w:rsid w:val="00A60EE3"/>
    <w:rsid w:val="00A61FE5"/>
    <w:rsid w:val="00A7355C"/>
    <w:rsid w:val="00A80A51"/>
    <w:rsid w:val="00A9315D"/>
    <w:rsid w:val="00B271BA"/>
    <w:rsid w:val="00B6632D"/>
    <w:rsid w:val="00BA1288"/>
    <w:rsid w:val="00BE16FC"/>
    <w:rsid w:val="00BE7775"/>
    <w:rsid w:val="00C66498"/>
    <w:rsid w:val="00C90D60"/>
    <w:rsid w:val="00DA63DE"/>
    <w:rsid w:val="00E54EFB"/>
    <w:rsid w:val="00E64A6B"/>
    <w:rsid w:val="00E954A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E59E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C4929"/>
    <w:rPr>
      <w:rFonts w:ascii="Times New Roman" w:hAnsi="Times New Roman" w:cs="Times New Roman"/>
    </w:rPr>
  </w:style>
  <w:style w:type="paragraph" w:styleId="Heading1">
    <w:name w:val="heading 1"/>
    <w:basedOn w:val="Normal"/>
    <w:next w:val="Normal"/>
    <w:link w:val="Heading1Char"/>
    <w:uiPriority w:val="9"/>
    <w:qFormat/>
    <w:rsid w:val="006A6E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6E8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6E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8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6E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A6E8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61FE5"/>
    <w:pPr>
      <w:spacing w:before="100" w:beforeAutospacing="1" w:after="100" w:afterAutospacing="1"/>
    </w:pPr>
  </w:style>
  <w:style w:type="character" w:customStyle="1" w:styleId="apple-converted-space">
    <w:name w:val="apple-converted-space"/>
    <w:basedOn w:val="DefaultParagraphFont"/>
    <w:rsid w:val="00A6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4736">
      <w:bodyDiv w:val="1"/>
      <w:marLeft w:val="0"/>
      <w:marRight w:val="0"/>
      <w:marTop w:val="0"/>
      <w:marBottom w:val="0"/>
      <w:divBdr>
        <w:top w:val="none" w:sz="0" w:space="0" w:color="auto"/>
        <w:left w:val="none" w:sz="0" w:space="0" w:color="auto"/>
        <w:bottom w:val="none" w:sz="0" w:space="0" w:color="auto"/>
        <w:right w:val="none" w:sz="0" w:space="0" w:color="auto"/>
      </w:divBdr>
    </w:div>
    <w:div w:id="331837737">
      <w:bodyDiv w:val="1"/>
      <w:marLeft w:val="0"/>
      <w:marRight w:val="0"/>
      <w:marTop w:val="0"/>
      <w:marBottom w:val="0"/>
      <w:divBdr>
        <w:top w:val="none" w:sz="0" w:space="0" w:color="auto"/>
        <w:left w:val="none" w:sz="0" w:space="0" w:color="auto"/>
        <w:bottom w:val="none" w:sz="0" w:space="0" w:color="auto"/>
        <w:right w:val="none" w:sz="0" w:space="0" w:color="auto"/>
      </w:divBdr>
    </w:div>
    <w:div w:id="452404005">
      <w:bodyDiv w:val="1"/>
      <w:marLeft w:val="0"/>
      <w:marRight w:val="0"/>
      <w:marTop w:val="0"/>
      <w:marBottom w:val="0"/>
      <w:divBdr>
        <w:top w:val="none" w:sz="0" w:space="0" w:color="auto"/>
        <w:left w:val="none" w:sz="0" w:space="0" w:color="auto"/>
        <w:bottom w:val="none" w:sz="0" w:space="0" w:color="auto"/>
        <w:right w:val="none" w:sz="0" w:space="0" w:color="auto"/>
      </w:divBdr>
    </w:div>
    <w:div w:id="468282219">
      <w:bodyDiv w:val="1"/>
      <w:marLeft w:val="0"/>
      <w:marRight w:val="0"/>
      <w:marTop w:val="0"/>
      <w:marBottom w:val="0"/>
      <w:divBdr>
        <w:top w:val="none" w:sz="0" w:space="0" w:color="auto"/>
        <w:left w:val="none" w:sz="0" w:space="0" w:color="auto"/>
        <w:bottom w:val="none" w:sz="0" w:space="0" w:color="auto"/>
        <w:right w:val="none" w:sz="0" w:space="0" w:color="auto"/>
      </w:divBdr>
    </w:div>
    <w:div w:id="579294278">
      <w:bodyDiv w:val="1"/>
      <w:marLeft w:val="0"/>
      <w:marRight w:val="0"/>
      <w:marTop w:val="0"/>
      <w:marBottom w:val="0"/>
      <w:divBdr>
        <w:top w:val="none" w:sz="0" w:space="0" w:color="auto"/>
        <w:left w:val="none" w:sz="0" w:space="0" w:color="auto"/>
        <w:bottom w:val="none" w:sz="0" w:space="0" w:color="auto"/>
        <w:right w:val="none" w:sz="0" w:space="0" w:color="auto"/>
      </w:divBdr>
    </w:div>
    <w:div w:id="580991937">
      <w:bodyDiv w:val="1"/>
      <w:marLeft w:val="0"/>
      <w:marRight w:val="0"/>
      <w:marTop w:val="0"/>
      <w:marBottom w:val="0"/>
      <w:divBdr>
        <w:top w:val="none" w:sz="0" w:space="0" w:color="auto"/>
        <w:left w:val="none" w:sz="0" w:space="0" w:color="auto"/>
        <w:bottom w:val="none" w:sz="0" w:space="0" w:color="auto"/>
        <w:right w:val="none" w:sz="0" w:space="0" w:color="auto"/>
      </w:divBdr>
    </w:div>
    <w:div w:id="828711492">
      <w:bodyDiv w:val="1"/>
      <w:marLeft w:val="0"/>
      <w:marRight w:val="0"/>
      <w:marTop w:val="0"/>
      <w:marBottom w:val="0"/>
      <w:divBdr>
        <w:top w:val="none" w:sz="0" w:space="0" w:color="auto"/>
        <w:left w:val="none" w:sz="0" w:space="0" w:color="auto"/>
        <w:bottom w:val="none" w:sz="0" w:space="0" w:color="auto"/>
        <w:right w:val="none" w:sz="0" w:space="0" w:color="auto"/>
      </w:divBdr>
    </w:div>
    <w:div w:id="846600346">
      <w:bodyDiv w:val="1"/>
      <w:marLeft w:val="0"/>
      <w:marRight w:val="0"/>
      <w:marTop w:val="0"/>
      <w:marBottom w:val="0"/>
      <w:divBdr>
        <w:top w:val="none" w:sz="0" w:space="0" w:color="auto"/>
        <w:left w:val="none" w:sz="0" w:space="0" w:color="auto"/>
        <w:bottom w:val="none" w:sz="0" w:space="0" w:color="auto"/>
        <w:right w:val="none" w:sz="0" w:space="0" w:color="auto"/>
      </w:divBdr>
    </w:div>
    <w:div w:id="857963921">
      <w:bodyDiv w:val="1"/>
      <w:marLeft w:val="0"/>
      <w:marRight w:val="0"/>
      <w:marTop w:val="0"/>
      <w:marBottom w:val="0"/>
      <w:divBdr>
        <w:top w:val="none" w:sz="0" w:space="0" w:color="auto"/>
        <w:left w:val="none" w:sz="0" w:space="0" w:color="auto"/>
        <w:bottom w:val="none" w:sz="0" w:space="0" w:color="auto"/>
        <w:right w:val="none" w:sz="0" w:space="0" w:color="auto"/>
      </w:divBdr>
    </w:div>
    <w:div w:id="922296418">
      <w:bodyDiv w:val="1"/>
      <w:marLeft w:val="0"/>
      <w:marRight w:val="0"/>
      <w:marTop w:val="0"/>
      <w:marBottom w:val="0"/>
      <w:divBdr>
        <w:top w:val="none" w:sz="0" w:space="0" w:color="auto"/>
        <w:left w:val="none" w:sz="0" w:space="0" w:color="auto"/>
        <w:bottom w:val="none" w:sz="0" w:space="0" w:color="auto"/>
        <w:right w:val="none" w:sz="0" w:space="0" w:color="auto"/>
      </w:divBdr>
    </w:div>
    <w:div w:id="1132483717">
      <w:bodyDiv w:val="1"/>
      <w:marLeft w:val="0"/>
      <w:marRight w:val="0"/>
      <w:marTop w:val="0"/>
      <w:marBottom w:val="0"/>
      <w:divBdr>
        <w:top w:val="none" w:sz="0" w:space="0" w:color="auto"/>
        <w:left w:val="none" w:sz="0" w:space="0" w:color="auto"/>
        <w:bottom w:val="none" w:sz="0" w:space="0" w:color="auto"/>
        <w:right w:val="none" w:sz="0" w:space="0" w:color="auto"/>
      </w:divBdr>
    </w:div>
    <w:div w:id="1183326552">
      <w:bodyDiv w:val="1"/>
      <w:marLeft w:val="0"/>
      <w:marRight w:val="0"/>
      <w:marTop w:val="0"/>
      <w:marBottom w:val="0"/>
      <w:divBdr>
        <w:top w:val="none" w:sz="0" w:space="0" w:color="auto"/>
        <w:left w:val="none" w:sz="0" w:space="0" w:color="auto"/>
        <w:bottom w:val="none" w:sz="0" w:space="0" w:color="auto"/>
        <w:right w:val="none" w:sz="0" w:space="0" w:color="auto"/>
      </w:divBdr>
    </w:div>
    <w:div w:id="1374886812">
      <w:bodyDiv w:val="1"/>
      <w:marLeft w:val="0"/>
      <w:marRight w:val="0"/>
      <w:marTop w:val="0"/>
      <w:marBottom w:val="0"/>
      <w:divBdr>
        <w:top w:val="none" w:sz="0" w:space="0" w:color="auto"/>
        <w:left w:val="none" w:sz="0" w:space="0" w:color="auto"/>
        <w:bottom w:val="none" w:sz="0" w:space="0" w:color="auto"/>
        <w:right w:val="none" w:sz="0" w:space="0" w:color="auto"/>
      </w:divBdr>
    </w:div>
    <w:div w:id="1590893908">
      <w:bodyDiv w:val="1"/>
      <w:marLeft w:val="0"/>
      <w:marRight w:val="0"/>
      <w:marTop w:val="0"/>
      <w:marBottom w:val="0"/>
      <w:divBdr>
        <w:top w:val="none" w:sz="0" w:space="0" w:color="auto"/>
        <w:left w:val="none" w:sz="0" w:space="0" w:color="auto"/>
        <w:bottom w:val="none" w:sz="0" w:space="0" w:color="auto"/>
        <w:right w:val="none" w:sz="0" w:space="0" w:color="auto"/>
      </w:divBdr>
    </w:div>
    <w:div w:id="1670985352">
      <w:bodyDiv w:val="1"/>
      <w:marLeft w:val="0"/>
      <w:marRight w:val="0"/>
      <w:marTop w:val="0"/>
      <w:marBottom w:val="0"/>
      <w:divBdr>
        <w:top w:val="none" w:sz="0" w:space="0" w:color="auto"/>
        <w:left w:val="none" w:sz="0" w:space="0" w:color="auto"/>
        <w:bottom w:val="none" w:sz="0" w:space="0" w:color="auto"/>
        <w:right w:val="none" w:sz="0" w:space="0" w:color="auto"/>
      </w:divBdr>
    </w:div>
    <w:div w:id="1823111067">
      <w:bodyDiv w:val="1"/>
      <w:marLeft w:val="0"/>
      <w:marRight w:val="0"/>
      <w:marTop w:val="0"/>
      <w:marBottom w:val="0"/>
      <w:divBdr>
        <w:top w:val="none" w:sz="0" w:space="0" w:color="auto"/>
        <w:left w:val="none" w:sz="0" w:space="0" w:color="auto"/>
        <w:bottom w:val="none" w:sz="0" w:space="0" w:color="auto"/>
        <w:right w:val="none" w:sz="0" w:space="0" w:color="auto"/>
      </w:divBdr>
    </w:div>
    <w:div w:id="2036883947">
      <w:bodyDiv w:val="1"/>
      <w:marLeft w:val="0"/>
      <w:marRight w:val="0"/>
      <w:marTop w:val="0"/>
      <w:marBottom w:val="0"/>
      <w:divBdr>
        <w:top w:val="none" w:sz="0" w:space="0" w:color="auto"/>
        <w:left w:val="none" w:sz="0" w:space="0" w:color="auto"/>
        <w:bottom w:val="none" w:sz="0" w:space="0" w:color="auto"/>
        <w:right w:val="none" w:sz="0" w:space="0" w:color="auto"/>
      </w:divBdr>
    </w:div>
    <w:div w:id="2087800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646</Words>
  <Characters>3683</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Corals unravel the history of El Niño and its changes</vt:lpstr>
    </vt:vector>
  </TitlesOfParts>
  <LinksUpToDate>false</LinksUpToDate>
  <CharactersWithSpaces>4321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2019-08-20T08:31:00Z</dcterms:created>
  <dcterms:modified xsi:type="dcterms:W3CDTF">2019-08-20T08:32:00Z</dcterms:modified>
</cp:coreProperties>
</file>