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9AE3E" w14:textId="44EBAEA7" w:rsidR="001A58E4" w:rsidRPr="0002753F" w:rsidRDefault="00430077" w:rsidP="0002753F">
      <w:pPr>
        <w:jc w:val="both"/>
        <w:rPr>
          <w:rFonts w:ascii="Arial" w:hAnsi="Arial"/>
          <w:b/>
        </w:rPr>
      </w:pPr>
      <w:r>
        <w:rPr>
          <w:rFonts w:ascii="Arial" w:hAnsi="Arial"/>
          <w:b/>
        </w:rPr>
        <w:t>Improving the</w:t>
      </w:r>
      <w:r w:rsidR="001A58E4" w:rsidRPr="0002753F">
        <w:rPr>
          <w:rFonts w:ascii="Arial" w:hAnsi="Arial"/>
          <w:b/>
        </w:rPr>
        <w:t xml:space="preserve"> dietary value of tomatoes with </w:t>
      </w:r>
      <w:r>
        <w:rPr>
          <w:rFonts w:ascii="Arial" w:hAnsi="Arial"/>
          <w:b/>
        </w:rPr>
        <w:t xml:space="preserve">purple </w:t>
      </w:r>
      <w:r w:rsidR="001A58E4" w:rsidRPr="0002753F">
        <w:rPr>
          <w:rFonts w:ascii="Arial" w:hAnsi="Arial"/>
          <w:b/>
        </w:rPr>
        <w:t>plant pigments</w:t>
      </w:r>
    </w:p>
    <w:p w14:paraId="788E4395" w14:textId="77777777" w:rsidR="001A58E4" w:rsidRPr="0002753F" w:rsidRDefault="001A58E4" w:rsidP="0002753F">
      <w:pPr>
        <w:jc w:val="both"/>
        <w:rPr>
          <w:rFonts w:ascii="Arial" w:hAnsi="Arial"/>
        </w:rPr>
      </w:pPr>
    </w:p>
    <w:p w14:paraId="04C39AC7" w14:textId="24C578D0" w:rsidR="001A58E4" w:rsidRPr="0002753F" w:rsidRDefault="004108AA" w:rsidP="0002753F">
      <w:pPr>
        <w:jc w:val="both"/>
        <w:rPr>
          <w:rFonts w:ascii="Arial" w:hAnsi="Arial"/>
        </w:rPr>
      </w:pPr>
      <w:r>
        <w:rPr>
          <w:rFonts w:ascii="Arial" w:hAnsi="Arial"/>
        </w:rPr>
        <w:t>Break</w:t>
      </w:r>
      <w:r w:rsidR="001A58E4" w:rsidRPr="0002753F">
        <w:rPr>
          <w:rFonts w:ascii="Arial" w:hAnsi="Arial"/>
        </w:rPr>
        <w:t xml:space="preserve"> for the </w:t>
      </w:r>
      <w:r w:rsidR="0002753F">
        <w:rPr>
          <w:rFonts w:ascii="Arial" w:hAnsi="Arial"/>
        </w:rPr>
        <w:t xml:space="preserve">article in </w:t>
      </w:r>
      <w:r w:rsidR="0002753F" w:rsidRPr="0002753F">
        <w:rPr>
          <w:rFonts w:ascii="Arial" w:hAnsi="Arial"/>
          <w:i/>
        </w:rPr>
        <w:t>Nature Biotechnology</w:t>
      </w:r>
      <w:r w:rsidR="001A58E4" w:rsidRPr="0002753F">
        <w:rPr>
          <w:rFonts w:ascii="Arial" w:hAnsi="Arial"/>
        </w:rPr>
        <w:t xml:space="preserve"> by </w:t>
      </w:r>
      <w:r w:rsidR="00A11BF4">
        <w:rPr>
          <w:rFonts w:ascii="Arial" w:hAnsi="Arial"/>
        </w:rPr>
        <w:fldChar w:fldCharType="begin">
          <w:fldData xml:space="preserve">PEVuZE5vdGU+PENpdGUgQXV0aG9yWWVhcj0iMSI+PEF1dGhvcj5CdXRlbGxpPC9BdXRob3I+PFll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=
</w:fldData>
        </w:fldChar>
      </w:r>
      <w:r w:rsidR="00FA1199">
        <w:rPr>
          <w:rFonts w:ascii="Arial" w:hAnsi="Arial"/>
        </w:rPr>
        <w:instrText xml:space="preserve"> ADDIN EN.CITE </w:instrText>
      </w:r>
      <w:r w:rsidR="00FA1199">
        <w:rPr>
          <w:rFonts w:ascii="Arial" w:hAnsi="Arial"/>
        </w:rPr>
        <w:fldChar w:fldCharType="begin">
          <w:fldData xml:space="preserve">PEVuZE5vdGU+PENpdGUgQXV0aG9yWWVhcj0iMSI+PEF1dGhvcj5CdXRlbGxpPC9BdXRob3I+PFll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=
</w:fldData>
        </w:fldChar>
      </w:r>
      <w:r w:rsidR="00FA1199">
        <w:rPr>
          <w:rFonts w:ascii="Arial" w:hAnsi="Arial"/>
        </w:rPr>
        <w:instrText xml:space="preserve"> ADDIN EN.CITE.DATA </w:instrText>
      </w:r>
      <w:r w:rsidR="00FA1199">
        <w:rPr>
          <w:rFonts w:ascii="Arial" w:hAnsi="Arial"/>
        </w:rPr>
      </w:r>
      <w:r w:rsidR="00FA1199">
        <w:rPr>
          <w:rFonts w:ascii="Arial" w:hAnsi="Arial"/>
        </w:rPr>
        <w:fldChar w:fldCharType="end"/>
      </w:r>
      <w:r w:rsidR="00A11BF4">
        <w:rPr>
          <w:rFonts w:ascii="Arial" w:hAnsi="Arial"/>
        </w:rPr>
        <w:fldChar w:fldCharType="separate"/>
      </w:r>
      <w:r w:rsidR="00A11BF4">
        <w:rPr>
          <w:rFonts w:ascii="Arial" w:hAnsi="Arial"/>
          <w:noProof/>
        </w:rPr>
        <w:t>Butelli</w:t>
      </w:r>
      <w:r w:rsidR="00A11BF4" w:rsidRPr="00A11BF4">
        <w:rPr>
          <w:rFonts w:ascii="Arial" w:hAnsi="Arial"/>
          <w:i/>
          <w:noProof/>
        </w:rPr>
        <w:t xml:space="preserve"> et al.</w:t>
      </w:r>
      <w:r w:rsidR="00A11BF4">
        <w:rPr>
          <w:rFonts w:ascii="Arial" w:hAnsi="Arial"/>
          <w:noProof/>
        </w:rPr>
        <w:t xml:space="preserve"> (2008)</w:t>
      </w:r>
      <w:r w:rsidR="00A11BF4">
        <w:rPr>
          <w:rFonts w:ascii="Arial" w:hAnsi="Arial"/>
        </w:rPr>
        <w:fldChar w:fldCharType="end"/>
      </w:r>
      <w:r w:rsidR="00A11BF4">
        <w:rPr>
          <w:rFonts w:ascii="Arial" w:hAnsi="Arial"/>
        </w:rPr>
        <w:t xml:space="preserve"> </w:t>
      </w:r>
      <w:r w:rsidR="0002753F">
        <w:rPr>
          <w:rFonts w:ascii="Arial" w:hAnsi="Arial"/>
        </w:rPr>
        <w:t>“Enrichmen</w:t>
      </w:r>
      <w:r w:rsidR="001A58E4" w:rsidRPr="0002753F">
        <w:rPr>
          <w:rFonts w:ascii="Arial" w:hAnsi="Arial"/>
        </w:rPr>
        <w:t xml:space="preserve">t of tomato fruit with health-promoting </w:t>
      </w:r>
      <w:r w:rsidR="0002753F" w:rsidRPr="0002753F">
        <w:rPr>
          <w:rFonts w:ascii="Arial" w:hAnsi="Arial"/>
        </w:rPr>
        <w:t>anthocyanins by expression of select transcription factors”</w:t>
      </w:r>
      <w:r w:rsidR="00A11BF4">
        <w:rPr>
          <w:rFonts w:ascii="Arial" w:hAnsi="Arial"/>
        </w:rPr>
        <w:t xml:space="preserve">. </w:t>
      </w:r>
    </w:p>
    <w:p w14:paraId="5F156A48" w14:textId="77777777" w:rsidR="0002753F" w:rsidRDefault="0002753F" w:rsidP="0002753F">
      <w:pPr>
        <w:jc w:val="both"/>
        <w:rPr>
          <w:rFonts w:ascii="Arial" w:hAnsi="Arial"/>
        </w:rPr>
      </w:pPr>
    </w:p>
    <w:p w14:paraId="539B2984" w14:textId="77777777" w:rsidR="0002753F" w:rsidRDefault="0002753F" w:rsidP="0002753F">
      <w:pPr>
        <w:jc w:val="both"/>
        <w:rPr>
          <w:rFonts w:ascii="Arial" w:hAnsi="Arial"/>
        </w:rPr>
      </w:pPr>
      <w:r>
        <w:rPr>
          <w:rFonts w:ascii="Arial" w:hAnsi="Arial"/>
        </w:rPr>
        <w:t>By Jared B. Fudge, Department of Botany and Plant Biology, University of Geneva, Geneva, Switzerland.</w:t>
      </w:r>
    </w:p>
    <w:p w14:paraId="18E115F4" w14:textId="46B89768" w:rsidR="0002753F" w:rsidRDefault="0002753F" w:rsidP="0002753F">
      <w:pPr>
        <w:jc w:val="both"/>
        <w:rPr>
          <w:rFonts w:ascii="Arial" w:hAnsi="Arial"/>
        </w:rPr>
      </w:pPr>
    </w:p>
    <w:p w14:paraId="32955470" w14:textId="25D5167E" w:rsidR="004108AA" w:rsidRDefault="004108AA" w:rsidP="0002753F">
      <w:pPr>
        <w:jc w:val="both"/>
        <w:rPr>
          <w:rFonts w:ascii="Arial" w:hAnsi="Arial"/>
        </w:rPr>
      </w:pPr>
    </w:p>
    <w:p w14:paraId="7ACCB663" w14:textId="77777777" w:rsidR="004108AA" w:rsidRDefault="004108AA" w:rsidP="0002753F">
      <w:pPr>
        <w:jc w:val="both"/>
        <w:rPr>
          <w:rFonts w:ascii="Arial" w:hAnsi="Arial"/>
        </w:rPr>
      </w:pPr>
    </w:p>
    <w:p w14:paraId="079EB02E" w14:textId="23B81800" w:rsidR="00851214" w:rsidRDefault="004108AA" w:rsidP="00AF7772">
      <w:pPr>
        <w:ind w:firstLine="720"/>
        <w:jc w:val="both"/>
        <w:rPr>
          <w:rFonts w:ascii="Arial" w:hAnsi="Arial"/>
        </w:rPr>
      </w:pPr>
      <w:r>
        <w:rPr>
          <w:rFonts w:ascii="Arial" w:hAnsi="Arial"/>
        </w:rPr>
        <w:t>Numerous</w:t>
      </w:r>
      <w:r w:rsidR="00851214">
        <w:rPr>
          <w:rFonts w:ascii="Arial" w:hAnsi="Arial"/>
        </w:rPr>
        <w:t xml:space="preserve"> countries have </w:t>
      </w:r>
      <w:r w:rsidR="00EA28BB">
        <w:rPr>
          <w:rFonts w:ascii="Arial" w:hAnsi="Arial"/>
        </w:rPr>
        <w:t>de</w:t>
      </w:r>
      <w:r w:rsidR="00851214">
        <w:rPr>
          <w:rFonts w:ascii="Arial" w:hAnsi="Arial"/>
        </w:rPr>
        <w:t>ployed p</w:t>
      </w:r>
      <w:r w:rsidR="00851214">
        <w:rPr>
          <w:rFonts w:ascii="Arial" w:hAnsi="Arial"/>
        </w:rPr>
        <w:t xml:space="preserve">ublic health campaigns </w:t>
      </w:r>
      <w:r w:rsidR="00851214">
        <w:rPr>
          <w:rFonts w:ascii="Arial" w:hAnsi="Arial"/>
        </w:rPr>
        <w:t xml:space="preserve">to </w:t>
      </w:r>
      <w:r w:rsidR="00851214">
        <w:rPr>
          <w:rFonts w:ascii="Arial" w:hAnsi="Arial"/>
        </w:rPr>
        <w:t>promote consumption</w:t>
      </w:r>
      <w:r w:rsidR="00851214">
        <w:rPr>
          <w:rFonts w:ascii="Arial" w:hAnsi="Arial"/>
        </w:rPr>
        <w:t xml:space="preserve"> of</w:t>
      </w:r>
      <w:r w:rsidR="00851214">
        <w:rPr>
          <w:rFonts w:ascii="Arial" w:hAnsi="Arial"/>
        </w:rPr>
        <w:t xml:space="preserve"> five or more serving of fruit and vegetables</w:t>
      </w:r>
      <w:r w:rsidR="00851214">
        <w:rPr>
          <w:rFonts w:ascii="Arial" w:hAnsi="Arial"/>
        </w:rPr>
        <w:t xml:space="preserve"> per day</w:t>
      </w:r>
      <w:r w:rsidR="00851214">
        <w:rPr>
          <w:rFonts w:ascii="Arial" w:hAnsi="Arial"/>
        </w:rPr>
        <w:t>, a</w:t>
      </w:r>
      <w:r w:rsidR="00EA28BB">
        <w:rPr>
          <w:rFonts w:ascii="Arial" w:hAnsi="Arial"/>
        </w:rPr>
        <w:t>imed</w:t>
      </w:r>
      <w:r w:rsidR="00851214">
        <w:rPr>
          <w:rFonts w:ascii="Arial" w:hAnsi="Arial"/>
        </w:rPr>
        <w:t xml:space="preserve"> to improv</w:t>
      </w:r>
      <w:r w:rsidR="00EA28BB">
        <w:rPr>
          <w:rFonts w:ascii="Arial" w:hAnsi="Arial"/>
        </w:rPr>
        <w:t xml:space="preserve">e </w:t>
      </w:r>
      <w:r w:rsidR="00851214">
        <w:rPr>
          <w:rFonts w:ascii="Arial" w:hAnsi="Arial"/>
        </w:rPr>
        <w:t>health outcomes</w:t>
      </w:r>
      <w:r w:rsidR="00851214">
        <w:rPr>
          <w:rFonts w:ascii="Arial" w:hAnsi="Arial"/>
        </w:rPr>
        <w:t xml:space="preserve">. However, recent data suggests these campaigns were not effective, as the mean </w:t>
      </w:r>
      <w:r w:rsidR="00C144CF">
        <w:rPr>
          <w:rFonts w:ascii="Arial" w:hAnsi="Arial"/>
        </w:rPr>
        <w:t xml:space="preserve">daily </w:t>
      </w:r>
      <w:r w:rsidR="00851214">
        <w:rPr>
          <w:rFonts w:ascii="Arial" w:hAnsi="Arial"/>
        </w:rPr>
        <w:t>consumption of</w:t>
      </w:r>
      <w:r w:rsidR="00C144CF">
        <w:rPr>
          <w:rFonts w:ascii="Arial" w:hAnsi="Arial"/>
        </w:rPr>
        <w:t xml:space="preserve"> fruit and vegetab</w:t>
      </w:r>
      <w:r w:rsidR="00EA28BB">
        <w:rPr>
          <w:rFonts w:ascii="Arial" w:hAnsi="Arial"/>
        </w:rPr>
        <w:t xml:space="preserve">les was 3.91 servings </w:t>
      </w:r>
      <w:r w:rsidR="00A11BF4">
        <w:rPr>
          <w:rFonts w:ascii="Arial" w:hAnsi="Arial"/>
        </w:rPr>
        <w:t xml:space="preserve">in certain countries </w:t>
      </w:r>
      <w:r w:rsidR="00EA28BB">
        <w:rPr>
          <w:rFonts w:ascii="Arial" w:hAnsi="Arial"/>
        </w:rPr>
        <w:fldChar w:fldCharType="begin">
          <w:fldData xml:space="preserve">PEVuZE5vdGU+PENpdGU+PEF1dGhvcj5NaWxsZXI8L0F1dGhvcj48WWVhcj4yMDE3PC9ZZWFyPjxS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=
</w:fldData>
        </w:fldChar>
      </w:r>
      <w:r w:rsidR="00EA28BB">
        <w:rPr>
          <w:rFonts w:ascii="Arial" w:hAnsi="Arial"/>
        </w:rPr>
        <w:instrText xml:space="preserve"> ADDIN EN.CITE </w:instrText>
      </w:r>
      <w:r w:rsidR="00EA28BB">
        <w:rPr>
          <w:rFonts w:ascii="Arial" w:hAnsi="Arial"/>
        </w:rPr>
        <w:fldChar w:fldCharType="begin">
          <w:fldData xml:space="preserve">PEVuZE5vdGU+PENpdGU+PEF1dGhvcj5NaWxsZXI8L0F1dGhvcj48WWVhcj4yMDE3PC9ZZWFyPjxS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=
</w:fldData>
        </w:fldChar>
      </w:r>
      <w:r w:rsidR="00EA28BB">
        <w:rPr>
          <w:rFonts w:ascii="Arial" w:hAnsi="Arial"/>
        </w:rPr>
        <w:instrText xml:space="preserve"> ADDIN EN.CITE.DATA </w:instrText>
      </w:r>
      <w:r w:rsidR="00EA28BB">
        <w:rPr>
          <w:rFonts w:ascii="Arial" w:hAnsi="Arial"/>
        </w:rPr>
      </w:r>
      <w:r w:rsidR="00EA28BB">
        <w:rPr>
          <w:rFonts w:ascii="Arial" w:hAnsi="Arial"/>
        </w:rPr>
        <w:fldChar w:fldCharType="end"/>
      </w:r>
      <w:r w:rsidR="00EA28BB">
        <w:rPr>
          <w:rFonts w:ascii="Arial" w:hAnsi="Arial"/>
        </w:rPr>
        <w:fldChar w:fldCharType="separate"/>
      </w:r>
      <w:r w:rsidR="00EA28BB">
        <w:rPr>
          <w:rFonts w:ascii="Arial" w:hAnsi="Arial"/>
          <w:noProof/>
        </w:rPr>
        <w:t>(Miller</w:t>
      </w:r>
      <w:r w:rsidR="00EA28BB" w:rsidRPr="00EA28BB">
        <w:rPr>
          <w:rFonts w:ascii="Arial" w:hAnsi="Arial"/>
          <w:i/>
          <w:noProof/>
        </w:rPr>
        <w:t xml:space="preserve"> et al.</w:t>
      </w:r>
      <w:r w:rsidR="00EA28BB">
        <w:rPr>
          <w:rFonts w:ascii="Arial" w:hAnsi="Arial"/>
          <w:noProof/>
        </w:rPr>
        <w:t>, 2017)</w:t>
      </w:r>
      <w:r w:rsidR="00EA28BB">
        <w:rPr>
          <w:rFonts w:ascii="Arial" w:hAnsi="Arial"/>
        </w:rPr>
        <w:fldChar w:fldCharType="end"/>
      </w:r>
      <w:r w:rsidR="00A11BF4">
        <w:rPr>
          <w:rFonts w:ascii="Arial" w:hAnsi="Arial"/>
        </w:rPr>
        <w:t xml:space="preserve">. </w:t>
      </w:r>
      <w:r w:rsidR="00997861">
        <w:rPr>
          <w:rFonts w:ascii="Arial" w:hAnsi="Arial"/>
        </w:rPr>
        <w:t xml:space="preserve">In the </w:t>
      </w:r>
      <w:hyperlink r:id="rId6" w:history="1">
        <w:r w:rsidR="00997861" w:rsidRPr="001F78B9">
          <w:rPr>
            <w:rStyle w:val="Hyperlink"/>
            <w:rFonts w:ascii="Arial" w:hAnsi="Arial"/>
          </w:rPr>
          <w:t>stud</w:t>
        </w:r>
        <w:r w:rsidR="00E81727" w:rsidRPr="001F78B9">
          <w:rPr>
            <w:rStyle w:val="Hyperlink"/>
            <w:rFonts w:ascii="Arial" w:hAnsi="Arial"/>
          </w:rPr>
          <w:t>y</w:t>
        </w:r>
      </w:hyperlink>
      <w:r w:rsidR="00E81727">
        <w:rPr>
          <w:rFonts w:ascii="Arial" w:hAnsi="Arial"/>
        </w:rPr>
        <w:t xml:space="preserve"> described here, the research</w:t>
      </w:r>
      <w:r w:rsidR="00997861">
        <w:rPr>
          <w:rFonts w:ascii="Arial" w:hAnsi="Arial"/>
        </w:rPr>
        <w:t xml:space="preserve"> team aimed to impro</w:t>
      </w:r>
      <w:r w:rsidR="0028427A">
        <w:rPr>
          <w:rFonts w:ascii="Arial" w:hAnsi="Arial"/>
        </w:rPr>
        <w:t>ve the dietary value of tomatoes</w:t>
      </w:r>
      <w:r w:rsidR="00997861">
        <w:rPr>
          <w:rFonts w:ascii="Arial" w:hAnsi="Arial"/>
        </w:rPr>
        <w:t xml:space="preserve">, a widely consumed vegetable, by increasing the content of anthocyanins, specifically in the fruit. </w:t>
      </w:r>
      <w:r w:rsidR="00851214">
        <w:rPr>
          <w:rFonts w:ascii="Arial" w:hAnsi="Arial"/>
        </w:rPr>
        <w:t xml:space="preserve">Anthocyanins are group of pigments made by plants, that confer purple, pink and blue shades to flowers and fruit. Anthocyanins obtained from consumption of fresh fruit and vegetables in our diets can function as antioxidants, acting to protect our cells from </w:t>
      </w:r>
      <w:r w:rsidR="00851214">
        <w:rPr>
          <w:rFonts w:ascii="Arial" w:hAnsi="Arial"/>
        </w:rPr>
        <w:t xml:space="preserve">certain types of </w:t>
      </w:r>
      <w:r w:rsidR="00851214">
        <w:rPr>
          <w:rFonts w:ascii="Arial" w:hAnsi="Arial"/>
        </w:rPr>
        <w:t>damage</w:t>
      </w:r>
      <w:r w:rsidR="00EA28BB">
        <w:rPr>
          <w:rFonts w:ascii="Arial" w:hAnsi="Arial"/>
        </w:rPr>
        <w:t xml:space="preserve"> </w:t>
      </w:r>
      <w:r w:rsidR="00EA28BB">
        <w:rPr>
          <w:rFonts w:ascii="Arial" w:hAnsi="Arial"/>
        </w:rPr>
        <w:fldChar w:fldCharType="begin"/>
      </w:r>
      <w:r w:rsidR="00FA1199">
        <w:rPr>
          <w:rFonts w:ascii="Arial" w:hAnsi="Arial"/>
        </w:rPr>
        <w:instrText xml:space="preserve"> ADDIN EN.CITE &lt;EndNote&gt;&lt;Cite&gt;&lt;Author&gt;Lin&lt;/Author&gt;&lt;Year&gt;2017&lt;/Year&gt;&lt;RecNum&gt;1527&lt;/RecNum&gt;&lt;DisplayText&gt;(Lin&lt;style face="italic"&gt; et al.&lt;/style&gt;, 2017)&lt;/DisplayText&gt;&lt;record&gt;&lt;rec-number&gt;1527&lt;/rec-number&gt;&lt;foreign-keys&gt;&lt;key app="EN" db-id="9daaw0p0wepprye9w5hxf2915vwavxearx92" timestamp="1559039088"&gt;1527&lt;/key&gt;&lt;/foreign-keys&gt;&lt;ref-type name="Journal Article"&gt;17&lt;/ref-type&gt;&lt;contributors&gt;&lt;authors&gt;&lt;author&gt;Lin, B. W.&lt;/author&gt;&lt;author&gt;Gong, C. C.&lt;/author&gt;&lt;author&gt;Song, H. F.&lt;/author&gt;&lt;author&gt;Cui, Y. Y.&lt;/author&gt;&lt;/authors&gt;&lt;/contributors&gt;&lt;auth-address&gt;Department of Regenerative Medicine, Tongji University School of Medicine, Shanghai, China.&amp;#xD;Key Laboratory of Arrhythmias, Ministry of Education (Tongji University), Shanghai, China.&amp;#xD;Institute of Medical Genetics, Tongji University School of Medicine, Shanghai, China.&lt;/auth-address&gt;&lt;titles&gt;&lt;title&gt;Effects of anthocyanins on the prevention and treatment of cancer&lt;/title&gt;&lt;secondary-title&gt;British Journal of Pharmacology&lt;/secondary-title&gt;&lt;alt-title&gt;British journal of pharmacology&lt;/alt-title&gt;&lt;/titles&gt;&lt;pages&gt;1226-1243&lt;/pages&gt;&lt;volume&gt;174&lt;/volume&gt;&lt;number&gt;11&lt;/number&gt;&lt;edition&gt;2016/10/27&lt;/edition&gt;&lt;keywords&gt;&lt;keyword&gt;Animals&lt;/keyword&gt;&lt;keyword&gt;Anthocyanins/*pharmacology&lt;/keyword&gt;&lt;keyword&gt;Anticarcinogenic Agents/pharmacology&lt;/keyword&gt;&lt;keyword&gt;Antineoplastic Agents/pharmacology&lt;/keyword&gt;&lt;keyword&gt;Antioxidants/*pharmacology&lt;/keyword&gt;&lt;keyword&gt;Drug Resistance, Neoplasm&lt;/keyword&gt;&lt;keyword&gt;Humans&lt;/keyword&gt;&lt;keyword&gt;Neoplasms/*drug therapy/prevention &amp;amp; control&lt;/keyword&gt;&lt;keyword&gt;Signal Transduction/drug effects&lt;/keyword&gt;&lt;/keywords&gt;&lt;dates&gt;&lt;year&gt;2017&lt;/year&gt;&lt;pub-dates&gt;&lt;date&gt;Jun&lt;/date&gt;&lt;/pub-dates&gt;&lt;/dates&gt;&lt;isbn&gt;0007-1188&lt;/isbn&gt;&lt;accession-num&gt;27646173&lt;/accession-num&gt;&lt;urls&gt;&lt;/urls&gt;&lt;custom2&gt;PMC5429338&lt;/custom2&gt;&lt;electronic-resource-num&gt;10.1111/bph.13627&lt;/electronic-resource-num&gt;&lt;remote-database-provider&gt;NLM&lt;/remote-database-provider&gt;&lt;language&gt;eng&lt;/language&gt;&lt;/record&gt;&lt;/Cite&gt;&lt;/EndNote&gt;</w:instrText>
      </w:r>
      <w:r w:rsidR="00EA28BB">
        <w:rPr>
          <w:rFonts w:ascii="Arial" w:hAnsi="Arial"/>
        </w:rPr>
        <w:fldChar w:fldCharType="separate"/>
      </w:r>
      <w:r w:rsidR="00EA28BB">
        <w:rPr>
          <w:rFonts w:ascii="Arial" w:hAnsi="Arial"/>
          <w:noProof/>
        </w:rPr>
        <w:t>(Lin</w:t>
      </w:r>
      <w:r w:rsidR="00EA28BB" w:rsidRPr="00EA28BB">
        <w:rPr>
          <w:rFonts w:ascii="Arial" w:hAnsi="Arial"/>
          <w:i/>
          <w:noProof/>
        </w:rPr>
        <w:t xml:space="preserve"> et al.</w:t>
      </w:r>
      <w:r w:rsidR="00EA28BB">
        <w:rPr>
          <w:rFonts w:ascii="Arial" w:hAnsi="Arial"/>
          <w:noProof/>
        </w:rPr>
        <w:t>, 2017)</w:t>
      </w:r>
      <w:r w:rsidR="00EA28BB">
        <w:rPr>
          <w:rFonts w:ascii="Arial" w:hAnsi="Arial"/>
        </w:rPr>
        <w:fldChar w:fldCharType="end"/>
      </w:r>
      <w:r w:rsidR="00851214">
        <w:rPr>
          <w:rFonts w:ascii="Arial" w:hAnsi="Arial"/>
        </w:rPr>
        <w:t xml:space="preserve">. </w:t>
      </w:r>
    </w:p>
    <w:p w14:paraId="479F3951" w14:textId="77777777" w:rsidR="00851214" w:rsidRDefault="00851214" w:rsidP="0002753F">
      <w:pPr>
        <w:jc w:val="both"/>
        <w:rPr>
          <w:rFonts w:ascii="Arial" w:hAnsi="Arial"/>
        </w:rPr>
      </w:pPr>
    </w:p>
    <w:p w14:paraId="4B88400C" w14:textId="525FBCDC" w:rsidR="004108AA" w:rsidRDefault="002E2B6E" w:rsidP="004108AA">
      <w:pPr>
        <w:ind w:firstLine="720"/>
        <w:jc w:val="both"/>
        <w:rPr>
          <w:rFonts w:ascii="Arial" w:hAnsi="Arial"/>
        </w:rPr>
      </w:pPr>
      <w:r>
        <w:rPr>
          <w:rFonts w:ascii="Arial" w:hAnsi="Arial"/>
        </w:rPr>
        <w:t>Here, t</w:t>
      </w:r>
      <w:r w:rsidR="00851214">
        <w:rPr>
          <w:rFonts w:ascii="Arial" w:hAnsi="Arial"/>
        </w:rPr>
        <w:t>he researchers developed a new variety of</w:t>
      </w:r>
      <w:r w:rsidR="0028427A">
        <w:rPr>
          <w:rFonts w:ascii="Arial" w:hAnsi="Arial"/>
        </w:rPr>
        <w:t xml:space="preserve"> tomato</w:t>
      </w:r>
      <w:r w:rsidR="00851214">
        <w:rPr>
          <w:rFonts w:ascii="Arial" w:hAnsi="Arial"/>
        </w:rPr>
        <w:t xml:space="preserve"> </w:t>
      </w:r>
      <w:r w:rsidR="00A11BF4">
        <w:rPr>
          <w:rFonts w:ascii="Arial" w:hAnsi="Arial"/>
        </w:rPr>
        <w:t>that</w:t>
      </w:r>
      <w:r w:rsidR="0028427A">
        <w:rPr>
          <w:rFonts w:ascii="Arial" w:hAnsi="Arial"/>
        </w:rPr>
        <w:t xml:space="preserve"> </w:t>
      </w:r>
      <w:r w:rsidR="00851214">
        <w:rPr>
          <w:rFonts w:ascii="Arial" w:hAnsi="Arial"/>
        </w:rPr>
        <w:t xml:space="preserve">included </w:t>
      </w:r>
      <w:r w:rsidR="0028427A">
        <w:rPr>
          <w:rFonts w:ascii="Arial" w:hAnsi="Arial"/>
        </w:rPr>
        <w:t xml:space="preserve">two genes that were already known to promote anthocyanin production in </w:t>
      </w:r>
      <w:hyperlink r:id="rId7" w:history="1">
        <w:r w:rsidR="0028427A" w:rsidRPr="0028427A">
          <w:rPr>
            <w:rStyle w:val="Hyperlink"/>
            <w:rFonts w:ascii="Arial" w:hAnsi="Arial"/>
          </w:rPr>
          <w:t>snapdragon</w:t>
        </w:r>
      </w:hyperlink>
      <w:r w:rsidR="0028427A" w:rsidRPr="0028427A">
        <w:rPr>
          <w:rFonts w:ascii="Arial" w:hAnsi="Arial"/>
        </w:rPr>
        <w:t xml:space="preserve"> </w:t>
      </w:r>
      <w:r w:rsidR="0028427A">
        <w:rPr>
          <w:rFonts w:ascii="Arial" w:hAnsi="Arial"/>
        </w:rPr>
        <w:t>flowers (</w:t>
      </w:r>
      <w:r w:rsidR="0028427A" w:rsidRPr="0028427A">
        <w:rPr>
          <w:rFonts w:ascii="Arial" w:hAnsi="Arial"/>
          <w:i/>
        </w:rPr>
        <w:t>Antirrhinum majus</w:t>
      </w:r>
      <w:r w:rsidR="0028427A">
        <w:rPr>
          <w:rFonts w:ascii="Arial" w:hAnsi="Arial"/>
        </w:rPr>
        <w:t xml:space="preserve">). </w:t>
      </w:r>
      <w:r w:rsidR="00BD4F5D">
        <w:rPr>
          <w:rFonts w:ascii="Arial" w:hAnsi="Arial"/>
        </w:rPr>
        <w:t>In the new variety, t</w:t>
      </w:r>
      <w:r w:rsidR="0028427A">
        <w:rPr>
          <w:rFonts w:ascii="Arial" w:hAnsi="Arial"/>
        </w:rPr>
        <w:t xml:space="preserve">hese two genes </w:t>
      </w:r>
      <w:r w:rsidR="003164CD">
        <w:rPr>
          <w:rFonts w:ascii="Arial" w:hAnsi="Arial"/>
        </w:rPr>
        <w:t>are</w:t>
      </w:r>
      <w:r w:rsidR="0028427A">
        <w:rPr>
          <w:rFonts w:ascii="Arial" w:hAnsi="Arial"/>
        </w:rPr>
        <w:t xml:space="preserve"> active </w:t>
      </w:r>
      <w:r w:rsidR="003164CD">
        <w:rPr>
          <w:rFonts w:ascii="Arial" w:hAnsi="Arial"/>
        </w:rPr>
        <w:t xml:space="preserve">only </w:t>
      </w:r>
      <w:r w:rsidR="0028427A">
        <w:rPr>
          <w:rFonts w:ascii="Arial" w:hAnsi="Arial"/>
        </w:rPr>
        <w:t xml:space="preserve">during the </w:t>
      </w:r>
      <w:r w:rsidR="00D55786">
        <w:rPr>
          <w:rFonts w:ascii="Arial" w:hAnsi="Arial"/>
        </w:rPr>
        <w:t xml:space="preserve">tomato </w:t>
      </w:r>
      <w:r w:rsidR="0028427A">
        <w:rPr>
          <w:rFonts w:ascii="Arial" w:hAnsi="Arial"/>
        </w:rPr>
        <w:t xml:space="preserve">fruit ripening process. The result of this was </w:t>
      </w:r>
      <w:r w:rsidR="004175FE">
        <w:rPr>
          <w:rFonts w:ascii="Arial" w:hAnsi="Arial"/>
        </w:rPr>
        <w:t xml:space="preserve">an </w:t>
      </w:r>
      <w:r w:rsidR="0028427A">
        <w:rPr>
          <w:rFonts w:ascii="Arial" w:hAnsi="Arial"/>
        </w:rPr>
        <w:t xml:space="preserve">accumulation of anthocyanins </w:t>
      </w:r>
      <w:r w:rsidR="004175FE">
        <w:rPr>
          <w:rFonts w:ascii="Arial" w:hAnsi="Arial"/>
        </w:rPr>
        <w:t>throughout</w:t>
      </w:r>
      <w:r w:rsidR="0028427A">
        <w:rPr>
          <w:rFonts w:ascii="Arial" w:hAnsi="Arial"/>
        </w:rPr>
        <w:t xml:space="preserve"> the </w:t>
      </w:r>
      <w:r w:rsidR="00A11BF4">
        <w:rPr>
          <w:rFonts w:ascii="Arial" w:hAnsi="Arial"/>
        </w:rPr>
        <w:t xml:space="preserve">entire </w:t>
      </w:r>
      <w:r w:rsidR="00430077">
        <w:rPr>
          <w:rFonts w:ascii="Arial" w:hAnsi="Arial"/>
        </w:rPr>
        <w:t>fruit</w:t>
      </w:r>
      <w:r w:rsidR="0028427A">
        <w:rPr>
          <w:rFonts w:ascii="Arial" w:hAnsi="Arial"/>
        </w:rPr>
        <w:t xml:space="preserve">, giving rise to an intense purple colour of the </w:t>
      </w:r>
      <w:r w:rsidR="00430077">
        <w:rPr>
          <w:rFonts w:ascii="Arial" w:hAnsi="Arial"/>
        </w:rPr>
        <w:t>tomatoes</w:t>
      </w:r>
      <w:r w:rsidR="0028427A">
        <w:rPr>
          <w:rFonts w:ascii="Arial" w:hAnsi="Arial"/>
        </w:rPr>
        <w:t xml:space="preserve"> upon ripening (</w:t>
      </w:r>
      <w:r w:rsidR="0028427A" w:rsidRPr="00FA1199">
        <w:rPr>
          <w:rFonts w:ascii="Arial" w:hAnsi="Arial"/>
        </w:rPr>
        <w:t>Figure 1)</w:t>
      </w:r>
      <w:r w:rsidR="0028427A">
        <w:rPr>
          <w:rFonts w:ascii="Arial" w:hAnsi="Arial"/>
        </w:rPr>
        <w:t xml:space="preserve">. </w:t>
      </w:r>
    </w:p>
    <w:p w14:paraId="30002EA0" w14:textId="77777777" w:rsidR="004175FE" w:rsidRDefault="004175FE" w:rsidP="0002753F">
      <w:pPr>
        <w:jc w:val="both"/>
        <w:rPr>
          <w:rFonts w:ascii="Arial" w:hAnsi="Arial"/>
        </w:rPr>
      </w:pPr>
    </w:p>
    <w:p w14:paraId="120980E7" w14:textId="5CBCEED8" w:rsidR="004175FE" w:rsidRDefault="004175FE" w:rsidP="00A11BF4">
      <w:pPr>
        <w:ind w:firstLine="720"/>
        <w:jc w:val="both"/>
        <w:rPr>
          <w:rFonts w:ascii="Arial" w:hAnsi="Arial"/>
        </w:rPr>
      </w:pPr>
      <w:r>
        <w:rPr>
          <w:rFonts w:ascii="Arial" w:hAnsi="Arial"/>
        </w:rPr>
        <w:t xml:space="preserve">Since </w:t>
      </w:r>
      <w:r w:rsidR="00EE2742">
        <w:rPr>
          <w:rFonts w:ascii="Arial" w:hAnsi="Arial"/>
        </w:rPr>
        <w:t xml:space="preserve">the </w:t>
      </w:r>
      <w:r>
        <w:rPr>
          <w:rFonts w:ascii="Arial" w:hAnsi="Arial"/>
        </w:rPr>
        <w:t>new</w:t>
      </w:r>
      <w:r w:rsidR="00EE2742">
        <w:rPr>
          <w:rFonts w:ascii="Arial" w:hAnsi="Arial"/>
        </w:rPr>
        <w:t xml:space="preserve"> purple</w:t>
      </w:r>
      <w:r>
        <w:rPr>
          <w:rFonts w:ascii="Arial" w:hAnsi="Arial"/>
        </w:rPr>
        <w:t xml:space="preserve"> tomato variety showed a massive accumulation of anthocyanins, the researchers </w:t>
      </w:r>
      <w:r w:rsidR="00BD4F5D">
        <w:rPr>
          <w:rFonts w:ascii="Arial" w:hAnsi="Arial"/>
        </w:rPr>
        <w:t>wanted to know</w:t>
      </w:r>
      <w:r>
        <w:rPr>
          <w:rFonts w:ascii="Arial" w:hAnsi="Arial"/>
        </w:rPr>
        <w:t xml:space="preserve"> </w:t>
      </w:r>
      <w:r w:rsidR="00BD4F5D">
        <w:rPr>
          <w:rFonts w:ascii="Arial" w:hAnsi="Arial"/>
        </w:rPr>
        <w:t>if</w:t>
      </w:r>
      <w:r>
        <w:rPr>
          <w:rFonts w:ascii="Arial" w:hAnsi="Arial"/>
        </w:rPr>
        <w:t xml:space="preserve"> this trait could impart any </w:t>
      </w:r>
      <w:r w:rsidR="00E81727">
        <w:rPr>
          <w:rFonts w:ascii="Arial" w:hAnsi="Arial"/>
        </w:rPr>
        <w:t>beneficial</w:t>
      </w:r>
      <w:r>
        <w:rPr>
          <w:rFonts w:ascii="Arial" w:hAnsi="Arial"/>
        </w:rPr>
        <w:t xml:space="preserve"> </w:t>
      </w:r>
      <w:r w:rsidR="00E81727">
        <w:rPr>
          <w:rFonts w:ascii="Arial" w:hAnsi="Arial"/>
        </w:rPr>
        <w:t>effects</w:t>
      </w:r>
      <w:r>
        <w:rPr>
          <w:rFonts w:ascii="Arial" w:hAnsi="Arial"/>
        </w:rPr>
        <w:t xml:space="preserve"> in a dietary context</w:t>
      </w:r>
      <w:r w:rsidR="003164CD">
        <w:rPr>
          <w:rFonts w:ascii="Arial" w:hAnsi="Arial"/>
        </w:rPr>
        <w:t xml:space="preserve">. To </w:t>
      </w:r>
      <w:r w:rsidR="00550535">
        <w:rPr>
          <w:rFonts w:ascii="Arial" w:hAnsi="Arial"/>
        </w:rPr>
        <w:t>test</w:t>
      </w:r>
      <w:r w:rsidR="003164CD">
        <w:rPr>
          <w:rFonts w:ascii="Arial" w:hAnsi="Arial"/>
        </w:rPr>
        <w:t xml:space="preserve"> this, </w:t>
      </w:r>
      <w:r>
        <w:rPr>
          <w:rFonts w:ascii="Arial" w:hAnsi="Arial"/>
        </w:rPr>
        <w:t xml:space="preserve">a strain of </w:t>
      </w:r>
      <w:r w:rsidRPr="00E81727">
        <w:rPr>
          <w:rFonts w:ascii="Arial" w:hAnsi="Arial"/>
        </w:rPr>
        <w:t>mice susceptible to cancer</w:t>
      </w:r>
      <w:r w:rsidR="00E81727">
        <w:rPr>
          <w:rFonts w:ascii="Arial" w:hAnsi="Arial"/>
        </w:rPr>
        <w:t xml:space="preserve"> were fed three different types of diet. The control group were fed </w:t>
      </w:r>
      <w:r w:rsidR="003164CD">
        <w:rPr>
          <w:rFonts w:ascii="Arial" w:hAnsi="Arial"/>
        </w:rPr>
        <w:t>regular</w:t>
      </w:r>
      <w:r w:rsidR="00E81727">
        <w:rPr>
          <w:rFonts w:ascii="Arial" w:hAnsi="Arial"/>
        </w:rPr>
        <w:t xml:space="preserve"> mouse </w:t>
      </w:r>
      <w:r w:rsidR="003164CD">
        <w:rPr>
          <w:rFonts w:ascii="Arial" w:hAnsi="Arial"/>
        </w:rPr>
        <w:t>food</w:t>
      </w:r>
      <w:r w:rsidR="00E81727">
        <w:rPr>
          <w:rFonts w:ascii="Arial" w:hAnsi="Arial"/>
        </w:rPr>
        <w:t xml:space="preserve">. The two test groups were fed </w:t>
      </w:r>
      <w:r w:rsidR="003164CD">
        <w:rPr>
          <w:rFonts w:ascii="Arial" w:hAnsi="Arial"/>
        </w:rPr>
        <w:t>regular</w:t>
      </w:r>
      <w:r w:rsidR="00E81727">
        <w:rPr>
          <w:rFonts w:ascii="Arial" w:hAnsi="Arial"/>
        </w:rPr>
        <w:t xml:space="preserve"> mouse </w:t>
      </w:r>
      <w:r w:rsidR="003164CD">
        <w:rPr>
          <w:rFonts w:ascii="Arial" w:hAnsi="Arial"/>
        </w:rPr>
        <w:t>food</w:t>
      </w:r>
      <w:r w:rsidR="00E81727">
        <w:rPr>
          <w:rFonts w:ascii="Arial" w:hAnsi="Arial"/>
        </w:rPr>
        <w:t xml:space="preserve"> supplemented extracts from </w:t>
      </w:r>
      <w:r w:rsidR="003164CD">
        <w:rPr>
          <w:rFonts w:ascii="Arial" w:hAnsi="Arial"/>
        </w:rPr>
        <w:t xml:space="preserve">tomatoes – one group with normal red tomato extracts, </w:t>
      </w:r>
      <w:r w:rsidR="00E81727">
        <w:rPr>
          <w:rFonts w:ascii="Arial" w:hAnsi="Arial"/>
        </w:rPr>
        <w:t xml:space="preserve">while the third group received </w:t>
      </w:r>
      <w:r w:rsidR="003164CD">
        <w:rPr>
          <w:rFonts w:ascii="Arial" w:hAnsi="Arial"/>
        </w:rPr>
        <w:t>food</w:t>
      </w:r>
      <w:r w:rsidR="00E81727">
        <w:rPr>
          <w:rFonts w:ascii="Arial" w:hAnsi="Arial"/>
        </w:rPr>
        <w:t xml:space="preserve"> supplemented </w:t>
      </w:r>
      <w:r w:rsidR="00430077">
        <w:rPr>
          <w:rFonts w:ascii="Arial" w:hAnsi="Arial"/>
        </w:rPr>
        <w:t>with</w:t>
      </w:r>
      <w:r w:rsidR="003164CD">
        <w:rPr>
          <w:rFonts w:ascii="Arial" w:hAnsi="Arial"/>
        </w:rPr>
        <w:t xml:space="preserve"> extracts from the new </w:t>
      </w:r>
      <w:r w:rsidR="00E81727">
        <w:rPr>
          <w:rFonts w:ascii="Arial" w:hAnsi="Arial"/>
        </w:rPr>
        <w:t xml:space="preserve">purple tomatoes. </w:t>
      </w:r>
      <w:r w:rsidR="00EE2742">
        <w:rPr>
          <w:rFonts w:ascii="Arial" w:hAnsi="Arial"/>
        </w:rPr>
        <w:t>The lifespan of the mice fed the three different diets was followed. Mice fed the control diet had an average lifespan of 142 days</w:t>
      </w:r>
      <w:r w:rsidR="0076392A">
        <w:rPr>
          <w:rFonts w:ascii="Arial" w:hAnsi="Arial"/>
        </w:rPr>
        <w:t xml:space="preserve">. </w:t>
      </w:r>
      <w:r w:rsidR="00EE2742">
        <w:rPr>
          <w:rFonts w:ascii="Arial" w:hAnsi="Arial"/>
        </w:rPr>
        <w:t xml:space="preserve">Animals fed the diet supplemented with the normal red tomatoes showed a similar lifespan to the control group (average 145.9 days). Strikingly, mice fed the diet supplemented with purple tomatoes had a significantly longer lifespan </w:t>
      </w:r>
      <w:r w:rsidR="003164CD">
        <w:rPr>
          <w:rFonts w:ascii="Arial" w:hAnsi="Arial"/>
        </w:rPr>
        <w:t xml:space="preserve">(in mouse terms) </w:t>
      </w:r>
      <w:r w:rsidR="00EE2742">
        <w:rPr>
          <w:rFonts w:ascii="Arial" w:hAnsi="Arial"/>
        </w:rPr>
        <w:t xml:space="preserve">of 182.2 days on average, with </w:t>
      </w:r>
      <w:r w:rsidR="00851214">
        <w:rPr>
          <w:rFonts w:ascii="Arial" w:hAnsi="Arial"/>
        </w:rPr>
        <w:t>the oldest mouse living for</w:t>
      </w:r>
      <w:r w:rsidR="00EE2742">
        <w:rPr>
          <w:rFonts w:ascii="Arial" w:hAnsi="Arial"/>
        </w:rPr>
        <w:t xml:space="preserve"> 260 days. The increased anthocyanin content in the purple tomatoes </w:t>
      </w:r>
      <w:r w:rsidR="003E57F5">
        <w:rPr>
          <w:rFonts w:ascii="Arial" w:hAnsi="Arial"/>
        </w:rPr>
        <w:t xml:space="preserve">clearly </w:t>
      </w:r>
      <w:r w:rsidR="003164CD">
        <w:rPr>
          <w:rFonts w:ascii="Arial" w:hAnsi="Arial"/>
        </w:rPr>
        <w:t xml:space="preserve">had </w:t>
      </w:r>
      <w:r w:rsidR="00EE2742">
        <w:rPr>
          <w:rFonts w:ascii="Arial" w:hAnsi="Arial"/>
        </w:rPr>
        <w:t xml:space="preserve">a dramatic effect on the </w:t>
      </w:r>
      <w:r w:rsidR="0076392A">
        <w:rPr>
          <w:rFonts w:ascii="Arial" w:hAnsi="Arial"/>
        </w:rPr>
        <w:t>physiology,</w:t>
      </w:r>
      <w:r w:rsidR="00EE2742">
        <w:rPr>
          <w:rFonts w:ascii="Arial" w:hAnsi="Arial"/>
        </w:rPr>
        <w:t xml:space="preserve"> and therefore lifespan, of </w:t>
      </w:r>
      <w:r w:rsidR="00851214">
        <w:rPr>
          <w:rFonts w:ascii="Arial" w:hAnsi="Arial"/>
        </w:rPr>
        <w:t>these mice.</w:t>
      </w:r>
    </w:p>
    <w:p w14:paraId="3A83055A" w14:textId="77777777" w:rsidR="00EA3EBE" w:rsidRDefault="00EA3EBE" w:rsidP="0002753F">
      <w:pPr>
        <w:jc w:val="both"/>
        <w:rPr>
          <w:rFonts w:ascii="Arial" w:hAnsi="Arial"/>
        </w:rPr>
      </w:pPr>
    </w:p>
    <w:p w14:paraId="5FA8FCE3" w14:textId="64515E04" w:rsidR="00EE2742" w:rsidRDefault="00EA3EBE" w:rsidP="00A11BF4">
      <w:pPr>
        <w:ind w:firstLine="720"/>
        <w:jc w:val="both"/>
        <w:rPr>
          <w:rFonts w:ascii="Arial" w:hAnsi="Arial"/>
        </w:rPr>
      </w:pPr>
      <w:r>
        <w:rPr>
          <w:rFonts w:ascii="Arial" w:hAnsi="Arial"/>
        </w:rPr>
        <w:t>This is all very well, however</w:t>
      </w:r>
      <w:r w:rsidR="003164CD">
        <w:rPr>
          <w:rFonts w:ascii="Arial" w:hAnsi="Arial"/>
        </w:rPr>
        <w:t>,</w:t>
      </w:r>
      <w:r>
        <w:rPr>
          <w:rFonts w:ascii="Arial" w:hAnsi="Arial"/>
        </w:rPr>
        <w:t xml:space="preserve"> you might be wondering ‘why all the fuss?’ when there are already</w:t>
      </w:r>
      <w:r w:rsidR="002C66C6">
        <w:rPr>
          <w:rFonts w:ascii="Arial" w:hAnsi="Arial"/>
        </w:rPr>
        <w:t xml:space="preserve"> varieties of tomatoes </w:t>
      </w:r>
      <w:r w:rsidR="004E0891">
        <w:rPr>
          <w:rFonts w:ascii="Arial" w:hAnsi="Arial"/>
        </w:rPr>
        <w:t xml:space="preserve">available </w:t>
      </w:r>
      <w:r w:rsidR="002C66C6">
        <w:rPr>
          <w:rFonts w:ascii="Arial" w:hAnsi="Arial"/>
        </w:rPr>
        <w:t xml:space="preserve">with purple fruit, such as </w:t>
      </w:r>
      <w:hyperlink r:id="rId8" w:history="1">
        <w:r w:rsidR="002C66C6" w:rsidRPr="002C66C6">
          <w:rPr>
            <w:rStyle w:val="Hyperlink"/>
            <w:rFonts w:ascii="Arial" w:hAnsi="Arial"/>
          </w:rPr>
          <w:t>Indigo Rose</w:t>
        </w:r>
      </w:hyperlink>
      <w:r w:rsidR="00AB215D">
        <w:rPr>
          <w:rFonts w:ascii="Arial" w:hAnsi="Arial"/>
        </w:rPr>
        <w:t xml:space="preserve">. </w:t>
      </w:r>
      <w:r w:rsidR="00C87AA0">
        <w:rPr>
          <w:rFonts w:ascii="Arial" w:hAnsi="Arial"/>
        </w:rPr>
        <w:t>The difference is that</w:t>
      </w:r>
      <w:r>
        <w:rPr>
          <w:rFonts w:ascii="Arial" w:hAnsi="Arial"/>
        </w:rPr>
        <w:t xml:space="preserve"> in</w:t>
      </w:r>
      <w:r w:rsidR="00AB215D">
        <w:rPr>
          <w:rFonts w:ascii="Arial" w:hAnsi="Arial"/>
        </w:rPr>
        <w:t xml:space="preserve"> varieties</w:t>
      </w:r>
      <w:r w:rsidR="00851214">
        <w:rPr>
          <w:rFonts w:ascii="Arial" w:hAnsi="Arial"/>
        </w:rPr>
        <w:t xml:space="preserve"> like Indigo Rose</w:t>
      </w:r>
      <w:r w:rsidR="00AB215D">
        <w:rPr>
          <w:rFonts w:ascii="Arial" w:hAnsi="Arial"/>
        </w:rPr>
        <w:t xml:space="preserve">, the </w:t>
      </w:r>
      <w:r>
        <w:rPr>
          <w:rFonts w:ascii="Arial" w:hAnsi="Arial"/>
        </w:rPr>
        <w:lastRenderedPageBreak/>
        <w:t>anthocyanin accumulation</w:t>
      </w:r>
      <w:r w:rsidR="00AB215D">
        <w:rPr>
          <w:rFonts w:ascii="Arial" w:hAnsi="Arial"/>
        </w:rPr>
        <w:t xml:space="preserve"> </w:t>
      </w:r>
      <w:r>
        <w:rPr>
          <w:rFonts w:ascii="Arial" w:hAnsi="Arial"/>
        </w:rPr>
        <w:t>is restricted solely t</w:t>
      </w:r>
      <w:r w:rsidR="00AB215D">
        <w:rPr>
          <w:rFonts w:ascii="Arial" w:hAnsi="Arial"/>
        </w:rPr>
        <w:t xml:space="preserve">o the skin - which makes up </w:t>
      </w:r>
      <w:r w:rsidR="00A11BF4">
        <w:rPr>
          <w:rFonts w:ascii="Arial" w:hAnsi="Arial"/>
        </w:rPr>
        <w:t xml:space="preserve">only about </w:t>
      </w:r>
      <w:r w:rsidR="00AB215D">
        <w:rPr>
          <w:rFonts w:ascii="Arial" w:hAnsi="Arial"/>
        </w:rPr>
        <w:t>5 % of the fresh weight of the fruit.</w:t>
      </w:r>
      <w:r w:rsidR="00851F85">
        <w:rPr>
          <w:rFonts w:ascii="Arial" w:hAnsi="Arial"/>
        </w:rPr>
        <w:t xml:space="preserve"> Indigo Rose tomatoes have</w:t>
      </w:r>
      <w:r w:rsidR="00A11BF4">
        <w:rPr>
          <w:rFonts w:ascii="Arial" w:hAnsi="Arial"/>
        </w:rPr>
        <w:t xml:space="preserve"> about</w:t>
      </w:r>
      <w:r w:rsidR="00851F85">
        <w:rPr>
          <w:rFonts w:ascii="Arial" w:hAnsi="Arial"/>
        </w:rPr>
        <w:t xml:space="preserve"> 0.1-0.3 mg of anthocyanins per gram </w:t>
      </w:r>
      <w:r w:rsidR="003164CD">
        <w:rPr>
          <w:rFonts w:ascii="Arial" w:hAnsi="Arial"/>
        </w:rPr>
        <w:t xml:space="preserve">of </w:t>
      </w:r>
      <w:r w:rsidR="00851F85">
        <w:rPr>
          <w:rFonts w:ascii="Arial" w:hAnsi="Arial"/>
        </w:rPr>
        <w:t>fresh weight</w:t>
      </w:r>
      <w:r w:rsidR="00851214">
        <w:rPr>
          <w:rFonts w:ascii="Arial" w:hAnsi="Arial"/>
        </w:rPr>
        <w:t>.</w:t>
      </w:r>
      <w:r w:rsidR="00851F85">
        <w:rPr>
          <w:rFonts w:ascii="Arial" w:hAnsi="Arial"/>
        </w:rPr>
        <w:t xml:space="preserve"> </w:t>
      </w:r>
      <w:r w:rsidR="00851214">
        <w:rPr>
          <w:rFonts w:ascii="Arial" w:hAnsi="Arial"/>
        </w:rPr>
        <w:t>I</w:t>
      </w:r>
      <w:r>
        <w:rPr>
          <w:rFonts w:ascii="Arial" w:hAnsi="Arial"/>
        </w:rPr>
        <w:t>n contrast,</w:t>
      </w:r>
      <w:r w:rsidR="00AB215D">
        <w:rPr>
          <w:rFonts w:ascii="Arial" w:hAnsi="Arial"/>
        </w:rPr>
        <w:t xml:space="preserve"> the </w:t>
      </w:r>
      <w:r w:rsidR="00851214">
        <w:rPr>
          <w:rFonts w:ascii="Arial" w:hAnsi="Arial"/>
        </w:rPr>
        <w:t>tomatoes</w:t>
      </w:r>
      <w:r>
        <w:rPr>
          <w:rFonts w:ascii="Arial" w:hAnsi="Arial"/>
        </w:rPr>
        <w:t xml:space="preserve"> </w:t>
      </w:r>
      <w:r w:rsidR="00851F85">
        <w:rPr>
          <w:rFonts w:ascii="Arial" w:hAnsi="Arial"/>
        </w:rPr>
        <w:t xml:space="preserve">developed </w:t>
      </w:r>
      <w:r>
        <w:rPr>
          <w:rFonts w:ascii="Arial" w:hAnsi="Arial"/>
        </w:rPr>
        <w:t>in this</w:t>
      </w:r>
      <w:r w:rsidR="00AB215D">
        <w:rPr>
          <w:rFonts w:ascii="Arial" w:hAnsi="Arial"/>
        </w:rPr>
        <w:t xml:space="preserve"> study </w:t>
      </w:r>
      <w:r w:rsidR="00851214">
        <w:rPr>
          <w:rFonts w:ascii="Arial" w:hAnsi="Arial"/>
        </w:rPr>
        <w:t>had</w:t>
      </w:r>
      <w:r w:rsidR="00AB215D">
        <w:rPr>
          <w:rFonts w:ascii="Arial" w:hAnsi="Arial"/>
        </w:rPr>
        <w:t xml:space="preserve"> anthocyanins distributed </w:t>
      </w:r>
      <w:r w:rsidR="00851F85">
        <w:rPr>
          <w:rFonts w:ascii="Arial" w:hAnsi="Arial"/>
        </w:rPr>
        <w:t>throughout</w:t>
      </w:r>
      <w:r>
        <w:rPr>
          <w:rFonts w:ascii="Arial" w:hAnsi="Arial"/>
        </w:rPr>
        <w:t xml:space="preserve"> the flesh and skin, givin</w:t>
      </w:r>
      <w:r w:rsidR="00851F85">
        <w:rPr>
          <w:rFonts w:ascii="Arial" w:hAnsi="Arial"/>
        </w:rPr>
        <w:t>g rise to up to 2.83 mg (± 0.46) per gram of fresh weight –</w:t>
      </w:r>
      <w:r w:rsidR="003164CD">
        <w:rPr>
          <w:rFonts w:ascii="Arial" w:hAnsi="Arial"/>
        </w:rPr>
        <w:t xml:space="preserve"> nearly </w:t>
      </w:r>
      <w:r w:rsidR="00851F85">
        <w:rPr>
          <w:rFonts w:ascii="Arial" w:hAnsi="Arial"/>
        </w:rPr>
        <w:t>2</w:t>
      </w:r>
      <w:r w:rsidR="00C87AA0">
        <w:rPr>
          <w:rFonts w:ascii="Arial" w:hAnsi="Arial"/>
        </w:rPr>
        <w:t xml:space="preserve">8 times </w:t>
      </w:r>
      <w:r w:rsidR="000E4CA6">
        <w:rPr>
          <w:rFonts w:ascii="Arial" w:hAnsi="Arial"/>
        </w:rPr>
        <w:t>more</w:t>
      </w:r>
      <w:r w:rsidR="00C87AA0">
        <w:rPr>
          <w:rFonts w:ascii="Arial" w:hAnsi="Arial"/>
        </w:rPr>
        <w:t xml:space="preserve"> than Indigo Rose.</w:t>
      </w:r>
      <w:r w:rsidR="00A7781B">
        <w:rPr>
          <w:rFonts w:ascii="Arial" w:hAnsi="Arial"/>
        </w:rPr>
        <w:t xml:space="preserve"> Anthocyanins are otherwise absent from red-fleshed tomato</w:t>
      </w:r>
      <w:r w:rsidR="006018E8">
        <w:rPr>
          <w:rFonts w:ascii="Arial" w:hAnsi="Arial"/>
        </w:rPr>
        <w:t xml:space="preserve"> varieties</w:t>
      </w:r>
      <w:r w:rsidR="00A7781B">
        <w:rPr>
          <w:rFonts w:ascii="Arial" w:hAnsi="Arial"/>
        </w:rPr>
        <w:t>.</w:t>
      </w:r>
      <w:r w:rsidR="00C87AA0">
        <w:rPr>
          <w:rFonts w:ascii="Arial" w:hAnsi="Arial"/>
        </w:rPr>
        <w:t xml:space="preserve"> </w:t>
      </w:r>
      <w:r w:rsidR="00AE38A1">
        <w:rPr>
          <w:rFonts w:ascii="Arial" w:hAnsi="Arial"/>
        </w:rPr>
        <w:t>A</w:t>
      </w:r>
      <w:r w:rsidR="00A11BF4">
        <w:rPr>
          <w:rFonts w:ascii="Arial" w:hAnsi="Arial"/>
        </w:rPr>
        <w:t xml:space="preserve"> much</w:t>
      </w:r>
      <w:r w:rsidR="00AE38A1">
        <w:rPr>
          <w:rFonts w:ascii="Arial" w:hAnsi="Arial"/>
        </w:rPr>
        <w:t xml:space="preserve"> higher intake of the beneficial antho</w:t>
      </w:r>
      <w:r w:rsidR="001F78B9">
        <w:rPr>
          <w:rFonts w:ascii="Arial" w:hAnsi="Arial"/>
        </w:rPr>
        <w:t>c</w:t>
      </w:r>
      <w:r w:rsidR="00AE38A1">
        <w:rPr>
          <w:rFonts w:ascii="Arial" w:hAnsi="Arial"/>
        </w:rPr>
        <w:t xml:space="preserve">yanins </w:t>
      </w:r>
      <w:r w:rsidR="00AC2FAB">
        <w:rPr>
          <w:rFonts w:ascii="Arial" w:hAnsi="Arial"/>
        </w:rPr>
        <w:t>might</w:t>
      </w:r>
      <w:r w:rsidR="00AE38A1">
        <w:rPr>
          <w:rFonts w:ascii="Arial" w:hAnsi="Arial"/>
        </w:rPr>
        <w:t xml:space="preserve"> </w:t>
      </w:r>
      <w:r w:rsidR="00A11BF4">
        <w:rPr>
          <w:rFonts w:ascii="Arial" w:hAnsi="Arial"/>
        </w:rPr>
        <w:t xml:space="preserve">therefore </w:t>
      </w:r>
      <w:r w:rsidR="00AE38A1">
        <w:rPr>
          <w:rFonts w:ascii="Arial" w:hAnsi="Arial"/>
        </w:rPr>
        <w:t xml:space="preserve">be obtained from the tomatoes </w:t>
      </w:r>
      <w:r w:rsidR="00A11BF4">
        <w:rPr>
          <w:rFonts w:ascii="Arial" w:hAnsi="Arial"/>
        </w:rPr>
        <w:t>described</w:t>
      </w:r>
      <w:r w:rsidR="00AE38A1">
        <w:rPr>
          <w:rFonts w:ascii="Arial" w:hAnsi="Arial"/>
        </w:rPr>
        <w:t xml:space="preserve"> in th</w:t>
      </w:r>
      <w:r w:rsidR="00851214">
        <w:rPr>
          <w:rFonts w:ascii="Arial" w:hAnsi="Arial"/>
        </w:rPr>
        <w:t>is</w:t>
      </w:r>
      <w:r w:rsidR="00AE38A1">
        <w:rPr>
          <w:rFonts w:ascii="Arial" w:hAnsi="Arial"/>
        </w:rPr>
        <w:t xml:space="preserve"> study.</w:t>
      </w:r>
    </w:p>
    <w:p w14:paraId="70FA86B3" w14:textId="77777777" w:rsidR="00EE2742" w:rsidRDefault="00EE2742" w:rsidP="0002753F">
      <w:pPr>
        <w:jc w:val="both"/>
        <w:rPr>
          <w:rFonts w:ascii="Arial" w:hAnsi="Arial"/>
        </w:rPr>
      </w:pPr>
    </w:p>
    <w:p w14:paraId="1CAFBD1F" w14:textId="0CCDA2E7" w:rsidR="001A58E4" w:rsidRPr="0002753F" w:rsidRDefault="00C87AA0" w:rsidP="00A11BF4">
      <w:pPr>
        <w:ind w:firstLine="720"/>
        <w:jc w:val="both"/>
        <w:rPr>
          <w:rFonts w:ascii="Arial" w:hAnsi="Arial"/>
        </w:rPr>
      </w:pPr>
      <w:r>
        <w:rPr>
          <w:rFonts w:ascii="Arial" w:hAnsi="Arial"/>
        </w:rPr>
        <w:t>An additional benefit</w:t>
      </w:r>
      <w:r w:rsidR="00C243B6">
        <w:rPr>
          <w:rFonts w:ascii="Arial" w:hAnsi="Arial"/>
        </w:rPr>
        <w:t xml:space="preserve"> subsequently</w:t>
      </w:r>
      <w:r>
        <w:rPr>
          <w:rFonts w:ascii="Arial" w:hAnsi="Arial"/>
        </w:rPr>
        <w:t xml:space="preserve"> </w:t>
      </w:r>
      <w:hyperlink r:id="rId9" w:history="1">
        <w:r w:rsidRPr="00C243B6">
          <w:rPr>
            <w:rStyle w:val="Hyperlink"/>
            <w:rFonts w:ascii="Arial" w:hAnsi="Arial"/>
          </w:rPr>
          <w:t>discovered</w:t>
        </w:r>
      </w:hyperlink>
      <w:r>
        <w:rPr>
          <w:rFonts w:ascii="Arial" w:hAnsi="Arial"/>
        </w:rPr>
        <w:t xml:space="preserve"> with the p</w:t>
      </w:r>
      <w:r w:rsidR="00AE38A1">
        <w:rPr>
          <w:rFonts w:ascii="Arial" w:hAnsi="Arial"/>
        </w:rPr>
        <w:t>urple tomatoes developed in the</w:t>
      </w:r>
      <w:r>
        <w:rPr>
          <w:rFonts w:ascii="Arial" w:hAnsi="Arial"/>
        </w:rPr>
        <w:t xml:space="preserve"> study is </w:t>
      </w:r>
      <w:r w:rsidR="00A11BF4">
        <w:rPr>
          <w:rFonts w:ascii="Arial" w:hAnsi="Arial"/>
        </w:rPr>
        <w:t>a prolonged</w:t>
      </w:r>
      <w:r>
        <w:rPr>
          <w:rFonts w:ascii="Arial" w:hAnsi="Arial"/>
        </w:rPr>
        <w:t xml:space="preserve"> shelf life and resistance to certain </w:t>
      </w:r>
      <w:hyperlink r:id="rId10" w:history="1">
        <w:r w:rsidRPr="00C243B6">
          <w:rPr>
            <w:rStyle w:val="Hyperlink"/>
            <w:rFonts w:ascii="Arial" w:hAnsi="Arial"/>
          </w:rPr>
          <w:t>moulds</w:t>
        </w:r>
      </w:hyperlink>
      <w:r>
        <w:rPr>
          <w:rFonts w:ascii="Arial" w:hAnsi="Arial"/>
        </w:rPr>
        <w:t xml:space="preserve">. </w:t>
      </w:r>
      <w:r w:rsidR="00E92A54">
        <w:rPr>
          <w:rFonts w:ascii="Arial" w:hAnsi="Arial"/>
        </w:rPr>
        <w:t>Collectively</w:t>
      </w:r>
      <w:r w:rsidR="00A52102">
        <w:rPr>
          <w:rFonts w:ascii="Arial" w:hAnsi="Arial"/>
        </w:rPr>
        <w:t>,</w:t>
      </w:r>
      <w:r w:rsidR="00E92A54">
        <w:rPr>
          <w:rFonts w:ascii="Arial" w:hAnsi="Arial"/>
        </w:rPr>
        <w:t xml:space="preserve"> the</w:t>
      </w:r>
      <w:r w:rsidR="00A52102">
        <w:rPr>
          <w:rFonts w:ascii="Arial" w:hAnsi="Arial"/>
        </w:rPr>
        <w:t xml:space="preserve"> potential benefits to consumers of these purple tomatoes include both </w:t>
      </w:r>
      <w:r w:rsidR="00E92A54">
        <w:rPr>
          <w:rFonts w:ascii="Arial" w:hAnsi="Arial"/>
        </w:rPr>
        <w:t xml:space="preserve">potentially </w:t>
      </w:r>
      <w:r w:rsidR="00A52102">
        <w:rPr>
          <w:rFonts w:ascii="Arial" w:hAnsi="Arial"/>
        </w:rPr>
        <w:t xml:space="preserve">improved health and reduced wastage </w:t>
      </w:r>
      <w:r w:rsidR="00E92A54">
        <w:rPr>
          <w:rFonts w:ascii="Arial" w:hAnsi="Arial"/>
        </w:rPr>
        <w:t xml:space="preserve">from spoilage. </w:t>
      </w:r>
      <w:r w:rsidR="00851214">
        <w:rPr>
          <w:rFonts w:ascii="Arial" w:hAnsi="Arial"/>
        </w:rPr>
        <w:t xml:space="preserve">This study highlights the </w:t>
      </w:r>
      <w:r w:rsidR="00A11BF4">
        <w:rPr>
          <w:rFonts w:ascii="Arial" w:hAnsi="Arial"/>
        </w:rPr>
        <w:t>usefulness</w:t>
      </w:r>
      <w:r w:rsidR="00851214">
        <w:rPr>
          <w:rFonts w:ascii="Arial" w:hAnsi="Arial"/>
        </w:rPr>
        <w:t xml:space="preserve"> of improving the dietary value of widely-consumed plants</w:t>
      </w:r>
      <w:r w:rsidR="001D6212">
        <w:rPr>
          <w:rFonts w:ascii="Arial" w:hAnsi="Arial"/>
        </w:rPr>
        <w:t xml:space="preserve">, and awaits </w:t>
      </w:r>
      <w:r w:rsidR="004B684E">
        <w:rPr>
          <w:rFonts w:ascii="Arial" w:hAnsi="Arial"/>
        </w:rPr>
        <w:t>studies</w:t>
      </w:r>
      <w:r w:rsidR="001D6212">
        <w:rPr>
          <w:rFonts w:ascii="Arial" w:hAnsi="Arial"/>
        </w:rPr>
        <w:t xml:space="preserve"> in humans to </w:t>
      </w:r>
      <w:r w:rsidR="00A11BF4">
        <w:rPr>
          <w:rFonts w:ascii="Arial" w:hAnsi="Arial"/>
        </w:rPr>
        <w:t>confirm</w:t>
      </w:r>
      <w:r w:rsidR="001D6212">
        <w:rPr>
          <w:rFonts w:ascii="Arial" w:hAnsi="Arial"/>
        </w:rPr>
        <w:t xml:space="preserve"> </w:t>
      </w:r>
      <w:r w:rsidR="00A11BF4">
        <w:rPr>
          <w:rFonts w:ascii="Arial" w:hAnsi="Arial"/>
        </w:rPr>
        <w:t xml:space="preserve">its efficacy. </w:t>
      </w:r>
    </w:p>
    <w:p w14:paraId="1CF704F6" w14:textId="77777777" w:rsidR="001A58E4" w:rsidRPr="0002753F" w:rsidRDefault="001A58E4" w:rsidP="0002753F">
      <w:pPr>
        <w:jc w:val="both"/>
        <w:rPr>
          <w:rFonts w:ascii="Arial" w:hAnsi="Arial"/>
        </w:rPr>
      </w:pPr>
    </w:p>
    <w:p w14:paraId="510224D5" w14:textId="41E5FCF5" w:rsidR="00EA28BB" w:rsidRDefault="00EA28BB" w:rsidP="0002753F">
      <w:pPr>
        <w:jc w:val="both"/>
        <w:rPr>
          <w:rFonts w:ascii="Arial" w:hAnsi="Arial"/>
        </w:rPr>
      </w:pPr>
    </w:p>
    <w:p w14:paraId="4991A8F6" w14:textId="18EBE6B8" w:rsidR="004108AA" w:rsidRDefault="004108AA" w:rsidP="0002753F">
      <w:pPr>
        <w:jc w:val="both"/>
        <w:rPr>
          <w:rFonts w:ascii="Arial" w:hAnsi="Arial"/>
        </w:rPr>
      </w:pPr>
      <w:r>
        <w:rPr>
          <w:rFonts w:ascii="Arial" w:hAnsi="Arial"/>
        </w:rPr>
        <w:t xml:space="preserve">Figure 1: The purple tomatoes developed in this study that are enriched in anthocyanins, and the progenitor red tomato variety. Photo credit: </w:t>
      </w:r>
      <w:r>
        <w:rPr>
          <w:rFonts w:ascii="Arial" w:hAnsi="Arial"/>
        </w:rPr>
        <w:t>Andrew Davies, John Innes Centre, Norwich, United Kingdom.</w:t>
      </w:r>
    </w:p>
    <w:p w14:paraId="042B897A" w14:textId="557A9F13" w:rsidR="004108AA" w:rsidRDefault="004108AA" w:rsidP="0002753F">
      <w:pPr>
        <w:jc w:val="both"/>
        <w:rPr>
          <w:rFonts w:ascii="Arial" w:hAnsi="Arial"/>
        </w:rPr>
      </w:pPr>
    </w:p>
    <w:p w14:paraId="3085C91F" w14:textId="4F3F7E2E" w:rsidR="004108AA" w:rsidRDefault="001372F7" w:rsidP="00FA1199">
      <w:pPr>
        <w:pStyle w:val="EndNoteBibliographyTitle"/>
        <w:jc w:val="left"/>
      </w:pPr>
      <w:r>
        <w:rPr>
          <w:noProof/>
        </w:rPr>
        <w:drawing>
          <wp:inline distT="0" distB="0" distL="0" distR="0" wp14:anchorId="51D88214" wp14:editId="44D17DA2">
            <wp:extent cx="5270500" cy="350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rple and Red tomatoes no 2.jpg"/>
                    <pic:cNvPicPr/>
                  </pic:nvPicPr>
                  <pic:blipFill>
                    <a:blip r:embed="rId11"/>
                    <a:stretch>
                      <a:fillRect/>
                    </a:stretch>
                  </pic:blipFill>
                  <pic:spPr>
                    <a:xfrm>
                      <a:off x="0" y="0"/>
                      <a:ext cx="5270500" cy="3500120"/>
                    </a:xfrm>
                    <a:prstGeom prst="rect">
                      <a:avLst/>
                    </a:prstGeom>
                  </pic:spPr>
                </pic:pic>
              </a:graphicData>
            </a:graphic>
          </wp:inline>
        </w:drawing>
      </w:r>
      <w:bookmarkStart w:id="0" w:name="_GoBack"/>
      <w:bookmarkEnd w:id="0"/>
    </w:p>
    <w:p w14:paraId="5DB2F6C1" w14:textId="77777777" w:rsidR="004108AA" w:rsidRDefault="004108AA" w:rsidP="00FA1199">
      <w:pPr>
        <w:pStyle w:val="EndNoteBibliographyTitle"/>
        <w:jc w:val="left"/>
      </w:pPr>
    </w:p>
    <w:p w14:paraId="6B82EDDB" w14:textId="77777777" w:rsidR="004108AA" w:rsidRDefault="004108AA" w:rsidP="00FA1199">
      <w:pPr>
        <w:pStyle w:val="EndNoteBibliographyTitle"/>
        <w:jc w:val="left"/>
      </w:pPr>
    </w:p>
    <w:p w14:paraId="6A2D0E00" w14:textId="35B13D21" w:rsidR="00FA1199" w:rsidRPr="00FA1199" w:rsidRDefault="00EA28BB" w:rsidP="00FA1199">
      <w:pPr>
        <w:pStyle w:val="EndNoteBibliographyTitle"/>
        <w:jc w:val="left"/>
        <w:rPr>
          <w:b/>
          <w:noProof/>
        </w:rPr>
      </w:pPr>
      <w:r>
        <w:fldChar w:fldCharType="begin"/>
      </w:r>
      <w:r>
        <w:instrText xml:space="preserve"> ADDIN EN.REFLIST </w:instrText>
      </w:r>
      <w:r>
        <w:fldChar w:fldCharType="separate"/>
      </w:r>
      <w:r w:rsidR="00FA1199" w:rsidRPr="00FA1199">
        <w:rPr>
          <w:b/>
          <w:noProof/>
        </w:rPr>
        <w:t>References</w:t>
      </w:r>
    </w:p>
    <w:p w14:paraId="6EF3E107" w14:textId="77777777" w:rsidR="00FA1199" w:rsidRPr="00FA1199" w:rsidRDefault="00FA1199" w:rsidP="00FA1199">
      <w:pPr>
        <w:pStyle w:val="EndNoteBibliographyTitle"/>
        <w:rPr>
          <w:b/>
          <w:noProof/>
        </w:rPr>
      </w:pPr>
    </w:p>
    <w:p w14:paraId="08C81CE4" w14:textId="77777777" w:rsidR="00FA1199" w:rsidRPr="00FA1199" w:rsidRDefault="00FA1199" w:rsidP="00FA1199">
      <w:pPr>
        <w:pStyle w:val="EndNoteBibliography"/>
        <w:ind w:left="567" w:hanging="567"/>
        <w:rPr>
          <w:noProof/>
        </w:rPr>
      </w:pPr>
      <w:r w:rsidRPr="00FA1199">
        <w:rPr>
          <w:noProof/>
        </w:rPr>
        <w:t>Butelli E, Titta L, Giorgio M, Mock HP, Matros A, Peterek S, Schijlen EG, Hall RD, Bovy AG, Luo J</w:t>
      </w:r>
      <w:r w:rsidRPr="00FA1199">
        <w:rPr>
          <w:i/>
          <w:noProof/>
        </w:rPr>
        <w:t>, et al.</w:t>
      </w:r>
      <w:r w:rsidRPr="00FA1199">
        <w:rPr>
          <w:noProof/>
        </w:rPr>
        <w:t xml:space="preserve"> (2008) Enrichment of tomato fruit with health-promoting anthocyanins by expression of select transcription factors. </w:t>
      </w:r>
      <w:r w:rsidRPr="00FA1199">
        <w:rPr>
          <w:i/>
          <w:noProof/>
        </w:rPr>
        <w:t>Nature Biotechnology</w:t>
      </w:r>
      <w:r w:rsidRPr="00FA1199">
        <w:rPr>
          <w:noProof/>
        </w:rPr>
        <w:t xml:space="preserve"> </w:t>
      </w:r>
      <w:r w:rsidRPr="00FA1199">
        <w:rPr>
          <w:b/>
          <w:noProof/>
        </w:rPr>
        <w:t>26</w:t>
      </w:r>
      <w:r w:rsidRPr="00FA1199">
        <w:rPr>
          <w:noProof/>
        </w:rPr>
        <w:t>: 1301-1308. doi:10.1038/nbt.1506</w:t>
      </w:r>
    </w:p>
    <w:p w14:paraId="73BDE7F3" w14:textId="77777777" w:rsidR="00FA1199" w:rsidRPr="00FA1199" w:rsidRDefault="00FA1199" w:rsidP="00FA1199">
      <w:pPr>
        <w:pStyle w:val="EndNoteBibliography"/>
        <w:ind w:left="567" w:hanging="567"/>
        <w:rPr>
          <w:noProof/>
        </w:rPr>
      </w:pPr>
      <w:r w:rsidRPr="00FA1199">
        <w:rPr>
          <w:noProof/>
        </w:rPr>
        <w:lastRenderedPageBreak/>
        <w:t xml:space="preserve">Lin BW, Gong CC, Song HF &amp; Cui YY (2017) Effects of anthocyanins on the prevention and treatment of cancer. </w:t>
      </w:r>
      <w:r w:rsidRPr="00FA1199">
        <w:rPr>
          <w:i/>
          <w:noProof/>
        </w:rPr>
        <w:t>British Journal of Pharmacology</w:t>
      </w:r>
      <w:r w:rsidRPr="00FA1199">
        <w:rPr>
          <w:noProof/>
        </w:rPr>
        <w:t xml:space="preserve"> </w:t>
      </w:r>
      <w:r w:rsidRPr="00FA1199">
        <w:rPr>
          <w:b/>
          <w:noProof/>
        </w:rPr>
        <w:t>174</w:t>
      </w:r>
      <w:r w:rsidRPr="00FA1199">
        <w:rPr>
          <w:noProof/>
        </w:rPr>
        <w:t>: 1226-1243. doi:10.1111/bph.13627</w:t>
      </w:r>
    </w:p>
    <w:p w14:paraId="7B740215" w14:textId="77777777" w:rsidR="00FA1199" w:rsidRPr="00FA1199" w:rsidRDefault="00FA1199" w:rsidP="00FA1199">
      <w:pPr>
        <w:pStyle w:val="EndNoteBibliography"/>
        <w:ind w:left="567" w:hanging="567"/>
        <w:rPr>
          <w:noProof/>
        </w:rPr>
      </w:pPr>
      <w:r w:rsidRPr="00FA1199">
        <w:rPr>
          <w:noProof/>
        </w:rPr>
        <w:t>Miller V &amp; Mente A &amp; Dehghan M &amp; Rangarajan S &amp; Zhang X &amp; Swaminathan S &amp; Dagenais G &amp; Gupta R &amp; Mohan V &amp; Lear S</w:t>
      </w:r>
      <w:r w:rsidRPr="00FA1199">
        <w:rPr>
          <w:i/>
          <w:noProof/>
        </w:rPr>
        <w:t>, et al.</w:t>
      </w:r>
      <w:r w:rsidRPr="00FA1199">
        <w:rPr>
          <w:noProof/>
        </w:rPr>
        <w:t xml:space="preserve"> (2017) Fruit, vegetable, and legume intake, and cardiovascular disease and deaths in 18 countries (PURE): a prospective cohort study. </w:t>
      </w:r>
      <w:r w:rsidRPr="00FA1199">
        <w:rPr>
          <w:i/>
          <w:noProof/>
        </w:rPr>
        <w:t>The Lancet</w:t>
      </w:r>
      <w:r w:rsidRPr="00FA1199">
        <w:rPr>
          <w:noProof/>
        </w:rPr>
        <w:t xml:space="preserve"> </w:t>
      </w:r>
      <w:r w:rsidRPr="00FA1199">
        <w:rPr>
          <w:b/>
          <w:noProof/>
        </w:rPr>
        <w:t>390</w:t>
      </w:r>
      <w:r w:rsidRPr="00FA1199">
        <w:rPr>
          <w:noProof/>
        </w:rPr>
        <w:t>: 2037-2049. doi:10.1016/S0140-6736(17)32253-5</w:t>
      </w:r>
    </w:p>
    <w:p w14:paraId="43856CDD" w14:textId="632AC928" w:rsidR="00851214" w:rsidRPr="0002753F" w:rsidRDefault="00EA28BB" w:rsidP="0002753F">
      <w:pPr>
        <w:jc w:val="both"/>
        <w:rPr>
          <w:rFonts w:ascii="Arial" w:hAnsi="Arial"/>
        </w:rPr>
      </w:pPr>
      <w:r>
        <w:rPr>
          <w:rFonts w:ascii="Arial" w:hAnsi="Arial"/>
        </w:rPr>
        <w:fldChar w:fldCharType="end"/>
      </w:r>
    </w:p>
    <w:sectPr w:rsidR="00851214" w:rsidRPr="0002753F" w:rsidSect="007525BF">
      <w:footerReference w:type="even" r:id="rId12"/>
      <w:footerReference w:type="default" r:id="rId13"/>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ADF40" w14:textId="77777777" w:rsidR="0036569F" w:rsidRDefault="0036569F" w:rsidP="00EE2742">
      <w:r>
        <w:separator/>
      </w:r>
    </w:p>
  </w:endnote>
  <w:endnote w:type="continuationSeparator" w:id="0">
    <w:p w14:paraId="197D21C0" w14:textId="77777777" w:rsidR="0036569F" w:rsidRDefault="0036569F" w:rsidP="00EE2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60236F" w14:textId="77777777" w:rsidR="00430077" w:rsidRDefault="00430077" w:rsidP="00EE2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E3C53E8" w14:textId="77777777" w:rsidR="00430077" w:rsidRDefault="00430077" w:rsidP="00EE274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677D12" w14:textId="31CF9ED8" w:rsidR="00430077" w:rsidRPr="00EE2742" w:rsidRDefault="00430077" w:rsidP="00EE2742">
    <w:pPr>
      <w:pStyle w:val="Footer"/>
      <w:framePr w:wrap="around" w:vAnchor="text" w:hAnchor="margin" w:xAlign="right" w:y="1"/>
      <w:rPr>
        <w:rStyle w:val="PageNumber"/>
        <w:rFonts w:ascii="Arial" w:hAnsi="Arial"/>
      </w:rPr>
    </w:pPr>
  </w:p>
  <w:p w14:paraId="5A35F407" w14:textId="77777777" w:rsidR="00430077" w:rsidRPr="00EE2742" w:rsidRDefault="00430077" w:rsidP="00EE2742">
    <w:pPr>
      <w:pStyle w:val="Footer"/>
      <w:ind w:right="360"/>
      <w:rPr>
        <w:rFonts w:ascii="Arial" w:hAnsi="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C1639" w14:textId="77777777" w:rsidR="0036569F" w:rsidRDefault="0036569F" w:rsidP="00EE2742">
      <w:r>
        <w:separator/>
      </w:r>
    </w:p>
  </w:footnote>
  <w:footnote w:type="continuationSeparator" w:id="0">
    <w:p w14:paraId="70B59965" w14:textId="77777777" w:rsidR="0036569F" w:rsidRDefault="0036569F" w:rsidP="00EE274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FEMS Journals Copy&lt;/Style&gt;&lt;LeftDelim&gt;{&lt;/LeftDelim&gt;&lt;RightDelim&gt;}&lt;/RightDelim&gt;&lt;FontName&gt;Arial&lt;/FontName&gt;&lt;FontSize&gt;12&lt;/FontSize&gt;&lt;ReflistTitle&gt;&lt;style face=&quot;bold&quot;&gt;References&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aaw0p0wepprye9w5hxf2915vwavxearx92&quot;&gt;Vitamins&lt;record-ids&gt;&lt;item&gt;1527&lt;/item&gt;&lt;item&gt;1528&lt;/item&gt;&lt;item&gt;1529&lt;/item&gt;&lt;/record-ids&gt;&lt;/item&gt;&lt;/Libraries&gt;"/>
  </w:docVars>
  <w:rsids>
    <w:rsidRoot w:val="00156F6F"/>
    <w:rsid w:val="0002753F"/>
    <w:rsid w:val="000E4CA6"/>
    <w:rsid w:val="001372F7"/>
    <w:rsid w:val="00156F6F"/>
    <w:rsid w:val="001A58E4"/>
    <w:rsid w:val="001D6212"/>
    <w:rsid w:val="001F78B9"/>
    <w:rsid w:val="00214A44"/>
    <w:rsid w:val="0028427A"/>
    <w:rsid w:val="002C66C6"/>
    <w:rsid w:val="002E2B6E"/>
    <w:rsid w:val="003164CD"/>
    <w:rsid w:val="0036569F"/>
    <w:rsid w:val="003E57F5"/>
    <w:rsid w:val="004108AA"/>
    <w:rsid w:val="004175FE"/>
    <w:rsid w:val="004219BB"/>
    <w:rsid w:val="00430077"/>
    <w:rsid w:val="004B684E"/>
    <w:rsid w:val="004E0891"/>
    <w:rsid w:val="00550535"/>
    <w:rsid w:val="005560EE"/>
    <w:rsid w:val="006018E8"/>
    <w:rsid w:val="007525BF"/>
    <w:rsid w:val="0076392A"/>
    <w:rsid w:val="007B0834"/>
    <w:rsid w:val="00851214"/>
    <w:rsid w:val="00851F85"/>
    <w:rsid w:val="00923583"/>
    <w:rsid w:val="00997861"/>
    <w:rsid w:val="00A11BF4"/>
    <w:rsid w:val="00A52102"/>
    <w:rsid w:val="00A7781B"/>
    <w:rsid w:val="00AA2498"/>
    <w:rsid w:val="00AB1831"/>
    <w:rsid w:val="00AB215D"/>
    <w:rsid w:val="00AC2FAB"/>
    <w:rsid w:val="00AE38A1"/>
    <w:rsid w:val="00AF7772"/>
    <w:rsid w:val="00BA1635"/>
    <w:rsid w:val="00BD4F5D"/>
    <w:rsid w:val="00C144CF"/>
    <w:rsid w:val="00C243B6"/>
    <w:rsid w:val="00C331AC"/>
    <w:rsid w:val="00C67FBE"/>
    <w:rsid w:val="00C87AA0"/>
    <w:rsid w:val="00D55786"/>
    <w:rsid w:val="00E81727"/>
    <w:rsid w:val="00E92A54"/>
    <w:rsid w:val="00EA28BB"/>
    <w:rsid w:val="00EA3EBE"/>
    <w:rsid w:val="00EE2742"/>
    <w:rsid w:val="00FA1199"/>
    <w:rsid w:val="00FC1B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6C853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427A"/>
    <w:rPr>
      <w:color w:val="0000FF" w:themeColor="hyperlink"/>
      <w:u w:val="single"/>
    </w:rPr>
  </w:style>
  <w:style w:type="paragraph" w:styleId="Footer">
    <w:name w:val="footer"/>
    <w:basedOn w:val="Normal"/>
    <w:link w:val="FooterChar"/>
    <w:uiPriority w:val="99"/>
    <w:unhideWhenUsed/>
    <w:rsid w:val="00EE2742"/>
    <w:pPr>
      <w:tabs>
        <w:tab w:val="center" w:pos="4320"/>
        <w:tab w:val="right" w:pos="8640"/>
      </w:tabs>
    </w:pPr>
  </w:style>
  <w:style w:type="character" w:customStyle="1" w:styleId="FooterChar">
    <w:name w:val="Footer Char"/>
    <w:basedOn w:val="DefaultParagraphFont"/>
    <w:link w:val="Footer"/>
    <w:uiPriority w:val="99"/>
    <w:rsid w:val="00EE2742"/>
    <w:rPr>
      <w:lang w:val="en-GB"/>
    </w:rPr>
  </w:style>
  <w:style w:type="character" w:styleId="PageNumber">
    <w:name w:val="page number"/>
    <w:basedOn w:val="DefaultParagraphFont"/>
    <w:uiPriority w:val="99"/>
    <w:semiHidden/>
    <w:unhideWhenUsed/>
    <w:rsid w:val="00EE2742"/>
  </w:style>
  <w:style w:type="paragraph" w:styleId="Header">
    <w:name w:val="header"/>
    <w:basedOn w:val="Normal"/>
    <w:link w:val="HeaderChar"/>
    <w:uiPriority w:val="99"/>
    <w:unhideWhenUsed/>
    <w:rsid w:val="00EE2742"/>
    <w:pPr>
      <w:tabs>
        <w:tab w:val="center" w:pos="4320"/>
        <w:tab w:val="right" w:pos="8640"/>
      </w:tabs>
    </w:pPr>
  </w:style>
  <w:style w:type="character" w:customStyle="1" w:styleId="HeaderChar">
    <w:name w:val="Header Char"/>
    <w:basedOn w:val="DefaultParagraphFont"/>
    <w:link w:val="Header"/>
    <w:uiPriority w:val="99"/>
    <w:rsid w:val="00EE2742"/>
    <w:rPr>
      <w:lang w:val="en-GB"/>
    </w:rPr>
  </w:style>
  <w:style w:type="character" w:styleId="FollowedHyperlink">
    <w:name w:val="FollowedHyperlink"/>
    <w:basedOn w:val="DefaultParagraphFont"/>
    <w:uiPriority w:val="99"/>
    <w:semiHidden/>
    <w:unhideWhenUsed/>
    <w:rsid w:val="00C243B6"/>
    <w:rPr>
      <w:color w:val="800080" w:themeColor="followedHyperlink"/>
      <w:u w:val="single"/>
    </w:rPr>
  </w:style>
  <w:style w:type="paragraph" w:customStyle="1" w:styleId="EndNoteBibliographyTitle">
    <w:name w:val="EndNote Bibliography Title"/>
    <w:basedOn w:val="Normal"/>
    <w:link w:val="EndNoteBibliographyTitleChar"/>
    <w:rsid w:val="00EA28BB"/>
    <w:pPr>
      <w:jc w:val="center"/>
    </w:pPr>
    <w:rPr>
      <w:rFonts w:ascii="Arial" w:hAnsi="Arial" w:cs="Arial"/>
      <w:lang w:val="en-US"/>
    </w:rPr>
  </w:style>
  <w:style w:type="character" w:customStyle="1" w:styleId="EndNoteBibliographyTitleChar">
    <w:name w:val="EndNote Bibliography Title Char"/>
    <w:basedOn w:val="DefaultParagraphFont"/>
    <w:link w:val="EndNoteBibliographyTitle"/>
    <w:rsid w:val="00EA28BB"/>
    <w:rPr>
      <w:rFonts w:ascii="Arial" w:hAnsi="Arial" w:cs="Arial"/>
    </w:rPr>
  </w:style>
  <w:style w:type="paragraph" w:customStyle="1" w:styleId="EndNoteBibliography">
    <w:name w:val="EndNote Bibliography"/>
    <w:basedOn w:val="Normal"/>
    <w:link w:val="EndNoteBibliographyChar"/>
    <w:rsid w:val="00EA28BB"/>
    <w:pPr>
      <w:jc w:val="both"/>
    </w:pPr>
    <w:rPr>
      <w:rFonts w:ascii="Arial" w:hAnsi="Arial" w:cs="Arial"/>
      <w:lang w:val="en-US"/>
    </w:rPr>
  </w:style>
  <w:style w:type="character" w:customStyle="1" w:styleId="EndNoteBibliographyChar">
    <w:name w:val="EndNote Bibliography Char"/>
    <w:basedOn w:val="DefaultParagraphFont"/>
    <w:link w:val="EndNoteBibliography"/>
    <w:rsid w:val="00EA28BB"/>
    <w:rPr>
      <w:rFonts w:ascii="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extension.oregonstate.edu/gardening/purple-tomato-debuts-indigo-rose" TargetMode="External"/><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hyperlink" Target="https://en.wikipedia.org/wiki/Antirrhinum_majus" TargetMode="External"/><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nature.com/articles/nbt.1506" TargetMode="External"/><Relationship Id="rId11" Type="http://schemas.openxmlformats.org/officeDocument/2006/relationships/image" Target="media/image1.jp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hyperlink" Target="https://en.wikipedia.org/wiki/Botrytis_cinerea" TargetMode="External"/><Relationship Id="rId4" Type="http://schemas.openxmlformats.org/officeDocument/2006/relationships/footnotes" Target="footnotes.xml"/><Relationship Id="rId9" Type="http://schemas.openxmlformats.org/officeDocument/2006/relationships/hyperlink" Target="http://www.plantphysiol.org/content/169/3/1568"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3</Pages>
  <Words>1112</Words>
  <Characters>6341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Geneva</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Fudge</dc:creator>
  <cp:keywords/>
  <dc:description/>
  <cp:lastModifiedBy>Jared B. Fudge</cp:lastModifiedBy>
  <cp:revision>25</cp:revision>
  <dcterms:created xsi:type="dcterms:W3CDTF">2018-02-04T13:13:00Z</dcterms:created>
  <dcterms:modified xsi:type="dcterms:W3CDTF">2019-05-28T11:14:00Z</dcterms:modified>
</cp:coreProperties>
</file>